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4734" w:rsidRDefault="00044734" w:rsidP="002C75C3">
      <w:pPr>
        <w:widowControl/>
        <w:autoSpaceDE/>
        <w:autoSpaceDN/>
        <w:adjustRightInd/>
        <w:ind w:right="-37"/>
        <w:rPr>
          <w:rStyle w:val="afd"/>
          <w:rFonts w:ascii="Verdana" w:eastAsia="PMingLiU" w:hAnsi="Verdana"/>
          <w:color w:val="333333"/>
          <w:shd w:val="clear" w:color="auto" w:fill="FFFFFF"/>
        </w:rPr>
      </w:pPr>
      <w:r>
        <w:rPr>
          <w:rStyle w:val="afd"/>
          <w:rFonts w:ascii="Verdana" w:eastAsia="PMingLiU" w:hAnsi="Verdana"/>
          <w:color w:val="333333"/>
          <w:shd w:val="clear" w:color="auto" w:fill="FFFFFF"/>
        </w:rPr>
        <w:t>И</w:t>
      </w:r>
      <w:r w:rsidR="002C75C3">
        <w:rPr>
          <w:rStyle w:val="afd"/>
          <w:rFonts w:ascii="Verdana" w:eastAsia="PMingLiU" w:hAnsi="Verdana"/>
          <w:color w:val="333333"/>
          <w:shd w:val="clear" w:color="auto" w:fill="FFFFFF"/>
        </w:rPr>
        <w:t xml:space="preserve">ДЕНТИФИКАЦИОННЫЙ КОД ЗАКУПКИ №: </w:t>
      </w:r>
      <w:r w:rsidR="00CA27F2" w:rsidRPr="00CA27F2">
        <w:rPr>
          <w:rFonts w:ascii="Verdana" w:hAnsi="Verdana"/>
          <w:color w:val="333333"/>
          <w:shd w:val="clear" w:color="auto" w:fill="FFFFFF"/>
        </w:rPr>
        <w:t>26 1 7724075162 772401001 </w:t>
      </w:r>
      <w:r w:rsidR="00CA27F2" w:rsidRPr="00CA27F2">
        <w:rPr>
          <w:rFonts w:ascii="Verdana" w:hAnsi="Verdana"/>
          <w:b/>
          <w:bCs/>
          <w:color w:val="333333"/>
          <w:shd w:val="clear" w:color="auto" w:fill="FFFFFF"/>
        </w:rPr>
        <w:t>0001</w:t>
      </w:r>
      <w:r w:rsidR="00CA27F2" w:rsidRPr="00CA27F2">
        <w:rPr>
          <w:rFonts w:ascii="Verdana" w:hAnsi="Verdana"/>
          <w:color w:val="333333"/>
          <w:shd w:val="clear" w:color="auto" w:fill="FFFFFF"/>
        </w:rPr>
        <w:t> 000 0000 244</w:t>
      </w:r>
    </w:p>
    <w:p w:rsidR="00044734" w:rsidRDefault="00044734" w:rsidP="00930413">
      <w:pPr>
        <w:widowControl/>
        <w:autoSpaceDE/>
        <w:autoSpaceDN/>
        <w:adjustRightInd/>
        <w:ind w:right="-37"/>
        <w:jc w:val="center"/>
        <w:rPr>
          <w:b/>
          <w:bCs/>
          <w:sz w:val="24"/>
          <w:szCs w:val="24"/>
        </w:rPr>
      </w:pPr>
    </w:p>
    <w:p w:rsidR="00FB2EEE" w:rsidRDefault="00930413" w:rsidP="00FB2EEE">
      <w:pPr>
        <w:pStyle w:val="3"/>
        <w:shd w:val="clear" w:color="auto" w:fill="FFFFFF"/>
        <w:spacing w:before="0" w:after="0"/>
        <w:jc w:val="center"/>
        <w:rPr>
          <w:rFonts w:ascii="Roboto" w:hAnsi="Roboto"/>
          <w:color w:val="334059"/>
        </w:rPr>
      </w:pPr>
      <w:r w:rsidRPr="00787A11">
        <w:rPr>
          <w:sz w:val="24"/>
          <w:szCs w:val="24"/>
        </w:rPr>
        <w:t>Контракт №</w:t>
      </w:r>
      <w:r w:rsidR="00FF0F8F">
        <w:rPr>
          <w:sz w:val="24"/>
          <w:szCs w:val="24"/>
        </w:rPr>
        <w:t xml:space="preserve"> </w:t>
      </w:r>
      <w:hyperlink r:id="rId9" w:tgtFrame="_blank" w:history="1">
        <w:r w:rsidR="00FB2EEE" w:rsidRPr="00FB2EEE">
          <w:rPr>
            <w:sz w:val="24"/>
            <w:szCs w:val="24"/>
          </w:rPr>
          <w:t>100291103126100189</w:t>
        </w:r>
      </w:hyperlink>
    </w:p>
    <w:p w:rsidR="00930413" w:rsidRPr="00787A11" w:rsidRDefault="00930413" w:rsidP="00930413">
      <w:pPr>
        <w:widowControl/>
        <w:autoSpaceDE/>
        <w:autoSpaceDN/>
        <w:adjustRightInd/>
        <w:ind w:right="-37"/>
        <w:jc w:val="center"/>
        <w:rPr>
          <w:b/>
          <w:bCs/>
          <w:sz w:val="24"/>
          <w:szCs w:val="24"/>
        </w:rPr>
      </w:pPr>
    </w:p>
    <w:p w:rsidR="00930413" w:rsidRPr="00787A11" w:rsidRDefault="00930413" w:rsidP="00930413">
      <w:pPr>
        <w:widowControl/>
        <w:autoSpaceDE/>
        <w:autoSpaceDN/>
        <w:adjustRightInd/>
        <w:ind w:right="-37"/>
        <w:jc w:val="center"/>
        <w:rPr>
          <w:b/>
          <w:bCs/>
          <w:sz w:val="24"/>
          <w:szCs w:val="24"/>
        </w:rPr>
      </w:pPr>
    </w:p>
    <w:p w:rsidR="00930413" w:rsidRPr="00787A11" w:rsidRDefault="00930413" w:rsidP="00930413">
      <w:pPr>
        <w:widowControl/>
        <w:autoSpaceDE/>
        <w:autoSpaceDN/>
        <w:adjustRightInd/>
        <w:ind w:right="-37"/>
        <w:jc w:val="center"/>
        <w:rPr>
          <w:b/>
          <w:bCs/>
          <w:sz w:val="24"/>
          <w:szCs w:val="24"/>
        </w:rPr>
      </w:pPr>
    </w:p>
    <w:p w:rsidR="00930413" w:rsidRPr="00787A11" w:rsidRDefault="00930413" w:rsidP="00930413">
      <w:pPr>
        <w:widowControl/>
        <w:autoSpaceDE/>
        <w:autoSpaceDN/>
        <w:adjustRightInd/>
        <w:ind w:right="-37"/>
        <w:jc w:val="both"/>
        <w:rPr>
          <w:b/>
          <w:bCs/>
          <w:sz w:val="24"/>
          <w:szCs w:val="24"/>
        </w:rPr>
      </w:pPr>
      <w:r w:rsidRPr="00787A11">
        <w:rPr>
          <w:b/>
          <w:bCs/>
          <w:sz w:val="24"/>
          <w:szCs w:val="24"/>
        </w:rPr>
        <w:t>г. Москва</w:t>
      </w:r>
      <w:r w:rsidRPr="00787A11">
        <w:rPr>
          <w:b/>
          <w:bCs/>
          <w:sz w:val="24"/>
          <w:szCs w:val="24"/>
        </w:rPr>
        <w:tab/>
      </w:r>
      <w:r w:rsidRPr="00787A11">
        <w:rPr>
          <w:b/>
          <w:bCs/>
          <w:sz w:val="24"/>
          <w:szCs w:val="24"/>
        </w:rPr>
        <w:tab/>
      </w:r>
      <w:r w:rsidRPr="00787A11">
        <w:rPr>
          <w:b/>
          <w:bCs/>
          <w:sz w:val="24"/>
          <w:szCs w:val="24"/>
        </w:rPr>
        <w:tab/>
      </w:r>
      <w:r w:rsidRPr="00787A11">
        <w:rPr>
          <w:b/>
          <w:bCs/>
          <w:sz w:val="24"/>
          <w:szCs w:val="24"/>
        </w:rPr>
        <w:tab/>
        <w:t xml:space="preserve">                </w:t>
      </w:r>
      <w:r w:rsidRPr="00787A11">
        <w:rPr>
          <w:b/>
          <w:bCs/>
          <w:sz w:val="24"/>
          <w:szCs w:val="24"/>
        </w:rPr>
        <w:tab/>
        <w:t xml:space="preserve">                                    </w:t>
      </w:r>
      <w:r w:rsidR="0070073C">
        <w:rPr>
          <w:b/>
          <w:bCs/>
          <w:sz w:val="24"/>
          <w:szCs w:val="24"/>
        </w:rPr>
        <w:t xml:space="preserve">                                     </w:t>
      </w:r>
      <w:r w:rsidRPr="00787A11">
        <w:rPr>
          <w:b/>
          <w:bCs/>
          <w:sz w:val="24"/>
          <w:szCs w:val="24"/>
        </w:rPr>
        <w:t xml:space="preserve"> </w:t>
      </w:r>
      <w:r w:rsidR="00C4430A" w:rsidRPr="00787A11">
        <w:rPr>
          <w:b/>
          <w:bCs/>
          <w:sz w:val="24"/>
          <w:szCs w:val="24"/>
        </w:rPr>
        <w:t>20</w:t>
      </w:r>
      <w:r w:rsidR="0019084D">
        <w:rPr>
          <w:b/>
          <w:bCs/>
          <w:sz w:val="24"/>
          <w:szCs w:val="24"/>
        </w:rPr>
        <w:t>2</w:t>
      </w:r>
      <w:r w:rsidR="0059716D">
        <w:rPr>
          <w:b/>
          <w:bCs/>
          <w:sz w:val="24"/>
          <w:szCs w:val="24"/>
        </w:rPr>
        <w:t>6</w:t>
      </w:r>
      <w:r w:rsidR="00CC7E9F">
        <w:rPr>
          <w:b/>
          <w:bCs/>
          <w:sz w:val="24"/>
          <w:szCs w:val="24"/>
        </w:rPr>
        <w:t xml:space="preserve"> </w:t>
      </w:r>
      <w:r w:rsidRPr="00787A11">
        <w:rPr>
          <w:b/>
          <w:bCs/>
          <w:sz w:val="24"/>
          <w:szCs w:val="24"/>
        </w:rPr>
        <w:t>г.</w:t>
      </w:r>
    </w:p>
    <w:p w:rsidR="00B101ED" w:rsidRPr="00787A11" w:rsidRDefault="00B101ED" w:rsidP="0065352C">
      <w:pPr>
        <w:widowControl/>
        <w:autoSpaceDE/>
        <w:adjustRightInd/>
        <w:rPr>
          <w:b/>
          <w:sz w:val="24"/>
          <w:szCs w:val="24"/>
          <w:highlight w:val="yellow"/>
        </w:rPr>
      </w:pPr>
      <w:bookmarkStart w:id="0" w:name="_GoBack"/>
      <w:bookmarkEnd w:id="0"/>
    </w:p>
    <w:p w:rsidR="00930413" w:rsidRPr="00787A11" w:rsidRDefault="00930413" w:rsidP="00930413">
      <w:pPr>
        <w:widowControl/>
        <w:autoSpaceDE/>
        <w:autoSpaceDN/>
        <w:adjustRightInd/>
        <w:ind w:right="-37"/>
        <w:jc w:val="both"/>
        <w:rPr>
          <w:i/>
          <w:iCs/>
          <w:sz w:val="24"/>
          <w:szCs w:val="24"/>
        </w:rPr>
      </w:pPr>
    </w:p>
    <w:p w:rsidR="00B42BDB" w:rsidRPr="00FB4B84" w:rsidRDefault="00930413" w:rsidP="00B42BDB">
      <w:pPr>
        <w:widowControl/>
        <w:ind w:firstLine="540"/>
        <w:jc w:val="both"/>
        <w:rPr>
          <w:sz w:val="24"/>
          <w:szCs w:val="24"/>
        </w:rPr>
      </w:pPr>
      <w:proofErr w:type="gramStart"/>
      <w:r w:rsidRPr="00FB4B84">
        <w:rPr>
          <w:sz w:val="24"/>
          <w:szCs w:val="24"/>
          <w:lang w:eastAsia="ar-SA"/>
        </w:rPr>
        <w:t>Федеральное государственное бюджетное учреждение «Национальный медицинский исследовательский центр онкологии имени Н.Н. Блохина» Министерства здравоохранения Российской Федерации (ФГБУ «НМИЦ онкологии им. Н.Н. Блохина» Минздрава России)</w:t>
      </w:r>
      <w:r w:rsidRPr="00FB4B84">
        <w:rPr>
          <w:sz w:val="24"/>
          <w:szCs w:val="24"/>
        </w:rPr>
        <w:t>, именуемое в дальнейшем «</w:t>
      </w:r>
      <w:r w:rsidR="00BB58B0" w:rsidRPr="00FB4B84">
        <w:rPr>
          <w:sz w:val="24"/>
          <w:szCs w:val="24"/>
        </w:rPr>
        <w:t>Покупатель</w:t>
      </w:r>
      <w:r w:rsidRPr="00FB4B84">
        <w:rPr>
          <w:sz w:val="24"/>
          <w:szCs w:val="24"/>
        </w:rPr>
        <w:t xml:space="preserve">», </w:t>
      </w:r>
      <w:r w:rsidR="00CC7E9F" w:rsidRPr="00FB4B84">
        <w:rPr>
          <w:sz w:val="24"/>
          <w:szCs w:val="24"/>
        </w:rPr>
        <w:t xml:space="preserve">в лице </w:t>
      </w:r>
      <w:r w:rsidR="000C48A1" w:rsidRPr="00FB4B84">
        <w:rPr>
          <w:sz w:val="24"/>
          <w:szCs w:val="24"/>
        </w:rPr>
        <w:t xml:space="preserve">Заместителя директора по </w:t>
      </w:r>
      <w:r w:rsidR="004055C4">
        <w:rPr>
          <w:sz w:val="24"/>
          <w:szCs w:val="24"/>
        </w:rPr>
        <w:t>обеспечению фармацевтической и медицинской деятельности</w:t>
      </w:r>
      <w:r w:rsidR="000C48A1" w:rsidRPr="00FB4B84">
        <w:rPr>
          <w:sz w:val="24"/>
          <w:szCs w:val="24"/>
        </w:rPr>
        <w:t xml:space="preserve"> </w:t>
      </w:r>
      <w:r w:rsidR="004055C4">
        <w:rPr>
          <w:sz w:val="24"/>
          <w:szCs w:val="24"/>
        </w:rPr>
        <w:t>Колесниковой Олеси Сергеевны</w:t>
      </w:r>
      <w:r w:rsidR="000C48A1" w:rsidRPr="00FB4B84">
        <w:rPr>
          <w:sz w:val="24"/>
          <w:szCs w:val="24"/>
        </w:rPr>
        <w:t xml:space="preserve">, действующего на основании Доверенности  </w:t>
      </w:r>
      <w:r w:rsidR="002C75C3" w:rsidRPr="00FB4B84">
        <w:rPr>
          <w:sz w:val="24"/>
          <w:szCs w:val="24"/>
        </w:rPr>
        <w:t xml:space="preserve">№ </w:t>
      </w:r>
      <w:r w:rsidR="0059716D">
        <w:rPr>
          <w:sz w:val="24"/>
          <w:szCs w:val="24"/>
        </w:rPr>
        <w:t>434</w:t>
      </w:r>
      <w:r w:rsidR="00C72C98">
        <w:rPr>
          <w:sz w:val="24"/>
          <w:szCs w:val="24"/>
        </w:rPr>
        <w:t xml:space="preserve">/Д от </w:t>
      </w:r>
      <w:r w:rsidR="0059716D">
        <w:rPr>
          <w:sz w:val="24"/>
          <w:szCs w:val="24"/>
        </w:rPr>
        <w:t>30</w:t>
      </w:r>
      <w:r w:rsidR="0019084D" w:rsidRPr="00FB4B84">
        <w:rPr>
          <w:sz w:val="24"/>
          <w:szCs w:val="24"/>
        </w:rPr>
        <w:t>.</w:t>
      </w:r>
      <w:r w:rsidR="0059716D">
        <w:rPr>
          <w:sz w:val="24"/>
          <w:szCs w:val="24"/>
        </w:rPr>
        <w:t>12</w:t>
      </w:r>
      <w:r w:rsidR="0019084D" w:rsidRPr="00FB4B84">
        <w:rPr>
          <w:sz w:val="24"/>
          <w:szCs w:val="24"/>
        </w:rPr>
        <w:t>.202</w:t>
      </w:r>
      <w:r w:rsidR="00C72C98">
        <w:rPr>
          <w:sz w:val="24"/>
          <w:szCs w:val="24"/>
        </w:rPr>
        <w:t>5</w:t>
      </w:r>
      <w:r w:rsidR="0019084D" w:rsidRPr="00FB4B84">
        <w:rPr>
          <w:sz w:val="24"/>
          <w:szCs w:val="24"/>
        </w:rPr>
        <w:t>г.</w:t>
      </w:r>
      <w:r w:rsidR="00717C7B" w:rsidRPr="00FB4B84">
        <w:rPr>
          <w:sz w:val="24"/>
          <w:szCs w:val="24"/>
        </w:rPr>
        <w:t xml:space="preserve">,  и </w:t>
      </w:r>
      <w:r w:rsidR="009C4483" w:rsidRPr="00FB4B84">
        <w:rPr>
          <w:sz w:val="24"/>
          <w:szCs w:val="24"/>
        </w:rPr>
        <w:t>________________________________</w:t>
      </w:r>
      <w:r w:rsidR="00717C7B" w:rsidRPr="00FB4B84">
        <w:rPr>
          <w:sz w:val="24"/>
          <w:szCs w:val="24"/>
        </w:rPr>
        <w:t xml:space="preserve">, именуемое в дальнейшем «Поставщик» (Лицензия № </w:t>
      </w:r>
      <w:r w:rsidR="009C4483" w:rsidRPr="00FB4B84">
        <w:rPr>
          <w:sz w:val="24"/>
          <w:szCs w:val="24"/>
        </w:rPr>
        <w:t>______________</w:t>
      </w:r>
      <w:r w:rsidR="00717C7B" w:rsidRPr="00FB4B84">
        <w:rPr>
          <w:sz w:val="24"/>
          <w:szCs w:val="24"/>
        </w:rPr>
        <w:t xml:space="preserve"> от </w:t>
      </w:r>
      <w:r w:rsidR="009C4483" w:rsidRPr="00FB4B84">
        <w:rPr>
          <w:sz w:val="24"/>
          <w:szCs w:val="24"/>
        </w:rPr>
        <w:t>________________</w:t>
      </w:r>
      <w:r w:rsidR="00717C7B" w:rsidRPr="00FB4B84">
        <w:rPr>
          <w:sz w:val="24"/>
          <w:szCs w:val="24"/>
        </w:rPr>
        <w:t>г</w:t>
      </w:r>
      <w:proofErr w:type="gramEnd"/>
      <w:r w:rsidR="00717C7B" w:rsidRPr="00FB4B84">
        <w:rPr>
          <w:sz w:val="24"/>
          <w:szCs w:val="24"/>
        </w:rPr>
        <w:t xml:space="preserve">.), в лице </w:t>
      </w:r>
      <w:r w:rsidR="009C4483" w:rsidRPr="00FB4B84">
        <w:rPr>
          <w:sz w:val="24"/>
          <w:szCs w:val="24"/>
        </w:rPr>
        <w:t>__________________________________________</w:t>
      </w:r>
      <w:r w:rsidR="00717C7B" w:rsidRPr="00FB4B84">
        <w:rPr>
          <w:sz w:val="24"/>
          <w:szCs w:val="24"/>
        </w:rPr>
        <w:t xml:space="preserve">, действующего на основании  </w:t>
      </w:r>
      <w:r w:rsidR="009C4483" w:rsidRPr="00FB4B84">
        <w:rPr>
          <w:sz w:val="24"/>
          <w:szCs w:val="24"/>
        </w:rPr>
        <w:t>__________________________________</w:t>
      </w:r>
      <w:r w:rsidRPr="00FB4B84">
        <w:rPr>
          <w:sz w:val="24"/>
          <w:szCs w:val="24"/>
        </w:rPr>
        <w:t xml:space="preserve">, с другой стороны, </w:t>
      </w:r>
      <w:r w:rsidR="00F73D4C" w:rsidRPr="00FB4B84">
        <w:rPr>
          <w:sz w:val="24"/>
          <w:szCs w:val="24"/>
        </w:rPr>
        <w:t>в соответствии с</w:t>
      </w:r>
      <w:r w:rsidR="00A84124" w:rsidRPr="00FB4B84">
        <w:rPr>
          <w:sz w:val="24"/>
          <w:szCs w:val="24"/>
        </w:rPr>
        <w:t xml:space="preserve"> </w:t>
      </w:r>
      <w:proofErr w:type="spellStart"/>
      <w:r w:rsidR="00A84124" w:rsidRPr="00FB4B84">
        <w:rPr>
          <w:sz w:val="24"/>
          <w:szCs w:val="24"/>
        </w:rPr>
        <w:t>пп</w:t>
      </w:r>
      <w:proofErr w:type="spellEnd"/>
      <w:r w:rsidR="00A84124" w:rsidRPr="00FB4B84">
        <w:rPr>
          <w:sz w:val="24"/>
          <w:szCs w:val="24"/>
        </w:rPr>
        <w:t xml:space="preserve">. </w:t>
      </w:r>
      <w:r w:rsidR="0065352C" w:rsidRPr="00FB4B84">
        <w:rPr>
          <w:sz w:val="24"/>
          <w:szCs w:val="24"/>
        </w:rPr>
        <w:t>4</w:t>
      </w:r>
      <w:r w:rsidR="00E82C1F" w:rsidRPr="00FB4B84">
        <w:rPr>
          <w:sz w:val="24"/>
          <w:szCs w:val="24"/>
        </w:rPr>
        <w:t xml:space="preserve"> п</w:t>
      </w:r>
      <w:r w:rsidR="00A84124" w:rsidRPr="00FB4B84">
        <w:rPr>
          <w:sz w:val="24"/>
          <w:szCs w:val="24"/>
        </w:rPr>
        <w:t>.1 ст. 93</w:t>
      </w:r>
      <w:r w:rsidRPr="00FB4B84">
        <w:rPr>
          <w:sz w:val="24"/>
          <w:szCs w:val="24"/>
        </w:rPr>
        <w:t xml:space="preserve"> </w:t>
      </w:r>
      <w:hyperlink r:id="rId10" w:history="1"/>
      <w:r w:rsidR="00F73D4C" w:rsidRPr="00FB4B84">
        <w:rPr>
          <w:sz w:val="24"/>
          <w:szCs w:val="24"/>
        </w:rPr>
        <w:t>Федеральн</w:t>
      </w:r>
      <w:r w:rsidR="00A84124" w:rsidRPr="00FB4B84">
        <w:rPr>
          <w:sz w:val="24"/>
          <w:szCs w:val="24"/>
        </w:rPr>
        <w:t>ого закона</w:t>
      </w:r>
      <w:r w:rsidRPr="00FB4B84">
        <w:rPr>
          <w:sz w:val="24"/>
          <w:szCs w:val="24"/>
        </w:rPr>
        <w:t xml:space="preserve"> </w:t>
      </w:r>
      <w:r w:rsidRPr="00FB4B84">
        <w:rPr>
          <w:color w:val="000000"/>
          <w:sz w:val="24"/>
          <w:szCs w:val="24"/>
        </w:rPr>
        <w:t>от 05.04.2013 № 44-ФЗ «О контрактной системе в сфере закупок товаров, работ, услуг для обеспечения государственных и муниципальных нужд</w:t>
      </w:r>
      <w:r w:rsidR="00A84124" w:rsidRPr="00FB4B84">
        <w:rPr>
          <w:color w:val="000000"/>
          <w:sz w:val="24"/>
          <w:szCs w:val="24"/>
        </w:rPr>
        <w:t>» з</w:t>
      </w:r>
      <w:r w:rsidRPr="00FB4B84">
        <w:rPr>
          <w:sz w:val="24"/>
          <w:szCs w:val="24"/>
        </w:rPr>
        <w:t>аключили настоящий контракт (далее - Контракт) о нижеследующем:</w:t>
      </w:r>
    </w:p>
    <w:p w:rsidR="00B42BDB" w:rsidRPr="00787A11" w:rsidRDefault="00B42BDB" w:rsidP="00B42BDB">
      <w:pPr>
        <w:widowControl/>
        <w:tabs>
          <w:tab w:val="left" w:pos="720"/>
        </w:tabs>
        <w:suppressAutoHyphens/>
        <w:autoSpaceDE/>
        <w:autoSpaceDN/>
        <w:adjustRightInd/>
        <w:spacing w:after="200" w:line="276" w:lineRule="auto"/>
        <w:ind w:left="720"/>
        <w:rPr>
          <w:sz w:val="24"/>
          <w:szCs w:val="24"/>
          <w:u w:val="single"/>
        </w:rPr>
      </w:pPr>
    </w:p>
    <w:p w:rsidR="00930413" w:rsidRPr="00787A11" w:rsidRDefault="00930413" w:rsidP="00814E19">
      <w:pPr>
        <w:widowControl/>
        <w:numPr>
          <w:ilvl w:val="0"/>
          <w:numId w:val="2"/>
        </w:numPr>
        <w:tabs>
          <w:tab w:val="clear" w:pos="598"/>
          <w:tab w:val="left" w:pos="720"/>
        </w:tabs>
        <w:suppressAutoHyphens/>
        <w:autoSpaceDE/>
        <w:autoSpaceDN/>
        <w:adjustRightInd/>
        <w:spacing w:after="200" w:line="276" w:lineRule="auto"/>
        <w:ind w:left="720"/>
        <w:jc w:val="center"/>
        <w:rPr>
          <w:sz w:val="24"/>
          <w:szCs w:val="24"/>
          <w:u w:val="single"/>
        </w:rPr>
      </w:pPr>
      <w:r w:rsidRPr="00787A11">
        <w:rPr>
          <w:sz w:val="24"/>
          <w:szCs w:val="24"/>
          <w:u w:val="single"/>
        </w:rPr>
        <w:t>Предмет Контракта.</w:t>
      </w:r>
    </w:p>
    <w:p w:rsidR="005E74F8" w:rsidRPr="00D40996" w:rsidRDefault="005E74F8" w:rsidP="00717C7B">
      <w:pPr>
        <w:widowControl/>
        <w:numPr>
          <w:ilvl w:val="1"/>
          <w:numId w:val="2"/>
        </w:numPr>
        <w:suppressAutoHyphens/>
        <w:autoSpaceDE/>
        <w:adjustRightInd/>
        <w:spacing w:line="276" w:lineRule="auto"/>
        <w:jc w:val="both"/>
        <w:rPr>
          <w:sz w:val="24"/>
          <w:szCs w:val="24"/>
        </w:rPr>
      </w:pPr>
      <w:r w:rsidRPr="00D40996">
        <w:rPr>
          <w:sz w:val="24"/>
          <w:szCs w:val="24"/>
        </w:rPr>
        <w:t>В соответствии с Контрактом Поставщик обязуется в порядке и сроки, предусмотренные Контрактом, осуществить поставку лекарственног</w:t>
      </w:r>
      <w:proofErr w:type="gramStart"/>
      <w:r w:rsidRPr="00D40996">
        <w:rPr>
          <w:sz w:val="24"/>
          <w:szCs w:val="24"/>
        </w:rPr>
        <w:t>о(</w:t>
      </w:r>
      <w:proofErr w:type="gramEnd"/>
      <w:r w:rsidRPr="00D40996">
        <w:rPr>
          <w:sz w:val="24"/>
          <w:szCs w:val="24"/>
        </w:rPr>
        <w:t>-ых) препарата(-</w:t>
      </w:r>
      <w:proofErr w:type="spellStart"/>
      <w:r w:rsidRPr="00D40996">
        <w:rPr>
          <w:sz w:val="24"/>
          <w:szCs w:val="24"/>
        </w:rPr>
        <w:t>ов</w:t>
      </w:r>
      <w:proofErr w:type="spellEnd"/>
      <w:r w:rsidRPr="00D40996">
        <w:rPr>
          <w:sz w:val="24"/>
          <w:szCs w:val="24"/>
        </w:rPr>
        <w:t xml:space="preserve">) для медицинского применения </w:t>
      </w:r>
      <w:r w:rsidR="000D1AFD">
        <w:rPr>
          <w:sz w:val="24"/>
          <w:szCs w:val="24"/>
        </w:rPr>
        <w:t xml:space="preserve">МНН: </w:t>
      </w:r>
      <w:r w:rsidR="009C4483">
        <w:rPr>
          <w:sz w:val="24"/>
          <w:szCs w:val="24"/>
        </w:rPr>
        <w:t>_____________________________</w:t>
      </w:r>
      <w:r w:rsidR="00CC7E9F">
        <w:rPr>
          <w:sz w:val="24"/>
          <w:szCs w:val="24"/>
        </w:rPr>
        <w:t xml:space="preserve"> </w:t>
      </w:r>
      <w:r w:rsidRPr="00D40996">
        <w:rPr>
          <w:sz w:val="24"/>
          <w:szCs w:val="24"/>
        </w:rPr>
        <w:t>(далее – Товар)</w:t>
      </w:r>
      <w:r w:rsidRPr="009B15D9">
        <w:rPr>
          <w:sz w:val="24"/>
          <w:szCs w:val="24"/>
        </w:rPr>
        <w:t xml:space="preserve"> </w:t>
      </w:r>
      <w:r w:rsidRPr="00D40996">
        <w:rPr>
          <w:sz w:val="24"/>
          <w:szCs w:val="24"/>
        </w:rPr>
        <w:t>в соответствии со Спецификацией (приложение № 1 к Контракту),</w:t>
      </w:r>
      <w:r w:rsidRPr="009B15D9">
        <w:rPr>
          <w:sz w:val="24"/>
          <w:szCs w:val="24"/>
        </w:rPr>
        <w:t xml:space="preserve"> </w:t>
      </w:r>
      <w:r w:rsidRPr="00D40996">
        <w:rPr>
          <w:sz w:val="24"/>
          <w:szCs w:val="24"/>
        </w:rPr>
        <w:t xml:space="preserve">а </w:t>
      </w:r>
      <w:r w:rsidR="00BB58B0">
        <w:rPr>
          <w:sz w:val="24"/>
          <w:szCs w:val="24"/>
        </w:rPr>
        <w:t>Покупатель</w:t>
      </w:r>
      <w:r w:rsidRPr="00D40996">
        <w:rPr>
          <w:sz w:val="24"/>
          <w:szCs w:val="24"/>
        </w:rPr>
        <w:t xml:space="preserve"> обязуется в порядке и сроки, предусмотренные Контрактом, принять и оплатить поставленный Товар</w:t>
      </w:r>
      <w:r w:rsidRPr="009B15D9">
        <w:rPr>
          <w:sz w:val="24"/>
          <w:szCs w:val="24"/>
        </w:rPr>
        <w:t>.</w:t>
      </w:r>
    </w:p>
    <w:p w:rsidR="009B15D9" w:rsidRPr="006E65A0" w:rsidRDefault="005E74F8" w:rsidP="00814E19">
      <w:pPr>
        <w:widowControl/>
        <w:numPr>
          <w:ilvl w:val="1"/>
          <w:numId w:val="2"/>
        </w:numPr>
        <w:suppressAutoHyphens/>
        <w:autoSpaceDE/>
        <w:adjustRightInd/>
        <w:spacing w:line="276" w:lineRule="auto"/>
        <w:ind w:left="709" w:hanging="709"/>
        <w:jc w:val="both"/>
        <w:rPr>
          <w:sz w:val="24"/>
          <w:szCs w:val="24"/>
        </w:rPr>
      </w:pPr>
      <w:r w:rsidRPr="00D40996">
        <w:rPr>
          <w:sz w:val="24"/>
          <w:szCs w:val="24"/>
        </w:rPr>
        <w:t xml:space="preserve">Номенклатура Товара и его количество определяются Спецификацией (приложение № 1 к Контракту), </w:t>
      </w:r>
      <w:proofErr w:type="gramStart"/>
      <w:r w:rsidR="009B15D9" w:rsidRPr="006E65A0">
        <w:rPr>
          <w:sz w:val="24"/>
          <w:szCs w:val="24"/>
        </w:rPr>
        <w:t>содержащим</w:t>
      </w:r>
      <w:proofErr w:type="gramEnd"/>
      <w:r w:rsidR="009B15D9" w:rsidRPr="006E65A0">
        <w:rPr>
          <w:sz w:val="24"/>
          <w:szCs w:val="24"/>
        </w:rPr>
        <w:t xml:space="preserve"> Технические характеристики</w:t>
      </w:r>
      <w:r w:rsidR="005F66D3">
        <w:rPr>
          <w:sz w:val="24"/>
          <w:szCs w:val="24"/>
        </w:rPr>
        <w:t xml:space="preserve"> (приложение № </w:t>
      </w:r>
      <w:r w:rsidR="009B15D9">
        <w:rPr>
          <w:sz w:val="24"/>
          <w:szCs w:val="24"/>
        </w:rPr>
        <w:t>2</w:t>
      </w:r>
      <w:r w:rsidR="009B15D9" w:rsidRPr="006E65A0">
        <w:rPr>
          <w:sz w:val="24"/>
          <w:szCs w:val="24"/>
        </w:rPr>
        <w:t xml:space="preserve"> к </w:t>
      </w:r>
      <w:r w:rsidR="00CC7E9F" w:rsidRPr="006E65A0">
        <w:rPr>
          <w:sz w:val="24"/>
          <w:szCs w:val="24"/>
        </w:rPr>
        <w:t>Контракту)</w:t>
      </w:r>
      <w:r w:rsidR="00CC7E9F">
        <w:rPr>
          <w:sz w:val="24"/>
          <w:szCs w:val="24"/>
        </w:rPr>
        <w:t xml:space="preserve"> и</w:t>
      </w:r>
      <w:r w:rsidR="009B15D9">
        <w:rPr>
          <w:sz w:val="24"/>
          <w:szCs w:val="24"/>
        </w:rPr>
        <w:t xml:space="preserve"> </w:t>
      </w:r>
    </w:p>
    <w:p w:rsidR="009B15D9" w:rsidRDefault="005E74F8" w:rsidP="00D40996">
      <w:pPr>
        <w:widowControl/>
        <w:suppressAutoHyphens/>
        <w:autoSpaceDE/>
        <w:adjustRightInd/>
        <w:spacing w:line="276" w:lineRule="auto"/>
        <w:ind w:firstLine="709"/>
        <w:jc w:val="both"/>
        <w:rPr>
          <w:sz w:val="24"/>
          <w:szCs w:val="24"/>
        </w:rPr>
      </w:pPr>
      <w:r w:rsidRPr="009B15D9">
        <w:rPr>
          <w:sz w:val="24"/>
          <w:szCs w:val="24"/>
        </w:rPr>
        <w:t>Техническим заданием</w:t>
      </w:r>
      <w:r w:rsidR="009B15D9">
        <w:rPr>
          <w:sz w:val="24"/>
          <w:szCs w:val="24"/>
        </w:rPr>
        <w:t xml:space="preserve"> (Приложение №2</w:t>
      </w:r>
      <w:r w:rsidR="005F66D3">
        <w:rPr>
          <w:sz w:val="24"/>
          <w:szCs w:val="24"/>
        </w:rPr>
        <w:t>-1</w:t>
      </w:r>
      <w:r w:rsidR="009B15D9">
        <w:rPr>
          <w:sz w:val="24"/>
          <w:szCs w:val="24"/>
        </w:rPr>
        <w:t xml:space="preserve"> к Контракту).</w:t>
      </w:r>
    </w:p>
    <w:p w:rsidR="00930413" w:rsidRPr="00787A11" w:rsidRDefault="00930413" w:rsidP="00814E19">
      <w:pPr>
        <w:widowControl/>
        <w:numPr>
          <w:ilvl w:val="1"/>
          <w:numId w:val="2"/>
        </w:numPr>
        <w:suppressAutoHyphens/>
        <w:autoSpaceDE/>
        <w:adjustRightInd/>
        <w:spacing w:line="276" w:lineRule="auto"/>
        <w:ind w:left="709" w:hanging="709"/>
        <w:jc w:val="both"/>
        <w:rPr>
          <w:sz w:val="24"/>
          <w:szCs w:val="24"/>
        </w:rPr>
      </w:pPr>
      <w:r w:rsidRPr="00787A11">
        <w:rPr>
          <w:sz w:val="24"/>
          <w:szCs w:val="24"/>
        </w:rPr>
        <w:t>В заявке указывается номенклатура поставляемого Товара, количество и иные индивидуальные признаки.</w:t>
      </w:r>
    </w:p>
    <w:p w:rsidR="00930413" w:rsidRPr="00787A11" w:rsidRDefault="00CC7E9F" w:rsidP="00814E19">
      <w:pPr>
        <w:widowControl/>
        <w:numPr>
          <w:ilvl w:val="1"/>
          <w:numId w:val="2"/>
        </w:numPr>
        <w:suppressAutoHyphens/>
        <w:autoSpaceDE/>
        <w:adjustRightInd/>
        <w:spacing w:line="276" w:lineRule="auto"/>
        <w:ind w:left="709" w:hanging="709"/>
        <w:jc w:val="both"/>
        <w:rPr>
          <w:sz w:val="24"/>
          <w:szCs w:val="24"/>
        </w:rPr>
      </w:pPr>
      <w:r>
        <w:rPr>
          <w:sz w:val="24"/>
          <w:szCs w:val="24"/>
        </w:rPr>
        <w:t xml:space="preserve">Заявка передается по </w:t>
      </w:r>
      <w:r w:rsidR="00930413" w:rsidRPr="00787A11">
        <w:rPr>
          <w:sz w:val="24"/>
          <w:szCs w:val="24"/>
        </w:rPr>
        <w:t>электронной почте</w:t>
      </w:r>
      <w:r w:rsidR="00E10BDE">
        <w:rPr>
          <w:sz w:val="24"/>
          <w:szCs w:val="24"/>
        </w:rPr>
        <w:t xml:space="preserve"> </w:t>
      </w:r>
      <w:r w:rsidR="009C4483">
        <w:rPr>
          <w:sz w:val="24"/>
          <w:szCs w:val="24"/>
        </w:rPr>
        <w:t>_______________________________________</w:t>
      </w:r>
      <w:proofErr w:type="gramStart"/>
      <w:r w:rsidR="00E10BDE" w:rsidRPr="00E10BDE">
        <w:rPr>
          <w:sz w:val="24"/>
          <w:szCs w:val="24"/>
        </w:rPr>
        <w:t xml:space="preserve"> </w:t>
      </w:r>
      <w:r w:rsidR="00930413" w:rsidRPr="00787A11">
        <w:rPr>
          <w:sz w:val="24"/>
          <w:szCs w:val="24"/>
        </w:rPr>
        <w:t>,</w:t>
      </w:r>
      <w:proofErr w:type="gramEnd"/>
      <w:r w:rsidR="00930413" w:rsidRPr="00787A11">
        <w:rPr>
          <w:sz w:val="24"/>
          <w:szCs w:val="24"/>
        </w:rPr>
        <w:t xml:space="preserve"> с обязательной отметкой о представителе Поставщика, принявшего заявку, дате и времени получения ее Поставщиком. Поставщик подтверждает возможность поставки путем направления акцепта </w:t>
      </w:r>
      <w:r w:rsidR="00BB58B0">
        <w:rPr>
          <w:sz w:val="24"/>
          <w:szCs w:val="24"/>
        </w:rPr>
        <w:t>Покупатель</w:t>
      </w:r>
      <w:r>
        <w:rPr>
          <w:sz w:val="24"/>
          <w:szCs w:val="24"/>
        </w:rPr>
        <w:t xml:space="preserve"> </w:t>
      </w:r>
      <w:proofErr w:type="gramStart"/>
      <w:r w:rsidR="00930413" w:rsidRPr="00787A11">
        <w:rPr>
          <w:sz w:val="24"/>
          <w:szCs w:val="24"/>
        </w:rPr>
        <w:t>у</w:t>
      </w:r>
      <w:proofErr w:type="gramEnd"/>
      <w:r w:rsidR="00930413" w:rsidRPr="00787A11">
        <w:rPr>
          <w:sz w:val="24"/>
          <w:szCs w:val="24"/>
        </w:rPr>
        <w:t xml:space="preserve"> </w:t>
      </w:r>
      <w:proofErr w:type="gramStart"/>
      <w:r w:rsidR="00930413" w:rsidRPr="00787A11">
        <w:rPr>
          <w:sz w:val="24"/>
          <w:szCs w:val="24"/>
        </w:rPr>
        <w:t>по</w:t>
      </w:r>
      <w:proofErr w:type="gramEnd"/>
      <w:r w:rsidR="00930413" w:rsidRPr="00787A11">
        <w:rPr>
          <w:sz w:val="24"/>
          <w:szCs w:val="24"/>
        </w:rPr>
        <w:t xml:space="preserve"> средствам факсимильной связи</w:t>
      </w:r>
      <w:r w:rsidR="00756BAD">
        <w:rPr>
          <w:sz w:val="24"/>
          <w:szCs w:val="24"/>
        </w:rPr>
        <w:t xml:space="preserve"> или электронной почты</w:t>
      </w:r>
      <w:r w:rsidR="00930413" w:rsidRPr="00787A11">
        <w:rPr>
          <w:sz w:val="24"/>
          <w:szCs w:val="24"/>
        </w:rPr>
        <w:t xml:space="preserve"> не позднее 2-х часов с момента получения заявки. Заявка и акцепт заявки должны быть подписаны уполномоченными представителями сторон и заверены круглыми печатями. В случае возникновения спорных ситуаций копии Заявки и Акцепта заявки для сторон имеют силу оригиналов.</w:t>
      </w:r>
    </w:p>
    <w:p w:rsidR="00930413" w:rsidRDefault="00930413" w:rsidP="00814E19">
      <w:pPr>
        <w:widowControl/>
        <w:numPr>
          <w:ilvl w:val="1"/>
          <w:numId w:val="2"/>
        </w:numPr>
        <w:tabs>
          <w:tab w:val="clear" w:pos="720"/>
        </w:tabs>
        <w:suppressAutoHyphens/>
        <w:autoSpaceDE/>
        <w:adjustRightInd/>
        <w:spacing w:line="276" w:lineRule="auto"/>
        <w:ind w:left="709" w:hanging="709"/>
        <w:jc w:val="both"/>
        <w:rPr>
          <w:sz w:val="24"/>
          <w:szCs w:val="24"/>
        </w:rPr>
      </w:pPr>
      <w:r w:rsidRPr="00787A11">
        <w:rPr>
          <w:sz w:val="24"/>
          <w:szCs w:val="24"/>
        </w:rPr>
        <w:t xml:space="preserve">Поставка Товара осуществляется с разгрузкой транспортного средства в сроки, определенные Календарным планом на склад </w:t>
      </w:r>
      <w:r w:rsidR="00BB58B0">
        <w:rPr>
          <w:sz w:val="24"/>
          <w:szCs w:val="24"/>
        </w:rPr>
        <w:t>Покупателя</w:t>
      </w:r>
      <w:r w:rsidRPr="00787A11">
        <w:rPr>
          <w:sz w:val="24"/>
          <w:szCs w:val="24"/>
        </w:rPr>
        <w:t xml:space="preserve"> по адресу: г. Москва, Каширское шоссе, д.23 стр.3 (Аптека) (далее - Место доставки).</w:t>
      </w:r>
    </w:p>
    <w:p w:rsidR="00C603A1" w:rsidRPr="00787A11" w:rsidRDefault="00C603A1" w:rsidP="00C603A1">
      <w:pPr>
        <w:widowControl/>
        <w:suppressAutoHyphens/>
        <w:autoSpaceDE/>
        <w:adjustRightInd/>
        <w:spacing w:line="276" w:lineRule="auto"/>
        <w:ind w:left="709"/>
        <w:jc w:val="both"/>
        <w:rPr>
          <w:sz w:val="24"/>
          <w:szCs w:val="24"/>
        </w:rPr>
      </w:pPr>
    </w:p>
    <w:p w:rsidR="00930413" w:rsidRPr="00787A11" w:rsidRDefault="00930413" w:rsidP="00814E19">
      <w:pPr>
        <w:widowControl/>
        <w:numPr>
          <w:ilvl w:val="0"/>
          <w:numId w:val="2"/>
        </w:numPr>
        <w:suppressAutoHyphens/>
        <w:autoSpaceDE/>
        <w:autoSpaceDN/>
        <w:adjustRightInd/>
        <w:spacing w:line="276" w:lineRule="auto"/>
        <w:ind w:left="714" w:hanging="357"/>
        <w:jc w:val="center"/>
        <w:rPr>
          <w:sz w:val="24"/>
          <w:szCs w:val="24"/>
          <w:u w:val="single"/>
        </w:rPr>
      </w:pPr>
      <w:r w:rsidRPr="00787A11">
        <w:rPr>
          <w:sz w:val="24"/>
          <w:szCs w:val="24"/>
          <w:u w:val="single"/>
        </w:rPr>
        <w:t>Цена Контракта.</w:t>
      </w:r>
    </w:p>
    <w:p w:rsidR="00930413" w:rsidRPr="00787A11" w:rsidRDefault="00930413" w:rsidP="00930413">
      <w:pPr>
        <w:widowControl/>
        <w:suppressAutoHyphens/>
        <w:autoSpaceDE/>
        <w:autoSpaceDN/>
        <w:adjustRightInd/>
        <w:spacing w:line="276" w:lineRule="auto"/>
        <w:rPr>
          <w:sz w:val="24"/>
          <w:szCs w:val="24"/>
          <w:u w:val="single"/>
        </w:rPr>
      </w:pPr>
    </w:p>
    <w:p w:rsidR="00930413" w:rsidRPr="00787A11" w:rsidRDefault="00930413" w:rsidP="00814E19">
      <w:pPr>
        <w:widowControl/>
        <w:numPr>
          <w:ilvl w:val="1"/>
          <w:numId w:val="2"/>
        </w:numPr>
        <w:suppressAutoHyphens/>
        <w:autoSpaceDE/>
        <w:adjustRightInd/>
        <w:spacing w:line="276" w:lineRule="auto"/>
        <w:ind w:left="709" w:hanging="709"/>
        <w:jc w:val="both"/>
        <w:rPr>
          <w:sz w:val="24"/>
          <w:szCs w:val="24"/>
        </w:rPr>
      </w:pPr>
      <w:r w:rsidRPr="00787A11">
        <w:rPr>
          <w:sz w:val="24"/>
          <w:szCs w:val="24"/>
        </w:rPr>
        <w:t>Цена Контракта и валюта платежа устанавливаются в российских рублях.</w:t>
      </w:r>
    </w:p>
    <w:p w:rsidR="00930413" w:rsidRPr="00787A11" w:rsidRDefault="00930413" w:rsidP="00867D3C">
      <w:pPr>
        <w:widowControl/>
        <w:numPr>
          <w:ilvl w:val="1"/>
          <w:numId w:val="2"/>
        </w:numPr>
        <w:suppressAutoHyphens/>
        <w:autoSpaceDE/>
        <w:adjustRightInd/>
        <w:spacing w:line="276" w:lineRule="auto"/>
        <w:jc w:val="both"/>
        <w:rPr>
          <w:sz w:val="24"/>
          <w:szCs w:val="24"/>
        </w:rPr>
      </w:pPr>
      <w:r w:rsidRPr="00787A11">
        <w:rPr>
          <w:sz w:val="24"/>
          <w:szCs w:val="24"/>
        </w:rPr>
        <w:lastRenderedPageBreak/>
        <w:t>Цена Контракта</w:t>
      </w:r>
      <w:proofErr w:type="gramStart"/>
      <w:r w:rsidRPr="00787A11">
        <w:rPr>
          <w:sz w:val="24"/>
          <w:szCs w:val="24"/>
        </w:rPr>
        <w:t xml:space="preserve"> </w:t>
      </w:r>
      <w:r w:rsidR="009C4483">
        <w:rPr>
          <w:sz w:val="24"/>
          <w:szCs w:val="24"/>
        </w:rPr>
        <w:t>________________</w:t>
      </w:r>
      <w:r w:rsidR="00867D3C" w:rsidRPr="00867D3C">
        <w:rPr>
          <w:sz w:val="24"/>
          <w:szCs w:val="24"/>
        </w:rPr>
        <w:t xml:space="preserve">   (</w:t>
      </w:r>
      <w:r w:rsidR="009C4483">
        <w:rPr>
          <w:sz w:val="24"/>
          <w:szCs w:val="24"/>
        </w:rPr>
        <w:t>___________________________________</w:t>
      </w:r>
      <w:r w:rsidR="00867D3C" w:rsidRPr="00867D3C">
        <w:rPr>
          <w:sz w:val="24"/>
          <w:szCs w:val="24"/>
        </w:rPr>
        <w:t xml:space="preserve">), </w:t>
      </w:r>
      <w:proofErr w:type="gramEnd"/>
      <w:r w:rsidR="00867D3C" w:rsidRPr="00867D3C">
        <w:rPr>
          <w:sz w:val="24"/>
          <w:szCs w:val="24"/>
        </w:rPr>
        <w:t xml:space="preserve">в том числе НДС 10% - </w:t>
      </w:r>
      <w:r w:rsidR="009C4483">
        <w:rPr>
          <w:sz w:val="24"/>
          <w:szCs w:val="24"/>
        </w:rPr>
        <w:t>________________</w:t>
      </w:r>
      <w:r w:rsidR="00867D3C" w:rsidRPr="00867D3C">
        <w:rPr>
          <w:sz w:val="24"/>
          <w:szCs w:val="24"/>
        </w:rPr>
        <w:t xml:space="preserve">   (</w:t>
      </w:r>
      <w:r w:rsidR="009C4483">
        <w:rPr>
          <w:sz w:val="24"/>
          <w:szCs w:val="24"/>
        </w:rPr>
        <w:t>______________________________)</w:t>
      </w:r>
      <w:r w:rsidR="00E03AB4" w:rsidRPr="00E03AB4">
        <w:rPr>
          <w:sz w:val="24"/>
          <w:szCs w:val="24"/>
        </w:rPr>
        <w:t>.</w:t>
      </w:r>
    </w:p>
    <w:p w:rsidR="00930413" w:rsidRPr="00787A11" w:rsidRDefault="00930413" w:rsidP="00814E19">
      <w:pPr>
        <w:widowControl/>
        <w:numPr>
          <w:ilvl w:val="1"/>
          <w:numId w:val="2"/>
        </w:numPr>
        <w:suppressAutoHyphens/>
        <w:autoSpaceDE/>
        <w:adjustRightInd/>
        <w:spacing w:line="276" w:lineRule="auto"/>
        <w:ind w:left="709" w:hanging="709"/>
        <w:jc w:val="both"/>
        <w:rPr>
          <w:sz w:val="24"/>
          <w:szCs w:val="24"/>
        </w:rPr>
      </w:pPr>
      <w:r w:rsidRPr="00787A11">
        <w:rPr>
          <w:sz w:val="24"/>
          <w:szCs w:val="24"/>
        </w:rPr>
        <w:t>Цена Контракта включает в себя стоимость Товара, а также стоимость упаковки, погрузочно-разгрузочных работ, транспортные расходы, страхование, уплату налогов, пошлины, сборы и другие обязательные платежи, которые Поставщик должен выплатить в связи с выполнением обязательств по Контракту в соответствии с законодательством Российской Федерации.</w:t>
      </w:r>
    </w:p>
    <w:p w:rsidR="00930413" w:rsidRPr="00787A11" w:rsidRDefault="00930413" w:rsidP="00814E19">
      <w:pPr>
        <w:widowControl/>
        <w:numPr>
          <w:ilvl w:val="1"/>
          <w:numId w:val="2"/>
        </w:numPr>
        <w:suppressAutoHyphens/>
        <w:autoSpaceDE/>
        <w:adjustRightInd/>
        <w:spacing w:line="276" w:lineRule="auto"/>
        <w:ind w:left="709" w:hanging="709"/>
        <w:jc w:val="both"/>
        <w:rPr>
          <w:sz w:val="24"/>
          <w:szCs w:val="24"/>
        </w:rPr>
      </w:pPr>
      <w:proofErr w:type="gramStart"/>
      <w:r w:rsidRPr="00787A11">
        <w:rPr>
          <w:bCs/>
          <w:sz w:val="24"/>
          <w:szCs w:val="24"/>
        </w:rPr>
        <w:t xml:space="preserve">Сумма, подлежащая уплате </w:t>
      </w:r>
      <w:r w:rsidR="00BB58B0">
        <w:rPr>
          <w:bCs/>
          <w:sz w:val="24"/>
          <w:szCs w:val="24"/>
        </w:rPr>
        <w:t>Покупателем</w:t>
      </w:r>
      <w:r w:rsidRPr="00787A11">
        <w:rPr>
          <w:bCs/>
          <w:sz w:val="24"/>
          <w:szCs w:val="24"/>
        </w:rPr>
        <w:t xml:space="preserve">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w:t>
      </w:r>
      <w:proofErr w:type="gramEnd"/>
      <w:r w:rsidRPr="00787A11">
        <w:rPr>
          <w:bCs/>
          <w:sz w:val="24"/>
          <w:szCs w:val="24"/>
        </w:rPr>
        <w:t xml:space="preserve"> Российской Федерации </w:t>
      </w:r>
      <w:r w:rsidR="00BB58B0">
        <w:rPr>
          <w:bCs/>
          <w:sz w:val="24"/>
          <w:szCs w:val="24"/>
        </w:rPr>
        <w:t>Покупателем</w:t>
      </w:r>
      <w:r w:rsidRPr="00787A11">
        <w:rPr>
          <w:bCs/>
          <w:sz w:val="24"/>
          <w:szCs w:val="24"/>
        </w:rPr>
        <w:t>.</w:t>
      </w:r>
    </w:p>
    <w:p w:rsidR="00930413" w:rsidRPr="00787A11" w:rsidRDefault="00930413" w:rsidP="00814E19">
      <w:pPr>
        <w:widowControl/>
        <w:numPr>
          <w:ilvl w:val="1"/>
          <w:numId w:val="2"/>
        </w:numPr>
        <w:suppressAutoHyphens/>
        <w:autoSpaceDE/>
        <w:adjustRightInd/>
        <w:spacing w:line="276" w:lineRule="auto"/>
        <w:ind w:left="709" w:hanging="709"/>
        <w:jc w:val="both"/>
        <w:rPr>
          <w:sz w:val="24"/>
          <w:szCs w:val="24"/>
        </w:rPr>
      </w:pPr>
      <w:r w:rsidRPr="00787A11">
        <w:rPr>
          <w:sz w:val="24"/>
          <w:szCs w:val="24"/>
        </w:rPr>
        <w:t>Цена Контракта является твердой и определяется на весь срок исполнения Контракта, за исключением случаев, предусмотренных пунктами 2.6. и 2.7. Контракта.</w:t>
      </w:r>
    </w:p>
    <w:p w:rsidR="00930413" w:rsidRPr="00787A11" w:rsidRDefault="00930413" w:rsidP="00814E19">
      <w:pPr>
        <w:widowControl/>
        <w:numPr>
          <w:ilvl w:val="1"/>
          <w:numId w:val="2"/>
        </w:numPr>
        <w:suppressAutoHyphens/>
        <w:autoSpaceDE/>
        <w:adjustRightInd/>
        <w:spacing w:line="276" w:lineRule="auto"/>
        <w:ind w:left="709" w:hanging="709"/>
        <w:jc w:val="both"/>
        <w:rPr>
          <w:sz w:val="24"/>
          <w:szCs w:val="24"/>
        </w:rPr>
      </w:pPr>
      <w:r w:rsidRPr="00787A11">
        <w:rPr>
          <w:sz w:val="24"/>
          <w:szCs w:val="24"/>
        </w:rPr>
        <w:t xml:space="preserve">Цена Контракта может быть изменена, если по предложению </w:t>
      </w:r>
      <w:r w:rsidR="00BB58B0">
        <w:rPr>
          <w:sz w:val="24"/>
          <w:szCs w:val="24"/>
        </w:rPr>
        <w:t>Покупателя</w:t>
      </w:r>
      <w:r w:rsidRPr="00787A11">
        <w:rPr>
          <w:sz w:val="24"/>
          <w:szCs w:val="24"/>
        </w:rPr>
        <w:t xml:space="preserve"> увеличивается предусмотренное Контрактом количество Товара не более чем на десять процентов или уменьшается предусмотренное Контрактом количество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(цены каждой позиции Товара) на предусмотренное в Контракте количество Товара (количество Товара по каждой позиции).</w:t>
      </w:r>
    </w:p>
    <w:p w:rsidR="00930413" w:rsidRPr="00787A11" w:rsidRDefault="00930413" w:rsidP="00814E19">
      <w:pPr>
        <w:widowControl/>
        <w:numPr>
          <w:ilvl w:val="1"/>
          <w:numId w:val="2"/>
        </w:numPr>
        <w:suppressAutoHyphens/>
        <w:autoSpaceDE/>
        <w:adjustRightInd/>
        <w:spacing w:line="276" w:lineRule="auto"/>
        <w:ind w:left="709" w:hanging="709"/>
        <w:jc w:val="both"/>
        <w:rPr>
          <w:rFonts w:eastAsia="Calibri"/>
          <w:sz w:val="24"/>
          <w:szCs w:val="24"/>
          <w:lang w:eastAsia="en-US"/>
        </w:rPr>
      </w:pPr>
      <w:r w:rsidRPr="00787A11">
        <w:rPr>
          <w:sz w:val="24"/>
          <w:szCs w:val="24"/>
        </w:rPr>
        <w:t>По соглашению Сторон цена К</w:t>
      </w:r>
      <w:r w:rsidR="00E835E8" w:rsidRPr="00787A11">
        <w:rPr>
          <w:sz w:val="24"/>
          <w:szCs w:val="24"/>
        </w:rPr>
        <w:t>онтра</w:t>
      </w:r>
      <w:r w:rsidR="00CC7E9F">
        <w:rPr>
          <w:sz w:val="24"/>
          <w:szCs w:val="24"/>
        </w:rPr>
        <w:t xml:space="preserve">кта может быть снижена без </w:t>
      </w:r>
      <w:r w:rsidR="00CC7E9F" w:rsidRPr="00787A11">
        <w:rPr>
          <w:sz w:val="24"/>
          <w:szCs w:val="24"/>
        </w:rPr>
        <w:t>изменения,</w:t>
      </w:r>
      <w:r w:rsidRPr="00787A11">
        <w:rPr>
          <w:sz w:val="24"/>
          <w:szCs w:val="24"/>
        </w:rPr>
        <w:t xml:space="preserve"> предусмотренного</w:t>
      </w:r>
      <w:r w:rsidRPr="00787A11">
        <w:rPr>
          <w:rFonts w:eastAsia="Calibri"/>
          <w:sz w:val="24"/>
          <w:szCs w:val="24"/>
          <w:lang w:eastAsia="en-US"/>
        </w:rPr>
        <w:t xml:space="preserve"> Контрактом количества Товара и иных условий Контракта.</w:t>
      </w:r>
    </w:p>
    <w:p w:rsidR="00930413" w:rsidRPr="00787A11" w:rsidRDefault="00930413" w:rsidP="00930413">
      <w:pPr>
        <w:widowControl/>
        <w:jc w:val="both"/>
        <w:outlineLvl w:val="0"/>
        <w:rPr>
          <w:sz w:val="24"/>
          <w:szCs w:val="24"/>
        </w:rPr>
      </w:pPr>
    </w:p>
    <w:p w:rsidR="00930413" w:rsidRPr="00787A11" w:rsidRDefault="00930413" w:rsidP="00814E19">
      <w:pPr>
        <w:widowControl/>
        <w:numPr>
          <w:ilvl w:val="0"/>
          <w:numId w:val="2"/>
        </w:numPr>
        <w:suppressAutoHyphens/>
        <w:autoSpaceDE/>
        <w:autoSpaceDN/>
        <w:adjustRightInd/>
        <w:spacing w:line="276" w:lineRule="auto"/>
        <w:ind w:left="714" w:hanging="357"/>
        <w:jc w:val="center"/>
        <w:rPr>
          <w:sz w:val="24"/>
          <w:szCs w:val="24"/>
          <w:u w:val="single"/>
        </w:rPr>
      </w:pPr>
      <w:r w:rsidRPr="00787A11">
        <w:rPr>
          <w:sz w:val="24"/>
          <w:szCs w:val="24"/>
        </w:rPr>
        <w:t xml:space="preserve"> </w:t>
      </w:r>
      <w:r w:rsidRPr="00787A11">
        <w:rPr>
          <w:sz w:val="24"/>
          <w:szCs w:val="24"/>
          <w:u w:val="single"/>
        </w:rPr>
        <w:t>Взаимодействие Сторон.</w:t>
      </w:r>
    </w:p>
    <w:p w:rsidR="00930413" w:rsidRPr="00787A11" w:rsidRDefault="00930413" w:rsidP="00930413">
      <w:pPr>
        <w:widowControl/>
        <w:suppressAutoHyphens/>
        <w:autoSpaceDE/>
        <w:autoSpaceDN/>
        <w:adjustRightInd/>
        <w:spacing w:line="276" w:lineRule="auto"/>
        <w:ind w:left="714"/>
        <w:rPr>
          <w:sz w:val="24"/>
          <w:szCs w:val="24"/>
          <w:u w:val="single"/>
        </w:rPr>
      </w:pPr>
    </w:p>
    <w:p w:rsidR="00930413" w:rsidRPr="00787A11" w:rsidRDefault="00930413" w:rsidP="00814E19">
      <w:pPr>
        <w:widowControl/>
        <w:numPr>
          <w:ilvl w:val="1"/>
          <w:numId w:val="2"/>
        </w:numPr>
        <w:tabs>
          <w:tab w:val="clear" w:pos="720"/>
        </w:tabs>
        <w:suppressAutoHyphens/>
        <w:autoSpaceDE/>
        <w:adjustRightInd/>
        <w:spacing w:line="276" w:lineRule="auto"/>
        <w:jc w:val="both"/>
        <w:rPr>
          <w:sz w:val="24"/>
          <w:szCs w:val="24"/>
        </w:rPr>
      </w:pPr>
      <w:r w:rsidRPr="00787A11">
        <w:rPr>
          <w:sz w:val="24"/>
          <w:szCs w:val="24"/>
        </w:rPr>
        <w:t>Поставщик обязан:</w:t>
      </w:r>
    </w:p>
    <w:p w:rsidR="00930413" w:rsidRPr="00787A11" w:rsidRDefault="00930413" w:rsidP="00814E19">
      <w:pPr>
        <w:widowControl/>
        <w:numPr>
          <w:ilvl w:val="2"/>
          <w:numId w:val="2"/>
        </w:numPr>
        <w:tabs>
          <w:tab w:val="clear" w:pos="1440"/>
        </w:tabs>
        <w:suppressAutoHyphens/>
        <w:autoSpaceDE/>
        <w:adjustRightInd/>
        <w:spacing w:line="276" w:lineRule="auto"/>
        <w:ind w:left="720" w:hanging="720"/>
        <w:jc w:val="both"/>
        <w:rPr>
          <w:sz w:val="24"/>
          <w:szCs w:val="24"/>
        </w:rPr>
      </w:pPr>
      <w:r w:rsidRPr="00787A11">
        <w:rPr>
          <w:sz w:val="24"/>
          <w:szCs w:val="24"/>
        </w:rPr>
        <w:t>поставить Товар, соответствующий требованиям законодательства Российской Федерации, в соответствии с условиями Контракта, в полном объеме, надлежащего качества и в установленные сроки;</w:t>
      </w:r>
    </w:p>
    <w:p w:rsidR="00930413" w:rsidRPr="00787A11" w:rsidRDefault="00930413" w:rsidP="00814E19">
      <w:pPr>
        <w:widowControl/>
        <w:numPr>
          <w:ilvl w:val="2"/>
          <w:numId w:val="2"/>
        </w:numPr>
        <w:tabs>
          <w:tab w:val="clear" w:pos="1440"/>
        </w:tabs>
        <w:suppressAutoHyphens/>
        <w:autoSpaceDE/>
        <w:adjustRightInd/>
        <w:spacing w:line="276" w:lineRule="auto"/>
        <w:ind w:left="720" w:hanging="720"/>
        <w:jc w:val="both"/>
        <w:rPr>
          <w:sz w:val="24"/>
          <w:szCs w:val="24"/>
        </w:rPr>
      </w:pPr>
      <w:r w:rsidRPr="00787A11">
        <w:rPr>
          <w:sz w:val="24"/>
          <w:szCs w:val="24"/>
        </w:rPr>
        <w:t xml:space="preserve">представлять по требованию </w:t>
      </w:r>
      <w:r w:rsidR="00BB58B0">
        <w:rPr>
          <w:sz w:val="24"/>
          <w:szCs w:val="24"/>
        </w:rPr>
        <w:t>Покупателя</w:t>
      </w:r>
      <w:r w:rsidRPr="00787A11">
        <w:rPr>
          <w:sz w:val="24"/>
          <w:szCs w:val="24"/>
        </w:rPr>
        <w:t xml:space="preserve"> информацию и документы, относящиеся к предмету Контракта;</w:t>
      </w:r>
    </w:p>
    <w:p w:rsidR="00930413" w:rsidRPr="00787A11" w:rsidRDefault="00930413" w:rsidP="00814E19">
      <w:pPr>
        <w:widowControl/>
        <w:numPr>
          <w:ilvl w:val="2"/>
          <w:numId w:val="2"/>
        </w:numPr>
        <w:tabs>
          <w:tab w:val="clear" w:pos="1440"/>
        </w:tabs>
        <w:suppressAutoHyphens/>
        <w:autoSpaceDE/>
        <w:adjustRightInd/>
        <w:spacing w:line="276" w:lineRule="auto"/>
        <w:ind w:left="720" w:hanging="720"/>
        <w:jc w:val="both"/>
        <w:rPr>
          <w:sz w:val="24"/>
          <w:szCs w:val="24"/>
        </w:rPr>
      </w:pPr>
      <w:r w:rsidRPr="00787A11">
        <w:rPr>
          <w:sz w:val="24"/>
          <w:szCs w:val="24"/>
        </w:rPr>
        <w:t xml:space="preserve">незамедлительно информировать </w:t>
      </w:r>
      <w:r w:rsidR="00BB58B0">
        <w:rPr>
          <w:sz w:val="24"/>
          <w:szCs w:val="24"/>
        </w:rPr>
        <w:t>Покупателя</w:t>
      </w:r>
      <w:r w:rsidRPr="00787A11">
        <w:rPr>
          <w:sz w:val="24"/>
          <w:szCs w:val="24"/>
        </w:rPr>
        <w:t xml:space="preserve"> обо всех обстоятельствах, препятствующих исполнению Контракта;</w:t>
      </w:r>
    </w:p>
    <w:p w:rsidR="00930413" w:rsidRPr="00787A11" w:rsidRDefault="00930413" w:rsidP="00814E19">
      <w:pPr>
        <w:widowControl/>
        <w:numPr>
          <w:ilvl w:val="2"/>
          <w:numId w:val="2"/>
        </w:numPr>
        <w:tabs>
          <w:tab w:val="clear" w:pos="1440"/>
        </w:tabs>
        <w:suppressAutoHyphens/>
        <w:autoSpaceDE/>
        <w:adjustRightInd/>
        <w:spacing w:line="276" w:lineRule="auto"/>
        <w:ind w:left="720" w:hanging="720"/>
        <w:jc w:val="both"/>
        <w:rPr>
          <w:sz w:val="24"/>
          <w:szCs w:val="24"/>
        </w:rPr>
      </w:pPr>
      <w:r w:rsidRPr="00787A11">
        <w:rPr>
          <w:sz w:val="24"/>
          <w:szCs w:val="24"/>
        </w:rPr>
        <w:t>устранять своими силами и за свой счет допущенные недостатки при поставке Товара;</w:t>
      </w:r>
    </w:p>
    <w:p w:rsidR="00930413" w:rsidRPr="00787A11" w:rsidRDefault="00930413" w:rsidP="00814E19">
      <w:pPr>
        <w:widowControl/>
        <w:numPr>
          <w:ilvl w:val="1"/>
          <w:numId w:val="2"/>
        </w:numPr>
        <w:tabs>
          <w:tab w:val="clear" w:pos="720"/>
        </w:tabs>
        <w:suppressAutoHyphens/>
        <w:autoSpaceDE/>
        <w:adjustRightInd/>
        <w:spacing w:line="276" w:lineRule="auto"/>
        <w:jc w:val="both"/>
        <w:rPr>
          <w:sz w:val="24"/>
          <w:szCs w:val="24"/>
        </w:rPr>
      </w:pPr>
      <w:r w:rsidRPr="00787A11">
        <w:rPr>
          <w:sz w:val="24"/>
          <w:szCs w:val="24"/>
        </w:rPr>
        <w:t>Поставщик вправе:</w:t>
      </w:r>
    </w:p>
    <w:p w:rsidR="00930413" w:rsidRPr="00787A11" w:rsidRDefault="00930413" w:rsidP="00814E19">
      <w:pPr>
        <w:widowControl/>
        <w:numPr>
          <w:ilvl w:val="2"/>
          <w:numId w:val="2"/>
        </w:numPr>
        <w:tabs>
          <w:tab w:val="clear" w:pos="1440"/>
        </w:tabs>
        <w:suppressAutoHyphens/>
        <w:autoSpaceDE/>
        <w:adjustRightInd/>
        <w:spacing w:line="276" w:lineRule="auto"/>
        <w:ind w:left="720" w:hanging="720"/>
        <w:jc w:val="both"/>
        <w:rPr>
          <w:sz w:val="24"/>
          <w:szCs w:val="24"/>
        </w:rPr>
      </w:pPr>
      <w:r w:rsidRPr="00787A11">
        <w:rPr>
          <w:sz w:val="24"/>
          <w:szCs w:val="24"/>
        </w:rPr>
        <w:t xml:space="preserve">требовать от </w:t>
      </w:r>
      <w:r w:rsidR="00BB58B0">
        <w:rPr>
          <w:sz w:val="24"/>
          <w:szCs w:val="24"/>
        </w:rPr>
        <w:t>Покупателя</w:t>
      </w:r>
      <w:r w:rsidRPr="00787A11">
        <w:rPr>
          <w:sz w:val="24"/>
          <w:szCs w:val="24"/>
        </w:rPr>
        <w:t xml:space="preserve"> приемки поставленного Товара в Месте доставки;</w:t>
      </w:r>
    </w:p>
    <w:p w:rsidR="00930413" w:rsidRPr="00787A11" w:rsidRDefault="00930413" w:rsidP="00814E19">
      <w:pPr>
        <w:widowControl/>
        <w:numPr>
          <w:ilvl w:val="2"/>
          <w:numId w:val="2"/>
        </w:numPr>
        <w:tabs>
          <w:tab w:val="clear" w:pos="1440"/>
        </w:tabs>
        <w:suppressAutoHyphens/>
        <w:autoSpaceDE/>
        <w:adjustRightInd/>
        <w:spacing w:line="276" w:lineRule="auto"/>
        <w:ind w:left="720" w:hanging="720"/>
        <w:jc w:val="both"/>
        <w:rPr>
          <w:sz w:val="24"/>
          <w:szCs w:val="24"/>
        </w:rPr>
      </w:pPr>
      <w:r w:rsidRPr="00787A11">
        <w:rPr>
          <w:sz w:val="24"/>
          <w:szCs w:val="24"/>
        </w:rPr>
        <w:t xml:space="preserve">требовать от </w:t>
      </w:r>
      <w:r w:rsidR="00BB58B0">
        <w:rPr>
          <w:sz w:val="24"/>
          <w:szCs w:val="24"/>
        </w:rPr>
        <w:t>Покупателя</w:t>
      </w:r>
      <w:r w:rsidRPr="00787A11">
        <w:rPr>
          <w:sz w:val="24"/>
          <w:szCs w:val="24"/>
        </w:rPr>
        <w:t xml:space="preserve"> предоставления имеющейся у него информации, необходимой для исполнения обязательств по Контракту;</w:t>
      </w:r>
    </w:p>
    <w:p w:rsidR="00930413" w:rsidRPr="00787A11" w:rsidRDefault="00930413" w:rsidP="00814E19">
      <w:pPr>
        <w:widowControl/>
        <w:numPr>
          <w:ilvl w:val="2"/>
          <w:numId w:val="2"/>
        </w:numPr>
        <w:tabs>
          <w:tab w:val="clear" w:pos="1440"/>
        </w:tabs>
        <w:suppressAutoHyphens/>
        <w:autoSpaceDE/>
        <w:adjustRightInd/>
        <w:spacing w:line="276" w:lineRule="auto"/>
        <w:ind w:left="720" w:hanging="720"/>
        <w:jc w:val="both"/>
        <w:rPr>
          <w:sz w:val="24"/>
          <w:szCs w:val="24"/>
        </w:rPr>
      </w:pPr>
      <w:r w:rsidRPr="00787A11">
        <w:rPr>
          <w:sz w:val="24"/>
          <w:szCs w:val="24"/>
        </w:rPr>
        <w:lastRenderedPageBreak/>
        <w:t xml:space="preserve">требовать от </w:t>
      </w:r>
      <w:r w:rsidR="00BB58B0">
        <w:rPr>
          <w:sz w:val="24"/>
          <w:szCs w:val="24"/>
        </w:rPr>
        <w:t>Покупателя</w:t>
      </w:r>
      <w:r w:rsidRPr="00787A11">
        <w:rPr>
          <w:sz w:val="24"/>
          <w:szCs w:val="24"/>
        </w:rPr>
        <w:t xml:space="preserve"> своевременной оплаты поставленного Товара в порядке и на условиях, предусмотренных Контрактом.</w:t>
      </w:r>
    </w:p>
    <w:p w:rsidR="00930413" w:rsidRPr="00787A11" w:rsidRDefault="00BB58B0" w:rsidP="00814E19">
      <w:pPr>
        <w:widowControl/>
        <w:numPr>
          <w:ilvl w:val="1"/>
          <w:numId w:val="2"/>
        </w:numPr>
        <w:tabs>
          <w:tab w:val="clear" w:pos="720"/>
        </w:tabs>
        <w:suppressAutoHyphens/>
        <w:autoSpaceDE/>
        <w:adjustRightInd/>
        <w:spacing w:line="276" w:lineRule="auto"/>
        <w:jc w:val="both"/>
        <w:rPr>
          <w:sz w:val="24"/>
          <w:szCs w:val="24"/>
        </w:rPr>
      </w:pPr>
      <w:r>
        <w:rPr>
          <w:sz w:val="24"/>
          <w:szCs w:val="24"/>
        </w:rPr>
        <w:t>Покупатель</w:t>
      </w:r>
      <w:r w:rsidR="00930413" w:rsidRPr="00787A11">
        <w:rPr>
          <w:sz w:val="24"/>
          <w:szCs w:val="24"/>
        </w:rPr>
        <w:t xml:space="preserve"> обязан:</w:t>
      </w:r>
    </w:p>
    <w:p w:rsidR="00930413" w:rsidRPr="00787A11" w:rsidRDefault="00930413" w:rsidP="00814E19">
      <w:pPr>
        <w:widowControl/>
        <w:numPr>
          <w:ilvl w:val="2"/>
          <w:numId w:val="2"/>
        </w:numPr>
        <w:tabs>
          <w:tab w:val="clear" w:pos="1440"/>
        </w:tabs>
        <w:suppressAutoHyphens/>
        <w:autoSpaceDE/>
        <w:autoSpaceDN/>
        <w:adjustRightInd/>
        <w:spacing w:line="276" w:lineRule="auto"/>
        <w:ind w:left="720" w:hanging="720"/>
        <w:jc w:val="both"/>
        <w:rPr>
          <w:sz w:val="24"/>
          <w:szCs w:val="24"/>
        </w:rPr>
      </w:pPr>
      <w:r w:rsidRPr="00787A11">
        <w:rPr>
          <w:sz w:val="24"/>
          <w:szCs w:val="24"/>
        </w:rPr>
        <w:t>предоставлять Поставщику всю имеющуюся у него информацию и документы, относящиеся к предмету Контракта и необходимые для исполнения Поставщиком обязательств по Контракту;</w:t>
      </w:r>
    </w:p>
    <w:p w:rsidR="00930413" w:rsidRPr="00787A11" w:rsidRDefault="00930413" w:rsidP="00814E19">
      <w:pPr>
        <w:widowControl/>
        <w:numPr>
          <w:ilvl w:val="2"/>
          <w:numId w:val="2"/>
        </w:numPr>
        <w:tabs>
          <w:tab w:val="clear" w:pos="1440"/>
        </w:tabs>
        <w:suppressAutoHyphens/>
        <w:autoSpaceDE/>
        <w:autoSpaceDN/>
        <w:adjustRightInd/>
        <w:spacing w:line="276" w:lineRule="auto"/>
        <w:ind w:left="720" w:hanging="720"/>
        <w:jc w:val="both"/>
        <w:rPr>
          <w:sz w:val="24"/>
          <w:szCs w:val="24"/>
        </w:rPr>
      </w:pPr>
      <w:r w:rsidRPr="00787A11">
        <w:rPr>
          <w:sz w:val="24"/>
          <w:szCs w:val="24"/>
        </w:rPr>
        <w:t>своевременно принять и оплатить поставленный Товар;</w:t>
      </w:r>
    </w:p>
    <w:p w:rsidR="00930413" w:rsidRPr="00787A11" w:rsidRDefault="00BB58B0" w:rsidP="00814E19">
      <w:pPr>
        <w:widowControl/>
        <w:numPr>
          <w:ilvl w:val="1"/>
          <w:numId w:val="2"/>
        </w:numPr>
        <w:tabs>
          <w:tab w:val="clear" w:pos="720"/>
        </w:tabs>
        <w:suppressAutoHyphens/>
        <w:autoSpaceDE/>
        <w:adjustRightInd/>
        <w:spacing w:line="276" w:lineRule="auto"/>
        <w:jc w:val="both"/>
        <w:rPr>
          <w:sz w:val="24"/>
          <w:szCs w:val="24"/>
        </w:rPr>
      </w:pPr>
      <w:r>
        <w:rPr>
          <w:sz w:val="24"/>
          <w:szCs w:val="24"/>
        </w:rPr>
        <w:t>Покупатель</w:t>
      </w:r>
      <w:r w:rsidR="00930413" w:rsidRPr="00787A11">
        <w:rPr>
          <w:sz w:val="24"/>
          <w:szCs w:val="24"/>
        </w:rPr>
        <w:t xml:space="preserve"> вправе:</w:t>
      </w:r>
    </w:p>
    <w:p w:rsidR="00930413" w:rsidRPr="00787A11" w:rsidRDefault="00930413" w:rsidP="00814E19">
      <w:pPr>
        <w:widowControl/>
        <w:numPr>
          <w:ilvl w:val="2"/>
          <w:numId w:val="2"/>
        </w:numPr>
        <w:tabs>
          <w:tab w:val="clear" w:pos="1440"/>
        </w:tabs>
        <w:suppressAutoHyphens/>
        <w:autoSpaceDE/>
        <w:autoSpaceDN/>
        <w:adjustRightInd/>
        <w:spacing w:line="276" w:lineRule="auto"/>
        <w:ind w:left="720" w:hanging="720"/>
        <w:jc w:val="both"/>
        <w:rPr>
          <w:sz w:val="24"/>
          <w:szCs w:val="24"/>
        </w:rPr>
      </w:pPr>
      <w:r w:rsidRPr="00787A11">
        <w:rPr>
          <w:sz w:val="24"/>
          <w:szCs w:val="24"/>
        </w:rPr>
        <w:t>требовать от Поставщика надлежащего исполнения обязательств, предусмотренных Контрактом;</w:t>
      </w:r>
    </w:p>
    <w:p w:rsidR="00930413" w:rsidRPr="00787A11" w:rsidRDefault="00930413" w:rsidP="00814E19">
      <w:pPr>
        <w:widowControl/>
        <w:numPr>
          <w:ilvl w:val="2"/>
          <w:numId w:val="2"/>
        </w:numPr>
        <w:tabs>
          <w:tab w:val="clear" w:pos="1440"/>
        </w:tabs>
        <w:suppressAutoHyphens/>
        <w:autoSpaceDE/>
        <w:autoSpaceDN/>
        <w:adjustRightInd/>
        <w:spacing w:line="276" w:lineRule="auto"/>
        <w:ind w:left="720" w:hanging="720"/>
        <w:jc w:val="both"/>
        <w:rPr>
          <w:sz w:val="24"/>
          <w:szCs w:val="24"/>
        </w:rPr>
      </w:pPr>
      <w:r w:rsidRPr="00787A11">
        <w:rPr>
          <w:sz w:val="24"/>
          <w:szCs w:val="24"/>
        </w:rPr>
        <w:t>запрашивать у Поставщика информацию об исполнении им обязательств по Контракту;</w:t>
      </w:r>
    </w:p>
    <w:p w:rsidR="00930413" w:rsidRPr="00787A11" w:rsidRDefault="00930413" w:rsidP="00814E19">
      <w:pPr>
        <w:widowControl/>
        <w:numPr>
          <w:ilvl w:val="2"/>
          <w:numId w:val="2"/>
        </w:numPr>
        <w:tabs>
          <w:tab w:val="clear" w:pos="1440"/>
        </w:tabs>
        <w:suppressAutoHyphens/>
        <w:autoSpaceDE/>
        <w:autoSpaceDN/>
        <w:adjustRightInd/>
        <w:spacing w:line="276" w:lineRule="auto"/>
        <w:ind w:left="720" w:hanging="720"/>
        <w:jc w:val="both"/>
        <w:rPr>
          <w:sz w:val="24"/>
          <w:szCs w:val="24"/>
        </w:rPr>
      </w:pPr>
      <w:r w:rsidRPr="00787A11">
        <w:rPr>
          <w:sz w:val="24"/>
          <w:szCs w:val="24"/>
        </w:rPr>
        <w:t>проверять в любое время ход исполнения Поставщиком обязательств по Контракту, в том числе осуществлять контроль сроков поставки Товара в соответствии с условиями Контракта;</w:t>
      </w:r>
    </w:p>
    <w:p w:rsidR="00930413" w:rsidRPr="00787A11" w:rsidRDefault="00930413" w:rsidP="00814E19">
      <w:pPr>
        <w:widowControl/>
        <w:numPr>
          <w:ilvl w:val="2"/>
          <w:numId w:val="2"/>
        </w:numPr>
        <w:tabs>
          <w:tab w:val="clear" w:pos="1440"/>
        </w:tabs>
        <w:suppressAutoHyphens/>
        <w:autoSpaceDE/>
        <w:autoSpaceDN/>
        <w:adjustRightInd/>
        <w:spacing w:line="276" w:lineRule="auto"/>
        <w:ind w:left="720" w:hanging="720"/>
        <w:jc w:val="both"/>
        <w:rPr>
          <w:sz w:val="24"/>
          <w:szCs w:val="24"/>
        </w:rPr>
      </w:pPr>
      <w:r w:rsidRPr="00787A11">
        <w:rPr>
          <w:sz w:val="24"/>
          <w:szCs w:val="24"/>
        </w:rPr>
        <w:t>осуществлять выборочную проверку качества поставляемого Товара, в том числе после приемки Товара;</w:t>
      </w:r>
    </w:p>
    <w:p w:rsidR="00930413" w:rsidRPr="00787A11" w:rsidRDefault="00930413" w:rsidP="00814E19">
      <w:pPr>
        <w:widowControl/>
        <w:numPr>
          <w:ilvl w:val="2"/>
          <w:numId w:val="2"/>
        </w:numPr>
        <w:tabs>
          <w:tab w:val="clear" w:pos="1440"/>
        </w:tabs>
        <w:suppressAutoHyphens/>
        <w:autoSpaceDE/>
        <w:autoSpaceDN/>
        <w:adjustRightInd/>
        <w:spacing w:line="276" w:lineRule="auto"/>
        <w:ind w:left="720" w:hanging="720"/>
        <w:jc w:val="both"/>
        <w:rPr>
          <w:sz w:val="24"/>
          <w:szCs w:val="24"/>
        </w:rPr>
      </w:pPr>
      <w:r w:rsidRPr="00787A11">
        <w:rPr>
          <w:sz w:val="24"/>
          <w:szCs w:val="24"/>
        </w:rPr>
        <w:t>требовать от Поставщика устранения недостатков, допущенных при исполнении Контракта, за его счет;</w:t>
      </w:r>
    </w:p>
    <w:p w:rsidR="00930413" w:rsidRPr="00787A11" w:rsidRDefault="00930413" w:rsidP="00814E19">
      <w:pPr>
        <w:widowControl/>
        <w:numPr>
          <w:ilvl w:val="2"/>
          <w:numId w:val="2"/>
        </w:numPr>
        <w:tabs>
          <w:tab w:val="clear" w:pos="1440"/>
        </w:tabs>
        <w:suppressAutoHyphens/>
        <w:autoSpaceDE/>
        <w:autoSpaceDN/>
        <w:adjustRightInd/>
        <w:spacing w:line="276" w:lineRule="auto"/>
        <w:ind w:left="720" w:hanging="720"/>
        <w:jc w:val="both"/>
        <w:rPr>
          <w:sz w:val="24"/>
          <w:szCs w:val="24"/>
        </w:rPr>
      </w:pPr>
      <w:r w:rsidRPr="00787A11">
        <w:rPr>
          <w:sz w:val="24"/>
          <w:szCs w:val="24"/>
        </w:rPr>
        <w:t>отказаться от приемки Товара, не соответствующего условиям Контракта, и потребовать безвозмездного устранения недостатков;</w:t>
      </w:r>
    </w:p>
    <w:p w:rsidR="00930413" w:rsidRPr="00787A11" w:rsidRDefault="00930413" w:rsidP="00814E19">
      <w:pPr>
        <w:widowControl/>
        <w:numPr>
          <w:ilvl w:val="2"/>
          <w:numId w:val="2"/>
        </w:numPr>
        <w:tabs>
          <w:tab w:val="clear" w:pos="1440"/>
        </w:tabs>
        <w:suppressAutoHyphens/>
        <w:autoSpaceDE/>
        <w:autoSpaceDN/>
        <w:adjustRightInd/>
        <w:spacing w:line="276" w:lineRule="auto"/>
        <w:ind w:left="720" w:hanging="720"/>
        <w:jc w:val="both"/>
        <w:rPr>
          <w:sz w:val="24"/>
          <w:szCs w:val="24"/>
        </w:rPr>
      </w:pPr>
      <w:r w:rsidRPr="00787A11">
        <w:rPr>
          <w:sz w:val="24"/>
          <w:szCs w:val="24"/>
        </w:rPr>
        <w:t>привлекать экспертов, экспертные организации к проведению экспертизы поставленного Товара и для проверки соответствия исполнения Поставщиком обязательств по Контракту требованиям, установленным Контрактом.</w:t>
      </w:r>
    </w:p>
    <w:p w:rsidR="00930413" w:rsidRPr="00787A11" w:rsidRDefault="00930413" w:rsidP="00930413">
      <w:pPr>
        <w:widowControl/>
        <w:autoSpaceDE/>
        <w:autoSpaceDN/>
        <w:adjustRightInd/>
        <w:ind w:left="360"/>
        <w:jc w:val="both"/>
        <w:rPr>
          <w:sz w:val="24"/>
          <w:szCs w:val="24"/>
          <w:u w:val="single"/>
        </w:rPr>
      </w:pPr>
    </w:p>
    <w:p w:rsidR="00930413" w:rsidRPr="00787A11" w:rsidRDefault="00930413" w:rsidP="00814E19">
      <w:pPr>
        <w:widowControl/>
        <w:numPr>
          <w:ilvl w:val="0"/>
          <w:numId w:val="2"/>
        </w:numPr>
        <w:suppressAutoHyphens/>
        <w:autoSpaceDE/>
        <w:autoSpaceDN/>
        <w:adjustRightInd/>
        <w:spacing w:line="276" w:lineRule="auto"/>
        <w:ind w:left="714" w:hanging="357"/>
        <w:jc w:val="center"/>
        <w:rPr>
          <w:sz w:val="24"/>
          <w:szCs w:val="24"/>
        </w:rPr>
      </w:pPr>
      <w:r w:rsidRPr="00787A11">
        <w:rPr>
          <w:sz w:val="24"/>
          <w:szCs w:val="24"/>
          <w:u w:val="single"/>
        </w:rPr>
        <w:t>Упаковка и маркировка. Условия транспортировки</w:t>
      </w:r>
    </w:p>
    <w:p w:rsidR="00930413" w:rsidRPr="00787A11" w:rsidRDefault="00930413" w:rsidP="00930413">
      <w:pPr>
        <w:widowControl/>
        <w:suppressAutoHyphens/>
        <w:autoSpaceDE/>
        <w:autoSpaceDN/>
        <w:adjustRightInd/>
        <w:spacing w:line="276" w:lineRule="auto"/>
        <w:ind w:left="714"/>
        <w:rPr>
          <w:sz w:val="24"/>
          <w:szCs w:val="24"/>
        </w:rPr>
      </w:pPr>
    </w:p>
    <w:p w:rsidR="00930413" w:rsidRPr="00787A11" w:rsidRDefault="00930413" w:rsidP="00814E19">
      <w:pPr>
        <w:widowControl/>
        <w:numPr>
          <w:ilvl w:val="1"/>
          <w:numId w:val="2"/>
        </w:numPr>
        <w:suppressAutoHyphens/>
        <w:autoSpaceDE/>
        <w:adjustRightInd/>
        <w:spacing w:line="276" w:lineRule="auto"/>
        <w:ind w:left="709" w:hanging="709"/>
        <w:jc w:val="both"/>
        <w:rPr>
          <w:sz w:val="24"/>
          <w:szCs w:val="24"/>
        </w:rPr>
      </w:pPr>
      <w:r w:rsidRPr="00787A11">
        <w:rPr>
          <w:sz w:val="24"/>
          <w:szCs w:val="24"/>
        </w:rPr>
        <w:t>Упаковка и маркировка Товара должны соответствовать требованиям законодательства Российской Федерации, международных договоров и актов, составляющих право Евразийского экономического союза.</w:t>
      </w:r>
    </w:p>
    <w:p w:rsidR="00930413" w:rsidRPr="00787A11" w:rsidRDefault="00930413" w:rsidP="00814E19">
      <w:pPr>
        <w:widowControl/>
        <w:numPr>
          <w:ilvl w:val="1"/>
          <w:numId w:val="2"/>
        </w:numPr>
        <w:suppressAutoHyphens/>
        <w:autoSpaceDE/>
        <w:adjustRightInd/>
        <w:spacing w:line="276" w:lineRule="auto"/>
        <w:ind w:left="709" w:hanging="709"/>
        <w:jc w:val="both"/>
        <w:rPr>
          <w:sz w:val="24"/>
          <w:szCs w:val="24"/>
        </w:rPr>
      </w:pPr>
      <w:r w:rsidRPr="00787A11">
        <w:rPr>
          <w:sz w:val="24"/>
          <w:szCs w:val="24"/>
        </w:rPr>
        <w:t>Поставщик должен обеспечить упаковку Товара, способную предотвратить его повреждение или порчу во время транспортировки к Месту доставки. Упаковка Товара должна полностью обеспечивать условия транспортировки Товара.</w:t>
      </w:r>
    </w:p>
    <w:p w:rsidR="00930413" w:rsidRPr="00787A11" w:rsidRDefault="00930413" w:rsidP="00930413">
      <w:pPr>
        <w:widowControl/>
        <w:suppressAutoHyphens/>
        <w:autoSpaceDE/>
        <w:autoSpaceDN/>
        <w:adjustRightInd/>
        <w:spacing w:line="276" w:lineRule="auto"/>
        <w:ind w:left="709"/>
        <w:jc w:val="both"/>
        <w:rPr>
          <w:sz w:val="24"/>
          <w:szCs w:val="24"/>
        </w:rPr>
      </w:pPr>
      <w:r w:rsidRPr="00787A11">
        <w:rPr>
          <w:sz w:val="24"/>
          <w:szCs w:val="24"/>
        </w:rPr>
        <w:t>При определении габаритов упаковки Товара и его веса с упаковкой необходимо учитывать удаленность Мест доставки и отсутствие грузоподъемных сре</w:t>
      </w:r>
      <w:proofErr w:type="gramStart"/>
      <w:r w:rsidRPr="00787A11">
        <w:rPr>
          <w:sz w:val="24"/>
          <w:szCs w:val="24"/>
        </w:rPr>
        <w:t>дств в п</w:t>
      </w:r>
      <w:proofErr w:type="gramEnd"/>
      <w:r w:rsidRPr="00787A11">
        <w:rPr>
          <w:sz w:val="24"/>
          <w:szCs w:val="24"/>
        </w:rPr>
        <w:t>унктах по пути следования Товара.</w:t>
      </w:r>
    </w:p>
    <w:p w:rsidR="00930413" w:rsidRPr="00787A11" w:rsidRDefault="00930413" w:rsidP="00814E19">
      <w:pPr>
        <w:widowControl/>
        <w:numPr>
          <w:ilvl w:val="1"/>
          <w:numId w:val="2"/>
        </w:numPr>
        <w:suppressAutoHyphens/>
        <w:autoSpaceDE/>
        <w:adjustRightInd/>
        <w:spacing w:line="276" w:lineRule="auto"/>
        <w:ind w:left="709" w:hanging="709"/>
        <w:jc w:val="both"/>
        <w:rPr>
          <w:sz w:val="24"/>
          <w:szCs w:val="24"/>
        </w:rPr>
      </w:pPr>
      <w:r w:rsidRPr="00787A11">
        <w:rPr>
          <w:sz w:val="24"/>
          <w:szCs w:val="24"/>
        </w:rPr>
        <w:t>Вся упаковка (ящик/контейнер) должна иметь маркировку, указывающую: наименование Товара,</w:t>
      </w:r>
    </w:p>
    <w:p w:rsidR="00930413" w:rsidRPr="00787A11" w:rsidRDefault="00930413" w:rsidP="00930413">
      <w:pPr>
        <w:widowControl/>
        <w:suppressAutoHyphens/>
        <w:autoSpaceDE/>
        <w:adjustRightInd/>
        <w:spacing w:line="276" w:lineRule="auto"/>
        <w:ind w:left="709"/>
        <w:jc w:val="both"/>
        <w:rPr>
          <w:sz w:val="24"/>
          <w:szCs w:val="24"/>
        </w:rPr>
      </w:pPr>
      <w:r w:rsidRPr="00787A11">
        <w:rPr>
          <w:sz w:val="24"/>
          <w:szCs w:val="24"/>
        </w:rPr>
        <w:t>№ контракта,</w:t>
      </w:r>
    </w:p>
    <w:p w:rsidR="00930413" w:rsidRPr="00787A11" w:rsidRDefault="00930413" w:rsidP="00930413">
      <w:pPr>
        <w:widowControl/>
        <w:suppressAutoHyphens/>
        <w:autoSpaceDE/>
        <w:adjustRightInd/>
        <w:spacing w:line="276" w:lineRule="auto"/>
        <w:ind w:left="709"/>
        <w:jc w:val="both"/>
        <w:rPr>
          <w:sz w:val="24"/>
          <w:szCs w:val="24"/>
        </w:rPr>
      </w:pPr>
      <w:r w:rsidRPr="00787A11">
        <w:rPr>
          <w:sz w:val="24"/>
          <w:szCs w:val="24"/>
        </w:rPr>
        <w:t xml:space="preserve">Наименование </w:t>
      </w:r>
      <w:r w:rsidR="00BB58B0">
        <w:rPr>
          <w:sz w:val="24"/>
          <w:szCs w:val="24"/>
        </w:rPr>
        <w:t>Покупателя</w:t>
      </w:r>
      <w:r w:rsidRPr="00787A11">
        <w:rPr>
          <w:sz w:val="24"/>
          <w:szCs w:val="24"/>
        </w:rPr>
        <w:t>,</w:t>
      </w:r>
    </w:p>
    <w:p w:rsidR="00930413" w:rsidRPr="00787A11" w:rsidRDefault="00930413" w:rsidP="00930413">
      <w:pPr>
        <w:widowControl/>
        <w:suppressAutoHyphens/>
        <w:autoSpaceDE/>
        <w:adjustRightInd/>
        <w:spacing w:line="276" w:lineRule="auto"/>
        <w:ind w:left="709"/>
        <w:jc w:val="both"/>
        <w:rPr>
          <w:sz w:val="24"/>
          <w:szCs w:val="24"/>
        </w:rPr>
      </w:pPr>
      <w:r w:rsidRPr="00787A11">
        <w:rPr>
          <w:sz w:val="24"/>
          <w:szCs w:val="24"/>
        </w:rPr>
        <w:t>Наименование Поставщика (для юридического лица), фамилия, имя, отчество (при наличии) (для физического лица),</w:t>
      </w:r>
    </w:p>
    <w:p w:rsidR="00930413" w:rsidRPr="00787A11" w:rsidRDefault="00930413" w:rsidP="00930413">
      <w:pPr>
        <w:widowControl/>
        <w:suppressAutoHyphens/>
        <w:autoSpaceDE/>
        <w:adjustRightInd/>
        <w:spacing w:line="276" w:lineRule="auto"/>
        <w:ind w:left="709"/>
        <w:jc w:val="both"/>
        <w:rPr>
          <w:sz w:val="24"/>
          <w:szCs w:val="24"/>
        </w:rPr>
      </w:pPr>
      <w:r w:rsidRPr="00787A11">
        <w:rPr>
          <w:sz w:val="24"/>
          <w:szCs w:val="24"/>
        </w:rPr>
        <w:t>Пункт назначения,</w:t>
      </w:r>
    </w:p>
    <w:p w:rsidR="00930413" w:rsidRPr="00787A11" w:rsidRDefault="00930413" w:rsidP="00930413">
      <w:pPr>
        <w:widowControl/>
        <w:suppressAutoHyphens/>
        <w:autoSpaceDE/>
        <w:adjustRightInd/>
        <w:spacing w:line="276" w:lineRule="auto"/>
        <w:ind w:left="709"/>
        <w:jc w:val="both"/>
        <w:rPr>
          <w:sz w:val="24"/>
          <w:szCs w:val="24"/>
        </w:rPr>
      </w:pPr>
      <w:r w:rsidRPr="00787A11">
        <w:rPr>
          <w:sz w:val="24"/>
          <w:szCs w:val="24"/>
        </w:rPr>
        <w:t>Грузоотправитель,</w:t>
      </w:r>
    </w:p>
    <w:p w:rsidR="00930413" w:rsidRPr="00787A11" w:rsidRDefault="00930413" w:rsidP="00930413">
      <w:pPr>
        <w:widowControl/>
        <w:suppressAutoHyphens/>
        <w:autoSpaceDE/>
        <w:adjustRightInd/>
        <w:spacing w:line="276" w:lineRule="auto"/>
        <w:ind w:left="709"/>
        <w:jc w:val="both"/>
        <w:rPr>
          <w:sz w:val="24"/>
          <w:szCs w:val="24"/>
        </w:rPr>
      </w:pPr>
      <w:r w:rsidRPr="00787A11">
        <w:rPr>
          <w:sz w:val="24"/>
          <w:szCs w:val="24"/>
        </w:rPr>
        <w:t xml:space="preserve">№ ящика/контейнера, </w:t>
      </w:r>
    </w:p>
    <w:p w:rsidR="00930413" w:rsidRPr="00787A11" w:rsidRDefault="00930413" w:rsidP="00930413">
      <w:pPr>
        <w:widowControl/>
        <w:suppressAutoHyphens/>
        <w:autoSpaceDE/>
        <w:adjustRightInd/>
        <w:spacing w:line="276" w:lineRule="auto"/>
        <w:ind w:left="709"/>
        <w:jc w:val="both"/>
        <w:rPr>
          <w:sz w:val="24"/>
          <w:szCs w:val="24"/>
        </w:rPr>
      </w:pPr>
      <w:r w:rsidRPr="00787A11">
        <w:rPr>
          <w:sz w:val="24"/>
          <w:szCs w:val="24"/>
        </w:rPr>
        <w:t>Общее количество ящиков/контейнеров,</w:t>
      </w:r>
    </w:p>
    <w:p w:rsidR="00930413" w:rsidRPr="00787A11" w:rsidRDefault="00930413" w:rsidP="00930413">
      <w:pPr>
        <w:widowControl/>
        <w:suppressAutoHyphens/>
        <w:autoSpaceDE/>
        <w:adjustRightInd/>
        <w:spacing w:line="276" w:lineRule="auto"/>
        <w:ind w:left="709"/>
        <w:jc w:val="both"/>
        <w:rPr>
          <w:sz w:val="24"/>
          <w:szCs w:val="24"/>
        </w:rPr>
      </w:pPr>
      <w:r w:rsidRPr="00787A11">
        <w:rPr>
          <w:sz w:val="24"/>
          <w:szCs w:val="24"/>
        </w:rPr>
        <w:t xml:space="preserve">Размеры (высота, длина, ширина) ящика/контейнера, </w:t>
      </w:r>
    </w:p>
    <w:p w:rsidR="00930413" w:rsidRPr="00787A11" w:rsidRDefault="00930413" w:rsidP="00930413">
      <w:pPr>
        <w:widowControl/>
        <w:suppressAutoHyphens/>
        <w:autoSpaceDE/>
        <w:adjustRightInd/>
        <w:spacing w:line="276" w:lineRule="auto"/>
        <w:ind w:left="709"/>
        <w:jc w:val="both"/>
        <w:rPr>
          <w:sz w:val="24"/>
          <w:szCs w:val="24"/>
        </w:rPr>
      </w:pPr>
      <w:r w:rsidRPr="00787A11">
        <w:rPr>
          <w:sz w:val="24"/>
          <w:szCs w:val="24"/>
        </w:rPr>
        <w:t>Вес брутто (</w:t>
      </w:r>
      <w:proofErr w:type="gramStart"/>
      <w:r w:rsidRPr="00787A11">
        <w:rPr>
          <w:sz w:val="24"/>
          <w:szCs w:val="24"/>
        </w:rPr>
        <w:t>кг</w:t>
      </w:r>
      <w:proofErr w:type="gramEnd"/>
      <w:r w:rsidRPr="00787A11">
        <w:rPr>
          <w:sz w:val="24"/>
          <w:szCs w:val="24"/>
        </w:rPr>
        <w:t xml:space="preserve">), </w:t>
      </w:r>
    </w:p>
    <w:p w:rsidR="00930413" w:rsidRPr="00787A11" w:rsidRDefault="00930413" w:rsidP="00930413">
      <w:pPr>
        <w:widowControl/>
        <w:suppressAutoHyphens/>
        <w:autoSpaceDE/>
        <w:adjustRightInd/>
        <w:spacing w:line="276" w:lineRule="auto"/>
        <w:ind w:left="709"/>
        <w:jc w:val="both"/>
        <w:rPr>
          <w:sz w:val="24"/>
          <w:szCs w:val="24"/>
        </w:rPr>
      </w:pPr>
      <w:r w:rsidRPr="00787A11">
        <w:rPr>
          <w:sz w:val="24"/>
          <w:szCs w:val="24"/>
        </w:rPr>
        <w:lastRenderedPageBreak/>
        <w:t>Вес нетто (</w:t>
      </w:r>
      <w:proofErr w:type="gramStart"/>
      <w:r w:rsidRPr="00787A11">
        <w:rPr>
          <w:sz w:val="24"/>
          <w:szCs w:val="24"/>
        </w:rPr>
        <w:t>кг</w:t>
      </w:r>
      <w:proofErr w:type="gramEnd"/>
      <w:r w:rsidRPr="00787A11">
        <w:rPr>
          <w:sz w:val="24"/>
          <w:szCs w:val="24"/>
        </w:rPr>
        <w:t>).</w:t>
      </w:r>
    </w:p>
    <w:p w:rsidR="00930413" w:rsidRPr="00787A11" w:rsidRDefault="00930413" w:rsidP="00814E19">
      <w:pPr>
        <w:widowControl/>
        <w:numPr>
          <w:ilvl w:val="1"/>
          <w:numId w:val="2"/>
        </w:numPr>
        <w:suppressAutoHyphens/>
        <w:autoSpaceDE/>
        <w:adjustRightInd/>
        <w:spacing w:line="276" w:lineRule="auto"/>
        <w:ind w:left="709" w:hanging="709"/>
        <w:jc w:val="both"/>
        <w:rPr>
          <w:sz w:val="24"/>
          <w:szCs w:val="24"/>
        </w:rPr>
      </w:pPr>
      <w:r w:rsidRPr="00787A11">
        <w:rPr>
          <w:sz w:val="24"/>
          <w:szCs w:val="24"/>
        </w:rPr>
        <w:t>Каждый ящик/контейнер должны сопровождать два экземпляра упаковочного листа с описанием Товара, указанием веса нетто, веса брутто, количества Товара, указанием номера и даты Контракта (далее - Упаковочный лист). Один Упаковочный ли</w:t>
      </w:r>
      <w:proofErr w:type="gramStart"/>
      <w:r w:rsidRPr="00787A11">
        <w:rPr>
          <w:sz w:val="24"/>
          <w:szCs w:val="24"/>
        </w:rPr>
        <w:t>ст с пр</w:t>
      </w:r>
      <w:proofErr w:type="gramEnd"/>
      <w:r w:rsidRPr="00787A11">
        <w:rPr>
          <w:sz w:val="24"/>
          <w:szCs w:val="24"/>
        </w:rPr>
        <w:t>иложением документов, предусмотренных пунктом 5.4 Контракта, должен находиться внутри ящика/контейнера, другой - крепиться с внешней стороны ящика/контейнера в водонепроницаемом конверте.</w:t>
      </w:r>
    </w:p>
    <w:p w:rsidR="00930413" w:rsidRPr="00787A11" w:rsidRDefault="00930413" w:rsidP="00814E19">
      <w:pPr>
        <w:widowControl/>
        <w:numPr>
          <w:ilvl w:val="1"/>
          <w:numId w:val="2"/>
        </w:numPr>
        <w:suppressAutoHyphens/>
        <w:autoSpaceDE/>
        <w:adjustRightInd/>
        <w:spacing w:line="276" w:lineRule="auto"/>
        <w:ind w:left="709" w:hanging="709"/>
        <w:jc w:val="both"/>
        <w:rPr>
          <w:sz w:val="24"/>
          <w:szCs w:val="24"/>
        </w:rPr>
      </w:pPr>
      <w:r w:rsidRPr="00787A11">
        <w:rPr>
          <w:sz w:val="24"/>
          <w:szCs w:val="24"/>
        </w:rPr>
        <w:t>Поставщик обязан обеспечить в соответствии с требованиями законодательства Российской Федерации надлежащие условия хранения и температурный режим, необходимые для соблюдения условий транспортировки Товара, определенные нормативной документацией на Товар и инструкцией по медицинскому применению Товара.</w:t>
      </w:r>
    </w:p>
    <w:p w:rsidR="00930413" w:rsidRPr="00787A11" w:rsidRDefault="00930413" w:rsidP="00930413">
      <w:pPr>
        <w:widowControl/>
        <w:suppressAutoHyphens/>
        <w:autoSpaceDE/>
        <w:adjustRightInd/>
        <w:spacing w:line="276" w:lineRule="auto"/>
        <w:ind w:left="709"/>
        <w:jc w:val="both"/>
        <w:rPr>
          <w:sz w:val="24"/>
          <w:szCs w:val="24"/>
        </w:rPr>
      </w:pPr>
    </w:p>
    <w:p w:rsidR="00930413" w:rsidRPr="00787A11" w:rsidRDefault="00930413" w:rsidP="00814E19">
      <w:pPr>
        <w:widowControl/>
        <w:numPr>
          <w:ilvl w:val="0"/>
          <w:numId w:val="2"/>
        </w:numPr>
        <w:suppressAutoHyphens/>
        <w:autoSpaceDE/>
        <w:autoSpaceDN/>
        <w:adjustRightInd/>
        <w:spacing w:line="276" w:lineRule="auto"/>
        <w:ind w:left="714" w:hanging="357"/>
        <w:jc w:val="center"/>
        <w:rPr>
          <w:sz w:val="24"/>
          <w:szCs w:val="24"/>
          <w:u w:val="single"/>
        </w:rPr>
      </w:pPr>
      <w:r w:rsidRPr="00787A11">
        <w:rPr>
          <w:sz w:val="24"/>
          <w:szCs w:val="24"/>
          <w:u w:val="single"/>
        </w:rPr>
        <w:t>Поставка товара.</w:t>
      </w:r>
    </w:p>
    <w:p w:rsidR="00930413" w:rsidRPr="00787A11" w:rsidRDefault="00930413" w:rsidP="00930413">
      <w:pPr>
        <w:widowControl/>
        <w:suppressAutoHyphens/>
        <w:autoSpaceDE/>
        <w:autoSpaceDN/>
        <w:adjustRightInd/>
        <w:spacing w:line="276" w:lineRule="auto"/>
        <w:ind w:left="714"/>
        <w:rPr>
          <w:sz w:val="24"/>
          <w:szCs w:val="24"/>
          <w:u w:val="single"/>
        </w:rPr>
      </w:pPr>
    </w:p>
    <w:p w:rsidR="00930413" w:rsidRPr="00787A11" w:rsidRDefault="00930413" w:rsidP="00814E19">
      <w:pPr>
        <w:widowControl/>
        <w:numPr>
          <w:ilvl w:val="1"/>
          <w:numId w:val="2"/>
        </w:numPr>
        <w:suppressAutoHyphens/>
        <w:autoSpaceDE/>
        <w:adjustRightInd/>
        <w:spacing w:line="276" w:lineRule="auto"/>
        <w:ind w:left="709" w:hanging="709"/>
        <w:jc w:val="both"/>
        <w:rPr>
          <w:sz w:val="24"/>
          <w:szCs w:val="24"/>
        </w:rPr>
      </w:pPr>
      <w:r w:rsidRPr="00787A11">
        <w:rPr>
          <w:bCs/>
          <w:iCs/>
          <w:sz w:val="24"/>
          <w:szCs w:val="24"/>
        </w:rPr>
        <w:t>Поставка</w:t>
      </w:r>
      <w:r w:rsidRPr="00787A11">
        <w:rPr>
          <w:sz w:val="24"/>
          <w:szCs w:val="24"/>
        </w:rPr>
        <w:t xml:space="preserve"> Товара осуществляется Поставщиком </w:t>
      </w:r>
      <w:proofErr w:type="gramStart"/>
      <w:r w:rsidRPr="00787A11">
        <w:rPr>
          <w:sz w:val="24"/>
          <w:szCs w:val="24"/>
        </w:rPr>
        <w:t>в Место доставки</w:t>
      </w:r>
      <w:proofErr w:type="gramEnd"/>
      <w:r w:rsidRPr="00787A11">
        <w:rPr>
          <w:sz w:val="24"/>
          <w:szCs w:val="24"/>
        </w:rPr>
        <w:t xml:space="preserve"> на условиях, предусмотренных</w:t>
      </w:r>
      <w:r w:rsidR="004B3FAB">
        <w:rPr>
          <w:sz w:val="24"/>
          <w:szCs w:val="24"/>
        </w:rPr>
        <w:t xml:space="preserve"> пунктом 1.5 Контракта</w:t>
      </w:r>
      <w:r w:rsidR="00C00FF9">
        <w:rPr>
          <w:sz w:val="24"/>
          <w:szCs w:val="24"/>
        </w:rPr>
        <w:t>.</w:t>
      </w:r>
      <w:r w:rsidRPr="00787A11">
        <w:rPr>
          <w:sz w:val="24"/>
          <w:szCs w:val="24"/>
        </w:rPr>
        <w:t xml:space="preserve"> </w:t>
      </w:r>
    </w:p>
    <w:p w:rsidR="00930413" w:rsidRPr="00787A11" w:rsidRDefault="00930413" w:rsidP="00814E19">
      <w:pPr>
        <w:widowControl/>
        <w:numPr>
          <w:ilvl w:val="1"/>
          <w:numId w:val="2"/>
        </w:numPr>
        <w:suppressAutoHyphens/>
        <w:autoSpaceDE/>
        <w:adjustRightInd/>
        <w:spacing w:line="276" w:lineRule="auto"/>
        <w:jc w:val="both"/>
        <w:rPr>
          <w:sz w:val="24"/>
          <w:szCs w:val="24"/>
        </w:rPr>
      </w:pPr>
      <w:r w:rsidRPr="00D40996">
        <w:rPr>
          <w:bCs/>
          <w:iCs/>
          <w:sz w:val="24"/>
          <w:szCs w:val="24"/>
        </w:rPr>
        <w:t xml:space="preserve">Поставка осуществляется Поставщиком в течение </w:t>
      </w:r>
      <w:r w:rsidR="00062059" w:rsidRPr="00D40996">
        <w:rPr>
          <w:bCs/>
          <w:iCs/>
          <w:sz w:val="24"/>
          <w:szCs w:val="24"/>
        </w:rPr>
        <w:t>3</w:t>
      </w:r>
      <w:r w:rsidRPr="00D40996">
        <w:rPr>
          <w:bCs/>
          <w:iCs/>
          <w:sz w:val="24"/>
          <w:szCs w:val="24"/>
        </w:rPr>
        <w:t xml:space="preserve"> (</w:t>
      </w:r>
      <w:r w:rsidR="00062059" w:rsidRPr="00D40996">
        <w:rPr>
          <w:bCs/>
          <w:iCs/>
          <w:sz w:val="24"/>
          <w:szCs w:val="24"/>
        </w:rPr>
        <w:t>трёх</w:t>
      </w:r>
      <w:r w:rsidRPr="00D40996">
        <w:rPr>
          <w:bCs/>
          <w:iCs/>
          <w:sz w:val="24"/>
          <w:szCs w:val="24"/>
        </w:rPr>
        <w:t>)</w:t>
      </w:r>
      <w:r w:rsidR="007B354F" w:rsidRPr="00D40996">
        <w:rPr>
          <w:bCs/>
          <w:iCs/>
          <w:sz w:val="24"/>
          <w:szCs w:val="24"/>
        </w:rPr>
        <w:t xml:space="preserve"> </w:t>
      </w:r>
      <w:r w:rsidR="00F73D4C" w:rsidRPr="00D40996">
        <w:rPr>
          <w:bCs/>
          <w:iCs/>
          <w:sz w:val="24"/>
          <w:szCs w:val="24"/>
        </w:rPr>
        <w:t>рабочих</w:t>
      </w:r>
      <w:r w:rsidRPr="00D40996">
        <w:rPr>
          <w:bCs/>
          <w:iCs/>
          <w:sz w:val="24"/>
          <w:szCs w:val="24"/>
        </w:rPr>
        <w:t xml:space="preserve"> дней.</w:t>
      </w:r>
      <w:r w:rsidRPr="00D40996">
        <w:rPr>
          <w:sz w:val="24"/>
          <w:szCs w:val="24"/>
        </w:rPr>
        <w:t xml:space="preserve"> </w:t>
      </w:r>
      <w:r w:rsidR="00655006" w:rsidRPr="00D40996">
        <w:rPr>
          <w:color w:val="000000"/>
          <w:sz w:val="24"/>
          <w:szCs w:val="24"/>
        </w:rPr>
        <w:t xml:space="preserve">Срок поставки начинает исчисляться с рабочего дня следующим </w:t>
      </w:r>
      <w:r w:rsidR="00655006" w:rsidRPr="00A84124">
        <w:rPr>
          <w:color w:val="000000"/>
          <w:sz w:val="24"/>
          <w:szCs w:val="24"/>
        </w:rPr>
        <w:t xml:space="preserve">за днём отправки заявки. </w:t>
      </w:r>
      <w:r w:rsidRPr="00A84124">
        <w:rPr>
          <w:bCs/>
          <w:iCs/>
          <w:sz w:val="24"/>
          <w:szCs w:val="24"/>
        </w:rPr>
        <w:t>Последней</w:t>
      </w:r>
      <w:r w:rsidRPr="00787A11">
        <w:rPr>
          <w:bCs/>
          <w:iCs/>
          <w:sz w:val="24"/>
          <w:szCs w:val="24"/>
        </w:rPr>
        <w:t xml:space="preserve"> датой поставки является </w:t>
      </w:r>
      <w:r w:rsidR="008B0468" w:rsidRPr="008B0468">
        <w:rPr>
          <w:b/>
          <w:bCs/>
          <w:iCs/>
          <w:sz w:val="24"/>
          <w:szCs w:val="24"/>
        </w:rPr>
        <w:t>2</w:t>
      </w:r>
      <w:r w:rsidR="0059716D">
        <w:rPr>
          <w:b/>
          <w:bCs/>
          <w:iCs/>
          <w:sz w:val="24"/>
          <w:szCs w:val="24"/>
        </w:rPr>
        <w:t>9</w:t>
      </w:r>
      <w:r w:rsidR="000D1AFD" w:rsidRPr="008B0468">
        <w:rPr>
          <w:b/>
          <w:bCs/>
          <w:iCs/>
          <w:sz w:val="24"/>
          <w:szCs w:val="24"/>
        </w:rPr>
        <w:t>.</w:t>
      </w:r>
      <w:r w:rsidR="000D1AFD">
        <w:rPr>
          <w:b/>
          <w:bCs/>
          <w:iCs/>
          <w:sz w:val="24"/>
          <w:szCs w:val="24"/>
        </w:rPr>
        <w:t>12.202</w:t>
      </w:r>
      <w:r w:rsidR="0059716D">
        <w:rPr>
          <w:b/>
          <w:bCs/>
          <w:iCs/>
          <w:sz w:val="24"/>
          <w:szCs w:val="24"/>
        </w:rPr>
        <w:t>6</w:t>
      </w:r>
      <w:r w:rsidR="000D1AFD">
        <w:rPr>
          <w:b/>
          <w:bCs/>
          <w:iCs/>
          <w:sz w:val="24"/>
          <w:szCs w:val="24"/>
        </w:rPr>
        <w:t>г</w:t>
      </w:r>
      <w:r w:rsidRPr="00787A11">
        <w:rPr>
          <w:bCs/>
          <w:iCs/>
          <w:sz w:val="24"/>
          <w:szCs w:val="24"/>
        </w:rPr>
        <w:t>.</w:t>
      </w:r>
    </w:p>
    <w:p w:rsidR="00930413" w:rsidRPr="00787A11" w:rsidRDefault="00930413" w:rsidP="00814E19">
      <w:pPr>
        <w:widowControl/>
        <w:numPr>
          <w:ilvl w:val="1"/>
          <w:numId w:val="2"/>
        </w:numPr>
        <w:suppressAutoHyphens/>
        <w:autoSpaceDE/>
        <w:adjustRightInd/>
        <w:spacing w:line="276" w:lineRule="auto"/>
        <w:ind w:left="709" w:hanging="709"/>
        <w:jc w:val="both"/>
        <w:rPr>
          <w:bCs/>
          <w:iCs/>
          <w:sz w:val="24"/>
          <w:szCs w:val="24"/>
        </w:rPr>
      </w:pPr>
      <w:r w:rsidRPr="00787A11">
        <w:rPr>
          <w:bCs/>
          <w:iCs/>
          <w:sz w:val="24"/>
          <w:szCs w:val="24"/>
        </w:rPr>
        <w:t>Фактической датой поставки считается дата, указанная в Акте приема-передачи Товара</w:t>
      </w:r>
      <w:r w:rsidR="00C00FF9">
        <w:rPr>
          <w:bCs/>
          <w:iCs/>
          <w:sz w:val="24"/>
          <w:szCs w:val="24"/>
        </w:rPr>
        <w:t xml:space="preserve"> (приложение № 3</w:t>
      </w:r>
      <w:r w:rsidRPr="00787A11">
        <w:rPr>
          <w:bCs/>
          <w:iCs/>
          <w:sz w:val="24"/>
          <w:szCs w:val="24"/>
        </w:rPr>
        <w:t xml:space="preserve"> к Контракту).</w:t>
      </w:r>
    </w:p>
    <w:p w:rsidR="00930413" w:rsidRPr="00787A11" w:rsidRDefault="00930413" w:rsidP="00814E19">
      <w:pPr>
        <w:widowControl/>
        <w:numPr>
          <w:ilvl w:val="1"/>
          <w:numId w:val="2"/>
        </w:numPr>
        <w:suppressAutoHyphens/>
        <w:autoSpaceDE/>
        <w:adjustRightInd/>
        <w:spacing w:line="276" w:lineRule="auto"/>
        <w:ind w:left="709" w:hanging="709"/>
        <w:jc w:val="both"/>
        <w:rPr>
          <w:rFonts w:eastAsia="Calibri"/>
          <w:sz w:val="24"/>
          <w:szCs w:val="24"/>
          <w:lang w:eastAsia="en-US"/>
        </w:rPr>
      </w:pPr>
      <w:r w:rsidRPr="00787A11">
        <w:rPr>
          <w:rFonts w:eastAsia="Calibri"/>
          <w:sz w:val="24"/>
          <w:szCs w:val="24"/>
          <w:lang w:eastAsia="en-US"/>
        </w:rPr>
        <w:t>При по</w:t>
      </w:r>
      <w:r w:rsidRPr="00787A11">
        <w:rPr>
          <w:sz w:val="24"/>
          <w:szCs w:val="24"/>
        </w:rPr>
        <w:t>с</w:t>
      </w:r>
      <w:r w:rsidRPr="00787A11">
        <w:rPr>
          <w:rFonts w:eastAsia="Calibri"/>
          <w:sz w:val="24"/>
          <w:szCs w:val="24"/>
          <w:lang w:eastAsia="en-US"/>
        </w:rPr>
        <w:t>тавке Товара Поставщик представляет следующие документы:</w:t>
      </w:r>
    </w:p>
    <w:p w:rsidR="00930413" w:rsidRPr="00787A11" w:rsidRDefault="00930413" w:rsidP="00930413">
      <w:pPr>
        <w:widowControl/>
        <w:suppressAutoHyphens/>
        <w:autoSpaceDE/>
        <w:autoSpaceDN/>
        <w:adjustRightInd/>
        <w:spacing w:line="276" w:lineRule="auto"/>
        <w:ind w:left="709"/>
        <w:jc w:val="both"/>
        <w:rPr>
          <w:rFonts w:eastAsia="Calibri"/>
          <w:sz w:val="24"/>
          <w:szCs w:val="24"/>
          <w:lang w:eastAsia="en-US"/>
        </w:rPr>
      </w:pPr>
      <w:r w:rsidRPr="00787A11">
        <w:rPr>
          <w:rFonts w:eastAsia="Calibri"/>
          <w:sz w:val="24"/>
          <w:szCs w:val="24"/>
          <w:lang w:eastAsia="en-US"/>
        </w:rPr>
        <w:t>а) копию регистрационного удостоверения лекарственного препарата, выданного уполномоченным органом;</w:t>
      </w:r>
    </w:p>
    <w:p w:rsidR="00930413" w:rsidRPr="00787A11" w:rsidRDefault="00930413" w:rsidP="00930413">
      <w:pPr>
        <w:widowControl/>
        <w:suppressAutoHyphens/>
        <w:autoSpaceDE/>
        <w:autoSpaceDN/>
        <w:adjustRightInd/>
        <w:spacing w:line="276" w:lineRule="auto"/>
        <w:ind w:left="709"/>
        <w:jc w:val="both"/>
        <w:rPr>
          <w:rFonts w:eastAsia="Calibri"/>
          <w:sz w:val="24"/>
          <w:szCs w:val="24"/>
          <w:lang w:eastAsia="en-US"/>
        </w:rPr>
      </w:pPr>
      <w:r w:rsidRPr="00787A11">
        <w:rPr>
          <w:rFonts w:eastAsia="Calibri"/>
          <w:sz w:val="24"/>
          <w:szCs w:val="24"/>
          <w:lang w:eastAsia="en-US"/>
        </w:rPr>
        <w:t>б) товарную накладную, составленную по форме в соответствии с законодательством Российской Федерации в трех экземплярах;</w:t>
      </w:r>
    </w:p>
    <w:p w:rsidR="00930413" w:rsidRPr="00787A11" w:rsidRDefault="00930413" w:rsidP="00930413">
      <w:pPr>
        <w:widowControl/>
        <w:suppressAutoHyphens/>
        <w:autoSpaceDE/>
        <w:autoSpaceDN/>
        <w:adjustRightInd/>
        <w:spacing w:line="276" w:lineRule="auto"/>
        <w:ind w:left="709"/>
        <w:jc w:val="both"/>
        <w:rPr>
          <w:rFonts w:eastAsia="Calibri"/>
          <w:sz w:val="24"/>
          <w:szCs w:val="24"/>
          <w:lang w:eastAsia="en-US"/>
        </w:rPr>
      </w:pPr>
      <w:r w:rsidRPr="00787A11">
        <w:rPr>
          <w:rFonts w:eastAsia="Calibri"/>
          <w:sz w:val="24"/>
          <w:szCs w:val="24"/>
          <w:lang w:eastAsia="en-US"/>
        </w:rPr>
        <w:t>в) протокол согласования цен поставки Товара, включенного в перечень жизненно необходимых и важнейших лекарственных пр</w:t>
      </w:r>
      <w:r w:rsidRPr="00A84124">
        <w:rPr>
          <w:rFonts w:eastAsia="Calibri"/>
          <w:sz w:val="24"/>
          <w:szCs w:val="24"/>
          <w:lang w:eastAsia="en-US"/>
        </w:rPr>
        <w:t>е</w:t>
      </w:r>
      <w:r w:rsidRPr="00787A11">
        <w:rPr>
          <w:rFonts w:eastAsia="Calibri"/>
          <w:sz w:val="24"/>
          <w:szCs w:val="24"/>
          <w:lang w:eastAsia="en-US"/>
        </w:rPr>
        <w:t>паратов, составленный по форме в соответствии с законодательством Российской Федерации (при поставке Товара, включенного в перечень жизненно необходимых и важнейших лекарственных препаратов);</w:t>
      </w:r>
    </w:p>
    <w:p w:rsidR="00930413" w:rsidRPr="00787A11" w:rsidRDefault="00930413" w:rsidP="00930413">
      <w:pPr>
        <w:widowControl/>
        <w:suppressAutoHyphens/>
        <w:autoSpaceDE/>
        <w:autoSpaceDN/>
        <w:adjustRightInd/>
        <w:spacing w:line="276" w:lineRule="auto"/>
        <w:ind w:left="709"/>
        <w:jc w:val="both"/>
        <w:rPr>
          <w:rFonts w:eastAsia="Calibri"/>
          <w:sz w:val="24"/>
          <w:szCs w:val="24"/>
          <w:lang w:eastAsia="en-US"/>
        </w:rPr>
      </w:pPr>
      <w:r w:rsidRPr="00787A11">
        <w:rPr>
          <w:rFonts w:eastAsia="Calibri"/>
          <w:sz w:val="24"/>
          <w:szCs w:val="24"/>
          <w:lang w:eastAsia="en-US"/>
        </w:rPr>
        <w:t xml:space="preserve">г) приложение к накладной с указанием количества Товара по сериям, номера регистрационного удостоверения, дата выдачи, даты выпуска товара и срока годности в двух экземплярах;  </w:t>
      </w:r>
    </w:p>
    <w:p w:rsidR="00930413" w:rsidRPr="00787A11" w:rsidRDefault="00930413" w:rsidP="00930413">
      <w:pPr>
        <w:widowControl/>
        <w:suppressAutoHyphens/>
        <w:autoSpaceDE/>
        <w:autoSpaceDN/>
        <w:adjustRightInd/>
        <w:spacing w:line="276" w:lineRule="auto"/>
        <w:ind w:left="709"/>
        <w:jc w:val="both"/>
        <w:rPr>
          <w:rFonts w:eastAsia="Calibri"/>
          <w:sz w:val="24"/>
          <w:szCs w:val="24"/>
          <w:lang w:eastAsia="en-US"/>
        </w:rPr>
      </w:pPr>
      <w:r w:rsidRPr="00787A11">
        <w:rPr>
          <w:rFonts w:eastAsia="Calibri"/>
          <w:sz w:val="24"/>
          <w:szCs w:val="24"/>
          <w:lang w:eastAsia="en-US"/>
        </w:rPr>
        <w:t xml:space="preserve">д) Акт приема-передачи Товара (приложение № </w:t>
      </w:r>
      <w:r w:rsidR="00C00FF9">
        <w:rPr>
          <w:rFonts w:eastAsia="Calibri"/>
          <w:sz w:val="24"/>
          <w:szCs w:val="24"/>
          <w:lang w:eastAsia="en-US"/>
        </w:rPr>
        <w:t>3</w:t>
      </w:r>
      <w:r w:rsidRPr="00787A11">
        <w:rPr>
          <w:rFonts w:eastAsia="Calibri"/>
          <w:sz w:val="24"/>
          <w:szCs w:val="24"/>
          <w:lang w:eastAsia="en-US"/>
        </w:rPr>
        <w:t xml:space="preserve"> к Контракту) в трех экземплярах – два экземпляра для </w:t>
      </w:r>
      <w:r w:rsidR="00BB58B0">
        <w:rPr>
          <w:rFonts w:eastAsia="Calibri"/>
          <w:sz w:val="24"/>
          <w:szCs w:val="24"/>
          <w:lang w:eastAsia="en-US"/>
        </w:rPr>
        <w:t>Покупателя</w:t>
      </w:r>
      <w:r w:rsidRPr="00787A11">
        <w:rPr>
          <w:rFonts w:eastAsia="Calibri"/>
          <w:sz w:val="24"/>
          <w:szCs w:val="24"/>
          <w:lang w:eastAsia="en-US"/>
        </w:rPr>
        <w:t xml:space="preserve"> и один экземпляр для Поставщика;</w:t>
      </w:r>
    </w:p>
    <w:p w:rsidR="00930413" w:rsidRPr="00787A11" w:rsidRDefault="00915745" w:rsidP="00930413">
      <w:pPr>
        <w:widowControl/>
        <w:suppressAutoHyphens/>
        <w:autoSpaceDE/>
        <w:autoSpaceDN/>
        <w:adjustRightInd/>
        <w:spacing w:line="276" w:lineRule="auto"/>
        <w:ind w:left="709"/>
        <w:jc w:val="both"/>
        <w:rPr>
          <w:rFonts w:eastAsia="Calibri"/>
          <w:sz w:val="24"/>
          <w:szCs w:val="24"/>
          <w:lang w:eastAsia="en-US"/>
        </w:rPr>
      </w:pPr>
      <w:r w:rsidRPr="00915745">
        <w:rPr>
          <w:rFonts w:eastAsia="Calibri"/>
          <w:sz w:val="24"/>
          <w:szCs w:val="24"/>
          <w:lang w:eastAsia="en-US"/>
        </w:rPr>
        <w:t>е) копию документа, подтверждающего качество Товара в соответствии с требованиями действующего законодательства</w:t>
      </w:r>
      <w:r w:rsidR="00930413" w:rsidRPr="00787A11">
        <w:rPr>
          <w:rFonts w:eastAsia="Calibri"/>
          <w:sz w:val="24"/>
          <w:szCs w:val="24"/>
          <w:lang w:eastAsia="en-US"/>
        </w:rPr>
        <w:t>.</w:t>
      </w:r>
    </w:p>
    <w:p w:rsidR="00930413" w:rsidRPr="00787A11" w:rsidRDefault="00930413" w:rsidP="00814E19">
      <w:pPr>
        <w:widowControl/>
        <w:numPr>
          <w:ilvl w:val="1"/>
          <w:numId w:val="2"/>
        </w:numPr>
        <w:suppressAutoHyphens/>
        <w:autoSpaceDE/>
        <w:adjustRightInd/>
        <w:spacing w:line="276" w:lineRule="auto"/>
        <w:ind w:left="709" w:hanging="709"/>
        <w:jc w:val="both"/>
        <w:rPr>
          <w:rFonts w:eastAsia="Calibri"/>
          <w:sz w:val="24"/>
          <w:szCs w:val="24"/>
          <w:lang w:eastAsia="en-US"/>
        </w:rPr>
      </w:pPr>
      <w:r w:rsidRPr="00787A11">
        <w:rPr>
          <w:sz w:val="24"/>
          <w:szCs w:val="24"/>
        </w:rPr>
        <w:t xml:space="preserve">По запросу </w:t>
      </w:r>
      <w:r w:rsidR="00BB58B0">
        <w:rPr>
          <w:sz w:val="24"/>
          <w:szCs w:val="24"/>
        </w:rPr>
        <w:t>Покупателя</w:t>
      </w:r>
      <w:r w:rsidRPr="00787A11">
        <w:rPr>
          <w:sz w:val="24"/>
          <w:szCs w:val="24"/>
        </w:rPr>
        <w:t xml:space="preserve"> Поставщик обязан предоставить документальное подтверждение введения в гражданский оборот на территории Российской Федерации поставляемого Товара непосредственно правообладателем товарного знака, размещенного на товаре, или с его согласия.</w:t>
      </w:r>
    </w:p>
    <w:p w:rsidR="00930413" w:rsidRPr="00787A11" w:rsidRDefault="00930413" w:rsidP="00814E19">
      <w:pPr>
        <w:widowControl/>
        <w:numPr>
          <w:ilvl w:val="1"/>
          <w:numId w:val="2"/>
        </w:numPr>
        <w:suppressAutoHyphens/>
        <w:autoSpaceDE/>
        <w:adjustRightInd/>
        <w:spacing w:line="276" w:lineRule="auto"/>
        <w:ind w:left="709" w:hanging="709"/>
        <w:jc w:val="both"/>
        <w:rPr>
          <w:sz w:val="24"/>
          <w:szCs w:val="24"/>
        </w:rPr>
      </w:pPr>
      <w:r w:rsidRPr="00787A11">
        <w:rPr>
          <w:sz w:val="24"/>
          <w:szCs w:val="24"/>
        </w:rPr>
        <w:t>Поставка</w:t>
      </w:r>
      <w:r w:rsidRPr="00787A11">
        <w:rPr>
          <w:rFonts w:eastAsia="Calibri"/>
          <w:sz w:val="24"/>
          <w:szCs w:val="24"/>
          <w:lang w:eastAsia="en-US"/>
        </w:rPr>
        <w:t xml:space="preserve"> Товара осуществляется в целых упаковках в соответствии с требованиями Федерального закона от 12.04.2010 № 61-ФЗ «Об обращении лекарственных средств».</w:t>
      </w:r>
    </w:p>
    <w:p w:rsidR="00930413" w:rsidRPr="00787A11" w:rsidRDefault="00930413" w:rsidP="00814E19">
      <w:pPr>
        <w:widowControl/>
        <w:numPr>
          <w:ilvl w:val="1"/>
          <w:numId w:val="2"/>
        </w:numPr>
        <w:suppressAutoHyphens/>
        <w:autoSpaceDE/>
        <w:adjustRightInd/>
        <w:spacing w:line="276" w:lineRule="auto"/>
        <w:ind w:left="709" w:hanging="709"/>
        <w:jc w:val="both"/>
        <w:rPr>
          <w:sz w:val="24"/>
          <w:szCs w:val="24"/>
        </w:rPr>
      </w:pPr>
      <w:r w:rsidRPr="00787A11">
        <w:rPr>
          <w:sz w:val="24"/>
          <w:szCs w:val="24"/>
        </w:rPr>
        <w:t xml:space="preserve">В случае поставки Товара в многооборотной таре </w:t>
      </w:r>
      <w:r w:rsidR="00BB58B0">
        <w:rPr>
          <w:sz w:val="24"/>
          <w:szCs w:val="24"/>
        </w:rPr>
        <w:t>Покупатель</w:t>
      </w:r>
      <w:r w:rsidRPr="00787A11">
        <w:rPr>
          <w:sz w:val="24"/>
          <w:szCs w:val="24"/>
        </w:rPr>
        <w:t xml:space="preserve"> и Поставщик заключают Дополнительное соглашение о сроках и порядке возврата такой тары. В случае отсутствия Дополнительного соглашения тара </w:t>
      </w:r>
      <w:r w:rsidR="00BB58B0">
        <w:rPr>
          <w:sz w:val="24"/>
          <w:szCs w:val="24"/>
        </w:rPr>
        <w:t>Покупателем</w:t>
      </w:r>
      <w:r w:rsidRPr="00787A11">
        <w:rPr>
          <w:sz w:val="24"/>
          <w:szCs w:val="24"/>
        </w:rPr>
        <w:t xml:space="preserve"> не возвращается.</w:t>
      </w:r>
    </w:p>
    <w:p w:rsidR="00AA4615" w:rsidRPr="00787A11" w:rsidRDefault="00AA4615" w:rsidP="00930413">
      <w:pPr>
        <w:widowControl/>
        <w:suppressAutoHyphens/>
        <w:autoSpaceDE/>
        <w:autoSpaceDN/>
        <w:adjustRightInd/>
        <w:spacing w:line="276" w:lineRule="auto"/>
        <w:ind w:left="720"/>
        <w:jc w:val="both"/>
        <w:rPr>
          <w:rFonts w:eastAsia="Calibri"/>
          <w:sz w:val="24"/>
          <w:szCs w:val="24"/>
          <w:lang w:eastAsia="en-US"/>
        </w:rPr>
      </w:pPr>
    </w:p>
    <w:p w:rsidR="00930413" w:rsidRPr="00787A11" w:rsidRDefault="00930413" w:rsidP="00814E19">
      <w:pPr>
        <w:widowControl/>
        <w:numPr>
          <w:ilvl w:val="0"/>
          <w:numId w:val="2"/>
        </w:numPr>
        <w:suppressAutoHyphens/>
        <w:autoSpaceDE/>
        <w:autoSpaceDN/>
        <w:adjustRightInd/>
        <w:spacing w:line="276" w:lineRule="auto"/>
        <w:ind w:left="720"/>
        <w:jc w:val="center"/>
        <w:rPr>
          <w:sz w:val="24"/>
          <w:szCs w:val="24"/>
          <w:u w:val="single"/>
        </w:rPr>
      </w:pPr>
      <w:r w:rsidRPr="00787A11">
        <w:rPr>
          <w:sz w:val="24"/>
          <w:szCs w:val="24"/>
          <w:u w:val="single"/>
        </w:rPr>
        <w:lastRenderedPageBreak/>
        <w:t xml:space="preserve">Приемка Товара </w:t>
      </w:r>
    </w:p>
    <w:p w:rsidR="00930413" w:rsidRPr="00787A11" w:rsidRDefault="00930413" w:rsidP="00930413">
      <w:pPr>
        <w:widowControl/>
        <w:suppressAutoHyphens/>
        <w:autoSpaceDE/>
        <w:autoSpaceDN/>
        <w:adjustRightInd/>
        <w:spacing w:line="276" w:lineRule="auto"/>
        <w:ind w:left="720"/>
        <w:rPr>
          <w:sz w:val="24"/>
          <w:szCs w:val="24"/>
          <w:u w:val="single"/>
        </w:rPr>
      </w:pPr>
    </w:p>
    <w:p w:rsidR="00930413" w:rsidRPr="00787A11" w:rsidRDefault="00930413" w:rsidP="00814E19">
      <w:pPr>
        <w:widowControl/>
        <w:numPr>
          <w:ilvl w:val="1"/>
          <w:numId w:val="2"/>
        </w:numPr>
        <w:suppressAutoHyphens/>
        <w:autoSpaceDE/>
        <w:adjustRightInd/>
        <w:spacing w:line="276" w:lineRule="auto"/>
        <w:ind w:left="709" w:hanging="709"/>
        <w:jc w:val="both"/>
        <w:rPr>
          <w:sz w:val="24"/>
          <w:szCs w:val="24"/>
        </w:rPr>
      </w:pPr>
      <w:r w:rsidRPr="00787A11">
        <w:rPr>
          <w:sz w:val="24"/>
          <w:szCs w:val="24"/>
        </w:rPr>
        <w:t xml:space="preserve">Приемка поставленного Товара осуществляется в соответствии с требованиями законодательства Российской Федерации в ходе передачи Товара </w:t>
      </w:r>
      <w:r w:rsidR="00BB58B0">
        <w:rPr>
          <w:sz w:val="24"/>
          <w:szCs w:val="24"/>
        </w:rPr>
        <w:t>Покупател</w:t>
      </w:r>
      <w:r w:rsidR="00C00FF9">
        <w:rPr>
          <w:sz w:val="24"/>
          <w:szCs w:val="24"/>
        </w:rPr>
        <w:t>ю</w:t>
      </w:r>
      <w:r w:rsidRPr="00787A11">
        <w:rPr>
          <w:sz w:val="24"/>
          <w:szCs w:val="24"/>
        </w:rPr>
        <w:t xml:space="preserve"> в Месте доставки и включает в себя:</w:t>
      </w:r>
    </w:p>
    <w:p w:rsidR="00930413" w:rsidRPr="00787A11" w:rsidRDefault="00930413" w:rsidP="00930413">
      <w:pPr>
        <w:widowControl/>
        <w:suppressAutoHyphens/>
        <w:autoSpaceDE/>
        <w:autoSpaceDN/>
        <w:adjustRightInd/>
        <w:spacing w:line="276" w:lineRule="auto"/>
        <w:ind w:left="709"/>
        <w:jc w:val="both"/>
        <w:rPr>
          <w:rFonts w:eastAsia="Calibri"/>
          <w:sz w:val="24"/>
          <w:szCs w:val="24"/>
          <w:lang w:eastAsia="en-US"/>
        </w:rPr>
      </w:pPr>
      <w:r w:rsidRPr="00787A11">
        <w:rPr>
          <w:sz w:val="24"/>
          <w:szCs w:val="24"/>
        </w:rPr>
        <w:t xml:space="preserve">а) </w:t>
      </w:r>
      <w:r w:rsidRPr="00787A11">
        <w:rPr>
          <w:rFonts w:eastAsia="Calibri"/>
          <w:sz w:val="24"/>
          <w:szCs w:val="24"/>
          <w:lang w:eastAsia="en-US"/>
        </w:rPr>
        <w:t>проверку по Упаковочным листам номенклатуры поставленного Товара на соответствие Спецификации (приложение № 1 к Контракту) и Техническим характеристикам (приложение № 2 к Контракту);</w:t>
      </w:r>
    </w:p>
    <w:p w:rsidR="00930413" w:rsidRPr="00787A11" w:rsidRDefault="00930413" w:rsidP="00930413">
      <w:pPr>
        <w:widowControl/>
        <w:suppressAutoHyphens/>
        <w:autoSpaceDE/>
        <w:autoSpaceDN/>
        <w:adjustRightInd/>
        <w:spacing w:line="276" w:lineRule="auto"/>
        <w:ind w:left="709"/>
        <w:jc w:val="both"/>
        <w:rPr>
          <w:rFonts w:eastAsia="Calibri"/>
          <w:sz w:val="24"/>
          <w:szCs w:val="24"/>
          <w:lang w:eastAsia="en-US"/>
        </w:rPr>
      </w:pPr>
      <w:r w:rsidRPr="00787A11">
        <w:rPr>
          <w:rFonts w:eastAsia="Calibri"/>
          <w:sz w:val="24"/>
          <w:szCs w:val="24"/>
          <w:lang w:eastAsia="en-US"/>
        </w:rPr>
        <w:t>б) проверку полноты и правильности оформления комплекта документов, предусмотренных пунктом 5.4 Контракта;</w:t>
      </w:r>
    </w:p>
    <w:p w:rsidR="00930413" w:rsidRPr="00787A11" w:rsidRDefault="00930413" w:rsidP="00930413">
      <w:pPr>
        <w:widowControl/>
        <w:suppressAutoHyphens/>
        <w:autoSpaceDE/>
        <w:autoSpaceDN/>
        <w:adjustRightInd/>
        <w:spacing w:line="276" w:lineRule="auto"/>
        <w:ind w:left="709"/>
        <w:jc w:val="both"/>
        <w:rPr>
          <w:rFonts w:eastAsia="Calibri"/>
          <w:sz w:val="24"/>
          <w:szCs w:val="24"/>
          <w:lang w:eastAsia="en-US"/>
        </w:rPr>
      </w:pPr>
      <w:r w:rsidRPr="00787A11">
        <w:rPr>
          <w:rFonts w:eastAsia="Calibri"/>
          <w:sz w:val="24"/>
          <w:szCs w:val="24"/>
          <w:lang w:eastAsia="en-US"/>
        </w:rPr>
        <w:t xml:space="preserve">в) контроль </w:t>
      </w:r>
      <w:proofErr w:type="gramStart"/>
      <w:r w:rsidRPr="00787A11">
        <w:rPr>
          <w:rFonts w:eastAsia="Calibri"/>
          <w:sz w:val="24"/>
          <w:szCs w:val="24"/>
          <w:lang w:eastAsia="en-US"/>
        </w:rPr>
        <w:t>наличия/отсутствия внешних повреждений упаковки Товара</w:t>
      </w:r>
      <w:proofErr w:type="gramEnd"/>
      <w:r w:rsidRPr="00787A11">
        <w:rPr>
          <w:rFonts w:eastAsia="Calibri"/>
          <w:sz w:val="24"/>
          <w:szCs w:val="24"/>
          <w:lang w:eastAsia="en-US"/>
        </w:rPr>
        <w:t>;</w:t>
      </w:r>
    </w:p>
    <w:p w:rsidR="00930413" w:rsidRPr="00787A11" w:rsidRDefault="00930413" w:rsidP="00930413">
      <w:pPr>
        <w:widowControl/>
        <w:suppressAutoHyphens/>
        <w:autoSpaceDE/>
        <w:autoSpaceDN/>
        <w:adjustRightInd/>
        <w:spacing w:line="276" w:lineRule="auto"/>
        <w:ind w:left="709"/>
        <w:jc w:val="both"/>
        <w:rPr>
          <w:rFonts w:eastAsia="Calibri"/>
          <w:sz w:val="24"/>
          <w:szCs w:val="24"/>
          <w:lang w:eastAsia="en-US"/>
        </w:rPr>
      </w:pPr>
      <w:r w:rsidRPr="00787A11">
        <w:rPr>
          <w:rFonts w:eastAsia="Calibri"/>
          <w:sz w:val="24"/>
          <w:szCs w:val="24"/>
          <w:lang w:eastAsia="en-US"/>
        </w:rPr>
        <w:t>г) проверку соблюдения температурного режима при хранении и транспортировке Товара (включается в случае необходимости).</w:t>
      </w:r>
    </w:p>
    <w:p w:rsidR="00930413" w:rsidRPr="00787A11" w:rsidRDefault="00930413" w:rsidP="00930413">
      <w:pPr>
        <w:widowControl/>
        <w:suppressAutoHyphens/>
        <w:autoSpaceDE/>
        <w:autoSpaceDN/>
        <w:adjustRightInd/>
        <w:spacing w:line="276" w:lineRule="auto"/>
        <w:ind w:left="709"/>
        <w:jc w:val="both"/>
        <w:rPr>
          <w:sz w:val="24"/>
          <w:szCs w:val="24"/>
        </w:rPr>
      </w:pPr>
      <w:r w:rsidRPr="00787A11">
        <w:rPr>
          <w:rFonts w:eastAsia="Calibri"/>
          <w:sz w:val="24"/>
          <w:szCs w:val="24"/>
          <w:lang w:eastAsia="en-US"/>
        </w:rPr>
        <w:t xml:space="preserve">По факту приемки Товара Поставщик и </w:t>
      </w:r>
      <w:r w:rsidR="00BB58B0">
        <w:rPr>
          <w:rFonts w:eastAsia="Calibri"/>
          <w:sz w:val="24"/>
          <w:szCs w:val="24"/>
          <w:lang w:eastAsia="en-US"/>
        </w:rPr>
        <w:t>Покупатель</w:t>
      </w:r>
      <w:r w:rsidRPr="00787A11">
        <w:rPr>
          <w:rFonts w:eastAsia="Calibri"/>
          <w:sz w:val="24"/>
          <w:szCs w:val="24"/>
          <w:lang w:eastAsia="en-US"/>
        </w:rPr>
        <w:t xml:space="preserve"> подписывают Акт приема-передачи</w:t>
      </w:r>
      <w:r w:rsidRPr="00787A11">
        <w:rPr>
          <w:sz w:val="24"/>
          <w:szCs w:val="24"/>
        </w:rPr>
        <w:t xml:space="preserve"> Товара (приложение № </w:t>
      </w:r>
      <w:r w:rsidR="00C00FF9">
        <w:rPr>
          <w:sz w:val="24"/>
          <w:szCs w:val="24"/>
        </w:rPr>
        <w:t>3</w:t>
      </w:r>
      <w:r w:rsidRPr="00787A11">
        <w:rPr>
          <w:sz w:val="24"/>
          <w:szCs w:val="24"/>
        </w:rPr>
        <w:t xml:space="preserve"> к Контракту).</w:t>
      </w:r>
    </w:p>
    <w:p w:rsidR="00930413" w:rsidRPr="00787A11" w:rsidRDefault="00930413" w:rsidP="00814E19">
      <w:pPr>
        <w:widowControl/>
        <w:numPr>
          <w:ilvl w:val="1"/>
          <w:numId w:val="2"/>
        </w:numPr>
        <w:suppressAutoHyphens/>
        <w:autoSpaceDE/>
        <w:adjustRightInd/>
        <w:spacing w:line="276" w:lineRule="auto"/>
        <w:ind w:left="709" w:hanging="709"/>
        <w:jc w:val="both"/>
        <w:rPr>
          <w:sz w:val="24"/>
          <w:szCs w:val="24"/>
        </w:rPr>
      </w:pPr>
      <w:bookmarkStart w:id="1" w:name="Par8"/>
      <w:bookmarkEnd w:id="1"/>
      <w:r w:rsidRPr="00787A11">
        <w:rPr>
          <w:sz w:val="24"/>
          <w:szCs w:val="24"/>
        </w:rPr>
        <w:t xml:space="preserve">Для проверки предоставленных Поставщиком результатов поставки, предусмотренных Контрактом, в части их соответствия условиям Контракта, </w:t>
      </w:r>
      <w:r w:rsidR="00BB58B0">
        <w:rPr>
          <w:sz w:val="24"/>
          <w:szCs w:val="24"/>
        </w:rPr>
        <w:t>Покупателем</w:t>
      </w:r>
      <w:r w:rsidRPr="00787A11">
        <w:rPr>
          <w:sz w:val="24"/>
          <w:szCs w:val="24"/>
        </w:rPr>
        <w:t xml:space="preserve"> проводится экспертиза Товара в порядке, предусмотренном статьей 94 Федерального закона о контрактной системе. Экспертиза может проводиться силами </w:t>
      </w:r>
      <w:r w:rsidR="00BB58B0">
        <w:rPr>
          <w:sz w:val="24"/>
          <w:szCs w:val="24"/>
        </w:rPr>
        <w:t>Покупателя</w:t>
      </w:r>
      <w:r w:rsidRPr="00787A11">
        <w:rPr>
          <w:sz w:val="24"/>
          <w:szCs w:val="24"/>
        </w:rPr>
        <w:t xml:space="preserve"> или к ее проведению могут привлекаться эксперты, экспертные организации.</w:t>
      </w:r>
    </w:p>
    <w:p w:rsidR="00930413" w:rsidRPr="00787A11" w:rsidRDefault="00BB58B0" w:rsidP="00814E19">
      <w:pPr>
        <w:widowControl/>
        <w:numPr>
          <w:ilvl w:val="1"/>
          <w:numId w:val="2"/>
        </w:numPr>
        <w:suppressAutoHyphens/>
        <w:autoSpaceDE/>
        <w:adjustRightInd/>
        <w:spacing w:line="276" w:lineRule="auto"/>
        <w:ind w:left="709" w:hanging="709"/>
        <w:jc w:val="both"/>
        <w:rPr>
          <w:sz w:val="24"/>
          <w:szCs w:val="24"/>
        </w:rPr>
      </w:pPr>
      <w:bookmarkStart w:id="2" w:name="Par9"/>
      <w:bookmarkEnd w:id="2"/>
      <w:r>
        <w:rPr>
          <w:sz w:val="24"/>
          <w:szCs w:val="24"/>
        </w:rPr>
        <w:t>Покупатель</w:t>
      </w:r>
      <w:r w:rsidR="00930413" w:rsidRPr="00D40996">
        <w:rPr>
          <w:sz w:val="24"/>
          <w:szCs w:val="24"/>
        </w:rPr>
        <w:t xml:space="preserve"> </w:t>
      </w:r>
      <w:r w:rsidR="00930413" w:rsidRPr="00787A11">
        <w:rPr>
          <w:sz w:val="24"/>
          <w:szCs w:val="24"/>
        </w:rPr>
        <w:t xml:space="preserve">направляет Поставщику подписанный Акт приема-передачи Товара (приложение № </w:t>
      </w:r>
      <w:r w:rsidR="00C00FF9">
        <w:rPr>
          <w:sz w:val="24"/>
          <w:szCs w:val="24"/>
        </w:rPr>
        <w:t>3</w:t>
      </w:r>
      <w:r w:rsidR="00930413" w:rsidRPr="00787A11">
        <w:rPr>
          <w:sz w:val="24"/>
          <w:szCs w:val="24"/>
        </w:rPr>
        <w:t xml:space="preserve"> к Контракту) или мотивированный отказ от подписания, в котором указываются недостатки и сроки их устранения.</w:t>
      </w:r>
    </w:p>
    <w:p w:rsidR="00930413" w:rsidRPr="00787A11" w:rsidRDefault="00930413" w:rsidP="00814E19">
      <w:pPr>
        <w:widowControl/>
        <w:numPr>
          <w:ilvl w:val="1"/>
          <w:numId w:val="2"/>
        </w:numPr>
        <w:suppressAutoHyphens/>
        <w:autoSpaceDE/>
        <w:adjustRightInd/>
        <w:spacing w:line="276" w:lineRule="auto"/>
        <w:ind w:left="709" w:hanging="709"/>
        <w:jc w:val="both"/>
        <w:rPr>
          <w:sz w:val="24"/>
          <w:szCs w:val="24"/>
        </w:rPr>
      </w:pPr>
      <w:r w:rsidRPr="00787A11">
        <w:rPr>
          <w:sz w:val="24"/>
          <w:szCs w:val="24"/>
        </w:rPr>
        <w:t>После устранения недостатков, послуживших основанием для не</w:t>
      </w:r>
      <w:r w:rsidR="007B354F" w:rsidRPr="00787A11">
        <w:rPr>
          <w:sz w:val="24"/>
          <w:szCs w:val="24"/>
        </w:rPr>
        <w:t xml:space="preserve"> </w:t>
      </w:r>
      <w:r w:rsidRPr="00787A11">
        <w:rPr>
          <w:sz w:val="24"/>
          <w:szCs w:val="24"/>
        </w:rPr>
        <w:t xml:space="preserve">подписания Акта приема-передачи Товара (приложение № </w:t>
      </w:r>
      <w:r w:rsidR="00C00FF9">
        <w:rPr>
          <w:sz w:val="24"/>
          <w:szCs w:val="24"/>
        </w:rPr>
        <w:t>3</w:t>
      </w:r>
      <w:r w:rsidRPr="00787A11">
        <w:rPr>
          <w:sz w:val="24"/>
          <w:szCs w:val="24"/>
        </w:rPr>
        <w:t xml:space="preserve"> к Контракту), Поставщик и </w:t>
      </w:r>
      <w:r w:rsidR="00BB58B0">
        <w:rPr>
          <w:sz w:val="24"/>
          <w:szCs w:val="24"/>
        </w:rPr>
        <w:t>Покупатель</w:t>
      </w:r>
      <w:r w:rsidRPr="00787A11">
        <w:rPr>
          <w:sz w:val="24"/>
          <w:szCs w:val="24"/>
        </w:rPr>
        <w:t xml:space="preserve"> подписывают Акт приема-передачи Товара (приложение № </w:t>
      </w:r>
      <w:r w:rsidR="00C00FF9">
        <w:rPr>
          <w:sz w:val="24"/>
          <w:szCs w:val="24"/>
        </w:rPr>
        <w:t>3</w:t>
      </w:r>
      <w:r w:rsidRPr="00787A11">
        <w:rPr>
          <w:sz w:val="24"/>
          <w:szCs w:val="24"/>
        </w:rPr>
        <w:t xml:space="preserve"> к Контракту) в порядке и сроки, предусмотренные пунктами 6.2 и 6.3 Контракта.</w:t>
      </w:r>
    </w:p>
    <w:p w:rsidR="00930413" w:rsidRDefault="00930413" w:rsidP="00814E19">
      <w:pPr>
        <w:widowControl/>
        <w:numPr>
          <w:ilvl w:val="1"/>
          <w:numId w:val="2"/>
        </w:numPr>
        <w:suppressAutoHyphens/>
        <w:autoSpaceDE/>
        <w:adjustRightInd/>
        <w:spacing w:line="276" w:lineRule="auto"/>
        <w:ind w:left="709" w:hanging="709"/>
        <w:jc w:val="both"/>
        <w:rPr>
          <w:sz w:val="24"/>
          <w:szCs w:val="24"/>
        </w:rPr>
      </w:pPr>
      <w:r w:rsidRPr="00787A11">
        <w:rPr>
          <w:sz w:val="24"/>
          <w:szCs w:val="24"/>
        </w:rPr>
        <w:t xml:space="preserve">Со дня подписания Акта приема-передачи Товара (приложение № </w:t>
      </w:r>
      <w:r w:rsidR="00C00FF9">
        <w:rPr>
          <w:sz w:val="24"/>
          <w:szCs w:val="24"/>
        </w:rPr>
        <w:t>3</w:t>
      </w:r>
      <w:r w:rsidRPr="00787A11">
        <w:rPr>
          <w:sz w:val="24"/>
          <w:szCs w:val="24"/>
        </w:rPr>
        <w:t xml:space="preserve"> к Контракту) </w:t>
      </w:r>
      <w:r w:rsidR="00BB58B0">
        <w:rPr>
          <w:sz w:val="24"/>
          <w:szCs w:val="24"/>
        </w:rPr>
        <w:t>Покупателем</w:t>
      </w:r>
      <w:r w:rsidRPr="00787A11">
        <w:rPr>
          <w:sz w:val="24"/>
          <w:szCs w:val="24"/>
        </w:rPr>
        <w:t xml:space="preserve"> риск случайной гибели, утраты или повреждения Товара переходит к </w:t>
      </w:r>
      <w:r w:rsidR="00BB58B0">
        <w:rPr>
          <w:sz w:val="24"/>
          <w:szCs w:val="24"/>
        </w:rPr>
        <w:t>Покупател</w:t>
      </w:r>
      <w:r w:rsidR="00C00FF9">
        <w:rPr>
          <w:sz w:val="24"/>
          <w:szCs w:val="24"/>
        </w:rPr>
        <w:t>ю</w:t>
      </w:r>
      <w:r w:rsidRPr="00787A11">
        <w:rPr>
          <w:sz w:val="24"/>
          <w:szCs w:val="24"/>
        </w:rPr>
        <w:t>.</w:t>
      </w:r>
    </w:p>
    <w:p w:rsidR="00B35F60" w:rsidRPr="00787A11" w:rsidRDefault="00B35F60" w:rsidP="00B35F60">
      <w:pPr>
        <w:widowControl/>
        <w:suppressAutoHyphens/>
        <w:autoSpaceDE/>
        <w:adjustRightInd/>
        <w:spacing w:line="276" w:lineRule="auto"/>
        <w:ind w:left="598"/>
        <w:jc w:val="both"/>
        <w:rPr>
          <w:sz w:val="24"/>
          <w:szCs w:val="24"/>
        </w:rPr>
      </w:pPr>
    </w:p>
    <w:p w:rsidR="00930413" w:rsidRPr="00787A11" w:rsidRDefault="00930413" w:rsidP="00814E19">
      <w:pPr>
        <w:widowControl/>
        <w:numPr>
          <w:ilvl w:val="0"/>
          <w:numId w:val="2"/>
        </w:numPr>
        <w:suppressAutoHyphens/>
        <w:autoSpaceDE/>
        <w:autoSpaceDN/>
        <w:adjustRightInd/>
        <w:spacing w:line="276" w:lineRule="auto"/>
        <w:ind w:left="720"/>
        <w:jc w:val="center"/>
        <w:rPr>
          <w:sz w:val="24"/>
          <w:szCs w:val="24"/>
          <w:u w:val="single"/>
        </w:rPr>
      </w:pPr>
      <w:r w:rsidRPr="00787A11">
        <w:rPr>
          <w:sz w:val="24"/>
          <w:szCs w:val="24"/>
          <w:u w:val="single"/>
        </w:rPr>
        <w:t>Выборочная проверка Товара</w:t>
      </w:r>
    </w:p>
    <w:p w:rsidR="00930413" w:rsidRPr="00787A11" w:rsidRDefault="00930413" w:rsidP="00930413">
      <w:pPr>
        <w:widowControl/>
        <w:jc w:val="both"/>
        <w:rPr>
          <w:sz w:val="24"/>
          <w:szCs w:val="24"/>
        </w:rPr>
      </w:pPr>
    </w:p>
    <w:p w:rsidR="00930413" w:rsidRPr="00787A11" w:rsidRDefault="00BB58B0" w:rsidP="00814E19">
      <w:pPr>
        <w:widowControl/>
        <w:numPr>
          <w:ilvl w:val="1"/>
          <w:numId w:val="2"/>
        </w:numPr>
        <w:suppressAutoHyphens/>
        <w:autoSpaceDE/>
        <w:adjustRightInd/>
        <w:spacing w:line="276" w:lineRule="auto"/>
        <w:ind w:left="709" w:hanging="709"/>
        <w:jc w:val="both"/>
        <w:rPr>
          <w:sz w:val="24"/>
          <w:szCs w:val="24"/>
        </w:rPr>
      </w:pPr>
      <w:r>
        <w:rPr>
          <w:sz w:val="24"/>
          <w:szCs w:val="24"/>
        </w:rPr>
        <w:t>Покупатель</w:t>
      </w:r>
      <w:r w:rsidR="00930413" w:rsidRPr="00787A11">
        <w:rPr>
          <w:sz w:val="24"/>
          <w:szCs w:val="24"/>
        </w:rPr>
        <w:t xml:space="preserve"> имеет право осуществлять выборочную проверку поставляемого Товара, в том числе после приемки Товара.</w:t>
      </w:r>
    </w:p>
    <w:p w:rsidR="00930413" w:rsidRPr="00787A11" w:rsidRDefault="00930413" w:rsidP="00814E19">
      <w:pPr>
        <w:widowControl/>
        <w:numPr>
          <w:ilvl w:val="1"/>
          <w:numId w:val="2"/>
        </w:numPr>
        <w:suppressAutoHyphens/>
        <w:autoSpaceDE/>
        <w:adjustRightInd/>
        <w:spacing w:line="276" w:lineRule="auto"/>
        <w:ind w:left="709" w:hanging="709"/>
        <w:jc w:val="both"/>
        <w:rPr>
          <w:sz w:val="24"/>
          <w:szCs w:val="24"/>
        </w:rPr>
      </w:pPr>
      <w:r w:rsidRPr="00787A11">
        <w:rPr>
          <w:sz w:val="24"/>
          <w:szCs w:val="24"/>
        </w:rPr>
        <w:t xml:space="preserve">Для проведения проверки Товара </w:t>
      </w:r>
      <w:r w:rsidR="00BB58B0">
        <w:rPr>
          <w:sz w:val="24"/>
          <w:szCs w:val="24"/>
        </w:rPr>
        <w:t>Покупатель</w:t>
      </w:r>
      <w:r w:rsidRPr="00787A11">
        <w:rPr>
          <w:sz w:val="24"/>
          <w:szCs w:val="24"/>
        </w:rPr>
        <w:t xml:space="preserve"> направляет Поставщику запрос о предоставлении образцов каждой серии Товара для проведения анализа независимыми профильными экспертными организациями по контролю качества лекарственных средств. Забор образцов производится в 3-х кратном количестве упаковок Товара, необходимых для проведения одного анализа. Расходы, связанные с предоставлением образцов, несет Поставщик.</w:t>
      </w:r>
    </w:p>
    <w:p w:rsidR="00930413" w:rsidRPr="00787A11" w:rsidRDefault="00930413" w:rsidP="00814E19">
      <w:pPr>
        <w:widowControl/>
        <w:numPr>
          <w:ilvl w:val="1"/>
          <w:numId w:val="2"/>
        </w:numPr>
        <w:suppressAutoHyphens/>
        <w:autoSpaceDE/>
        <w:adjustRightInd/>
        <w:spacing w:line="276" w:lineRule="auto"/>
        <w:ind w:left="709" w:hanging="709"/>
        <w:jc w:val="both"/>
        <w:rPr>
          <w:sz w:val="24"/>
          <w:szCs w:val="24"/>
        </w:rPr>
      </w:pPr>
      <w:r w:rsidRPr="00787A11">
        <w:rPr>
          <w:sz w:val="24"/>
          <w:szCs w:val="24"/>
        </w:rPr>
        <w:t xml:space="preserve">Выбор независимых профильных экспертных организаций по контролю качества лекарственных средств осуществляется </w:t>
      </w:r>
      <w:r w:rsidR="00BB58B0">
        <w:rPr>
          <w:sz w:val="24"/>
          <w:szCs w:val="24"/>
        </w:rPr>
        <w:t>Покупателем</w:t>
      </w:r>
      <w:hyperlink r:id="rId11" w:history="1"/>
      <w:r w:rsidRPr="00787A11">
        <w:rPr>
          <w:sz w:val="24"/>
          <w:szCs w:val="24"/>
        </w:rPr>
        <w:t>.</w:t>
      </w:r>
    </w:p>
    <w:p w:rsidR="00930413" w:rsidRPr="00787A11" w:rsidRDefault="00930413" w:rsidP="00814E19">
      <w:pPr>
        <w:widowControl/>
        <w:numPr>
          <w:ilvl w:val="1"/>
          <w:numId w:val="2"/>
        </w:numPr>
        <w:suppressAutoHyphens/>
        <w:autoSpaceDE/>
        <w:adjustRightInd/>
        <w:spacing w:line="276" w:lineRule="auto"/>
        <w:ind w:left="709" w:hanging="709"/>
        <w:jc w:val="both"/>
        <w:rPr>
          <w:sz w:val="24"/>
          <w:szCs w:val="24"/>
        </w:rPr>
      </w:pPr>
      <w:r w:rsidRPr="00787A11">
        <w:rPr>
          <w:sz w:val="24"/>
          <w:szCs w:val="24"/>
        </w:rPr>
        <w:t xml:space="preserve">Проверка Товара проводится за счет средств </w:t>
      </w:r>
      <w:r w:rsidR="00BB58B0">
        <w:rPr>
          <w:sz w:val="24"/>
          <w:szCs w:val="24"/>
        </w:rPr>
        <w:t>Покупателя</w:t>
      </w:r>
      <w:r w:rsidRPr="00787A11">
        <w:rPr>
          <w:sz w:val="24"/>
          <w:szCs w:val="24"/>
        </w:rPr>
        <w:t>.</w:t>
      </w:r>
    </w:p>
    <w:p w:rsidR="00930413" w:rsidRPr="00787A11" w:rsidRDefault="00930413" w:rsidP="00814E19">
      <w:pPr>
        <w:widowControl/>
        <w:numPr>
          <w:ilvl w:val="1"/>
          <w:numId w:val="2"/>
        </w:numPr>
        <w:suppressAutoHyphens/>
        <w:autoSpaceDE/>
        <w:adjustRightInd/>
        <w:spacing w:line="276" w:lineRule="auto"/>
        <w:ind w:left="709" w:hanging="709"/>
        <w:jc w:val="both"/>
        <w:rPr>
          <w:sz w:val="24"/>
          <w:szCs w:val="24"/>
        </w:rPr>
      </w:pPr>
      <w:r w:rsidRPr="00787A11">
        <w:rPr>
          <w:sz w:val="24"/>
          <w:szCs w:val="24"/>
        </w:rPr>
        <w:t xml:space="preserve">Если по результатам проверки Товара определяется, что Товар не соответствует требованиям Контракта, несоответствующий условиям Контракта Товар забраковывается в объеме всей </w:t>
      </w:r>
      <w:r w:rsidRPr="00787A11">
        <w:rPr>
          <w:sz w:val="24"/>
          <w:szCs w:val="24"/>
        </w:rPr>
        <w:lastRenderedPageBreak/>
        <w:t xml:space="preserve">серии. При этом объем </w:t>
      </w:r>
      <w:r w:rsidR="00CC7E9F" w:rsidRPr="00787A11">
        <w:rPr>
          <w:sz w:val="24"/>
          <w:szCs w:val="24"/>
        </w:rPr>
        <w:t>поставки,</w:t>
      </w:r>
      <w:r w:rsidRPr="00787A11">
        <w:rPr>
          <w:sz w:val="24"/>
          <w:szCs w:val="24"/>
        </w:rPr>
        <w:t xml:space="preserve"> и сумма Контракта остаются неизменными, а Поставщик обязан заменить забракованную серию Товара.</w:t>
      </w:r>
    </w:p>
    <w:p w:rsidR="00930413" w:rsidRPr="00787A11" w:rsidRDefault="00930413" w:rsidP="00930413">
      <w:pPr>
        <w:widowControl/>
        <w:suppressAutoHyphens/>
        <w:autoSpaceDE/>
        <w:adjustRightInd/>
        <w:spacing w:line="276" w:lineRule="auto"/>
        <w:ind w:left="709"/>
        <w:jc w:val="both"/>
        <w:rPr>
          <w:sz w:val="24"/>
          <w:szCs w:val="24"/>
        </w:rPr>
      </w:pPr>
      <w:r w:rsidRPr="00787A11">
        <w:rPr>
          <w:sz w:val="24"/>
          <w:szCs w:val="24"/>
        </w:rPr>
        <w:t>Расходы по проведению проверки Товара в случае, если по результатам проверки Товара определяется, что Товар не соответствует требованиям Контракта, несет Поставщик.</w:t>
      </w:r>
    </w:p>
    <w:p w:rsidR="00930413" w:rsidRPr="00787A11" w:rsidRDefault="00BB58B0" w:rsidP="00814E19">
      <w:pPr>
        <w:widowControl/>
        <w:numPr>
          <w:ilvl w:val="1"/>
          <w:numId w:val="2"/>
        </w:numPr>
        <w:suppressAutoHyphens/>
        <w:autoSpaceDE/>
        <w:adjustRightInd/>
        <w:spacing w:line="276" w:lineRule="auto"/>
        <w:ind w:left="709" w:hanging="709"/>
        <w:jc w:val="both"/>
        <w:rPr>
          <w:sz w:val="24"/>
          <w:szCs w:val="24"/>
        </w:rPr>
      </w:pPr>
      <w:r>
        <w:rPr>
          <w:sz w:val="24"/>
          <w:szCs w:val="24"/>
        </w:rPr>
        <w:t>Покупатель</w:t>
      </w:r>
      <w:r w:rsidR="00930413" w:rsidRPr="00787A11">
        <w:rPr>
          <w:sz w:val="24"/>
          <w:szCs w:val="24"/>
        </w:rPr>
        <w:t xml:space="preserve"> имеет право потребовать замены всего поставленного Товара или проведения проверки каждой поставляемой единицы Товара за счет Поставщика.</w:t>
      </w:r>
    </w:p>
    <w:p w:rsidR="00930413" w:rsidRPr="00787A11" w:rsidRDefault="00930413" w:rsidP="00930413">
      <w:pPr>
        <w:widowControl/>
        <w:jc w:val="both"/>
        <w:rPr>
          <w:sz w:val="24"/>
          <w:szCs w:val="24"/>
        </w:rPr>
      </w:pPr>
    </w:p>
    <w:p w:rsidR="00930413" w:rsidRPr="00787A11" w:rsidRDefault="00930413" w:rsidP="00814E19">
      <w:pPr>
        <w:widowControl/>
        <w:numPr>
          <w:ilvl w:val="0"/>
          <w:numId w:val="2"/>
        </w:numPr>
        <w:suppressAutoHyphens/>
        <w:autoSpaceDE/>
        <w:autoSpaceDN/>
        <w:adjustRightInd/>
        <w:spacing w:line="276" w:lineRule="auto"/>
        <w:ind w:left="720"/>
        <w:jc w:val="center"/>
        <w:rPr>
          <w:sz w:val="24"/>
          <w:szCs w:val="24"/>
          <w:u w:val="single"/>
        </w:rPr>
      </w:pPr>
      <w:r w:rsidRPr="00787A11">
        <w:rPr>
          <w:sz w:val="24"/>
          <w:szCs w:val="24"/>
          <w:u w:val="single"/>
        </w:rPr>
        <w:t>Качество Товара</w:t>
      </w:r>
    </w:p>
    <w:p w:rsidR="00930413" w:rsidRPr="00787A11" w:rsidRDefault="00930413" w:rsidP="00930413">
      <w:pPr>
        <w:widowControl/>
        <w:jc w:val="both"/>
        <w:rPr>
          <w:sz w:val="24"/>
          <w:szCs w:val="24"/>
        </w:rPr>
      </w:pPr>
    </w:p>
    <w:p w:rsidR="00930413" w:rsidRPr="00787A11" w:rsidRDefault="00930413" w:rsidP="0002199A">
      <w:pPr>
        <w:widowControl/>
        <w:numPr>
          <w:ilvl w:val="1"/>
          <w:numId w:val="2"/>
        </w:numPr>
        <w:suppressAutoHyphens/>
        <w:autoSpaceDE/>
        <w:adjustRightInd/>
        <w:spacing w:line="276" w:lineRule="auto"/>
        <w:jc w:val="both"/>
        <w:rPr>
          <w:sz w:val="24"/>
          <w:szCs w:val="24"/>
        </w:rPr>
      </w:pPr>
      <w:r w:rsidRPr="00787A11">
        <w:rPr>
          <w:sz w:val="24"/>
          <w:szCs w:val="24"/>
        </w:rPr>
        <w:t>Качество Товара должно соответствовать требованиям законодательства Российской Федерации, Технических характеристик (Приложение №2 к Контракту), что подтверждается: регистрационным удостоверением лекарственного препарата, выданного уполномоченным органом, и документом</w:t>
      </w:r>
      <w:r w:rsidR="0002199A">
        <w:rPr>
          <w:sz w:val="24"/>
          <w:szCs w:val="24"/>
        </w:rPr>
        <w:t>, подтверждающим</w:t>
      </w:r>
      <w:r w:rsidRPr="00787A11">
        <w:rPr>
          <w:sz w:val="24"/>
          <w:szCs w:val="24"/>
        </w:rPr>
        <w:t xml:space="preserve"> </w:t>
      </w:r>
      <w:r w:rsidR="0002199A" w:rsidRPr="0002199A">
        <w:rPr>
          <w:sz w:val="24"/>
          <w:szCs w:val="24"/>
        </w:rPr>
        <w:t>качество Товара в соответствии с требованиями действующего законодательства</w:t>
      </w:r>
      <w:r w:rsidRPr="00787A11">
        <w:rPr>
          <w:sz w:val="24"/>
          <w:szCs w:val="24"/>
        </w:rPr>
        <w:t>.</w:t>
      </w:r>
    </w:p>
    <w:p w:rsidR="00930413" w:rsidRPr="00787A11" w:rsidRDefault="00930413" w:rsidP="00814E19">
      <w:pPr>
        <w:widowControl/>
        <w:numPr>
          <w:ilvl w:val="1"/>
          <w:numId w:val="2"/>
        </w:numPr>
        <w:suppressAutoHyphens/>
        <w:autoSpaceDE/>
        <w:adjustRightInd/>
        <w:spacing w:line="276" w:lineRule="auto"/>
        <w:ind w:left="709" w:hanging="709"/>
        <w:jc w:val="both"/>
        <w:rPr>
          <w:sz w:val="24"/>
          <w:szCs w:val="24"/>
        </w:rPr>
      </w:pPr>
      <w:r w:rsidRPr="00787A11">
        <w:rPr>
          <w:sz w:val="24"/>
          <w:szCs w:val="24"/>
        </w:rPr>
        <w:t xml:space="preserve">Остаточный срок годности Товара на дату поставки </w:t>
      </w:r>
      <w:r w:rsidR="00BB58B0">
        <w:rPr>
          <w:sz w:val="24"/>
          <w:szCs w:val="24"/>
        </w:rPr>
        <w:t>Покупател</w:t>
      </w:r>
      <w:r w:rsidR="00C00FF9">
        <w:rPr>
          <w:sz w:val="24"/>
          <w:szCs w:val="24"/>
        </w:rPr>
        <w:t>ю</w:t>
      </w:r>
      <w:r w:rsidRPr="00787A11">
        <w:rPr>
          <w:sz w:val="24"/>
          <w:szCs w:val="24"/>
        </w:rPr>
        <w:t xml:space="preserve"> (Получателю) должен соответствовать значению, указанному в Технических характеристиках (Приложение № 2 к Контракту). Срок годности Товара подтверждается инструкцией по медицинскому применению Товара на русском языке, а также информацией, указанной на русском языке на первичной упаковке Товара (за исключением первичной упаковки лекарственных растительных препаратов) и на вторичной (потребительской) упаковке.</w:t>
      </w:r>
    </w:p>
    <w:p w:rsidR="00930413" w:rsidRPr="00787A11" w:rsidRDefault="00930413" w:rsidP="00930413">
      <w:pPr>
        <w:widowControl/>
        <w:ind w:firstLine="540"/>
        <w:jc w:val="both"/>
        <w:rPr>
          <w:sz w:val="24"/>
          <w:szCs w:val="24"/>
        </w:rPr>
      </w:pPr>
    </w:p>
    <w:p w:rsidR="00930413" w:rsidRPr="00787A11" w:rsidRDefault="00930413" w:rsidP="00814E19">
      <w:pPr>
        <w:widowControl/>
        <w:numPr>
          <w:ilvl w:val="0"/>
          <w:numId w:val="2"/>
        </w:numPr>
        <w:suppressAutoHyphens/>
        <w:autoSpaceDE/>
        <w:autoSpaceDN/>
        <w:adjustRightInd/>
        <w:spacing w:line="276" w:lineRule="auto"/>
        <w:ind w:left="720"/>
        <w:jc w:val="center"/>
        <w:rPr>
          <w:sz w:val="24"/>
          <w:szCs w:val="24"/>
          <w:u w:val="single"/>
        </w:rPr>
      </w:pPr>
      <w:r w:rsidRPr="00787A11">
        <w:rPr>
          <w:sz w:val="24"/>
          <w:szCs w:val="24"/>
          <w:u w:val="single"/>
        </w:rPr>
        <w:t>Порядок расчетов</w:t>
      </w:r>
    </w:p>
    <w:p w:rsidR="00930413" w:rsidRPr="00787A11" w:rsidRDefault="00930413" w:rsidP="00930413">
      <w:pPr>
        <w:widowControl/>
        <w:jc w:val="both"/>
        <w:rPr>
          <w:sz w:val="24"/>
          <w:szCs w:val="24"/>
        </w:rPr>
      </w:pPr>
    </w:p>
    <w:p w:rsidR="00930413" w:rsidRPr="00D40996" w:rsidRDefault="008F59FD" w:rsidP="00814E19">
      <w:pPr>
        <w:widowControl/>
        <w:numPr>
          <w:ilvl w:val="1"/>
          <w:numId w:val="2"/>
        </w:numPr>
        <w:suppressAutoHyphens/>
        <w:autoSpaceDE/>
        <w:adjustRightInd/>
        <w:spacing w:line="276" w:lineRule="auto"/>
        <w:jc w:val="both"/>
        <w:rPr>
          <w:sz w:val="24"/>
          <w:szCs w:val="24"/>
        </w:rPr>
      </w:pPr>
      <w:r w:rsidRPr="00D40996">
        <w:rPr>
          <w:sz w:val="24"/>
          <w:szCs w:val="24"/>
        </w:rPr>
        <w:t xml:space="preserve">Оплата по Контракту осуществляется за счет </w:t>
      </w:r>
      <w:r w:rsidR="009B15D9" w:rsidRPr="00D40996">
        <w:rPr>
          <w:sz w:val="24"/>
          <w:szCs w:val="24"/>
        </w:rPr>
        <w:t>субсидий на выполнение государственного задания и</w:t>
      </w:r>
      <w:r w:rsidR="00BB58B0">
        <w:rPr>
          <w:sz w:val="24"/>
          <w:szCs w:val="24"/>
        </w:rPr>
        <w:t>/или</w:t>
      </w:r>
      <w:r w:rsidR="009B15D9" w:rsidRPr="00D40996">
        <w:rPr>
          <w:sz w:val="24"/>
          <w:szCs w:val="24"/>
        </w:rPr>
        <w:t xml:space="preserve"> внебюджетных средств</w:t>
      </w:r>
      <w:r w:rsidR="00941098">
        <w:rPr>
          <w:sz w:val="24"/>
          <w:szCs w:val="24"/>
        </w:rPr>
        <w:t>.</w:t>
      </w:r>
      <w:r w:rsidR="00CC7E9F">
        <w:rPr>
          <w:sz w:val="24"/>
          <w:szCs w:val="24"/>
        </w:rPr>
        <w:t xml:space="preserve"> </w:t>
      </w:r>
      <w:r w:rsidR="0065352C">
        <w:rPr>
          <w:sz w:val="24"/>
          <w:szCs w:val="24"/>
        </w:rPr>
        <w:t>Код вида расходов – 244.</w:t>
      </w:r>
    </w:p>
    <w:p w:rsidR="00930413" w:rsidRPr="00787A11" w:rsidRDefault="00930413" w:rsidP="00814E19">
      <w:pPr>
        <w:widowControl/>
        <w:numPr>
          <w:ilvl w:val="1"/>
          <w:numId w:val="2"/>
        </w:numPr>
        <w:suppressAutoHyphens/>
        <w:autoSpaceDE/>
        <w:adjustRightInd/>
        <w:spacing w:line="276" w:lineRule="auto"/>
        <w:ind w:left="709" w:hanging="709"/>
        <w:jc w:val="both"/>
        <w:rPr>
          <w:sz w:val="24"/>
          <w:szCs w:val="24"/>
        </w:rPr>
      </w:pPr>
      <w:r w:rsidRPr="00787A11">
        <w:rPr>
          <w:sz w:val="24"/>
          <w:szCs w:val="24"/>
        </w:rPr>
        <w:t xml:space="preserve">Оплата по Контракту осуществляется в безналичном порядке путем перечисления денежных средств со счета </w:t>
      </w:r>
      <w:r w:rsidR="00BB58B0">
        <w:rPr>
          <w:sz w:val="24"/>
          <w:szCs w:val="24"/>
        </w:rPr>
        <w:t>Покупателя</w:t>
      </w:r>
      <w:r w:rsidRPr="00787A11">
        <w:rPr>
          <w:sz w:val="24"/>
          <w:szCs w:val="24"/>
        </w:rPr>
        <w:t xml:space="preserve"> на счет Поставщика. Датой оплаты считается дата списания денежных средств со счета </w:t>
      </w:r>
      <w:r w:rsidR="00BB58B0">
        <w:rPr>
          <w:sz w:val="24"/>
          <w:szCs w:val="24"/>
        </w:rPr>
        <w:t>Покупателя</w:t>
      </w:r>
      <w:r w:rsidRPr="00787A11">
        <w:rPr>
          <w:sz w:val="24"/>
          <w:szCs w:val="24"/>
        </w:rPr>
        <w:t>.</w:t>
      </w:r>
    </w:p>
    <w:p w:rsidR="00930413" w:rsidRPr="00787A11" w:rsidRDefault="00930413" w:rsidP="00930413">
      <w:pPr>
        <w:widowControl/>
        <w:suppressAutoHyphens/>
        <w:autoSpaceDE/>
        <w:adjustRightInd/>
        <w:spacing w:line="276" w:lineRule="auto"/>
        <w:ind w:left="709"/>
        <w:jc w:val="both"/>
        <w:rPr>
          <w:sz w:val="24"/>
          <w:szCs w:val="24"/>
        </w:rPr>
      </w:pPr>
      <w:r w:rsidRPr="00787A11">
        <w:rPr>
          <w:sz w:val="24"/>
          <w:szCs w:val="24"/>
        </w:rPr>
        <w:t>Оплата по Контракту осуществляется после исполнения Поставщиком обязательств по поставке Товара (либо - по каждому этапу поставки Товара).</w:t>
      </w:r>
    </w:p>
    <w:p w:rsidR="00930413" w:rsidRPr="00D40996" w:rsidRDefault="00930413" w:rsidP="00814E19">
      <w:pPr>
        <w:widowControl/>
        <w:numPr>
          <w:ilvl w:val="1"/>
          <w:numId w:val="2"/>
        </w:numPr>
        <w:suppressAutoHyphens/>
        <w:autoSpaceDE/>
        <w:adjustRightInd/>
        <w:spacing w:line="276" w:lineRule="auto"/>
        <w:ind w:left="709" w:hanging="709"/>
        <w:jc w:val="both"/>
        <w:rPr>
          <w:sz w:val="24"/>
          <w:szCs w:val="24"/>
        </w:rPr>
      </w:pPr>
      <w:bookmarkStart w:id="3" w:name="Par10"/>
      <w:bookmarkEnd w:id="3"/>
      <w:r w:rsidRPr="00D40996">
        <w:rPr>
          <w:sz w:val="24"/>
          <w:szCs w:val="24"/>
        </w:rPr>
        <w:t xml:space="preserve">Оплата по Контракту за поставленный Товар осуществляется </w:t>
      </w:r>
      <w:r w:rsidR="00BB58B0">
        <w:rPr>
          <w:sz w:val="24"/>
          <w:szCs w:val="24"/>
        </w:rPr>
        <w:t>Покупателем</w:t>
      </w:r>
      <w:r w:rsidRPr="00D40996">
        <w:rPr>
          <w:sz w:val="24"/>
          <w:szCs w:val="24"/>
        </w:rPr>
        <w:t xml:space="preserve"> после представления Поставщиком</w:t>
      </w:r>
      <w:r w:rsidR="00266721" w:rsidRPr="00D40996">
        <w:rPr>
          <w:sz w:val="24"/>
          <w:szCs w:val="24"/>
        </w:rPr>
        <w:t xml:space="preserve"> в срок не более 5 рабочих дней </w:t>
      </w:r>
      <w:r w:rsidRPr="00D40996">
        <w:rPr>
          <w:sz w:val="24"/>
          <w:szCs w:val="24"/>
        </w:rPr>
        <w:t>документов, предусмотренных пунктом 5.4 Контракта, а также документов на оплату:</w:t>
      </w:r>
    </w:p>
    <w:p w:rsidR="00930413" w:rsidRPr="00787A11" w:rsidRDefault="00930413" w:rsidP="00930413">
      <w:pPr>
        <w:widowControl/>
        <w:suppressAutoHyphens/>
        <w:autoSpaceDE/>
        <w:autoSpaceDN/>
        <w:adjustRightInd/>
        <w:spacing w:line="276" w:lineRule="auto"/>
        <w:ind w:left="1134" w:hanging="425"/>
        <w:jc w:val="both"/>
        <w:rPr>
          <w:rFonts w:eastAsia="Calibri"/>
          <w:sz w:val="24"/>
          <w:szCs w:val="24"/>
          <w:lang w:eastAsia="en-US"/>
        </w:rPr>
      </w:pPr>
      <w:bookmarkStart w:id="4" w:name="Par11"/>
      <w:bookmarkEnd w:id="4"/>
      <w:r w:rsidRPr="009B15D9">
        <w:rPr>
          <w:rFonts w:eastAsia="Calibri"/>
          <w:sz w:val="24"/>
          <w:szCs w:val="24"/>
          <w:lang w:eastAsia="en-US"/>
        </w:rPr>
        <w:t>а) счета в двух экземплярах;</w:t>
      </w:r>
    </w:p>
    <w:p w:rsidR="00930413" w:rsidRPr="00787A11" w:rsidRDefault="00930413" w:rsidP="00930413">
      <w:pPr>
        <w:widowControl/>
        <w:suppressAutoHyphens/>
        <w:autoSpaceDE/>
        <w:autoSpaceDN/>
        <w:adjustRightInd/>
        <w:spacing w:line="276" w:lineRule="auto"/>
        <w:ind w:left="709"/>
        <w:jc w:val="both"/>
        <w:rPr>
          <w:rFonts w:eastAsia="Calibri"/>
          <w:sz w:val="24"/>
          <w:szCs w:val="24"/>
          <w:lang w:eastAsia="en-US"/>
        </w:rPr>
      </w:pPr>
      <w:r w:rsidRPr="00787A11">
        <w:rPr>
          <w:rFonts w:eastAsia="Calibri"/>
          <w:sz w:val="24"/>
          <w:szCs w:val="24"/>
          <w:lang w:eastAsia="en-US"/>
        </w:rPr>
        <w:t>б) счета-фактуры в двух экземплярах;</w:t>
      </w:r>
    </w:p>
    <w:p w:rsidR="00930413" w:rsidRPr="00787A11" w:rsidRDefault="00930413" w:rsidP="00930413">
      <w:pPr>
        <w:widowControl/>
        <w:suppressAutoHyphens/>
        <w:autoSpaceDE/>
        <w:autoSpaceDN/>
        <w:adjustRightInd/>
        <w:spacing w:line="276" w:lineRule="auto"/>
        <w:ind w:left="709"/>
        <w:jc w:val="both"/>
        <w:rPr>
          <w:rFonts w:eastAsia="Calibri"/>
          <w:sz w:val="24"/>
          <w:szCs w:val="24"/>
          <w:lang w:eastAsia="en-US"/>
        </w:rPr>
      </w:pPr>
      <w:r w:rsidRPr="00787A11">
        <w:rPr>
          <w:rFonts w:eastAsia="Calibri"/>
          <w:sz w:val="24"/>
          <w:szCs w:val="24"/>
          <w:lang w:eastAsia="en-US"/>
        </w:rPr>
        <w:t>в) товарной накладной, составленной по форме в соответствии с законодательством Российской Федерации в трех экземплярах;</w:t>
      </w:r>
    </w:p>
    <w:p w:rsidR="00930413" w:rsidRPr="00787A11" w:rsidRDefault="00930413" w:rsidP="00930413">
      <w:pPr>
        <w:widowControl/>
        <w:suppressAutoHyphens/>
        <w:autoSpaceDE/>
        <w:autoSpaceDN/>
        <w:adjustRightInd/>
        <w:spacing w:line="276" w:lineRule="auto"/>
        <w:ind w:left="709"/>
        <w:jc w:val="both"/>
        <w:rPr>
          <w:rFonts w:eastAsia="Calibri"/>
          <w:sz w:val="24"/>
          <w:szCs w:val="24"/>
          <w:lang w:eastAsia="en-US"/>
        </w:rPr>
      </w:pPr>
      <w:r w:rsidRPr="00787A11">
        <w:rPr>
          <w:rFonts w:eastAsia="Calibri"/>
          <w:sz w:val="24"/>
          <w:szCs w:val="24"/>
          <w:lang w:eastAsia="en-US"/>
        </w:rPr>
        <w:t xml:space="preserve">г) Акта приема-передачи Товара (приложение № </w:t>
      </w:r>
      <w:r w:rsidR="00C00FF9">
        <w:rPr>
          <w:rFonts w:eastAsia="Calibri"/>
          <w:sz w:val="24"/>
          <w:szCs w:val="24"/>
          <w:lang w:eastAsia="en-US"/>
        </w:rPr>
        <w:t>3</w:t>
      </w:r>
      <w:r w:rsidRPr="00787A11">
        <w:rPr>
          <w:rFonts w:eastAsia="Calibri"/>
          <w:sz w:val="24"/>
          <w:szCs w:val="24"/>
          <w:lang w:eastAsia="en-US"/>
        </w:rPr>
        <w:t xml:space="preserve"> к Контракту) в трех экземплярах – два экземпляра для </w:t>
      </w:r>
      <w:r w:rsidR="00BB58B0">
        <w:rPr>
          <w:rFonts w:eastAsia="Calibri"/>
          <w:sz w:val="24"/>
          <w:szCs w:val="24"/>
          <w:lang w:eastAsia="en-US"/>
        </w:rPr>
        <w:t>Покупателя</w:t>
      </w:r>
      <w:r w:rsidRPr="00787A11">
        <w:rPr>
          <w:rFonts w:eastAsia="Calibri"/>
          <w:sz w:val="24"/>
          <w:szCs w:val="24"/>
          <w:lang w:eastAsia="en-US"/>
        </w:rPr>
        <w:t xml:space="preserve"> и один экземпляр для Поставщика.</w:t>
      </w:r>
    </w:p>
    <w:p w:rsidR="00930413" w:rsidRPr="00787A11" w:rsidRDefault="00930413" w:rsidP="00814E19">
      <w:pPr>
        <w:widowControl/>
        <w:numPr>
          <w:ilvl w:val="1"/>
          <w:numId w:val="2"/>
        </w:numPr>
        <w:suppressAutoHyphens/>
        <w:autoSpaceDE/>
        <w:adjustRightInd/>
        <w:spacing w:line="276" w:lineRule="auto"/>
        <w:ind w:left="709" w:hanging="709"/>
        <w:jc w:val="both"/>
        <w:rPr>
          <w:sz w:val="24"/>
          <w:szCs w:val="24"/>
        </w:rPr>
      </w:pPr>
      <w:r w:rsidRPr="00787A11">
        <w:rPr>
          <w:sz w:val="24"/>
          <w:szCs w:val="24"/>
        </w:rPr>
        <w:t xml:space="preserve">На всех документах, указанных в пункте 9.3 Контракта, должны быть указаны наименование </w:t>
      </w:r>
      <w:r w:rsidR="00BB58B0">
        <w:rPr>
          <w:sz w:val="24"/>
          <w:szCs w:val="24"/>
        </w:rPr>
        <w:t>Покупателя</w:t>
      </w:r>
      <w:r w:rsidRPr="00787A11">
        <w:rPr>
          <w:sz w:val="24"/>
          <w:szCs w:val="24"/>
        </w:rPr>
        <w:t>, Поставщика, номер и дата Контракта, даты оформления и подписания документов.</w:t>
      </w:r>
    </w:p>
    <w:p w:rsidR="00930413" w:rsidRPr="00787A11" w:rsidRDefault="00930413" w:rsidP="00814E19">
      <w:pPr>
        <w:widowControl/>
        <w:numPr>
          <w:ilvl w:val="1"/>
          <w:numId w:val="2"/>
        </w:numPr>
        <w:suppressAutoHyphens/>
        <w:autoSpaceDE/>
        <w:adjustRightInd/>
        <w:spacing w:line="276" w:lineRule="auto"/>
        <w:jc w:val="both"/>
        <w:rPr>
          <w:sz w:val="24"/>
          <w:szCs w:val="24"/>
        </w:rPr>
      </w:pPr>
      <w:proofErr w:type="gramStart"/>
      <w:r w:rsidRPr="00787A11">
        <w:rPr>
          <w:sz w:val="24"/>
          <w:szCs w:val="24"/>
        </w:rPr>
        <w:t xml:space="preserve">Оплата по Контракту осуществляется по факту поставки всего Товара (либо - по факту поставки Товара по каждому этапу поставки), предусмотренного Спецификацией (приложение № 1 Контракту), в течение </w:t>
      </w:r>
      <w:r w:rsidR="000604FA" w:rsidRPr="000D1AFD">
        <w:rPr>
          <w:sz w:val="24"/>
          <w:szCs w:val="24"/>
        </w:rPr>
        <w:t>1</w:t>
      </w:r>
      <w:r w:rsidR="00765DA2" w:rsidRPr="000D1AFD">
        <w:rPr>
          <w:sz w:val="24"/>
          <w:szCs w:val="24"/>
        </w:rPr>
        <w:t>0</w:t>
      </w:r>
      <w:r w:rsidR="00E33B5B" w:rsidRPr="000D1AFD">
        <w:rPr>
          <w:sz w:val="24"/>
          <w:szCs w:val="24"/>
        </w:rPr>
        <w:t>-ти</w:t>
      </w:r>
      <w:r w:rsidR="00E33B5B">
        <w:rPr>
          <w:sz w:val="24"/>
          <w:szCs w:val="24"/>
        </w:rPr>
        <w:t xml:space="preserve"> </w:t>
      </w:r>
      <w:r w:rsidR="000604FA">
        <w:rPr>
          <w:sz w:val="24"/>
          <w:szCs w:val="24"/>
        </w:rPr>
        <w:t>рабочих</w:t>
      </w:r>
      <w:r w:rsidR="00E33B5B">
        <w:rPr>
          <w:sz w:val="24"/>
          <w:szCs w:val="24"/>
        </w:rPr>
        <w:t xml:space="preserve"> дней </w:t>
      </w:r>
      <w:r w:rsidR="00E33B5B" w:rsidRPr="00D40996">
        <w:rPr>
          <w:i/>
          <w:sz w:val="24"/>
          <w:szCs w:val="24"/>
        </w:rPr>
        <w:t>(</w:t>
      </w:r>
      <w:r w:rsidRPr="00787A11">
        <w:rPr>
          <w:sz w:val="24"/>
          <w:szCs w:val="24"/>
        </w:rPr>
        <w:t xml:space="preserve">с даты подписания </w:t>
      </w:r>
      <w:r w:rsidR="00BB58B0">
        <w:rPr>
          <w:sz w:val="24"/>
          <w:szCs w:val="24"/>
        </w:rPr>
        <w:t>Покупателем</w:t>
      </w:r>
      <w:r w:rsidRPr="00787A11">
        <w:rPr>
          <w:sz w:val="24"/>
          <w:szCs w:val="24"/>
        </w:rPr>
        <w:t xml:space="preserve"> Акта приема-передачи Товара (приложение № </w:t>
      </w:r>
      <w:r w:rsidR="00C00FF9">
        <w:rPr>
          <w:sz w:val="24"/>
          <w:szCs w:val="24"/>
        </w:rPr>
        <w:t>3</w:t>
      </w:r>
      <w:r w:rsidRPr="00787A11">
        <w:rPr>
          <w:sz w:val="24"/>
          <w:szCs w:val="24"/>
        </w:rPr>
        <w:t xml:space="preserve"> к Контракту) на основании документов, предусмотренных пунктом 9.3 Контракта.</w:t>
      </w:r>
      <w:proofErr w:type="gramEnd"/>
    </w:p>
    <w:p w:rsidR="00930413" w:rsidRPr="00787A11" w:rsidRDefault="00930413" w:rsidP="00930413">
      <w:pPr>
        <w:widowControl/>
        <w:suppressAutoHyphens/>
        <w:autoSpaceDE/>
        <w:adjustRightInd/>
        <w:spacing w:line="276" w:lineRule="auto"/>
        <w:ind w:left="709"/>
        <w:jc w:val="both"/>
        <w:rPr>
          <w:sz w:val="24"/>
          <w:szCs w:val="24"/>
        </w:rPr>
      </w:pPr>
      <w:r w:rsidRPr="00787A11">
        <w:rPr>
          <w:sz w:val="24"/>
          <w:szCs w:val="24"/>
        </w:rPr>
        <w:lastRenderedPageBreak/>
        <w:t xml:space="preserve">По окончании исполнения Сторонами обязательств по Контракту в течение </w:t>
      </w:r>
      <w:r w:rsidR="00571CCB" w:rsidRPr="009B15D9">
        <w:rPr>
          <w:sz w:val="24"/>
          <w:szCs w:val="24"/>
        </w:rPr>
        <w:t>30</w:t>
      </w:r>
      <w:r w:rsidR="00571CCB" w:rsidRPr="00787A11">
        <w:rPr>
          <w:sz w:val="24"/>
          <w:szCs w:val="24"/>
        </w:rPr>
        <w:t xml:space="preserve"> календарных</w:t>
      </w:r>
      <w:r w:rsidR="00B65D86" w:rsidRPr="00787A11">
        <w:rPr>
          <w:sz w:val="24"/>
          <w:szCs w:val="24"/>
        </w:rPr>
        <w:t xml:space="preserve"> </w:t>
      </w:r>
      <w:r w:rsidRPr="00787A11">
        <w:rPr>
          <w:sz w:val="24"/>
          <w:szCs w:val="24"/>
        </w:rPr>
        <w:t xml:space="preserve">дней Стороны подписывают Акт сверки расчетов (приложение № </w:t>
      </w:r>
      <w:r w:rsidR="00C00FF9">
        <w:rPr>
          <w:sz w:val="24"/>
          <w:szCs w:val="24"/>
        </w:rPr>
        <w:t>4</w:t>
      </w:r>
      <w:r w:rsidRPr="00787A11">
        <w:rPr>
          <w:sz w:val="24"/>
          <w:szCs w:val="24"/>
        </w:rPr>
        <w:t xml:space="preserve"> к Контракту).</w:t>
      </w:r>
    </w:p>
    <w:p w:rsidR="00930413" w:rsidRPr="00787A11" w:rsidRDefault="00930413" w:rsidP="00930413">
      <w:pPr>
        <w:widowControl/>
        <w:suppressAutoHyphens/>
        <w:autoSpaceDE/>
        <w:adjustRightInd/>
        <w:spacing w:line="276" w:lineRule="auto"/>
        <w:ind w:left="709"/>
        <w:jc w:val="both"/>
        <w:rPr>
          <w:sz w:val="24"/>
          <w:szCs w:val="24"/>
        </w:rPr>
      </w:pPr>
    </w:p>
    <w:p w:rsidR="00930413" w:rsidRPr="00787A11" w:rsidRDefault="00930413" w:rsidP="00814E19">
      <w:pPr>
        <w:widowControl/>
        <w:numPr>
          <w:ilvl w:val="0"/>
          <w:numId w:val="2"/>
        </w:numPr>
        <w:tabs>
          <w:tab w:val="left" w:pos="598"/>
        </w:tabs>
        <w:suppressAutoHyphens/>
        <w:autoSpaceDE/>
        <w:autoSpaceDN/>
        <w:adjustRightInd/>
        <w:spacing w:line="276" w:lineRule="auto"/>
        <w:jc w:val="center"/>
        <w:rPr>
          <w:sz w:val="24"/>
          <w:szCs w:val="24"/>
          <w:u w:val="single"/>
        </w:rPr>
      </w:pPr>
      <w:r w:rsidRPr="00787A11">
        <w:rPr>
          <w:sz w:val="24"/>
          <w:szCs w:val="24"/>
          <w:u w:val="single"/>
        </w:rPr>
        <w:t>Ответственность сторон</w:t>
      </w:r>
    </w:p>
    <w:p w:rsidR="001877CD" w:rsidRDefault="001877CD" w:rsidP="001877CD">
      <w:pPr>
        <w:widowControl/>
        <w:suppressAutoHyphens/>
        <w:autoSpaceDE/>
        <w:adjustRightInd/>
        <w:spacing w:line="276" w:lineRule="auto"/>
        <w:jc w:val="both"/>
        <w:rPr>
          <w:sz w:val="24"/>
          <w:szCs w:val="24"/>
          <w:u w:val="single"/>
        </w:rPr>
      </w:pPr>
    </w:p>
    <w:p w:rsidR="001877CD" w:rsidRDefault="009177F7" w:rsidP="003F3939">
      <w:pPr>
        <w:widowControl/>
        <w:numPr>
          <w:ilvl w:val="1"/>
          <w:numId w:val="5"/>
        </w:numPr>
        <w:suppressAutoHyphens/>
        <w:autoSpaceDE/>
        <w:adjustRightInd/>
        <w:spacing w:line="276" w:lineRule="auto"/>
        <w:ind w:left="709" w:hanging="709"/>
        <w:jc w:val="both"/>
        <w:rPr>
          <w:sz w:val="24"/>
          <w:szCs w:val="24"/>
        </w:rPr>
      </w:pPr>
      <w:r w:rsidRPr="001877CD">
        <w:rPr>
          <w:sz w:val="24"/>
          <w:szCs w:val="24"/>
        </w:rPr>
        <w:t xml:space="preserve">В случае просрочки исполнения </w:t>
      </w:r>
      <w:r w:rsidR="0046454C" w:rsidRPr="0046454C">
        <w:rPr>
          <w:sz w:val="24"/>
          <w:szCs w:val="24"/>
        </w:rPr>
        <w:t>Покупателем</w:t>
      </w:r>
      <w:r w:rsidRPr="001877CD">
        <w:rPr>
          <w:sz w:val="24"/>
          <w:szCs w:val="24"/>
        </w:rPr>
        <w:t xml:space="preserve"> обязате</w:t>
      </w:r>
      <w:r w:rsidR="00CC7E9F">
        <w:rPr>
          <w:sz w:val="24"/>
          <w:szCs w:val="24"/>
        </w:rPr>
        <w:t xml:space="preserve">льств (в том числе гарантийного   </w:t>
      </w:r>
      <w:r w:rsidRPr="001877CD">
        <w:rPr>
          <w:sz w:val="24"/>
          <w:szCs w:val="24"/>
        </w:rPr>
        <w:t>обязательства),</w:t>
      </w:r>
      <w:r w:rsidR="00930413" w:rsidRPr="001877CD">
        <w:rPr>
          <w:sz w:val="24"/>
          <w:szCs w:val="24"/>
        </w:rPr>
        <w:t xml:space="preserve"> предусмотренных настоящим Контрактом, а также в иных случаях неисполнения или ненадлежащего исполнения </w:t>
      </w:r>
      <w:r w:rsidR="00BB58B0" w:rsidRPr="001877CD">
        <w:rPr>
          <w:sz w:val="24"/>
          <w:szCs w:val="24"/>
        </w:rPr>
        <w:t>Покупателем</w:t>
      </w:r>
      <w:r w:rsidR="00930413" w:rsidRPr="001877CD">
        <w:rPr>
          <w:sz w:val="24"/>
          <w:szCs w:val="24"/>
        </w:rPr>
        <w:t xml:space="preserve"> обязательств, предусмотренных Контрактом,</w:t>
      </w:r>
      <w:r w:rsidR="00F73D4C" w:rsidRPr="001877CD">
        <w:rPr>
          <w:sz w:val="24"/>
          <w:szCs w:val="24"/>
        </w:rPr>
        <w:t xml:space="preserve"> Поставщик</w:t>
      </w:r>
      <w:r w:rsidR="00930413" w:rsidRPr="001877CD">
        <w:rPr>
          <w:sz w:val="24"/>
          <w:szCs w:val="24"/>
        </w:rPr>
        <w:t xml:space="preserve"> вправе потребовать уплаты неустоек (штрафов, пеней). </w:t>
      </w:r>
    </w:p>
    <w:p w:rsidR="00BD66E9" w:rsidRPr="001877CD" w:rsidRDefault="00BD66E9" w:rsidP="00814E19">
      <w:pPr>
        <w:widowControl/>
        <w:numPr>
          <w:ilvl w:val="1"/>
          <w:numId w:val="5"/>
        </w:numPr>
        <w:suppressAutoHyphens/>
        <w:autoSpaceDE/>
        <w:adjustRightInd/>
        <w:spacing w:line="276" w:lineRule="auto"/>
        <w:ind w:left="709" w:hanging="709"/>
        <w:jc w:val="both"/>
        <w:rPr>
          <w:sz w:val="24"/>
          <w:szCs w:val="24"/>
        </w:rPr>
      </w:pPr>
      <w:r w:rsidRPr="001877CD">
        <w:rPr>
          <w:sz w:val="24"/>
          <w:szCs w:val="24"/>
        </w:rPr>
        <w:t xml:space="preserve">Пеня начисляется за каждый день просрочки исполнения </w:t>
      </w:r>
      <w:r w:rsidR="00BB58B0" w:rsidRPr="001877CD">
        <w:rPr>
          <w:sz w:val="24"/>
          <w:szCs w:val="24"/>
        </w:rPr>
        <w:t>Покупателем</w:t>
      </w:r>
      <w:r w:rsidRPr="001877CD">
        <w:rPr>
          <w:sz w:val="24"/>
          <w:szCs w:val="24"/>
        </w:rPr>
        <w:t xml:space="preserve"> обязательства, предусмотренного Контрактом, начиная со дня, следующего после дня истечения установленного Контрактом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w:t>
      </w:r>
      <w:r w:rsidR="009177F7" w:rsidRPr="001877CD">
        <w:rPr>
          <w:sz w:val="24"/>
          <w:szCs w:val="24"/>
        </w:rPr>
        <w:t>.</w:t>
      </w:r>
    </w:p>
    <w:p w:rsidR="009177F7" w:rsidRDefault="00930413" w:rsidP="00814E19">
      <w:pPr>
        <w:widowControl/>
        <w:numPr>
          <w:ilvl w:val="1"/>
          <w:numId w:val="5"/>
        </w:numPr>
        <w:suppressAutoHyphens/>
        <w:autoSpaceDE/>
        <w:adjustRightInd/>
        <w:spacing w:line="276" w:lineRule="auto"/>
        <w:ind w:left="709" w:hanging="709"/>
        <w:jc w:val="both"/>
        <w:rPr>
          <w:sz w:val="24"/>
          <w:szCs w:val="24"/>
        </w:rPr>
      </w:pPr>
      <w:r w:rsidRPr="009177F7">
        <w:rPr>
          <w:sz w:val="24"/>
          <w:szCs w:val="24"/>
        </w:rPr>
        <w:t xml:space="preserve">За каждый факт неисполнения </w:t>
      </w:r>
      <w:r w:rsidR="00BB58B0" w:rsidRPr="009177F7">
        <w:rPr>
          <w:sz w:val="24"/>
          <w:szCs w:val="24"/>
        </w:rPr>
        <w:t>Покупателем</w:t>
      </w:r>
      <w:r w:rsidRPr="009177F7">
        <w:rPr>
          <w:sz w:val="24"/>
          <w:szCs w:val="24"/>
        </w:rPr>
        <w:t xml:space="preserve"> обязательств, предусмотренных контрактом, за исключением просрочки исполнения обязательств, предусмотренных контрактом,</w:t>
      </w:r>
      <w:r w:rsidR="00DB6F8E" w:rsidRPr="009177F7">
        <w:rPr>
          <w:sz w:val="24"/>
          <w:szCs w:val="24"/>
        </w:rPr>
        <w:t xml:space="preserve"> </w:t>
      </w:r>
      <w:r w:rsidR="009177F7" w:rsidRPr="009177F7">
        <w:rPr>
          <w:sz w:val="24"/>
          <w:szCs w:val="24"/>
        </w:rPr>
        <w:t xml:space="preserve">размер штрафа исчисляется </w:t>
      </w:r>
      <w:r w:rsidRPr="009177F7">
        <w:rPr>
          <w:sz w:val="24"/>
          <w:szCs w:val="24"/>
        </w:rPr>
        <w:t>согласно Постанов</w:t>
      </w:r>
      <w:r w:rsidR="009177F7">
        <w:rPr>
          <w:sz w:val="24"/>
          <w:szCs w:val="24"/>
        </w:rPr>
        <w:t xml:space="preserve">лению Правительства РФ от </w:t>
      </w:r>
      <w:r w:rsidRPr="009177F7">
        <w:rPr>
          <w:sz w:val="24"/>
          <w:szCs w:val="24"/>
        </w:rPr>
        <w:t>30.08.2017 № 1042.</w:t>
      </w:r>
    </w:p>
    <w:p w:rsidR="00930413" w:rsidRPr="009177F7" w:rsidRDefault="00930413" w:rsidP="00814E19">
      <w:pPr>
        <w:widowControl/>
        <w:numPr>
          <w:ilvl w:val="1"/>
          <w:numId w:val="5"/>
        </w:numPr>
        <w:suppressAutoHyphens/>
        <w:autoSpaceDE/>
        <w:adjustRightInd/>
        <w:spacing w:line="276" w:lineRule="auto"/>
        <w:ind w:left="709" w:hanging="709"/>
        <w:jc w:val="both"/>
        <w:rPr>
          <w:sz w:val="24"/>
          <w:szCs w:val="24"/>
        </w:rPr>
      </w:pPr>
      <w:r w:rsidRPr="009177F7">
        <w:rPr>
          <w:sz w:val="24"/>
          <w:szCs w:val="24"/>
        </w:rPr>
        <w:t>Уплата неустойки не освобождает стороны от выполнения принятых на себя</w:t>
      </w:r>
      <w:r w:rsidR="009177F7">
        <w:rPr>
          <w:sz w:val="24"/>
          <w:szCs w:val="24"/>
        </w:rPr>
        <w:t xml:space="preserve"> </w:t>
      </w:r>
      <w:r w:rsidRPr="009177F7">
        <w:rPr>
          <w:sz w:val="24"/>
          <w:szCs w:val="24"/>
        </w:rPr>
        <w:t>обязательств по Контракту.</w:t>
      </w:r>
    </w:p>
    <w:p w:rsidR="00930413" w:rsidRPr="00787A11" w:rsidRDefault="00930413" w:rsidP="00C033BD">
      <w:pPr>
        <w:widowControl/>
        <w:suppressAutoHyphens/>
        <w:autoSpaceDE/>
        <w:autoSpaceDN/>
        <w:adjustRightInd/>
        <w:spacing w:line="276" w:lineRule="auto"/>
        <w:ind w:left="709" w:hanging="709"/>
        <w:jc w:val="both"/>
        <w:rPr>
          <w:sz w:val="24"/>
          <w:szCs w:val="24"/>
        </w:rPr>
      </w:pPr>
    </w:p>
    <w:p w:rsidR="00930413" w:rsidRPr="00787A11" w:rsidRDefault="00930413" w:rsidP="00814E19">
      <w:pPr>
        <w:widowControl/>
        <w:numPr>
          <w:ilvl w:val="0"/>
          <w:numId w:val="3"/>
        </w:numPr>
        <w:tabs>
          <w:tab w:val="left" w:pos="598"/>
        </w:tabs>
        <w:suppressAutoHyphens/>
        <w:autoSpaceDE/>
        <w:autoSpaceDN/>
        <w:adjustRightInd/>
        <w:spacing w:line="276" w:lineRule="auto"/>
        <w:ind w:left="709" w:hanging="709"/>
        <w:jc w:val="center"/>
        <w:rPr>
          <w:sz w:val="24"/>
          <w:szCs w:val="24"/>
          <w:u w:val="single"/>
        </w:rPr>
      </w:pPr>
      <w:r w:rsidRPr="00787A11">
        <w:rPr>
          <w:sz w:val="24"/>
          <w:szCs w:val="24"/>
          <w:u w:val="single"/>
        </w:rPr>
        <w:t xml:space="preserve">Срок действия Контракта, изменение и расторжение Контракта </w:t>
      </w:r>
    </w:p>
    <w:p w:rsidR="00930413" w:rsidRPr="00787A11" w:rsidRDefault="00930413" w:rsidP="00C033BD">
      <w:pPr>
        <w:widowControl/>
        <w:suppressAutoHyphens/>
        <w:autoSpaceDE/>
        <w:autoSpaceDN/>
        <w:adjustRightInd/>
        <w:spacing w:line="276" w:lineRule="auto"/>
        <w:ind w:left="709" w:hanging="709"/>
        <w:rPr>
          <w:sz w:val="24"/>
          <w:szCs w:val="24"/>
          <w:u w:val="single"/>
        </w:rPr>
      </w:pPr>
    </w:p>
    <w:p w:rsidR="009177F7" w:rsidRDefault="00930413" w:rsidP="00814E19">
      <w:pPr>
        <w:widowControl/>
        <w:numPr>
          <w:ilvl w:val="1"/>
          <w:numId w:val="4"/>
        </w:numPr>
        <w:suppressAutoHyphens/>
        <w:autoSpaceDE/>
        <w:adjustRightInd/>
        <w:spacing w:line="276" w:lineRule="auto"/>
        <w:ind w:left="709" w:hanging="709"/>
        <w:jc w:val="both"/>
        <w:rPr>
          <w:sz w:val="24"/>
          <w:szCs w:val="24"/>
        </w:rPr>
      </w:pPr>
      <w:r w:rsidRPr="00787A11">
        <w:rPr>
          <w:sz w:val="24"/>
          <w:szCs w:val="24"/>
        </w:rPr>
        <w:t>Контра</w:t>
      </w:r>
      <w:proofErr w:type="gramStart"/>
      <w:r w:rsidRPr="00787A11">
        <w:rPr>
          <w:sz w:val="24"/>
          <w:szCs w:val="24"/>
        </w:rPr>
        <w:t>кт вст</w:t>
      </w:r>
      <w:proofErr w:type="gramEnd"/>
      <w:r w:rsidRPr="00787A11">
        <w:rPr>
          <w:sz w:val="24"/>
          <w:szCs w:val="24"/>
        </w:rPr>
        <w:t>упает в силу с</w:t>
      </w:r>
      <w:r w:rsidR="00022C94" w:rsidRPr="00022C94">
        <w:rPr>
          <w:sz w:val="24"/>
          <w:szCs w:val="24"/>
        </w:rPr>
        <w:t xml:space="preserve"> </w:t>
      </w:r>
      <w:r w:rsidR="00022C94">
        <w:rPr>
          <w:sz w:val="24"/>
          <w:szCs w:val="24"/>
        </w:rPr>
        <w:t>момента подписания</w:t>
      </w:r>
      <w:r w:rsidR="002F506A" w:rsidRPr="00787A11">
        <w:rPr>
          <w:sz w:val="24"/>
          <w:szCs w:val="24"/>
        </w:rPr>
        <w:t xml:space="preserve"> и действует</w:t>
      </w:r>
      <w:r w:rsidR="009177F7">
        <w:rPr>
          <w:sz w:val="24"/>
          <w:szCs w:val="24"/>
        </w:rPr>
        <w:t xml:space="preserve"> до полного выполнения обязательств, но не позднее </w:t>
      </w:r>
      <w:r w:rsidR="00D33B8A" w:rsidRPr="0019084D">
        <w:rPr>
          <w:b/>
          <w:sz w:val="24"/>
          <w:szCs w:val="24"/>
        </w:rPr>
        <w:t>30</w:t>
      </w:r>
      <w:r w:rsidR="00E36F9E" w:rsidRPr="0019084D">
        <w:rPr>
          <w:b/>
          <w:sz w:val="24"/>
          <w:szCs w:val="24"/>
        </w:rPr>
        <w:t>.12.</w:t>
      </w:r>
      <w:r w:rsidR="00C4430A" w:rsidRPr="0019084D">
        <w:rPr>
          <w:b/>
          <w:sz w:val="24"/>
          <w:szCs w:val="24"/>
        </w:rPr>
        <w:t>20</w:t>
      </w:r>
      <w:r w:rsidR="00CF2644" w:rsidRPr="0019084D">
        <w:rPr>
          <w:b/>
          <w:sz w:val="24"/>
          <w:szCs w:val="24"/>
        </w:rPr>
        <w:t>2</w:t>
      </w:r>
      <w:r w:rsidR="0059716D">
        <w:rPr>
          <w:b/>
          <w:sz w:val="24"/>
          <w:szCs w:val="24"/>
        </w:rPr>
        <w:t>6</w:t>
      </w:r>
      <w:r w:rsidR="00C4430A" w:rsidRPr="0019084D">
        <w:rPr>
          <w:b/>
          <w:sz w:val="24"/>
          <w:szCs w:val="24"/>
        </w:rPr>
        <w:t>г.</w:t>
      </w:r>
    </w:p>
    <w:p w:rsidR="009177F7" w:rsidRDefault="00930413" w:rsidP="00814E19">
      <w:pPr>
        <w:widowControl/>
        <w:numPr>
          <w:ilvl w:val="1"/>
          <w:numId w:val="4"/>
        </w:numPr>
        <w:suppressAutoHyphens/>
        <w:autoSpaceDE/>
        <w:adjustRightInd/>
        <w:spacing w:line="276" w:lineRule="auto"/>
        <w:ind w:left="709" w:hanging="709"/>
        <w:jc w:val="both"/>
        <w:rPr>
          <w:sz w:val="24"/>
          <w:szCs w:val="24"/>
        </w:rPr>
      </w:pPr>
      <w:r w:rsidRPr="009177F7">
        <w:rPr>
          <w:sz w:val="24"/>
          <w:szCs w:val="24"/>
        </w:rPr>
        <w:t>Все изменения Контракта должны быть совершены в письменном виде и оформлены дополнительными соглашениями к Контракту.</w:t>
      </w:r>
    </w:p>
    <w:p w:rsidR="009177F7" w:rsidRPr="009177F7" w:rsidRDefault="009177F7" w:rsidP="00814E19">
      <w:pPr>
        <w:widowControl/>
        <w:numPr>
          <w:ilvl w:val="1"/>
          <w:numId w:val="4"/>
        </w:numPr>
        <w:suppressAutoHyphens/>
        <w:autoSpaceDE/>
        <w:adjustRightInd/>
        <w:spacing w:line="276" w:lineRule="auto"/>
        <w:ind w:left="709" w:hanging="709"/>
        <w:jc w:val="both"/>
        <w:rPr>
          <w:sz w:val="24"/>
          <w:szCs w:val="24"/>
        </w:rPr>
      </w:pPr>
      <w:proofErr w:type="gramStart"/>
      <w:r w:rsidRPr="009177F7">
        <w:rPr>
          <w:sz w:val="24"/>
          <w:szCs w:val="24"/>
        </w:rPr>
        <w:t>Контракт</w:t>
      </w:r>
      <w:proofErr w:type="gramEnd"/>
      <w:r w:rsidRPr="009177F7">
        <w:rPr>
          <w:sz w:val="24"/>
          <w:szCs w:val="24"/>
        </w:rPr>
        <w:t xml:space="preserve"> может быть расторгнут по основаниям в соответствии с гражданским законодательством Российской Федерации.</w:t>
      </w:r>
    </w:p>
    <w:p w:rsidR="00E37471" w:rsidRDefault="00E37471" w:rsidP="00814E19">
      <w:pPr>
        <w:widowControl/>
        <w:numPr>
          <w:ilvl w:val="1"/>
          <w:numId w:val="4"/>
        </w:numPr>
        <w:suppressAutoHyphens/>
        <w:autoSpaceDE/>
        <w:adjustRightInd/>
        <w:spacing w:line="276" w:lineRule="auto"/>
        <w:ind w:left="709" w:hanging="709"/>
        <w:jc w:val="both"/>
        <w:rPr>
          <w:sz w:val="24"/>
          <w:szCs w:val="24"/>
        </w:rPr>
      </w:pPr>
      <w:r w:rsidRPr="009177F7">
        <w:rPr>
          <w:sz w:val="24"/>
          <w:szCs w:val="24"/>
        </w:rPr>
        <w:t>Изменение существенных условий Контракта по соглашению Сторон при его исполнении</w:t>
      </w:r>
      <w:r w:rsidR="00EB591B" w:rsidRPr="009177F7">
        <w:rPr>
          <w:sz w:val="24"/>
          <w:szCs w:val="24"/>
        </w:rPr>
        <w:t xml:space="preserve"> </w:t>
      </w:r>
      <w:r w:rsidRPr="009177F7">
        <w:rPr>
          <w:sz w:val="24"/>
          <w:szCs w:val="24"/>
        </w:rPr>
        <w:t>допускается в следующих случаях:</w:t>
      </w:r>
    </w:p>
    <w:p w:rsidR="001877CD" w:rsidRDefault="009177F7" w:rsidP="00814E19">
      <w:pPr>
        <w:widowControl/>
        <w:numPr>
          <w:ilvl w:val="2"/>
          <w:numId w:val="4"/>
        </w:numPr>
        <w:suppressAutoHyphens/>
        <w:autoSpaceDE/>
        <w:adjustRightInd/>
        <w:spacing w:line="276" w:lineRule="auto"/>
        <w:ind w:left="709" w:hanging="709"/>
        <w:jc w:val="both"/>
        <w:rPr>
          <w:sz w:val="24"/>
          <w:szCs w:val="24"/>
        </w:rPr>
      </w:pPr>
      <w:r>
        <w:rPr>
          <w:sz w:val="24"/>
          <w:szCs w:val="24"/>
        </w:rPr>
        <w:t>в случаях, предусмотренных п. 6 ст. 161 Бюджетного кодекса Рос</w:t>
      </w:r>
      <w:r w:rsidR="00CC7E9F">
        <w:rPr>
          <w:sz w:val="24"/>
          <w:szCs w:val="24"/>
        </w:rPr>
        <w:t>с</w:t>
      </w:r>
      <w:r>
        <w:rPr>
          <w:sz w:val="24"/>
          <w:szCs w:val="24"/>
        </w:rPr>
        <w:t>ийской Федерации</w:t>
      </w:r>
      <w:r w:rsidR="001877CD">
        <w:rPr>
          <w:sz w:val="24"/>
          <w:szCs w:val="24"/>
        </w:rPr>
        <w:t>, при уменьшении ранее доведенных до Покупателя как получателя бюджет средств лимитов бюджетных обязательств. При этом покупатель, в ходе исполнения Контракта, обеспечивает согласование новых условий Контракта, в том числе цены и (или) сроков исполнения Контракта и (или) объема лекарственных препаратов, предусмотренных Контрактом.</w:t>
      </w:r>
    </w:p>
    <w:p w:rsidR="00A240F0" w:rsidRPr="002B6D53" w:rsidRDefault="00930413" w:rsidP="00814E19">
      <w:pPr>
        <w:widowControl/>
        <w:numPr>
          <w:ilvl w:val="1"/>
          <w:numId w:val="4"/>
        </w:numPr>
        <w:suppressAutoHyphens/>
        <w:autoSpaceDE/>
        <w:adjustRightInd/>
        <w:spacing w:line="276" w:lineRule="auto"/>
        <w:ind w:left="709" w:hanging="709"/>
        <w:jc w:val="both"/>
        <w:rPr>
          <w:sz w:val="24"/>
          <w:szCs w:val="24"/>
        </w:rPr>
      </w:pPr>
      <w:proofErr w:type="gramStart"/>
      <w:r w:rsidRPr="002B6D53">
        <w:rPr>
          <w:sz w:val="24"/>
          <w:szCs w:val="24"/>
        </w:rPr>
        <w:t>Контракт</w:t>
      </w:r>
      <w:proofErr w:type="gramEnd"/>
      <w:r w:rsidRPr="002B6D53">
        <w:rPr>
          <w:sz w:val="24"/>
          <w:szCs w:val="24"/>
        </w:rPr>
        <w:t xml:space="preserve"> </w:t>
      </w:r>
      <w:r w:rsidRPr="008530AA">
        <w:rPr>
          <w:sz w:val="24"/>
          <w:szCs w:val="24"/>
        </w:rPr>
        <w:t>может быть расторгнут по основаниям в соответствии с гражданским законодательством Российской Федерации.</w:t>
      </w:r>
    </w:p>
    <w:p w:rsidR="00930413" w:rsidRPr="009B15D9" w:rsidRDefault="00930413" w:rsidP="00814E19">
      <w:pPr>
        <w:widowControl/>
        <w:numPr>
          <w:ilvl w:val="1"/>
          <w:numId w:val="4"/>
        </w:numPr>
        <w:suppressAutoHyphens/>
        <w:autoSpaceDE/>
        <w:adjustRightInd/>
        <w:spacing w:line="276" w:lineRule="auto"/>
        <w:ind w:left="709" w:hanging="709"/>
        <w:jc w:val="both"/>
        <w:rPr>
          <w:sz w:val="24"/>
          <w:szCs w:val="24"/>
        </w:rPr>
      </w:pPr>
      <w:r w:rsidRPr="009B15D9">
        <w:rPr>
          <w:sz w:val="24"/>
          <w:szCs w:val="24"/>
        </w:rPr>
        <w:t>Стороны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порядке и сроки, определенные статьей 95 Федерального закона о контрактной системе.</w:t>
      </w:r>
    </w:p>
    <w:p w:rsidR="00987CA8" w:rsidRPr="00D40996" w:rsidRDefault="00987CA8" w:rsidP="00814E19">
      <w:pPr>
        <w:widowControl/>
        <w:numPr>
          <w:ilvl w:val="1"/>
          <w:numId w:val="4"/>
        </w:numPr>
        <w:suppressAutoHyphens/>
        <w:autoSpaceDE/>
        <w:adjustRightInd/>
        <w:spacing w:line="276" w:lineRule="auto"/>
        <w:ind w:left="709" w:hanging="709"/>
        <w:jc w:val="both"/>
        <w:rPr>
          <w:sz w:val="24"/>
          <w:szCs w:val="24"/>
        </w:rPr>
      </w:pPr>
      <w:r w:rsidRPr="00D40996">
        <w:rPr>
          <w:sz w:val="24"/>
          <w:szCs w:val="24"/>
        </w:rPr>
        <w:t>В случае расторжения Контракта по соглашению Сторон, Стороны оформляют в письменной форме соглашение о расторжении.</w:t>
      </w:r>
    </w:p>
    <w:p w:rsidR="00C033BD" w:rsidRDefault="00E53417" w:rsidP="00814E19">
      <w:pPr>
        <w:widowControl/>
        <w:numPr>
          <w:ilvl w:val="1"/>
          <w:numId w:val="4"/>
        </w:numPr>
        <w:suppressAutoHyphens/>
        <w:autoSpaceDE/>
        <w:adjustRightInd/>
        <w:spacing w:line="276" w:lineRule="auto"/>
        <w:ind w:left="709" w:hanging="709"/>
        <w:jc w:val="both"/>
        <w:rPr>
          <w:sz w:val="24"/>
          <w:szCs w:val="24"/>
        </w:rPr>
      </w:pPr>
      <w:proofErr w:type="gramStart"/>
      <w:r w:rsidRPr="00C033BD">
        <w:rPr>
          <w:sz w:val="24"/>
          <w:szCs w:val="24"/>
        </w:rPr>
        <w:t xml:space="preserve">Решение </w:t>
      </w:r>
      <w:r w:rsidR="00BB58B0" w:rsidRPr="00C033BD">
        <w:rPr>
          <w:sz w:val="24"/>
          <w:szCs w:val="24"/>
        </w:rPr>
        <w:t>Покупателя</w:t>
      </w:r>
      <w:r w:rsidRPr="00C033BD">
        <w:rPr>
          <w:sz w:val="24"/>
          <w:szCs w:val="24"/>
        </w:rPr>
        <w:t xml:space="preserve"> об одностороннем отказе от исполнения Контракта не позднее чем в течение трех рабочих дней с даты принятия указанного решения, размещается в единой информационной системе и направляется </w:t>
      </w:r>
      <w:r w:rsidR="008F78F8" w:rsidRPr="00C033BD">
        <w:rPr>
          <w:sz w:val="24"/>
          <w:szCs w:val="24"/>
        </w:rPr>
        <w:t>Поставщику</w:t>
      </w:r>
      <w:r w:rsidRPr="00C033BD">
        <w:rPr>
          <w:sz w:val="24"/>
          <w:szCs w:val="24"/>
        </w:rPr>
        <w:t xml:space="preserve"> по почте заказным письмом с уведомлением о вручении по адресу </w:t>
      </w:r>
      <w:r w:rsidR="008F78F8" w:rsidRPr="00C033BD">
        <w:rPr>
          <w:sz w:val="24"/>
          <w:szCs w:val="24"/>
        </w:rPr>
        <w:t>Поставщика</w:t>
      </w:r>
      <w:r w:rsidRPr="00C033BD">
        <w:rPr>
          <w:sz w:val="24"/>
          <w:szCs w:val="24"/>
        </w:rPr>
        <w:t xml:space="preserve">, указанному в Контракте, а также </w:t>
      </w:r>
      <w:r w:rsidRPr="00C033BD">
        <w:rPr>
          <w:sz w:val="24"/>
          <w:szCs w:val="24"/>
        </w:rPr>
        <w:lastRenderedPageBreak/>
        <w:t>телеграммой, либо посредством факсимильной связи, либо по адресу электронной почты, либо с использованием иных средств</w:t>
      </w:r>
      <w:proofErr w:type="gramEnd"/>
      <w:r w:rsidRPr="00C033BD">
        <w:rPr>
          <w:sz w:val="24"/>
          <w:szCs w:val="24"/>
        </w:rPr>
        <w:t xml:space="preserve"> связи и доставки, </w:t>
      </w:r>
      <w:proofErr w:type="gramStart"/>
      <w:r w:rsidRPr="00C033BD">
        <w:rPr>
          <w:sz w:val="24"/>
          <w:szCs w:val="24"/>
        </w:rPr>
        <w:t>обеспечивающих</w:t>
      </w:r>
      <w:proofErr w:type="gramEnd"/>
      <w:r w:rsidRPr="00C033BD">
        <w:rPr>
          <w:sz w:val="24"/>
          <w:szCs w:val="24"/>
        </w:rPr>
        <w:t xml:space="preserve"> фиксирование такого уведомления и получение </w:t>
      </w:r>
      <w:r w:rsidR="00BB58B0" w:rsidRPr="00C033BD">
        <w:rPr>
          <w:sz w:val="24"/>
          <w:szCs w:val="24"/>
        </w:rPr>
        <w:t>Покупателем</w:t>
      </w:r>
      <w:r w:rsidRPr="00C033BD">
        <w:rPr>
          <w:sz w:val="24"/>
          <w:szCs w:val="24"/>
        </w:rPr>
        <w:t xml:space="preserve"> подтверждения о его</w:t>
      </w:r>
      <w:r w:rsidR="008F78F8" w:rsidRPr="00C033BD">
        <w:rPr>
          <w:sz w:val="24"/>
          <w:szCs w:val="24"/>
        </w:rPr>
        <w:t xml:space="preserve"> </w:t>
      </w:r>
      <w:r w:rsidRPr="00C033BD">
        <w:rPr>
          <w:sz w:val="24"/>
          <w:szCs w:val="24"/>
        </w:rPr>
        <w:t xml:space="preserve">вручении </w:t>
      </w:r>
      <w:r w:rsidR="008F78F8" w:rsidRPr="00C033BD">
        <w:rPr>
          <w:sz w:val="24"/>
          <w:szCs w:val="24"/>
        </w:rPr>
        <w:t>Поставщику</w:t>
      </w:r>
      <w:r w:rsidRPr="00C033BD">
        <w:rPr>
          <w:sz w:val="24"/>
          <w:szCs w:val="24"/>
        </w:rPr>
        <w:t xml:space="preserve">. Датой такого надлежащего уведомления признается дата получения </w:t>
      </w:r>
      <w:r w:rsidR="00BB58B0" w:rsidRPr="00C033BD">
        <w:rPr>
          <w:sz w:val="24"/>
          <w:szCs w:val="24"/>
        </w:rPr>
        <w:t>Покупателем</w:t>
      </w:r>
      <w:r w:rsidRPr="00C033BD">
        <w:rPr>
          <w:sz w:val="24"/>
          <w:szCs w:val="24"/>
        </w:rPr>
        <w:t xml:space="preserve"> подтверждения о вручении </w:t>
      </w:r>
      <w:r w:rsidR="008F78F8" w:rsidRPr="00C033BD">
        <w:rPr>
          <w:sz w:val="24"/>
          <w:szCs w:val="24"/>
        </w:rPr>
        <w:t>Поставщику</w:t>
      </w:r>
      <w:r w:rsidRPr="00C033BD">
        <w:rPr>
          <w:sz w:val="24"/>
          <w:szCs w:val="24"/>
        </w:rPr>
        <w:t xml:space="preserve"> указанного уведомления либо дата получения </w:t>
      </w:r>
      <w:r w:rsidR="00BB58B0" w:rsidRPr="00C033BD">
        <w:rPr>
          <w:sz w:val="24"/>
          <w:szCs w:val="24"/>
        </w:rPr>
        <w:t>Покупателем</w:t>
      </w:r>
      <w:r w:rsidRPr="00C033BD">
        <w:rPr>
          <w:sz w:val="24"/>
          <w:szCs w:val="24"/>
        </w:rPr>
        <w:t xml:space="preserve"> информации об отсутствии </w:t>
      </w:r>
      <w:r w:rsidR="008F78F8" w:rsidRPr="00C033BD">
        <w:rPr>
          <w:sz w:val="24"/>
          <w:szCs w:val="24"/>
        </w:rPr>
        <w:t>Поставщика</w:t>
      </w:r>
      <w:r w:rsidRPr="00C033BD">
        <w:rPr>
          <w:sz w:val="24"/>
          <w:szCs w:val="24"/>
        </w:rPr>
        <w:t xml:space="preserve"> по его адресу, указанному в Контракте. При невозможности получения указанных подтверждения либо информации датой такого надлежащего уведомления признается дата </w:t>
      </w:r>
      <w:proofErr w:type="gramStart"/>
      <w:r w:rsidRPr="00C033BD">
        <w:rPr>
          <w:sz w:val="24"/>
          <w:szCs w:val="24"/>
        </w:rPr>
        <w:t xml:space="preserve">по истечении тридцати дней с даты размещения решения </w:t>
      </w:r>
      <w:r w:rsidR="00BB58B0" w:rsidRPr="00C033BD">
        <w:rPr>
          <w:sz w:val="24"/>
          <w:szCs w:val="24"/>
        </w:rPr>
        <w:t>Покупателя</w:t>
      </w:r>
      <w:r w:rsidRPr="00C033BD">
        <w:rPr>
          <w:sz w:val="24"/>
          <w:szCs w:val="24"/>
        </w:rPr>
        <w:t xml:space="preserve"> об одностороннем отказе от исполнения Контракта в единой информационной системе</w:t>
      </w:r>
      <w:proofErr w:type="gramEnd"/>
      <w:r w:rsidRPr="00C033BD">
        <w:rPr>
          <w:sz w:val="24"/>
          <w:szCs w:val="24"/>
        </w:rPr>
        <w:t xml:space="preserve">. Решение </w:t>
      </w:r>
      <w:r w:rsidR="00BB58B0" w:rsidRPr="00C033BD">
        <w:rPr>
          <w:sz w:val="24"/>
          <w:szCs w:val="24"/>
        </w:rPr>
        <w:t>Покупателя</w:t>
      </w:r>
      <w:r w:rsidRPr="00C033BD">
        <w:rPr>
          <w:sz w:val="24"/>
          <w:szCs w:val="24"/>
        </w:rPr>
        <w:t xml:space="preserve"> об одностороннем отказе от исполнения Контракта вступает в </w:t>
      </w:r>
      <w:proofErr w:type="gramStart"/>
      <w:r w:rsidRPr="00C033BD">
        <w:rPr>
          <w:sz w:val="24"/>
          <w:szCs w:val="24"/>
        </w:rPr>
        <w:t>силу</w:t>
      </w:r>
      <w:proofErr w:type="gramEnd"/>
      <w:r w:rsidRPr="00C033BD">
        <w:rPr>
          <w:sz w:val="24"/>
          <w:szCs w:val="24"/>
        </w:rPr>
        <w:t xml:space="preserve"> и Контракт считается расторгнутым через десять дней с даты надлежащего уведомления </w:t>
      </w:r>
      <w:r w:rsidR="00BB58B0" w:rsidRPr="00C033BD">
        <w:rPr>
          <w:sz w:val="24"/>
          <w:szCs w:val="24"/>
        </w:rPr>
        <w:t>Покупателем</w:t>
      </w:r>
      <w:r w:rsidRPr="00C033BD">
        <w:rPr>
          <w:sz w:val="24"/>
          <w:szCs w:val="24"/>
        </w:rPr>
        <w:t xml:space="preserve"> </w:t>
      </w:r>
      <w:r w:rsidR="008F78F8" w:rsidRPr="00C033BD">
        <w:rPr>
          <w:sz w:val="24"/>
          <w:szCs w:val="24"/>
        </w:rPr>
        <w:t>Поставщика</w:t>
      </w:r>
      <w:r w:rsidRPr="00C033BD">
        <w:rPr>
          <w:sz w:val="24"/>
          <w:szCs w:val="24"/>
        </w:rPr>
        <w:t xml:space="preserve"> об одностороннем отказе о</w:t>
      </w:r>
      <w:r w:rsidR="00C033BD">
        <w:rPr>
          <w:sz w:val="24"/>
          <w:szCs w:val="24"/>
        </w:rPr>
        <w:t>т исполнения Контракта;</w:t>
      </w:r>
    </w:p>
    <w:p w:rsidR="00C033BD" w:rsidRDefault="00E53417" w:rsidP="00C033BD">
      <w:pPr>
        <w:widowControl/>
        <w:suppressAutoHyphens/>
        <w:autoSpaceDE/>
        <w:adjustRightInd/>
        <w:spacing w:line="276" w:lineRule="auto"/>
        <w:ind w:left="709"/>
        <w:jc w:val="both"/>
        <w:rPr>
          <w:sz w:val="24"/>
          <w:szCs w:val="24"/>
        </w:rPr>
      </w:pPr>
      <w:r w:rsidRPr="00C033BD">
        <w:rPr>
          <w:sz w:val="24"/>
          <w:szCs w:val="24"/>
        </w:rPr>
        <w:t xml:space="preserve">Основания расторжения Контракта в связи с односторонним отказом от исполнения </w:t>
      </w:r>
      <w:proofErr w:type="gramStart"/>
      <w:r w:rsidRPr="00C033BD">
        <w:rPr>
          <w:sz w:val="24"/>
          <w:szCs w:val="24"/>
        </w:rPr>
        <w:t>Контракта</w:t>
      </w:r>
      <w:proofErr w:type="gramEnd"/>
      <w:r w:rsidRPr="00C033BD">
        <w:rPr>
          <w:sz w:val="24"/>
          <w:szCs w:val="24"/>
        </w:rPr>
        <w:t xml:space="preserve"> по инициативе </w:t>
      </w:r>
      <w:r w:rsidR="00BB58B0" w:rsidRPr="00C033BD">
        <w:rPr>
          <w:sz w:val="24"/>
          <w:szCs w:val="24"/>
        </w:rPr>
        <w:t>Покупателя</w:t>
      </w:r>
      <w:r w:rsidR="00237B73" w:rsidRPr="00C033BD">
        <w:rPr>
          <w:sz w:val="24"/>
          <w:szCs w:val="24"/>
        </w:rPr>
        <w:t xml:space="preserve"> включая, но не ограничиваясь</w:t>
      </w:r>
      <w:r w:rsidR="00C033BD">
        <w:rPr>
          <w:sz w:val="24"/>
          <w:szCs w:val="24"/>
        </w:rPr>
        <w:t>;</w:t>
      </w:r>
    </w:p>
    <w:p w:rsidR="00C033BD" w:rsidRDefault="003A5B80" w:rsidP="00C033BD">
      <w:pPr>
        <w:widowControl/>
        <w:suppressAutoHyphens/>
        <w:autoSpaceDE/>
        <w:adjustRightInd/>
        <w:spacing w:line="276" w:lineRule="auto"/>
        <w:ind w:left="709"/>
        <w:jc w:val="both"/>
        <w:rPr>
          <w:sz w:val="24"/>
          <w:szCs w:val="24"/>
        </w:rPr>
      </w:pPr>
      <w:r w:rsidRPr="00D40996">
        <w:rPr>
          <w:sz w:val="24"/>
          <w:szCs w:val="24"/>
        </w:rPr>
        <w:t xml:space="preserve">Отказ Поставщика передать </w:t>
      </w:r>
      <w:r w:rsidR="001877CD">
        <w:rPr>
          <w:sz w:val="24"/>
          <w:szCs w:val="24"/>
        </w:rPr>
        <w:t>Покупателю</w:t>
      </w:r>
      <w:r w:rsidRPr="00D40996">
        <w:rPr>
          <w:sz w:val="24"/>
          <w:szCs w:val="24"/>
        </w:rPr>
        <w:t xml:space="preserve"> товар или принадлежности к нему (п.1 ст.463, абзац второй ст. 464 ГК РФ);</w:t>
      </w:r>
    </w:p>
    <w:p w:rsidR="00C033BD" w:rsidRDefault="003A5B80" w:rsidP="00C033BD">
      <w:pPr>
        <w:widowControl/>
        <w:suppressAutoHyphens/>
        <w:autoSpaceDE/>
        <w:adjustRightInd/>
        <w:spacing w:line="276" w:lineRule="auto"/>
        <w:ind w:left="709"/>
        <w:jc w:val="both"/>
        <w:rPr>
          <w:sz w:val="24"/>
          <w:szCs w:val="24"/>
        </w:rPr>
      </w:pPr>
      <w:r w:rsidRPr="00D40996">
        <w:rPr>
          <w:sz w:val="24"/>
          <w:szCs w:val="24"/>
        </w:rPr>
        <w:t xml:space="preserve">Существенное нарушение Поставщиком требований к качеству товара, а именно обнаружение </w:t>
      </w:r>
      <w:r w:rsidR="00BB58B0">
        <w:rPr>
          <w:sz w:val="24"/>
          <w:szCs w:val="24"/>
        </w:rPr>
        <w:t>Покупателем</w:t>
      </w:r>
      <w:r w:rsidRPr="00D40996">
        <w:rPr>
          <w:sz w:val="24"/>
          <w:szCs w:val="24"/>
        </w:rPr>
        <w:t xml:space="preserve">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(п.2 ст. 475 ГК РФ);</w:t>
      </w:r>
    </w:p>
    <w:p w:rsidR="00C033BD" w:rsidRDefault="003A5B80" w:rsidP="00C033BD">
      <w:pPr>
        <w:widowControl/>
        <w:suppressAutoHyphens/>
        <w:autoSpaceDE/>
        <w:adjustRightInd/>
        <w:spacing w:line="276" w:lineRule="auto"/>
        <w:ind w:left="709"/>
        <w:jc w:val="both"/>
        <w:rPr>
          <w:sz w:val="24"/>
          <w:szCs w:val="24"/>
        </w:rPr>
      </w:pPr>
      <w:r w:rsidRPr="00D40996">
        <w:rPr>
          <w:sz w:val="24"/>
          <w:szCs w:val="24"/>
        </w:rPr>
        <w:t xml:space="preserve">Невыполнение Поставщиком в разумный срок требования </w:t>
      </w:r>
      <w:r w:rsidR="00BB58B0">
        <w:rPr>
          <w:sz w:val="24"/>
          <w:szCs w:val="24"/>
        </w:rPr>
        <w:t>Покупателя</w:t>
      </w:r>
      <w:r w:rsidRPr="00D40996">
        <w:rPr>
          <w:sz w:val="24"/>
          <w:szCs w:val="24"/>
        </w:rPr>
        <w:t xml:space="preserve"> о доукомплектовании товара (п.1 ст. 480 ГК РФ);</w:t>
      </w:r>
    </w:p>
    <w:p w:rsidR="001877CD" w:rsidRDefault="003A5B80" w:rsidP="00C033BD">
      <w:pPr>
        <w:widowControl/>
        <w:suppressAutoHyphens/>
        <w:autoSpaceDE/>
        <w:adjustRightInd/>
        <w:spacing w:line="276" w:lineRule="auto"/>
        <w:ind w:left="709"/>
        <w:jc w:val="both"/>
        <w:rPr>
          <w:sz w:val="24"/>
          <w:szCs w:val="24"/>
        </w:rPr>
      </w:pPr>
      <w:r w:rsidRPr="00D40996">
        <w:rPr>
          <w:sz w:val="24"/>
          <w:szCs w:val="24"/>
        </w:rPr>
        <w:t>Неоднократное нарушение Поставщиком сроков поставки товаров (п.2 ст. 523 ГК РФ)</w:t>
      </w:r>
      <w:r w:rsidR="001877CD">
        <w:rPr>
          <w:sz w:val="24"/>
          <w:szCs w:val="24"/>
        </w:rPr>
        <w:t>.</w:t>
      </w:r>
    </w:p>
    <w:p w:rsidR="001877CD" w:rsidRDefault="00930413" w:rsidP="00814E19">
      <w:pPr>
        <w:widowControl/>
        <w:numPr>
          <w:ilvl w:val="1"/>
          <w:numId w:val="4"/>
        </w:numPr>
        <w:suppressAutoHyphens/>
        <w:autoSpaceDE/>
        <w:adjustRightInd/>
        <w:spacing w:line="276" w:lineRule="auto"/>
        <w:ind w:left="709" w:hanging="709"/>
        <w:jc w:val="both"/>
        <w:rPr>
          <w:sz w:val="24"/>
          <w:szCs w:val="24"/>
        </w:rPr>
      </w:pPr>
      <w:r w:rsidRPr="00F019B4">
        <w:rPr>
          <w:sz w:val="24"/>
          <w:szCs w:val="24"/>
        </w:rPr>
        <w:t xml:space="preserve">В случае если </w:t>
      </w:r>
      <w:r w:rsidR="00BB58B0">
        <w:rPr>
          <w:sz w:val="24"/>
          <w:szCs w:val="24"/>
        </w:rPr>
        <w:t>Покупателем</w:t>
      </w:r>
      <w:r w:rsidRPr="00F019B4">
        <w:rPr>
          <w:sz w:val="24"/>
          <w:szCs w:val="24"/>
        </w:rPr>
        <w:t xml:space="preserve">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w:t>
      </w:r>
      <w:r w:rsidR="00BB58B0">
        <w:rPr>
          <w:sz w:val="24"/>
          <w:szCs w:val="24"/>
        </w:rPr>
        <w:t>Покупателем</w:t>
      </w:r>
      <w:r w:rsidRPr="00F019B4">
        <w:rPr>
          <w:sz w:val="24"/>
          <w:szCs w:val="24"/>
        </w:rPr>
        <w:t xml:space="preserve"> только при условии, что по результатам экспертизы пос</w:t>
      </w:r>
      <w:r w:rsidRPr="000B1AC7">
        <w:rPr>
          <w:sz w:val="24"/>
          <w:szCs w:val="24"/>
        </w:rPr>
        <w:t>тавленного</w:t>
      </w:r>
      <w:r w:rsidRPr="00787A11">
        <w:rPr>
          <w:sz w:val="24"/>
          <w:szCs w:val="24"/>
        </w:rPr>
        <w:t xml:space="preserve"> Товара в заключени</w:t>
      </w:r>
      <w:proofErr w:type="gramStart"/>
      <w:r w:rsidRPr="00787A11">
        <w:rPr>
          <w:sz w:val="24"/>
          <w:szCs w:val="24"/>
        </w:rPr>
        <w:t>и</w:t>
      </w:r>
      <w:proofErr w:type="gramEnd"/>
      <w:r w:rsidRPr="00787A11">
        <w:rPr>
          <w:sz w:val="24"/>
          <w:szCs w:val="24"/>
        </w:rPr>
        <w:t xml:space="preserve"> эксперта, экспертной организации будут подтверждены нарушения условий Контракта, послужившие основанием для одностороннего отказа </w:t>
      </w:r>
      <w:r w:rsidR="00BB58B0">
        <w:rPr>
          <w:sz w:val="24"/>
          <w:szCs w:val="24"/>
        </w:rPr>
        <w:t>Покупателя</w:t>
      </w:r>
      <w:r w:rsidRPr="00787A11">
        <w:rPr>
          <w:sz w:val="24"/>
          <w:szCs w:val="24"/>
        </w:rPr>
        <w:t xml:space="preserve"> от исполнения Контракта.</w:t>
      </w:r>
    </w:p>
    <w:p w:rsidR="004E0777" w:rsidRDefault="004E0777" w:rsidP="00814E19">
      <w:pPr>
        <w:widowControl/>
        <w:numPr>
          <w:ilvl w:val="1"/>
          <w:numId w:val="4"/>
        </w:numPr>
        <w:suppressAutoHyphens/>
        <w:autoSpaceDE/>
        <w:adjustRightInd/>
        <w:spacing w:line="276" w:lineRule="auto"/>
        <w:ind w:left="709" w:hanging="709"/>
        <w:jc w:val="both"/>
        <w:rPr>
          <w:sz w:val="24"/>
          <w:szCs w:val="24"/>
        </w:rPr>
      </w:pPr>
      <w:r w:rsidRPr="00D40996">
        <w:rPr>
          <w:sz w:val="24"/>
          <w:szCs w:val="24"/>
        </w:rPr>
        <w:t>Требование о расторжении Контракта может быть заявлено Стороной в суд только после получения отказа другой Стороны на предложение расторгнуть настоящий Контракт либо неполучения ответа в течение 10 (десяти) календарных дней с момента направления предложения о расторжении настоящего Контракта</w:t>
      </w:r>
    </w:p>
    <w:p w:rsidR="00941098" w:rsidRPr="00D40996" w:rsidRDefault="00941098" w:rsidP="00C033BD">
      <w:pPr>
        <w:widowControl/>
        <w:suppressAutoHyphens/>
        <w:autoSpaceDE/>
        <w:adjustRightInd/>
        <w:spacing w:line="276" w:lineRule="auto"/>
        <w:ind w:left="709" w:hanging="709"/>
        <w:jc w:val="both"/>
        <w:rPr>
          <w:sz w:val="24"/>
          <w:szCs w:val="24"/>
        </w:rPr>
      </w:pPr>
    </w:p>
    <w:p w:rsidR="00930413" w:rsidRPr="00787A11" w:rsidRDefault="00930413" w:rsidP="00814E19">
      <w:pPr>
        <w:widowControl/>
        <w:numPr>
          <w:ilvl w:val="0"/>
          <w:numId w:val="4"/>
        </w:numPr>
        <w:tabs>
          <w:tab w:val="left" w:pos="598"/>
        </w:tabs>
        <w:suppressAutoHyphens/>
        <w:autoSpaceDE/>
        <w:autoSpaceDN/>
        <w:adjustRightInd/>
        <w:spacing w:line="276" w:lineRule="auto"/>
        <w:jc w:val="center"/>
        <w:rPr>
          <w:sz w:val="24"/>
          <w:szCs w:val="24"/>
          <w:u w:val="single"/>
        </w:rPr>
      </w:pPr>
      <w:r w:rsidRPr="00787A11">
        <w:rPr>
          <w:sz w:val="24"/>
          <w:szCs w:val="24"/>
          <w:u w:val="single"/>
        </w:rPr>
        <w:t>Исключительные права</w:t>
      </w:r>
    </w:p>
    <w:p w:rsidR="00930413" w:rsidRPr="00787A11" w:rsidRDefault="00930413" w:rsidP="00930413">
      <w:pPr>
        <w:widowControl/>
        <w:jc w:val="both"/>
        <w:rPr>
          <w:sz w:val="24"/>
          <w:szCs w:val="24"/>
        </w:rPr>
      </w:pPr>
    </w:p>
    <w:p w:rsidR="00C033BD" w:rsidRDefault="00930413" w:rsidP="00814E19">
      <w:pPr>
        <w:widowControl/>
        <w:numPr>
          <w:ilvl w:val="1"/>
          <w:numId w:val="4"/>
        </w:numPr>
        <w:suppressAutoHyphens/>
        <w:autoSpaceDE/>
        <w:adjustRightInd/>
        <w:spacing w:line="276" w:lineRule="auto"/>
        <w:ind w:left="709" w:hanging="709"/>
        <w:jc w:val="both"/>
        <w:rPr>
          <w:sz w:val="24"/>
          <w:szCs w:val="24"/>
        </w:rPr>
      </w:pPr>
      <w:r w:rsidRPr="00787A11">
        <w:rPr>
          <w:sz w:val="24"/>
          <w:szCs w:val="24"/>
        </w:rPr>
        <w:t>Поставщик настоящим гарантирует в период срока годности Товара отсутствие нарушения исключительных прав третьих лиц на результаты интеллектуальной деятельности, связанных с поставкой и использованием Товара.</w:t>
      </w:r>
    </w:p>
    <w:p w:rsidR="00930413" w:rsidRDefault="00930413" w:rsidP="00814E19">
      <w:pPr>
        <w:widowControl/>
        <w:numPr>
          <w:ilvl w:val="1"/>
          <w:numId w:val="4"/>
        </w:numPr>
        <w:suppressAutoHyphens/>
        <w:autoSpaceDE/>
        <w:adjustRightInd/>
        <w:spacing w:line="276" w:lineRule="auto"/>
        <w:ind w:left="709" w:hanging="709"/>
        <w:jc w:val="both"/>
        <w:rPr>
          <w:sz w:val="24"/>
          <w:szCs w:val="24"/>
        </w:rPr>
      </w:pPr>
      <w:r w:rsidRPr="00787A11">
        <w:rPr>
          <w:sz w:val="24"/>
          <w:szCs w:val="24"/>
        </w:rPr>
        <w:t xml:space="preserve">Все убытки, понесенные </w:t>
      </w:r>
      <w:r w:rsidR="00BB58B0">
        <w:rPr>
          <w:sz w:val="24"/>
          <w:szCs w:val="24"/>
        </w:rPr>
        <w:t>Покупателем</w:t>
      </w:r>
      <w:r w:rsidRPr="00787A11">
        <w:rPr>
          <w:sz w:val="24"/>
          <w:szCs w:val="24"/>
        </w:rPr>
        <w:t xml:space="preserve">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rsidR="0065352C" w:rsidRPr="00787A11" w:rsidRDefault="0065352C" w:rsidP="0065352C">
      <w:pPr>
        <w:widowControl/>
        <w:suppressAutoHyphens/>
        <w:autoSpaceDE/>
        <w:adjustRightInd/>
        <w:spacing w:line="276" w:lineRule="auto"/>
        <w:ind w:left="709"/>
        <w:jc w:val="both"/>
        <w:rPr>
          <w:sz w:val="24"/>
          <w:szCs w:val="24"/>
        </w:rPr>
      </w:pPr>
    </w:p>
    <w:p w:rsidR="00930413" w:rsidRPr="00787A11" w:rsidRDefault="00930413" w:rsidP="00930413">
      <w:pPr>
        <w:widowControl/>
        <w:jc w:val="both"/>
        <w:rPr>
          <w:sz w:val="24"/>
          <w:szCs w:val="24"/>
        </w:rPr>
      </w:pPr>
    </w:p>
    <w:p w:rsidR="00930413" w:rsidRPr="00787A11" w:rsidRDefault="00930413" w:rsidP="00814E19">
      <w:pPr>
        <w:widowControl/>
        <w:numPr>
          <w:ilvl w:val="0"/>
          <w:numId w:val="4"/>
        </w:numPr>
        <w:tabs>
          <w:tab w:val="left" w:pos="598"/>
        </w:tabs>
        <w:suppressAutoHyphens/>
        <w:autoSpaceDE/>
        <w:autoSpaceDN/>
        <w:adjustRightInd/>
        <w:spacing w:line="276" w:lineRule="auto"/>
        <w:jc w:val="center"/>
        <w:rPr>
          <w:sz w:val="24"/>
          <w:szCs w:val="24"/>
          <w:u w:val="single"/>
        </w:rPr>
      </w:pPr>
      <w:r w:rsidRPr="00787A11">
        <w:rPr>
          <w:sz w:val="24"/>
          <w:szCs w:val="24"/>
          <w:u w:val="single"/>
        </w:rPr>
        <w:t>Обстоятельства непреодолимой силы</w:t>
      </w:r>
    </w:p>
    <w:p w:rsidR="00930413" w:rsidRPr="00787A11" w:rsidRDefault="00930413" w:rsidP="00930413">
      <w:pPr>
        <w:widowControl/>
        <w:jc w:val="both"/>
        <w:rPr>
          <w:sz w:val="24"/>
          <w:szCs w:val="24"/>
        </w:rPr>
      </w:pPr>
    </w:p>
    <w:p w:rsidR="00930413" w:rsidRPr="00787A11" w:rsidRDefault="00930413" w:rsidP="00814E19">
      <w:pPr>
        <w:widowControl/>
        <w:numPr>
          <w:ilvl w:val="1"/>
          <w:numId w:val="4"/>
        </w:numPr>
        <w:suppressAutoHyphens/>
        <w:autoSpaceDE/>
        <w:adjustRightInd/>
        <w:spacing w:line="276" w:lineRule="auto"/>
        <w:ind w:left="709" w:hanging="709"/>
        <w:jc w:val="both"/>
        <w:rPr>
          <w:sz w:val="24"/>
          <w:szCs w:val="24"/>
        </w:rPr>
      </w:pPr>
      <w:r w:rsidRPr="00787A11">
        <w:rPr>
          <w:sz w:val="24"/>
          <w:szCs w:val="24"/>
        </w:rPr>
        <w:t>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w:t>
      </w:r>
    </w:p>
    <w:p w:rsidR="00930413" w:rsidRPr="00787A11" w:rsidRDefault="00930413" w:rsidP="00814E19">
      <w:pPr>
        <w:widowControl/>
        <w:numPr>
          <w:ilvl w:val="1"/>
          <w:numId w:val="4"/>
        </w:numPr>
        <w:suppressAutoHyphens/>
        <w:autoSpaceDE/>
        <w:adjustRightInd/>
        <w:spacing w:line="276" w:lineRule="auto"/>
        <w:ind w:left="709" w:hanging="709"/>
        <w:jc w:val="both"/>
        <w:rPr>
          <w:sz w:val="24"/>
          <w:szCs w:val="24"/>
        </w:rPr>
      </w:pPr>
      <w:r w:rsidRPr="00787A11">
        <w:rPr>
          <w:sz w:val="24"/>
          <w:szCs w:val="24"/>
        </w:rPr>
        <w:t>Сторона, у которой возникли обстоятельства непреодолимой силы, обязана в течение 3 дней письменно информировать другую Сторону о случившемся и его причинах с приложением документов, удостоверяющих факт наступления обстоятельств непреодолимой силы.</w:t>
      </w:r>
    </w:p>
    <w:p w:rsidR="00930413" w:rsidRPr="00787A11" w:rsidRDefault="00930413" w:rsidP="00814E19">
      <w:pPr>
        <w:widowControl/>
        <w:numPr>
          <w:ilvl w:val="1"/>
          <w:numId w:val="4"/>
        </w:numPr>
        <w:suppressAutoHyphens/>
        <w:autoSpaceDE/>
        <w:adjustRightInd/>
        <w:spacing w:line="276" w:lineRule="auto"/>
        <w:ind w:left="709" w:hanging="709"/>
        <w:jc w:val="both"/>
        <w:rPr>
          <w:sz w:val="24"/>
          <w:szCs w:val="24"/>
        </w:rPr>
      </w:pPr>
      <w:r w:rsidRPr="00787A11">
        <w:rPr>
          <w:sz w:val="24"/>
          <w:szCs w:val="24"/>
        </w:rPr>
        <w:t>Если, по мнению Сторон, исполнение Контракта может быть продолжено в порядке, действовавшем до возникновения обстоятельств непреодолимой силы, то срок исполнения обязательств по Контракту продлевается соразмерно времени, которое необходимо для учета действия этих обстоятельств и их последствий.</w:t>
      </w:r>
    </w:p>
    <w:p w:rsidR="00930413" w:rsidRPr="00787A11" w:rsidRDefault="00930413" w:rsidP="00930413">
      <w:pPr>
        <w:widowControl/>
        <w:autoSpaceDE/>
        <w:autoSpaceDN/>
        <w:adjustRightInd/>
        <w:ind w:left="360"/>
        <w:jc w:val="both"/>
        <w:rPr>
          <w:sz w:val="24"/>
          <w:szCs w:val="24"/>
          <w:u w:val="single"/>
        </w:rPr>
      </w:pPr>
    </w:p>
    <w:p w:rsidR="00930413" w:rsidRPr="00787A11" w:rsidRDefault="00930413" w:rsidP="00814E19">
      <w:pPr>
        <w:widowControl/>
        <w:numPr>
          <w:ilvl w:val="0"/>
          <w:numId w:val="4"/>
        </w:numPr>
        <w:jc w:val="center"/>
        <w:outlineLvl w:val="0"/>
        <w:rPr>
          <w:sz w:val="24"/>
          <w:szCs w:val="24"/>
          <w:u w:val="single"/>
        </w:rPr>
      </w:pPr>
      <w:r w:rsidRPr="00787A11">
        <w:rPr>
          <w:sz w:val="24"/>
          <w:szCs w:val="24"/>
          <w:u w:val="single"/>
        </w:rPr>
        <w:t xml:space="preserve"> </w:t>
      </w:r>
      <w:bookmarkStart w:id="5" w:name="_Toc854853"/>
      <w:r w:rsidRPr="00787A11">
        <w:rPr>
          <w:sz w:val="24"/>
          <w:szCs w:val="24"/>
          <w:u w:val="single"/>
        </w:rPr>
        <w:t>Уведомления</w:t>
      </w:r>
      <w:bookmarkEnd w:id="5"/>
    </w:p>
    <w:p w:rsidR="00930413" w:rsidRPr="00787A11" w:rsidRDefault="00930413" w:rsidP="00930413">
      <w:pPr>
        <w:widowControl/>
        <w:ind w:left="598"/>
        <w:jc w:val="both"/>
        <w:rPr>
          <w:sz w:val="24"/>
          <w:szCs w:val="24"/>
        </w:rPr>
      </w:pPr>
    </w:p>
    <w:p w:rsidR="00930413" w:rsidRPr="00787A11" w:rsidRDefault="00930413" w:rsidP="00814E19">
      <w:pPr>
        <w:widowControl/>
        <w:numPr>
          <w:ilvl w:val="1"/>
          <w:numId w:val="4"/>
        </w:numPr>
        <w:suppressAutoHyphens/>
        <w:autoSpaceDE/>
        <w:autoSpaceDN/>
        <w:adjustRightInd/>
        <w:spacing w:line="276" w:lineRule="auto"/>
        <w:ind w:left="709" w:hanging="709"/>
        <w:jc w:val="both"/>
        <w:rPr>
          <w:sz w:val="24"/>
          <w:szCs w:val="24"/>
        </w:rPr>
      </w:pPr>
      <w:r w:rsidRPr="00787A11">
        <w:rPr>
          <w:sz w:val="24"/>
          <w:szCs w:val="24"/>
        </w:rPr>
        <w:t>Любое уведомление, которое одна Сторона направляет другой Стороне в соответствии с Контрактом, высылается по адресу другой Стороны, указанный в Контракте с подтверждением о получении. В случае изменения местоположения Стороны, она обязана в 3-дневный срок уведомить об этом другую Сторону.</w:t>
      </w:r>
    </w:p>
    <w:p w:rsidR="00930413" w:rsidRPr="00787A11" w:rsidRDefault="00930413" w:rsidP="00814E19">
      <w:pPr>
        <w:widowControl/>
        <w:numPr>
          <w:ilvl w:val="1"/>
          <w:numId w:val="4"/>
        </w:numPr>
        <w:suppressAutoHyphens/>
        <w:autoSpaceDE/>
        <w:adjustRightInd/>
        <w:spacing w:line="276" w:lineRule="auto"/>
        <w:ind w:left="709" w:hanging="709"/>
        <w:jc w:val="both"/>
        <w:rPr>
          <w:sz w:val="24"/>
          <w:szCs w:val="24"/>
        </w:rPr>
      </w:pPr>
      <w:r w:rsidRPr="00787A11">
        <w:rPr>
          <w:sz w:val="24"/>
          <w:szCs w:val="24"/>
        </w:rPr>
        <w:t>Документы, передаваемые по средствам факсимильной или иной связи, подлежат замене оригиналом в течение 10 дней.</w:t>
      </w:r>
    </w:p>
    <w:p w:rsidR="00EA7043" w:rsidRPr="00787A11" w:rsidRDefault="00EA7043" w:rsidP="00C26A1F">
      <w:pPr>
        <w:widowControl/>
        <w:suppressAutoHyphens/>
        <w:autoSpaceDE/>
        <w:adjustRightInd/>
        <w:spacing w:line="276" w:lineRule="auto"/>
        <w:ind w:left="709"/>
        <w:jc w:val="both"/>
        <w:rPr>
          <w:sz w:val="24"/>
          <w:szCs w:val="24"/>
        </w:rPr>
      </w:pPr>
    </w:p>
    <w:p w:rsidR="00930413" w:rsidRPr="00787A11" w:rsidRDefault="00930413" w:rsidP="00814E19">
      <w:pPr>
        <w:widowControl/>
        <w:numPr>
          <w:ilvl w:val="0"/>
          <w:numId w:val="6"/>
        </w:numPr>
        <w:jc w:val="center"/>
        <w:outlineLvl w:val="0"/>
        <w:rPr>
          <w:sz w:val="24"/>
          <w:szCs w:val="24"/>
          <w:u w:val="single"/>
        </w:rPr>
      </w:pPr>
      <w:bookmarkStart w:id="6" w:name="_Toc854854"/>
      <w:r w:rsidRPr="00787A11">
        <w:rPr>
          <w:sz w:val="24"/>
          <w:szCs w:val="24"/>
          <w:u w:val="single"/>
        </w:rPr>
        <w:t>Заключительные положения</w:t>
      </w:r>
      <w:bookmarkEnd w:id="6"/>
    </w:p>
    <w:p w:rsidR="00930413" w:rsidRPr="00787A11" w:rsidRDefault="00930413" w:rsidP="00930413">
      <w:pPr>
        <w:widowControl/>
        <w:jc w:val="both"/>
        <w:rPr>
          <w:sz w:val="24"/>
          <w:szCs w:val="24"/>
        </w:rPr>
      </w:pPr>
    </w:p>
    <w:p w:rsidR="00C033BD" w:rsidRDefault="00930413" w:rsidP="00814E19">
      <w:pPr>
        <w:widowControl/>
        <w:numPr>
          <w:ilvl w:val="1"/>
          <w:numId w:val="6"/>
        </w:numPr>
        <w:suppressAutoHyphens/>
        <w:autoSpaceDE/>
        <w:adjustRightInd/>
        <w:spacing w:line="276" w:lineRule="auto"/>
        <w:ind w:left="709" w:hanging="709"/>
        <w:jc w:val="both"/>
        <w:rPr>
          <w:sz w:val="24"/>
          <w:szCs w:val="24"/>
        </w:rPr>
      </w:pPr>
      <w:r w:rsidRPr="00C033BD">
        <w:rPr>
          <w:sz w:val="24"/>
          <w:szCs w:val="24"/>
        </w:rPr>
        <w:t>Во всем, что не предусмотрено Контрактом, Стороны руководствуются законодательством Российской Федерации.</w:t>
      </w:r>
    </w:p>
    <w:p w:rsidR="00930413" w:rsidRPr="00C033BD" w:rsidRDefault="00930413" w:rsidP="00814E19">
      <w:pPr>
        <w:widowControl/>
        <w:numPr>
          <w:ilvl w:val="1"/>
          <w:numId w:val="6"/>
        </w:numPr>
        <w:suppressAutoHyphens/>
        <w:autoSpaceDE/>
        <w:adjustRightInd/>
        <w:spacing w:line="276" w:lineRule="auto"/>
        <w:ind w:left="709" w:hanging="709"/>
        <w:jc w:val="both"/>
        <w:rPr>
          <w:sz w:val="24"/>
          <w:szCs w:val="24"/>
        </w:rPr>
      </w:pPr>
      <w:r w:rsidRPr="00C033BD">
        <w:rPr>
          <w:sz w:val="24"/>
          <w:szCs w:val="24"/>
        </w:rPr>
        <w:t xml:space="preserve">Обязательства по Контракту считаются выполненными Поставщиком после подписания Сторонами Акта приема-передачи Товара (приложение № </w:t>
      </w:r>
      <w:r w:rsidR="00C00FF9">
        <w:rPr>
          <w:sz w:val="24"/>
          <w:szCs w:val="24"/>
        </w:rPr>
        <w:t>3</w:t>
      </w:r>
      <w:r w:rsidRPr="00C033BD">
        <w:rPr>
          <w:sz w:val="24"/>
          <w:szCs w:val="24"/>
        </w:rPr>
        <w:t xml:space="preserve"> к Контракту).</w:t>
      </w:r>
    </w:p>
    <w:p w:rsidR="00930413" w:rsidRPr="00787A11" w:rsidRDefault="00930413" w:rsidP="00814E19">
      <w:pPr>
        <w:widowControl/>
        <w:numPr>
          <w:ilvl w:val="1"/>
          <w:numId w:val="6"/>
        </w:numPr>
        <w:suppressAutoHyphens/>
        <w:autoSpaceDE/>
        <w:adjustRightInd/>
        <w:spacing w:line="276" w:lineRule="auto"/>
        <w:ind w:left="709" w:hanging="709"/>
        <w:jc w:val="both"/>
        <w:rPr>
          <w:sz w:val="24"/>
          <w:szCs w:val="24"/>
          <w:lang w:eastAsia="en-US"/>
        </w:rPr>
      </w:pPr>
      <w:r w:rsidRPr="00787A11">
        <w:rPr>
          <w:sz w:val="24"/>
          <w:szCs w:val="24"/>
        </w:rPr>
        <w:t xml:space="preserve">Все споры и разногласия в связи с исполнением Контракта разрешаются путем переговоров. Если по результатам переговоров Стороны не приходят к согласию, дело передается на рассмотрение в </w:t>
      </w:r>
      <w:r w:rsidRPr="00787A11">
        <w:rPr>
          <w:sz w:val="24"/>
          <w:szCs w:val="24"/>
          <w:lang w:eastAsia="en-US"/>
        </w:rPr>
        <w:t xml:space="preserve">Арбитражный суд г. Москвы. </w:t>
      </w:r>
    </w:p>
    <w:p w:rsidR="00930413" w:rsidRDefault="00930413" w:rsidP="00814E19">
      <w:pPr>
        <w:widowControl/>
        <w:numPr>
          <w:ilvl w:val="1"/>
          <w:numId w:val="6"/>
        </w:numPr>
        <w:suppressAutoHyphens/>
        <w:autoSpaceDE/>
        <w:autoSpaceDN/>
        <w:adjustRightInd/>
        <w:spacing w:line="276" w:lineRule="auto"/>
        <w:ind w:left="709" w:hanging="709"/>
        <w:jc w:val="both"/>
        <w:rPr>
          <w:sz w:val="24"/>
          <w:szCs w:val="24"/>
        </w:rPr>
      </w:pPr>
      <w:r w:rsidRPr="00787A11">
        <w:rPr>
          <w:sz w:val="24"/>
          <w:szCs w:val="24"/>
        </w:rPr>
        <w:t xml:space="preserve">Стороны обязуются отвечать на претензии, исходящие из выполнения настоящего Контракта </w:t>
      </w:r>
      <w:r w:rsidR="000B1AC7">
        <w:rPr>
          <w:sz w:val="24"/>
          <w:szCs w:val="24"/>
        </w:rPr>
        <w:t xml:space="preserve"> </w:t>
      </w:r>
      <w:r w:rsidRPr="00787A11">
        <w:rPr>
          <w:sz w:val="24"/>
          <w:szCs w:val="24"/>
        </w:rPr>
        <w:t xml:space="preserve">в срок не более 10 дней. </w:t>
      </w:r>
    </w:p>
    <w:p w:rsidR="00C033BD" w:rsidRPr="009B15D9" w:rsidRDefault="00C033BD" w:rsidP="00814E19">
      <w:pPr>
        <w:widowControl/>
        <w:numPr>
          <w:ilvl w:val="1"/>
          <w:numId w:val="6"/>
        </w:numPr>
        <w:suppressAutoHyphens/>
        <w:autoSpaceDE/>
        <w:autoSpaceDN/>
        <w:adjustRightInd/>
        <w:spacing w:line="276" w:lineRule="auto"/>
        <w:ind w:left="709" w:hanging="709"/>
        <w:jc w:val="both"/>
        <w:rPr>
          <w:sz w:val="24"/>
          <w:szCs w:val="24"/>
        </w:rPr>
      </w:pPr>
      <w:r>
        <w:rPr>
          <w:sz w:val="24"/>
          <w:szCs w:val="24"/>
        </w:rPr>
        <w:t>В случае расторжения Контракта стороны обязаны в течени</w:t>
      </w:r>
      <w:r w:rsidR="0046454C">
        <w:rPr>
          <w:sz w:val="24"/>
          <w:szCs w:val="24"/>
        </w:rPr>
        <w:t>е</w:t>
      </w:r>
      <w:r>
        <w:rPr>
          <w:sz w:val="24"/>
          <w:szCs w:val="24"/>
        </w:rPr>
        <w:t xml:space="preserve"> 10 дней произвести взаимные расчеты, устраняющие любые обязательства, вытекающие из Контракта.</w:t>
      </w:r>
    </w:p>
    <w:p w:rsidR="00930413" w:rsidRPr="00787A11" w:rsidRDefault="00930413" w:rsidP="00814E19">
      <w:pPr>
        <w:widowControl/>
        <w:numPr>
          <w:ilvl w:val="1"/>
          <w:numId w:val="6"/>
        </w:numPr>
        <w:suppressAutoHyphens/>
        <w:autoSpaceDE/>
        <w:autoSpaceDN/>
        <w:adjustRightInd/>
        <w:spacing w:line="276" w:lineRule="auto"/>
        <w:ind w:left="709" w:hanging="709"/>
        <w:jc w:val="both"/>
        <w:rPr>
          <w:sz w:val="24"/>
          <w:szCs w:val="24"/>
        </w:rPr>
      </w:pPr>
      <w:r w:rsidRPr="00787A11">
        <w:rPr>
          <w:sz w:val="24"/>
          <w:szCs w:val="24"/>
        </w:rPr>
        <w:t>В счетах, выставляемых Поставщиком по настоящему Контракту, должна быть обязательная ссылка на данный Контракт.</w:t>
      </w:r>
    </w:p>
    <w:p w:rsidR="00F15E7D" w:rsidRPr="00787A11" w:rsidRDefault="00C033BD" w:rsidP="00814E19">
      <w:pPr>
        <w:numPr>
          <w:ilvl w:val="1"/>
          <w:numId w:val="6"/>
        </w:numPr>
        <w:ind w:left="709" w:hanging="709"/>
        <w:rPr>
          <w:sz w:val="24"/>
          <w:szCs w:val="24"/>
        </w:rPr>
      </w:pPr>
      <w:r>
        <w:rPr>
          <w:sz w:val="24"/>
          <w:szCs w:val="24"/>
        </w:rPr>
        <w:t>Настоящий Контракт составлен в трех экземплярах, имеющих одинаковую юридическую силу.</w:t>
      </w:r>
    </w:p>
    <w:p w:rsidR="00930413" w:rsidRPr="00787A11" w:rsidRDefault="00930413" w:rsidP="00814E19">
      <w:pPr>
        <w:widowControl/>
        <w:numPr>
          <w:ilvl w:val="1"/>
          <w:numId w:val="6"/>
        </w:numPr>
        <w:suppressAutoHyphens/>
        <w:autoSpaceDE/>
        <w:autoSpaceDN/>
        <w:adjustRightInd/>
        <w:spacing w:line="276" w:lineRule="auto"/>
        <w:ind w:left="709" w:hanging="709"/>
        <w:jc w:val="both"/>
        <w:rPr>
          <w:sz w:val="24"/>
          <w:szCs w:val="24"/>
        </w:rPr>
      </w:pPr>
      <w:r w:rsidRPr="00787A11">
        <w:rPr>
          <w:sz w:val="24"/>
          <w:szCs w:val="24"/>
        </w:rPr>
        <w:t xml:space="preserve">Приложения к Контракту являются его неотъемлемой частью. </w:t>
      </w:r>
    </w:p>
    <w:p w:rsidR="00F15E7D" w:rsidRPr="00787A11" w:rsidRDefault="00F15E7D" w:rsidP="00C033BD">
      <w:pPr>
        <w:widowControl/>
        <w:suppressAutoHyphens/>
        <w:autoSpaceDE/>
        <w:autoSpaceDN/>
        <w:adjustRightInd/>
        <w:spacing w:line="276" w:lineRule="auto"/>
        <w:ind w:left="709" w:hanging="709"/>
        <w:jc w:val="both"/>
        <w:rPr>
          <w:sz w:val="24"/>
          <w:szCs w:val="24"/>
        </w:rPr>
      </w:pPr>
    </w:p>
    <w:p w:rsidR="00930413" w:rsidRPr="00787A11" w:rsidRDefault="00930413" w:rsidP="00930413">
      <w:pPr>
        <w:widowControl/>
        <w:rPr>
          <w:sz w:val="24"/>
          <w:szCs w:val="24"/>
        </w:rPr>
      </w:pPr>
      <w:r w:rsidRPr="00787A11">
        <w:rPr>
          <w:sz w:val="24"/>
          <w:szCs w:val="24"/>
        </w:rPr>
        <w:t>Приложения к Контракту:</w:t>
      </w:r>
    </w:p>
    <w:p w:rsidR="00930413" w:rsidRDefault="00930413" w:rsidP="00930413">
      <w:pPr>
        <w:widowControl/>
        <w:rPr>
          <w:sz w:val="24"/>
          <w:szCs w:val="24"/>
        </w:rPr>
      </w:pPr>
      <w:r w:rsidRPr="00787A11">
        <w:rPr>
          <w:sz w:val="24"/>
          <w:szCs w:val="24"/>
        </w:rPr>
        <w:t>Приложение № 1 - Спецификация;</w:t>
      </w:r>
    </w:p>
    <w:p w:rsidR="002B6D53" w:rsidRPr="00787A11" w:rsidRDefault="005F66D3" w:rsidP="00930413">
      <w:pPr>
        <w:widowControl/>
        <w:rPr>
          <w:sz w:val="24"/>
          <w:szCs w:val="24"/>
        </w:rPr>
      </w:pPr>
      <w:r>
        <w:rPr>
          <w:sz w:val="24"/>
          <w:szCs w:val="24"/>
        </w:rPr>
        <w:t>Приложение №</w:t>
      </w:r>
      <w:r w:rsidR="000B1AC7">
        <w:rPr>
          <w:sz w:val="24"/>
          <w:szCs w:val="24"/>
        </w:rPr>
        <w:t xml:space="preserve"> </w:t>
      </w:r>
      <w:r w:rsidR="002B6D53">
        <w:rPr>
          <w:sz w:val="24"/>
          <w:szCs w:val="24"/>
        </w:rPr>
        <w:t>2</w:t>
      </w:r>
      <w:r w:rsidR="000B1AC7">
        <w:rPr>
          <w:sz w:val="24"/>
          <w:szCs w:val="24"/>
        </w:rPr>
        <w:t xml:space="preserve"> -</w:t>
      </w:r>
      <w:r w:rsidR="002B6D53">
        <w:rPr>
          <w:sz w:val="24"/>
          <w:szCs w:val="24"/>
        </w:rPr>
        <w:t>Технические характеристики</w:t>
      </w:r>
    </w:p>
    <w:p w:rsidR="00930413" w:rsidRPr="00787A11" w:rsidRDefault="00C033BD" w:rsidP="00930413">
      <w:pPr>
        <w:widowControl/>
        <w:rPr>
          <w:sz w:val="24"/>
          <w:szCs w:val="24"/>
        </w:rPr>
      </w:pPr>
      <w:r>
        <w:rPr>
          <w:sz w:val="24"/>
          <w:szCs w:val="24"/>
        </w:rPr>
        <w:t>Приложение № 3</w:t>
      </w:r>
      <w:r w:rsidR="00930413" w:rsidRPr="00787A11">
        <w:rPr>
          <w:sz w:val="24"/>
          <w:szCs w:val="24"/>
        </w:rPr>
        <w:t xml:space="preserve"> – Акт приема-передачи Товара;</w:t>
      </w:r>
    </w:p>
    <w:p w:rsidR="00930413" w:rsidRDefault="00C033BD" w:rsidP="00B101ED">
      <w:pPr>
        <w:widowControl/>
        <w:rPr>
          <w:sz w:val="24"/>
          <w:szCs w:val="24"/>
        </w:rPr>
      </w:pPr>
      <w:r>
        <w:rPr>
          <w:sz w:val="24"/>
          <w:szCs w:val="24"/>
        </w:rPr>
        <w:t>Приложение № 4</w:t>
      </w:r>
      <w:r w:rsidR="0065352C">
        <w:rPr>
          <w:sz w:val="24"/>
          <w:szCs w:val="24"/>
        </w:rPr>
        <w:t xml:space="preserve"> – Акт сверки расчетов;</w:t>
      </w:r>
    </w:p>
    <w:p w:rsidR="0065352C" w:rsidRPr="00787A11" w:rsidRDefault="0065352C" w:rsidP="00B101ED">
      <w:pPr>
        <w:widowControl/>
        <w:rPr>
          <w:sz w:val="24"/>
          <w:szCs w:val="24"/>
        </w:rPr>
      </w:pPr>
    </w:p>
    <w:p w:rsidR="000B1AC7" w:rsidRDefault="000B1AC7" w:rsidP="00D40996">
      <w:pPr>
        <w:widowControl/>
        <w:ind w:left="1440" w:firstLine="720"/>
        <w:outlineLvl w:val="0"/>
        <w:rPr>
          <w:sz w:val="24"/>
          <w:szCs w:val="24"/>
          <w:u w:val="single"/>
        </w:rPr>
      </w:pPr>
      <w:bookmarkStart w:id="7" w:name="_Toc854855"/>
    </w:p>
    <w:p w:rsidR="004055C4" w:rsidRDefault="004055C4" w:rsidP="00D40996">
      <w:pPr>
        <w:widowControl/>
        <w:ind w:left="1440" w:firstLine="720"/>
        <w:outlineLvl w:val="0"/>
        <w:rPr>
          <w:sz w:val="24"/>
          <w:szCs w:val="24"/>
          <w:u w:val="single"/>
        </w:rPr>
      </w:pPr>
    </w:p>
    <w:p w:rsidR="004055C4" w:rsidRDefault="004055C4" w:rsidP="00D40996">
      <w:pPr>
        <w:widowControl/>
        <w:ind w:left="1440" w:firstLine="720"/>
        <w:outlineLvl w:val="0"/>
        <w:rPr>
          <w:sz w:val="24"/>
          <w:szCs w:val="24"/>
          <w:u w:val="single"/>
        </w:rPr>
      </w:pPr>
    </w:p>
    <w:p w:rsidR="004055C4" w:rsidRDefault="004055C4" w:rsidP="00D40996">
      <w:pPr>
        <w:widowControl/>
        <w:ind w:left="1440" w:firstLine="720"/>
        <w:outlineLvl w:val="0"/>
        <w:rPr>
          <w:sz w:val="24"/>
          <w:szCs w:val="24"/>
          <w:u w:val="single"/>
        </w:rPr>
      </w:pPr>
    </w:p>
    <w:p w:rsidR="00930413" w:rsidRPr="00787A11" w:rsidRDefault="00930413" w:rsidP="00814E19">
      <w:pPr>
        <w:widowControl/>
        <w:numPr>
          <w:ilvl w:val="0"/>
          <w:numId w:val="6"/>
        </w:numPr>
        <w:jc w:val="center"/>
        <w:outlineLvl w:val="0"/>
        <w:rPr>
          <w:sz w:val="24"/>
          <w:szCs w:val="24"/>
          <w:u w:val="single"/>
        </w:rPr>
      </w:pPr>
      <w:r w:rsidRPr="00787A11">
        <w:rPr>
          <w:sz w:val="24"/>
          <w:szCs w:val="24"/>
          <w:u w:val="single"/>
        </w:rPr>
        <w:t>Реквизиты и подписи Сторон</w:t>
      </w:r>
      <w:bookmarkEnd w:id="7"/>
    </w:p>
    <w:p w:rsidR="00930413" w:rsidRPr="00787A11" w:rsidRDefault="00930413" w:rsidP="00930413">
      <w:pPr>
        <w:widowControl/>
        <w:autoSpaceDE/>
        <w:autoSpaceDN/>
        <w:adjustRightInd/>
        <w:rPr>
          <w:rFonts w:eastAsia="Calibri"/>
          <w:b/>
          <w:bCs/>
          <w:sz w:val="24"/>
          <w:szCs w:val="24"/>
        </w:rPr>
      </w:pPr>
    </w:p>
    <w:tbl>
      <w:tblPr>
        <w:tblW w:w="0" w:type="auto"/>
        <w:tblInd w:w="101" w:type="dxa"/>
        <w:tblLayout w:type="fixed"/>
        <w:tblLook w:val="0000" w:firstRow="0" w:lastRow="0" w:firstColumn="0" w:lastColumn="0" w:noHBand="0" w:noVBand="0"/>
      </w:tblPr>
      <w:tblGrid>
        <w:gridCol w:w="4664"/>
        <w:gridCol w:w="4987"/>
      </w:tblGrid>
      <w:tr w:rsidR="00930413" w:rsidRPr="00787A11" w:rsidTr="00B32C98">
        <w:trPr>
          <w:trHeight w:val="435"/>
        </w:trPr>
        <w:tc>
          <w:tcPr>
            <w:tcW w:w="4664" w:type="dxa"/>
            <w:tcBorders>
              <w:top w:val="single" w:sz="4" w:space="0" w:color="000000"/>
              <w:left w:val="single" w:sz="4" w:space="0" w:color="000000"/>
              <w:bottom w:val="single" w:sz="4" w:space="0" w:color="000000"/>
            </w:tcBorders>
          </w:tcPr>
          <w:p w:rsidR="00930413" w:rsidRPr="00787A11" w:rsidRDefault="00BB58B0" w:rsidP="00B32C98">
            <w:pPr>
              <w:widowControl/>
              <w:autoSpaceDE/>
              <w:autoSpaceDN/>
              <w:adjustRightInd/>
              <w:snapToGrid w:val="0"/>
              <w:ind w:left="390"/>
              <w:contextualSpacing/>
              <w:jc w:val="center"/>
              <w:rPr>
                <w:rFonts w:eastAsia="Calibri"/>
                <w:color w:val="000000"/>
                <w:sz w:val="24"/>
                <w:szCs w:val="24"/>
              </w:rPr>
            </w:pPr>
            <w:r>
              <w:rPr>
                <w:rFonts w:eastAsia="Calibri"/>
                <w:color w:val="000000"/>
                <w:sz w:val="24"/>
                <w:szCs w:val="24"/>
              </w:rPr>
              <w:t>Покупатель</w:t>
            </w:r>
          </w:p>
        </w:tc>
        <w:tc>
          <w:tcPr>
            <w:tcW w:w="4987" w:type="dxa"/>
            <w:tcBorders>
              <w:top w:val="single" w:sz="4" w:space="0" w:color="000000"/>
              <w:left w:val="single" w:sz="4" w:space="0" w:color="000000"/>
              <w:bottom w:val="single" w:sz="4" w:space="0" w:color="000000"/>
              <w:right w:val="single" w:sz="4" w:space="0" w:color="000000"/>
            </w:tcBorders>
          </w:tcPr>
          <w:p w:rsidR="00930413" w:rsidRPr="00787A11" w:rsidRDefault="00930413" w:rsidP="00B32C98">
            <w:pPr>
              <w:widowControl/>
              <w:autoSpaceDE/>
              <w:autoSpaceDN/>
              <w:adjustRightInd/>
              <w:snapToGrid w:val="0"/>
              <w:jc w:val="center"/>
              <w:rPr>
                <w:rFonts w:eastAsia="Calibri"/>
                <w:color w:val="000000"/>
                <w:sz w:val="24"/>
                <w:szCs w:val="24"/>
              </w:rPr>
            </w:pPr>
            <w:r w:rsidRPr="00787A11">
              <w:rPr>
                <w:rFonts w:eastAsia="Calibri"/>
                <w:color w:val="000000"/>
                <w:sz w:val="24"/>
                <w:szCs w:val="24"/>
              </w:rPr>
              <w:t>Поставщик</w:t>
            </w:r>
          </w:p>
        </w:tc>
      </w:tr>
      <w:tr w:rsidR="00930413" w:rsidRPr="0070073C" w:rsidTr="00B32C98">
        <w:trPr>
          <w:trHeight w:val="880"/>
        </w:trPr>
        <w:tc>
          <w:tcPr>
            <w:tcW w:w="4664" w:type="dxa"/>
            <w:tcBorders>
              <w:top w:val="single" w:sz="4" w:space="0" w:color="000000"/>
              <w:left w:val="single" w:sz="4" w:space="0" w:color="000000"/>
              <w:bottom w:val="single" w:sz="4" w:space="0" w:color="000000"/>
            </w:tcBorders>
          </w:tcPr>
          <w:p w:rsidR="00CC7E9F" w:rsidRPr="001445BD" w:rsidRDefault="00CC7E9F" w:rsidP="00CC7E9F">
            <w:pPr>
              <w:rPr>
                <w:b/>
                <w:sz w:val="24"/>
                <w:szCs w:val="24"/>
              </w:rPr>
            </w:pPr>
            <w:r w:rsidRPr="001445BD">
              <w:rPr>
                <w:b/>
                <w:sz w:val="24"/>
                <w:szCs w:val="24"/>
              </w:rPr>
              <w:t xml:space="preserve">ФГБУ «НМИЦ онкологии им. Н.Н. Блохина» Минздрава России </w:t>
            </w:r>
          </w:p>
          <w:p w:rsidR="00CC7E9F" w:rsidRPr="001445BD" w:rsidRDefault="00CC7E9F" w:rsidP="00CC7E9F">
            <w:pPr>
              <w:rPr>
                <w:sz w:val="24"/>
                <w:szCs w:val="24"/>
              </w:rPr>
            </w:pPr>
          </w:p>
          <w:p w:rsidR="00CC7E9F" w:rsidRPr="001445BD" w:rsidRDefault="00CC7E9F" w:rsidP="00CC7E9F">
            <w:pPr>
              <w:rPr>
                <w:sz w:val="24"/>
                <w:szCs w:val="24"/>
              </w:rPr>
            </w:pPr>
            <w:r w:rsidRPr="001445BD">
              <w:rPr>
                <w:sz w:val="24"/>
                <w:szCs w:val="24"/>
              </w:rPr>
              <w:t>115522, Москва, Каширское шоссе, дом 24</w:t>
            </w:r>
          </w:p>
          <w:p w:rsidR="00CC7E9F" w:rsidRPr="001445BD" w:rsidRDefault="00CC7E9F" w:rsidP="00CC7E9F">
            <w:pPr>
              <w:rPr>
                <w:sz w:val="24"/>
                <w:szCs w:val="24"/>
              </w:rPr>
            </w:pPr>
            <w:r w:rsidRPr="001445BD">
              <w:rPr>
                <w:sz w:val="24"/>
                <w:szCs w:val="24"/>
              </w:rPr>
              <w:t>Телефоны 8(499)324-2424</w:t>
            </w:r>
          </w:p>
          <w:p w:rsidR="00CC7E9F" w:rsidRPr="001445BD" w:rsidRDefault="00CC7E9F" w:rsidP="00CC7E9F">
            <w:pPr>
              <w:rPr>
                <w:sz w:val="24"/>
                <w:szCs w:val="24"/>
              </w:rPr>
            </w:pPr>
            <w:r w:rsidRPr="001445BD">
              <w:rPr>
                <w:sz w:val="24"/>
                <w:szCs w:val="24"/>
              </w:rPr>
              <w:t>ИНН 7724075162/ КПП 772401001</w:t>
            </w:r>
          </w:p>
          <w:p w:rsidR="00CC7E9F" w:rsidRPr="001445BD" w:rsidRDefault="00CC7E9F" w:rsidP="00CC7E9F">
            <w:pPr>
              <w:rPr>
                <w:sz w:val="24"/>
                <w:szCs w:val="24"/>
              </w:rPr>
            </w:pPr>
            <w:r w:rsidRPr="001445BD">
              <w:rPr>
                <w:sz w:val="24"/>
                <w:szCs w:val="24"/>
              </w:rPr>
              <w:t>ОГРН 1037739447525</w:t>
            </w:r>
          </w:p>
          <w:p w:rsidR="00CC7E9F" w:rsidRPr="001445BD" w:rsidRDefault="00CC7E9F" w:rsidP="00CC7E9F">
            <w:pPr>
              <w:rPr>
                <w:sz w:val="24"/>
                <w:szCs w:val="24"/>
              </w:rPr>
            </w:pPr>
            <w:r w:rsidRPr="001445BD">
              <w:rPr>
                <w:sz w:val="24"/>
                <w:szCs w:val="24"/>
              </w:rPr>
              <w:t>УФК по г. Москве</w:t>
            </w:r>
          </w:p>
          <w:p w:rsidR="00CC7E9F" w:rsidRPr="001445BD" w:rsidRDefault="00CC7E9F" w:rsidP="00CC7E9F">
            <w:pPr>
              <w:rPr>
                <w:sz w:val="24"/>
                <w:szCs w:val="24"/>
              </w:rPr>
            </w:pPr>
            <w:proofErr w:type="gramStart"/>
            <w:r w:rsidRPr="001445BD">
              <w:rPr>
                <w:sz w:val="24"/>
                <w:szCs w:val="24"/>
              </w:rPr>
              <w:t>л</w:t>
            </w:r>
            <w:proofErr w:type="gramEnd"/>
            <w:r w:rsidRPr="001445BD">
              <w:rPr>
                <w:sz w:val="24"/>
                <w:szCs w:val="24"/>
              </w:rPr>
              <w:t>/с 20736У14790, л/с 21736У14790, л/с 22736У14790</w:t>
            </w:r>
          </w:p>
          <w:p w:rsidR="00CC7E9F" w:rsidRPr="001445BD" w:rsidRDefault="00CC7E9F" w:rsidP="00CC7E9F">
            <w:pPr>
              <w:rPr>
                <w:sz w:val="24"/>
                <w:szCs w:val="24"/>
              </w:rPr>
            </w:pPr>
            <w:r w:rsidRPr="001445BD">
              <w:rPr>
                <w:sz w:val="24"/>
                <w:szCs w:val="24"/>
              </w:rPr>
              <w:t>Казначейский счет (КС)  03214643000000017300</w:t>
            </w:r>
          </w:p>
          <w:p w:rsidR="0004503D" w:rsidRPr="0004503D" w:rsidRDefault="0004503D" w:rsidP="0004503D">
            <w:pPr>
              <w:rPr>
                <w:sz w:val="24"/>
                <w:szCs w:val="24"/>
              </w:rPr>
            </w:pPr>
            <w:r w:rsidRPr="0004503D">
              <w:rPr>
                <w:sz w:val="24"/>
                <w:szCs w:val="24"/>
              </w:rPr>
              <w:t xml:space="preserve">ОКЦ №1 ГУ Банка России по ЦФО // </w:t>
            </w:r>
          </w:p>
          <w:p w:rsidR="00CC7E9F" w:rsidRPr="001445BD" w:rsidRDefault="0004503D" w:rsidP="0004503D">
            <w:pPr>
              <w:rPr>
                <w:sz w:val="24"/>
                <w:szCs w:val="24"/>
              </w:rPr>
            </w:pPr>
            <w:r w:rsidRPr="0004503D">
              <w:rPr>
                <w:sz w:val="24"/>
                <w:szCs w:val="24"/>
              </w:rPr>
              <w:t>УФК по г. Москве г. Москва</w:t>
            </w:r>
          </w:p>
          <w:p w:rsidR="00CC7E9F" w:rsidRPr="001445BD" w:rsidRDefault="00CC7E9F" w:rsidP="00CC7E9F">
            <w:pPr>
              <w:rPr>
                <w:sz w:val="24"/>
                <w:szCs w:val="24"/>
              </w:rPr>
            </w:pPr>
            <w:r w:rsidRPr="001445BD">
              <w:rPr>
                <w:sz w:val="24"/>
                <w:szCs w:val="24"/>
              </w:rPr>
              <w:t>Единый казначейский счет (ЕКС) 40102810545370000003</w:t>
            </w:r>
          </w:p>
          <w:p w:rsidR="00CC7E9F" w:rsidRPr="001445BD" w:rsidRDefault="00CC7E9F" w:rsidP="00CC7E9F">
            <w:pPr>
              <w:rPr>
                <w:sz w:val="24"/>
                <w:szCs w:val="24"/>
              </w:rPr>
            </w:pPr>
            <w:r w:rsidRPr="001445BD">
              <w:rPr>
                <w:sz w:val="24"/>
                <w:szCs w:val="24"/>
              </w:rPr>
              <w:t>БИК 004525988</w:t>
            </w:r>
          </w:p>
          <w:p w:rsidR="00CC7E9F" w:rsidRPr="001445BD" w:rsidRDefault="00CC7E9F" w:rsidP="00CC7E9F">
            <w:pPr>
              <w:rPr>
                <w:sz w:val="24"/>
                <w:szCs w:val="24"/>
              </w:rPr>
            </w:pPr>
            <w:r w:rsidRPr="001445BD">
              <w:rPr>
                <w:sz w:val="24"/>
                <w:szCs w:val="24"/>
              </w:rPr>
              <w:t>ОКВЭД 72.19</w:t>
            </w:r>
          </w:p>
          <w:p w:rsidR="00CC7E9F" w:rsidRPr="001445BD" w:rsidRDefault="00CC7E9F" w:rsidP="00CC7E9F">
            <w:pPr>
              <w:rPr>
                <w:sz w:val="24"/>
                <w:szCs w:val="24"/>
              </w:rPr>
            </w:pPr>
            <w:r w:rsidRPr="001445BD">
              <w:rPr>
                <w:sz w:val="24"/>
                <w:szCs w:val="24"/>
              </w:rPr>
              <w:t>ОКПО 01897624</w:t>
            </w:r>
          </w:p>
          <w:p w:rsidR="00CC7E9F" w:rsidRPr="001445BD" w:rsidRDefault="00CC7E9F" w:rsidP="00CC7E9F">
            <w:pPr>
              <w:rPr>
                <w:sz w:val="24"/>
                <w:szCs w:val="24"/>
              </w:rPr>
            </w:pPr>
            <w:r w:rsidRPr="001445BD">
              <w:rPr>
                <w:sz w:val="24"/>
                <w:szCs w:val="24"/>
              </w:rPr>
              <w:t>ОКФС 12</w:t>
            </w:r>
          </w:p>
          <w:p w:rsidR="00CC7E9F" w:rsidRPr="001445BD" w:rsidRDefault="00CC7E9F" w:rsidP="00CC7E9F">
            <w:pPr>
              <w:rPr>
                <w:sz w:val="24"/>
                <w:szCs w:val="24"/>
              </w:rPr>
            </w:pPr>
            <w:r w:rsidRPr="001445BD">
              <w:rPr>
                <w:sz w:val="24"/>
                <w:szCs w:val="24"/>
              </w:rPr>
              <w:t>ОКОПФ 75103</w:t>
            </w:r>
          </w:p>
          <w:p w:rsidR="00CC7E9F" w:rsidRPr="001445BD" w:rsidRDefault="00CC7E9F" w:rsidP="00CC7E9F">
            <w:pPr>
              <w:rPr>
                <w:sz w:val="24"/>
                <w:szCs w:val="24"/>
              </w:rPr>
            </w:pPr>
            <w:r w:rsidRPr="001445BD">
              <w:rPr>
                <w:sz w:val="24"/>
                <w:szCs w:val="24"/>
              </w:rPr>
              <w:t xml:space="preserve">ОКСМ 643          </w:t>
            </w:r>
          </w:p>
          <w:p w:rsidR="00CC7E9F" w:rsidRPr="00CC7E9F" w:rsidRDefault="00CC7E9F" w:rsidP="00CC7E9F">
            <w:pPr>
              <w:rPr>
                <w:sz w:val="24"/>
                <w:szCs w:val="24"/>
              </w:rPr>
            </w:pPr>
            <w:r w:rsidRPr="00CC7E9F">
              <w:rPr>
                <w:sz w:val="24"/>
                <w:szCs w:val="24"/>
              </w:rPr>
              <w:t xml:space="preserve">       </w:t>
            </w:r>
          </w:p>
          <w:p w:rsidR="00930413" w:rsidRPr="00CC7E9F" w:rsidRDefault="00CC7E9F" w:rsidP="00CC7E9F">
            <w:pPr>
              <w:widowControl/>
              <w:autoSpaceDE/>
              <w:autoSpaceDN/>
              <w:adjustRightInd/>
              <w:rPr>
                <w:sz w:val="24"/>
                <w:szCs w:val="24"/>
                <w:lang w:val="en-US"/>
              </w:rPr>
            </w:pPr>
            <w:r w:rsidRPr="001445BD">
              <w:rPr>
                <w:sz w:val="24"/>
                <w:szCs w:val="24"/>
                <w:lang w:val="en-US"/>
              </w:rPr>
              <w:t xml:space="preserve">e-mail: info@ronc.ru                    </w:t>
            </w:r>
          </w:p>
        </w:tc>
        <w:tc>
          <w:tcPr>
            <w:tcW w:w="4987" w:type="dxa"/>
            <w:tcBorders>
              <w:top w:val="single" w:sz="4" w:space="0" w:color="000000"/>
              <w:left w:val="single" w:sz="4" w:space="0" w:color="000000"/>
              <w:bottom w:val="single" w:sz="4" w:space="0" w:color="000000"/>
              <w:right w:val="single" w:sz="4" w:space="0" w:color="000000"/>
            </w:tcBorders>
          </w:tcPr>
          <w:p w:rsidR="00930413" w:rsidRPr="00CC7E9F" w:rsidRDefault="00930413" w:rsidP="00E10BDE">
            <w:pPr>
              <w:rPr>
                <w:rFonts w:eastAsia="Calibri"/>
                <w:sz w:val="24"/>
                <w:szCs w:val="24"/>
                <w:lang w:val="en-US"/>
              </w:rPr>
            </w:pPr>
          </w:p>
        </w:tc>
      </w:tr>
    </w:tbl>
    <w:p w:rsidR="002F506A" w:rsidRPr="00CC7E9F" w:rsidRDefault="002F506A" w:rsidP="00930413">
      <w:pPr>
        <w:widowControl/>
        <w:autoSpaceDE/>
        <w:autoSpaceDN/>
        <w:adjustRightInd/>
        <w:jc w:val="center"/>
        <w:rPr>
          <w:rFonts w:eastAsia="Calibri"/>
          <w:bCs/>
          <w:sz w:val="24"/>
          <w:szCs w:val="24"/>
          <w:lang w:val="en-US"/>
        </w:rPr>
      </w:pPr>
    </w:p>
    <w:p w:rsidR="00930413" w:rsidRPr="00787A11" w:rsidRDefault="00965872" w:rsidP="003031FB">
      <w:pPr>
        <w:widowControl/>
        <w:numPr>
          <w:ilvl w:val="0"/>
          <w:numId w:val="6"/>
        </w:numPr>
        <w:autoSpaceDE/>
        <w:autoSpaceDN/>
        <w:adjustRightInd/>
        <w:jc w:val="center"/>
        <w:rPr>
          <w:rFonts w:eastAsia="Calibri"/>
          <w:bCs/>
          <w:sz w:val="24"/>
          <w:szCs w:val="24"/>
        </w:rPr>
      </w:pPr>
      <w:r>
        <w:rPr>
          <w:rFonts w:eastAsia="Calibri"/>
          <w:bCs/>
          <w:sz w:val="24"/>
          <w:szCs w:val="24"/>
        </w:rPr>
        <w:t>П</w:t>
      </w:r>
      <w:r w:rsidR="00930413" w:rsidRPr="00787A11">
        <w:rPr>
          <w:rFonts w:eastAsia="Calibri"/>
          <w:bCs/>
          <w:sz w:val="24"/>
          <w:szCs w:val="24"/>
        </w:rPr>
        <w:t>одписи  сторон</w:t>
      </w:r>
    </w:p>
    <w:p w:rsidR="00930413" w:rsidRPr="00787A11" w:rsidRDefault="00930413" w:rsidP="00930413">
      <w:pPr>
        <w:widowControl/>
        <w:autoSpaceDE/>
        <w:autoSpaceDN/>
        <w:adjustRightInd/>
        <w:jc w:val="center"/>
        <w:rPr>
          <w:rFonts w:eastAsia="Calibri"/>
          <w:bCs/>
          <w:sz w:val="24"/>
          <w:szCs w:val="24"/>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4819"/>
      </w:tblGrid>
      <w:tr w:rsidR="00930413" w:rsidRPr="00787A11" w:rsidTr="00B32C98">
        <w:tc>
          <w:tcPr>
            <w:tcW w:w="4820" w:type="dxa"/>
            <w:shd w:val="clear" w:color="auto" w:fill="auto"/>
          </w:tcPr>
          <w:p w:rsidR="00CC7E9F" w:rsidRPr="00787A11" w:rsidRDefault="00CC7E9F" w:rsidP="00CC7E9F">
            <w:pPr>
              <w:widowControl/>
              <w:autoSpaceDE/>
              <w:autoSpaceDN/>
              <w:adjustRightInd/>
              <w:rPr>
                <w:bCs/>
                <w:sz w:val="24"/>
                <w:szCs w:val="24"/>
              </w:rPr>
            </w:pPr>
            <w:r>
              <w:rPr>
                <w:bCs/>
                <w:sz w:val="24"/>
                <w:szCs w:val="24"/>
              </w:rPr>
              <w:t>ПОКУПАТЕЛЬ</w:t>
            </w:r>
            <w:r w:rsidRPr="00787A11">
              <w:rPr>
                <w:bCs/>
                <w:sz w:val="24"/>
                <w:szCs w:val="24"/>
              </w:rPr>
              <w:t>:</w:t>
            </w:r>
          </w:p>
          <w:p w:rsidR="00CC7E9F" w:rsidRPr="00787A11" w:rsidRDefault="00CC7E9F" w:rsidP="00CC7E9F">
            <w:pPr>
              <w:widowControl/>
              <w:autoSpaceDE/>
              <w:autoSpaceDN/>
              <w:adjustRightInd/>
              <w:rPr>
                <w:bCs/>
                <w:sz w:val="24"/>
                <w:szCs w:val="24"/>
              </w:rPr>
            </w:pPr>
          </w:p>
          <w:p w:rsidR="00CC7E9F" w:rsidRPr="00787A11" w:rsidRDefault="00CC7E9F" w:rsidP="00CC7E9F">
            <w:pPr>
              <w:widowControl/>
              <w:autoSpaceDE/>
              <w:autoSpaceDN/>
              <w:adjustRightInd/>
              <w:rPr>
                <w:bCs/>
                <w:sz w:val="24"/>
                <w:szCs w:val="24"/>
              </w:rPr>
            </w:pPr>
            <w:r w:rsidRPr="00603F0F">
              <w:rPr>
                <w:bCs/>
                <w:sz w:val="24"/>
                <w:szCs w:val="24"/>
              </w:rPr>
              <w:t>Заместител</w:t>
            </w:r>
            <w:r>
              <w:rPr>
                <w:bCs/>
                <w:sz w:val="24"/>
                <w:szCs w:val="24"/>
              </w:rPr>
              <w:t>ь</w:t>
            </w:r>
            <w:r w:rsidRPr="00603F0F">
              <w:rPr>
                <w:bCs/>
                <w:sz w:val="24"/>
                <w:szCs w:val="24"/>
              </w:rPr>
              <w:t xml:space="preserve"> директора </w:t>
            </w:r>
            <w:r w:rsidR="004055C4" w:rsidRPr="00FB4B84">
              <w:rPr>
                <w:sz w:val="24"/>
                <w:szCs w:val="24"/>
              </w:rPr>
              <w:t xml:space="preserve">по </w:t>
            </w:r>
            <w:r w:rsidR="004055C4">
              <w:rPr>
                <w:sz w:val="24"/>
                <w:szCs w:val="24"/>
              </w:rPr>
              <w:t>обеспечению фармацевтической и медицинской деятельности</w:t>
            </w:r>
            <w:r w:rsidR="00303B5F">
              <w:rPr>
                <w:bCs/>
                <w:sz w:val="24"/>
                <w:szCs w:val="24"/>
              </w:rPr>
              <w:t xml:space="preserve"> </w:t>
            </w:r>
            <w:r w:rsidRPr="00787A11">
              <w:rPr>
                <w:bCs/>
                <w:sz w:val="24"/>
                <w:szCs w:val="24"/>
              </w:rPr>
              <w:t xml:space="preserve">ФГБУ «НМИЦ онкологии им. Н.Н. Блохина» Минздрава России                                                                            </w:t>
            </w:r>
          </w:p>
          <w:p w:rsidR="00CC7E9F" w:rsidRPr="00787A11" w:rsidRDefault="00CC7E9F" w:rsidP="00CC7E9F">
            <w:pPr>
              <w:widowControl/>
              <w:autoSpaceDE/>
              <w:autoSpaceDN/>
              <w:adjustRightInd/>
              <w:rPr>
                <w:bCs/>
                <w:sz w:val="24"/>
                <w:szCs w:val="24"/>
              </w:rPr>
            </w:pPr>
            <w:r w:rsidRPr="00787A11">
              <w:rPr>
                <w:bCs/>
                <w:sz w:val="24"/>
                <w:szCs w:val="24"/>
              </w:rPr>
              <w:t xml:space="preserve">                       </w:t>
            </w:r>
          </w:p>
          <w:p w:rsidR="00930413" w:rsidRDefault="00CC7E9F" w:rsidP="00CC7E9F">
            <w:pPr>
              <w:widowControl/>
              <w:autoSpaceDE/>
              <w:autoSpaceDN/>
              <w:adjustRightInd/>
              <w:rPr>
                <w:bCs/>
                <w:sz w:val="24"/>
                <w:szCs w:val="24"/>
              </w:rPr>
            </w:pPr>
            <w:r w:rsidRPr="00787A11">
              <w:rPr>
                <w:bCs/>
                <w:sz w:val="24"/>
                <w:szCs w:val="24"/>
              </w:rPr>
              <w:t>______________</w:t>
            </w:r>
            <w:r w:rsidR="00C72C98">
              <w:rPr>
                <w:bCs/>
                <w:sz w:val="24"/>
                <w:szCs w:val="24"/>
              </w:rPr>
              <w:t>____</w:t>
            </w:r>
            <w:r w:rsidRPr="00787A11">
              <w:rPr>
                <w:bCs/>
                <w:sz w:val="24"/>
                <w:szCs w:val="24"/>
              </w:rPr>
              <w:t>___ /</w:t>
            </w:r>
            <w:r>
              <w:t xml:space="preserve"> </w:t>
            </w:r>
            <w:r w:rsidR="004055C4">
              <w:t>О.С.</w:t>
            </w:r>
            <w:r w:rsidR="00303B5F">
              <w:rPr>
                <w:sz w:val="24"/>
                <w:szCs w:val="24"/>
              </w:rPr>
              <w:t xml:space="preserve"> </w:t>
            </w:r>
            <w:r w:rsidR="004055C4">
              <w:rPr>
                <w:sz w:val="24"/>
                <w:szCs w:val="24"/>
              </w:rPr>
              <w:t>Колесникова</w:t>
            </w:r>
            <w:r>
              <w:rPr>
                <w:bCs/>
                <w:sz w:val="24"/>
                <w:szCs w:val="24"/>
              </w:rPr>
              <w:t>/</w:t>
            </w:r>
          </w:p>
          <w:p w:rsidR="00CC7E9F" w:rsidRPr="00787A11" w:rsidRDefault="00CC7E9F" w:rsidP="00CC7E9F">
            <w:pPr>
              <w:widowControl/>
              <w:autoSpaceDE/>
              <w:autoSpaceDN/>
              <w:adjustRightInd/>
              <w:rPr>
                <w:b/>
                <w:bCs/>
                <w:sz w:val="24"/>
                <w:szCs w:val="24"/>
              </w:rPr>
            </w:pPr>
          </w:p>
        </w:tc>
        <w:tc>
          <w:tcPr>
            <w:tcW w:w="4819" w:type="dxa"/>
            <w:shd w:val="clear" w:color="auto" w:fill="auto"/>
          </w:tcPr>
          <w:p w:rsidR="00E10BDE" w:rsidRDefault="00930413" w:rsidP="00B32C98">
            <w:pPr>
              <w:widowControl/>
              <w:autoSpaceDE/>
              <w:autoSpaceDN/>
              <w:adjustRightInd/>
              <w:spacing w:line="276" w:lineRule="auto"/>
              <w:rPr>
                <w:bCs/>
                <w:sz w:val="24"/>
                <w:szCs w:val="24"/>
              </w:rPr>
            </w:pPr>
            <w:r w:rsidRPr="00787A11">
              <w:rPr>
                <w:bCs/>
                <w:sz w:val="24"/>
                <w:szCs w:val="24"/>
              </w:rPr>
              <w:t xml:space="preserve">ПОСТАВЩИК:      </w:t>
            </w:r>
          </w:p>
          <w:p w:rsidR="00E10BDE" w:rsidRDefault="00E10BDE" w:rsidP="00B32C98">
            <w:pPr>
              <w:widowControl/>
              <w:autoSpaceDE/>
              <w:autoSpaceDN/>
              <w:adjustRightInd/>
              <w:spacing w:line="276" w:lineRule="auto"/>
              <w:rPr>
                <w:bCs/>
                <w:sz w:val="24"/>
                <w:szCs w:val="24"/>
              </w:rPr>
            </w:pPr>
          </w:p>
          <w:p w:rsidR="00930413" w:rsidRPr="00787A11" w:rsidRDefault="00930413" w:rsidP="00B32C98">
            <w:pPr>
              <w:widowControl/>
              <w:autoSpaceDE/>
              <w:autoSpaceDN/>
              <w:adjustRightInd/>
              <w:spacing w:line="276" w:lineRule="auto"/>
              <w:rPr>
                <w:b/>
                <w:bCs/>
                <w:sz w:val="24"/>
                <w:szCs w:val="24"/>
              </w:rPr>
            </w:pPr>
            <w:r w:rsidRPr="00787A11">
              <w:rPr>
                <w:bCs/>
                <w:sz w:val="24"/>
                <w:szCs w:val="24"/>
              </w:rPr>
              <w:t xml:space="preserve"> </w:t>
            </w:r>
          </w:p>
        </w:tc>
      </w:tr>
    </w:tbl>
    <w:p w:rsidR="00930413" w:rsidRPr="00787A11" w:rsidRDefault="00930413" w:rsidP="00930413">
      <w:pPr>
        <w:widowControl/>
        <w:jc w:val="right"/>
        <w:outlineLvl w:val="0"/>
        <w:rPr>
          <w:rFonts w:eastAsia="Calibri"/>
          <w:bCs/>
          <w:sz w:val="24"/>
          <w:szCs w:val="24"/>
        </w:rPr>
        <w:sectPr w:rsidR="00930413" w:rsidRPr="00787A11" w:rsidSect="00044734">
          <w:headerReference w:type="even" r:id="rId12"/>
          <w:headerReference w:type="default" r:id="rId13"/>
          <w:footerReference w:type="even" r:id="rId14"/>
          <w:footerReference w:type="default" r:id="rId15"/>
          <w:pgSz w:w="11909" w:h="16834"/>
          <w:pgMar w:top="142" w:right="709" w:bottom="720" w:left="851" w:header="720" w:footer="720" w:gutter="0"/>
          <w:cols w:space="60"/>
          <w:noEndnote/>
          <w:docGrid w:linePitch="272"/>
        </w:sectPr>
      </w:pPr>
    </w:p>
    <w:p w:rsidR="005F66D3" w:rsidRPr="00787A11" w:rsidRDefault="005F66D3" w:rsidP="005F66D3">
      <w:pPr>
        <w:widowControl/>
        <w:jc w:val="right"/>
        <w:outlineLvl w:val="0"/>
        <w:rPr>
          <w:sz w:val="24"/>
          <w:szCs w:val="24"/>
        </w:rPr>
      </w:pPr>
      <w:bookmarkStart w:id="8" w:name="_Toc854856"/>
      <w:r w:rsidRPr="00787A11">
        <w:rPr>
          <w:sz w:val="24"/>
          <w:szCs w:val="24"/>
        </w:rPr>
        <w:lastRenderedPageBreak/>
        <w:t>Приложение № 1</w:t>
      </w:r>
    </w:p>
    <w:p w:rsidR="005F66D3" w:rsidRPr="00787A11" w:rsidRDefault="005F66D3" w:rsidP="005F66D3">
      <w:pPr>
        <w:widowControl/>
        <w:jc w:val="right"/>
        <w:rPr>
          <w:sz w:val="24"/>
          <w:szCs w:val="24"/>
        </w:rPr>
      </w:pPr>
      <w:r w:rsidRPr="00787A11">
        <w:rPr>
          <w:sz w:val="24"/>
          <w:szCs w:val="24"/>
        </w:rPr>
        <w:t>к Контракту</w:t>
      </w:r>
      <w:r>
        <w:rPr>
          <w:sz w:val="24"/>
          <w:szCs w:val="24"/>
        </w:rPr>
        <w:t xml:space="preserve"> </w:t>
      </w:r>
      <w:r w:rsidRPr="00787A11">
        <w:rPr>
          <w:sz w:val="24"/>
          <w:szCs w:val="24"/>
        </w:rPr>
        <w:t xml:space="preserve">№ </w:t>
      </w:r>
      <w:r w:rsidR="008C0489">
        <w:rPr>
          <w:sz w:val="24"/>
          <w:szCs w:val="24"/>
        </w:rPr>
        <w:t>___________</w:t>
      </w:r>
    </w:p>
    <w:p w:rsidR="005F66D3" w:rsidRPr="00787A11" w:rsidRDefault="005F66D3" w:rsidP="005F66D3">
      <w:pPr>
        <w:widowControl/>
        <w:jc w:val="right"/>
        <w:rPr>
          <w:sz w:val="24"/>
          <w:szCs w:val="24"/>
        </w:rPr>
      </w:pPr>
      <w:r w:rsidRPr="00787A11">
        <w:rPr>
          <w:sz w:val="24"/>
          <w:szCs w:val="24"/>
        </w:rPr>
        <w:t>от "</w:t>
      </w:r>
      <w:r w:rsidR="009F71E6">
        <w:rPr>
          <w:sz w:val="24"/>
          <w:szCs w:val="24"/>
        </w:rPr>
        <w:t>_</w:t>
      </w:r>
      <w:r w:rsidRPr="00787A11">
        <w:rPr>
          <w:sz w:val="24"/>
          <w:szCs w:val="24"/>
        </w:rPr>
        <w:t xml:space="preserve">__" </w:t>
      </w:r>
      <w:r w:rsidR="008C0489" w:rsidRPr="00EB7DE7">
        <w:rPr>
          <w:bCs/>
          <w:sz w:val="24"/>
          <w:szCs w:val="24"/>
        </w:rPr>
        <w:t>___</w:t>
      </w:r>
      <w:r w:rsidR="008C0489">
        <w:rPr>
          <w:bCs/>
          <w:sz w:val="24"/>
          <w:szCs w:val="24"/>
        </w:rPr>
        <w:t>___</w:t>
      </w:r>
      <w:r w:rsidR="008C0489" w:rsidRPr="00EB7DE7">
        <w:rPr>
          <w:bCs/>
          <w:sz w:val="24"/>
          <w:szCs w:val="24"/>
        </w:rPr>
        <w:t>___</w:t>
      </w:r>
      <w:r w:rsidRPr="00787A11">
        <w:rPr>
          <w:sz w:val="24"/>
          <w:szCs w:val="24"/>
        </w:rPr>
        <w:t xml:space="preserve"> 20</w:t>
      </w:r>
      <w:r w:rsidR="0059716D">
        <w:rPr>
          <w:sz w:val="24"/>
          <w:szCs w:val="24"/>
        </w:rPr>
        <w:t>26</w:t>
      </w:r>
      <w:r w:rsidRPr="00787A11">
        <w:rPr>
          <w:sz w:val="24"/>
          <w:szCs w:val="24"/>
        </w:rPr>
        <w:t xml:space="preserve"> г. </w:t>
      </w:r>
    </w:p>
    <w:p w:rsidR="005F66D3" w:rsidRPr="00787A11" w:rsidRDefault="005F66D3" w:rsidP="005F66D3">
      <w:pPr>
        <w:widowControl/>
        <w:jc w:val="center"/>
        <w:rPr>
          <w:sz w:val="24"/>
          <w:szCs w:val="24"/>
        </w:rPr>
      </w:pPr>
      <w:r w:rsidRPr="00787A11">
        <w:rPr>
          <w:sz w:val="24"/>
          <w:szCs w:val="24"/>
        </w:rPr>
        <w:t xml:space="preserve">СПЕЦИФИКАЦИЯ </w:t>
      </w:r>
    </w:p>
    <w:p w:rsidR="005F66D3" w:rsidRDefault="005F66D3" w:rsidP="005F66D3">
      <w:pPr>
        <w:widowControl/>
        <w:jc w:val="both"/>
        <w:rPr>
          <w:sz w:val="24"/>
          <w:szCs w:val="24"/>
        </w:rPr>
      </w:pPr>
    </w:p>
    <w:tbl>
      <w:tblPr>
        <w:tblW w:w="16016" w:type="dxa"/>
        <w:tblInd w:w="-364" w:type="dxa"/>
        <w:tblLayout w:type="fixed"/>
        <w:tblCellMar>
          <w:top w:w="102" w:type="dxa"/>
          <w:left w:w="62" w:type="dxa"/>
          <w:bottom w:w="102" w:type="dxa"/>
          <w:right w:w="62" w:type="dxa"/>
        </w:tblCellMar>
        <w:tblLook w:val="04A0" w:firstRow="1" w:lastRow="0" w:firstColumn="1" w:lastColumn="0" w:noHBand="0" w:noVBand="1"/>
      </w:tblPr>
      <w:tblGrid>
        <w:gridCol w:w="426"/>
        <w:gridCol w:w="1916"/>
        <w:gridCol w:w="1137"/>
        <w:gridCol w:w="1625"/>
        <w:gridCol w:w="995"/>
        <w:gridCol w:w="850"/>
        <w:gridCol w:w="990"/>
        <w:gridCol w:w="1135"/>
        <w:gridCol w:w="991"/>
        <w:gridCol w:w="1132"/>
        <w:gridCol w:w="810"/>
        <w:gridCol w:w="810"/>
        <w:gridCol w:w="1174"/>
        <w:gridCol w:w="850"/>
        <w:gridCol w:w="1175"/>
      </w:tblGrid>
      <w:tr w:rsidR="009F71E6" w:rsidRPr="003F1A76" w:rsidTr="00C4643B">
        <w:trPr>
          <w:trHeight w:val="760"/>
        </w:trPr>
        <w:tc>
          <w:tcPr>
            <w:tcW w:w="426" w:type="dxa"/>
            <w:vMerge w:val="restart"/>
            <w:tcBorders>
              <w:top w:val="single" w:sz="4" w:space="0" w:color="auto"/>
              <w:left w:val="single" w:sz="4" w:space="0" w:color="auto"/>
              <w:bottom w:val="single" w:sz="4" w:space="0" w:color="auto"/>
              <w:right w:val="single" w:sz="4" w:space="0" w:color="auto"/>
            </w:tcBorders>
            <w:hideMark/>
          </w:tcPr>
          <w:p w:rsidR="009F71E6" w:rsidRPr="003F1A76" w:rsidRDefault="009F71E6" w:rsidP="00C4643B">
            <w:pPr>
              <w:tabs>
                <w:tab w:val="left" w:pos="993"/>
              </w:tabs>
              <w:jc w:val="center"/>
              <w:rPr>
                <w:szCs w:val="24"/>
              </w:rPr>
            </w:pPr>
            <w:r w:rsidRPr="003F1A76">
              <w:rPr>
                <w:szCs w:val="24"/>
              </w:rPr>
              <w:t xml:space="preserve">№ </w:t>
            </w:r>
            <w:proofErr w:type="gramStart"/>
            <w:r w:rsidRPr="003F1A76">
              <w:rPr>
                <w:szCs w:val="24"/>
              </w:rPr>
              <w:t>п</w:t>
            </w:r>
            <w:proofErr w:type="gramEnd"/>
            <w:r w:rsidRPr="003F1A76">
              <w:rPr>
                <w:szCs w:val="24"/>
              </w:rPr>
              <w:t>/п</w:t>
            </w:r>
          </w:p>
        </w:tc>
        <w:tc>
          <w:tcPr>
            <w:tcW w:w="3053" w:type="dxa"/>
            <w:gridSpan w:val="2"/>
            <w:tcBorders>
              <w:top w:val="single" w:sz="4" w:space="0" w:color="auto"/>
              <w:left w:val="single" w:sz="4" w:space="0" w:color="auto"/>
              <w:bottom w:val="single" w:sz="4" w:space="0" w:color="auto"/>
              <w:right w:val="single" w:sz="4" w:space="0" w:color="auto"/>
            </w:tcBorders>
            <w:hideMark/>
          </w:tcPr>
          <w:p w:rsidR="009F71E6" w:rsidRPr="003F1A76" w:rsidRDefault="009F71E6" w:rsidP="00C4643B">
            <w:pPr>
              <w:ind w:hanging="4"/>
              <w:jc w:val="center"/>
              <w:rPr>
                <w:szCs w:val="24"/>
              </w:rPr>
            </w:pPr>
            <w:r w:rsidRPr="003F1A76">
              <w:rPr>
                <w:szCs w:val="24"/>
              </w:rPr>
              <w:t>Наименование Товара в соответствии с единым справочником-каталогом лекарственных препаратов (далее – ЕСКЛП)</w:t>
            </w:r>
          </w:p>
        </w:tc>
        <w:tc>
          <w:tcPr>
            <w:tcW w:w="1625" w:type="dxa"/>
            <w:vMerge w:val="restart"/>
            <w:tcBorders>
              <w:top w:val="single" w:sz="4" w:space="0" w:color="auto"/>
              <w:left w:val="single" w:sz="4" w:space="0" w:color="auto"/>
              <w:right w:val="single" w:sz="4" w:space="0" w:color="auto"/>
            </w:tcBorders>
            <w:hideMark/>
          </w:tcPr>
          <w:p w:rsidR="009F71E6" w:rsidRPr="003F1A76" w:rsidRDefault="009F71E6" w:rsidP="00C4643B">
            <w:pPr>
              <w:tabs>
                <w:tab w:val="left" w:pos="993"/>
              </w:tabs>
              <w:jc w:val="center"/>
              <w:rPr>
                <w:szCs w:val="24"/>
              </w:rPr>
            </w:pPr>
            <w:r w:rsidRPr="003F1A76">
              <w:rPr>
                <w:szCs w:val="24"/>
              </w:rPr>
              <w:t>Торговое наименование, форма выпуска в соответствии с РУ ЛП</w:t>
            </w:r>
          </w:p>
        </w:tc>
        <w:tc>
          <w:tcPr>
            <w:tcW w:w="995" w:type="dxa"/>
            <w:vMerge w:val="restart"/>
            <w:tcBorders>
              <w:top w:val="single" w:sz="4" w:space="0" w:color="auto"/>
              <w:left w:val="single" w:sz="4" w:space="0" w:color="auto"/>
              <w:bottom w:val="single" w:sz="4" w:space="0" w:color="auto"/>
              <w:right w:val="single" w:sz="4" w:space="0" w:color="auto"/>
            </w:tcBorders>
            <w:hideMark/>
          </w:tcPr>
          <w:p w:rsidR="009F71E6" w:rsidRPr="003F1A76" w:rsidRDefault="009F71E6" w:rsidP="00C4643B">
            <w:pPr>
              <w:tabs>
                <w:tab w:val="left" w:pos="993"/>
              </w:tabs>
              <w:jc w:val="center"/>
              <w:rPr>
                <w:szCs w:val="24"/>
              </w:rPr>
            </w:pPr>
            <w:r w:rsidRPr="003F1A76">
              <w:rPr>
                <w:szCs w:val="24"/>
              </w:rPr>
              <w:t>Лекарственная форма в соответствии с ЕСКЛП</w:t>
            </w:r>
          </w:p>
        </w:tc>
        <w:tc>
          <w:tcPr>
            <w:tcW w:w="850" w:type="dxa"/>
            <w:tcBorders>
              <w:top w:val="single" w:sz="4" w:space="0" w:color="auto"/>
              <w:left w:val="single" w:sz="4" w:space="0" w:color="auto"/>
              <w:bottom w:val="nil"/>
              <w:right w:val="single" w:sz="4" w:space="0" w:color="auto"/>
            </w:tcBorders>
            <w:hideMark/>
          </w:tcPr>
          <w:p w:rsidR="009F71E6" w:rsidRPr="003F1A76" w:rsidRDefault="009F71E6" w:rsidP="00C4643B">
            <w:pPr>
              <w:tabs>
                <w:tab w:val="left" w:pos="993"/>
              </w:tabs>
              <w:jc w:val="center"/>
              <w:rPr>
                <w:szCs w:val="24"/>
              </w:rPr>
            </w:pPr>
            <w:r w:rsidRPr="003F1A76">
              <w:rPr>
                <w:szCs w:val="24"/>
              </w:rPr>
              <w:t>Дозировка в соответствии с ЕСКЛП</w:t>
            </w:r>
          </w:p>
        </w:tc>
        <w:tc>
          <w:tcPr>
            <w:tcW w:w="990" w:type="dxa"/>
            <w:vMerge w:val="restart"/>
            <w:tcBorders>
              <w:top w:val="single" w:sz="4" w:space="0" w:color="auto"/>
              <w:left w:val="single" w:sz="4" w:space="0" w:color="auto"/>
              <w:bottom w:val="single" w:sz="4" w:space="0" w:color="auto"/>
              <w:right w:val="single" w:sz="4" w:space="0" w:color="auto"/>
            </w:tcBorders>
            <w:hideMark/>
          </w:tcPr>
          <w:p w:rsidR="009F71E6" w:rsidRPr="003F1A76" w:rsidRDefault="009F71E6" w:rsidP="00C4643B">
            <w:pPr>
              <w:tabs>
                <w:tab w:val="left" w:pos="993"/>
              </w:tabs>
              <w:jc w:val="center"/>
              <w:rPr>
                <w:szCs w:val="24"/>
              </w:rPr>
            </w:pPr>
            <w:r w:rsidRPr="003F1A76">
              <w:rPr>
                <w:szCs w:val="24"/>
              </w:rPr>
              <w:t>Единица измерения Товара в соответствии с ЕСКЛП</w:t>
            </w:r>
          </w:p>
        </w:tc>
        <w:tc>
          <w:tcPr>
            <w:tcW w:w="3258" w:type="dxa"/>
            <w:gridSpan w:val="3"/>
            <w:tcBorders>
              <w:top w:val="single" w:sz="4" w:space="0" w:color="auto"/>
              <w:left w:val="single" w:sz="4" w:space="0" w:color="auto"/>
              <w:bottom w:val="nil"/>
              <w:right w:val="single" w:sz="4" w:space="0" w:color="auto"/>
            </w:tcBorders>
          </w:tcPr>
          <w:p w:rsidR="009F71E6" w:rsidRPr="003F1A76" w:rsidRDefault="009F71E6" w:rsidP="00C4643B">
            <w:pPr>
              <w:tabs>
                <w:tab w:val="left" w:pos="993"/>
              </w:tabs>
              <w:ind w:firstLine="426"/>
              <w:jc w:val="center"/>
              <w:rPr>
                <w:szCs w:val="24"/>
              </w:rPr>
            </w:pPr>
            <w:r w:rsidRPr="003F1A76">
              <w:rPr>
                <w:szCs w:val="24"/>
              </w:rPr>
              <w:t xml:space="preserve">Цена за единицу измерения Товара, в том числе </w:t>
            </w:r>
          </w:p>
        </w:tc>
        <w:tc>
          <w:tcPr>
            <w:tcW w:w="810" w:type="dxa"/>
            <w:tcBorders>
              <w:top w:val="single" w:sz="4" w:space="0" w:color="auto"/>
              <w:left w:val="single" w:sz="4" w:space="0" w:color="auto"/>
              <w:right w:val="single" w:sz="4" w:space="0" w:color="auto"/>
            </w:tcBorders>
          </w:tcPr>
          <w:p w:rsidR="009F71E6" w:rsidRPr="004442E7" w:rsidRDefault="009F71E6" w:rsidP="00C4643B">
            <w:pPr>
              <w:tabs>
                <w:tab w:val="left" w:pos="993"/>
              </w:tabs>
              <w:jc w:val="center"/>
              <w:rPr>
                <w:szCs w:val="24"/>
              </w:rPr>
            </w:pPr>
            <w:r w:rsidRPr="004442E7">
              <w:rPr>
                <w:szCs w:val="24"/>
              </w:rPr>
              <w:t>Кол-во в единицах измерения Товара</w:t>
            </w:r>
          </w:p>
          <w:p w:rsidR="009F71E6" w:rsidRPr="003F1A76" w:rsidRDefault="009F71E6" w:rsidP="00C4643B">
            <w:pPr>
              <w:tabs>
                <w:tab w:val="left" w:pos="993"/>
              </w:tabs>
              <w:jc w:val="center"/>
              <w:rPr>
                <w:szCs w:val="24"/>
              </w:rPr>
            </w:pPr>
            <w:r w:rsidRPr="004442E7">
              <w:rPr>
                <w:szCs w:val="24"/>
              </w:rPr>
              <w:t>по ЕСКЛП</w:t>
            </w:r>
          </w:p>
        </w:tc>
        <w:tc>
          <w:tcPr>
            <w:tcW w:w="810" w:type="dxa"/>
            <w:vMerge w:val="restart"/>
            <w:tcBorders>
              <w:top w:val="single" w:sz="4" w:space="0" w:color="auto"/>
              <w:left w:val="single" w:sz="4" w:space="0" w:color="auto"/>
              <w:right w:val="single" w:sz="4" w:space="0" w:color="auto"/>
            </w:tcBorders>
          </w:tcPr>
          <w:p w:rsidR="009F71E6" w:rsidRPr="003F1A76" w:rsidRDefault="009F71E6" w:rsidP="00C4643B">
            <w:pPr>
              <w:tabs>
                <w:tab w:val="left" w:pos="993"/>
              </w:tabs>
              <w:jc w:val="center"/>
              <w:rPr>
                <w:szCs w:val="24"/>
              </w:rPr>
            </w:pPr>
            <w:r w:rsidRPr="003F1A76">
              <w:rPr>
                <w:szCs w:val="24"/>
              </w:rPr>
              <w:t>Кол-во вторичных (потребительских) упаковок</w:t>
            </w:r>
          </w:p>
        </w:tc>
        <w:tc>
          <w:tcPr>
            <w:tcW w:w="3199" w:type="dxa"/>
            <w:gridSpan w:val="3"/>
            <w:tcBorders>
              <w:top w:val="single" w:sz="4" w:space="0" w:color="auto"/>
              <w:left w:val="single" w:sz="4" w:space="0" w:color="auto"/>
              <w:bottom w:val="single" w:sz="4" w:space="0" w:color="auto"/>
              <w:right w:val="single" w:sz="4" w:space="0" w:color="auto"/>
            </w:tcBorders>
            <w:hideMark/>
          </w:tcPr>
          <w:p w:rsidR="009F71E6" w:rsidRPr="003F1A76" w:rsidRDefault="009F71E6" w:rsidP="00C4643B">
            <w:pPr>
              <w:tabs>
                <w:tab w:val="left" w:pos="993"/>
              </w:tabs>
              <w:jc w:val="center"/>
              <w:rPr>
                <w:szCs w:val="24"/>
              </w:rPr>
            </w:pPr>
            <w:r w:rsidRPr="003F1A76">
              <w:rPr>
                <w:szCs w:val="24"/>
              </w:rPr>
              <w:t>Стоимость, в том числе</w:t>
            </w:r>
          </w:p>
        </w:tc>
      </w:tr>
      <w:tr w:rsidR="009F71E6" w:rsidRPr="003F1A76" w:rsidTr="00C4643B">
        <w:trPr>
          <w:trHeight w:val="666"/>
        </w:trPr>
        <w:tc>
          <w:tcPr>
            <w:tcW w:w="426" w:type="dxa"/>
            <w:vMerge/>
            <w:tcBorders>
              <w:top w:val="single" w:sz="4" w:space="0" w:color="auto"/>
              <w:left w:val="single" w:sz="4" w:space="0" w:color="auto"/>
              <w:bottom w:val="single" w:sz="4" w:space="0" w:color="auto"/>
              <w:right w:val="single" w:sz="4" w:space="0" w:color="auto"/>
            </w:tcBorders>
            <w:vAlign w:val="center"/>
            <w:hideMark/>
          </w:tcPr>
          <w:p w:rsidR="009F71E6" w:rsidRPr="003F1A76" w:rsidRDefault="009F71E6" w:rsidP="00C4643B">
            <w:pPr>
              <w:tabs>
                <w:tab w:val="left" w:pos="993"/>
              </w:tabs>
              <w:ind w:firstLine="426"/>
              <w:rPr>
                <w:szCs w:val="24"/>
              </w:rPr>
            </w:pPr>
          </w:p>
        </w:tc>
        <w:tc>
          <w:tcPr>
            <w:tcW w:w="1916" w:type="dxa"/>
            <w:tcBorders>
              <w:top w:val="single" w:sz="4" w:space="0" w:color="auto"/>
              <w:left w:val="single" w:sz="4" w:space="0" w:color="auto"/>
              <w:bottom w:val="single" w:sz="4" w:space="0" w:color="auto"/>
              <w:right w:val="single" w:sz="4" w:space="0" w:color="auto"/>
            </w:tcBorders>
            <w:hideMark/>
          </w:tcPr>
          <w:p w:rsidR="009F71E6" w:rsidRPr="003F1A76" w:rsidRDefault="009F71E6" w:rsidP="00C4643B">
            <w:pPr>
              <w:tabs>
                <w:tab w:val="left" w:pos="993"/>
              </w:tabs>
              <w:jc w:val="center"/>
              <w:rPr>
                <w:szCs w:val="24"/>
              </w:rPr>
            </w:pPr>
            <w:r w:rsidRPr="003F1A76">
              <w:rPr>
                <w:szCs w:val="24"/>
              </w:rPr>
              <w:t xml:space="preserve">МНН или химическое или </w:t>
            </w:r>
            <w:proofErr w:type="spellStart"/>
            <w:r w:rsidRPr="003F1A76">
              <w:rPr>
                <w:szCs w:val="24"/>
              </w:rPr>
              <w:t>группировочное</w:t>
            </w:r>
            <w:proofErr w:type="spellEnd"/>
            <w:r w:rsidRPr="003F1A76">
              <w:rPr>
                <w:szCs w:val="24"/>
              </w:rPr>
              <w:t xml:space="preserve"> наименование</w:t>
            </w:r>
          </w:p>
        </w:tc>
        <w:tc>
          <w:tcPr>
            <w:tcW w:w="1137" w:type="dxa"/>
            <w:tcBorders>
              <w:top w:val="single" w:sz="4" w:space="0" w:color="auto"/>
              <w:left w:val="single" w:sz="4" w:space="0" w:color="auto"/>
              <w:bottom w:val="single" w:sz="4" w:space="0" w:color="auto"/>
              <w:right w:val="single" w:sz="4" w:space="0" w:color="auto"/>
            </w:tcBorders>
            <w:hideMark/>
          </w:tcPr>
          <w:p w:rsidR="009F71E6" w:rsidRPr="003F1A76" w:rsidRDefault="009F71E6" w:rsidP="00C4643B">
            <w:pPr>
              <w:tabs>
                <w:tab w:val="left" w:pos="993"/>
              </w:tabs>
              <w:ind w:firstLine="7"/>
              <w:jc w:val="center"/>
              <w:rPr>
                <w:szCs w:val="24"/>
              </w:rPr>
            </w:pPr>
            <w:r w:rsidRPr="003F1A76">
              <w:rPr>
                <w:szCs w:val="24"/>
              </w:rPr>
              <w:t>Торговое наименование</w:t>
            </w:r>
          </w:p>
        </w:tc>
        <w:tc>
          <w:tcPr>
            <w:tcW w:w="1625" w:type="dxa"/>
            <w:vMerge/>
            <w:tcBorders>
              <w:left w:val="single" w:sz="4" w:space="0" w:color="auto"/>
              <w:bottom w:val="single" w:sz="4" w:space="0" w:color="auto"/>
              <w:right w:val="single" w:sz="4" w:space="0" w:color="auto"/>
            </w:tcBorders>
          </w:tcPr>
          <w:p w:rsidR="009F71E6" w:rsidRPr="003F1A76" w:rsidRDefault="009F71E6" w:rsidP="00C4643B">
            <w:pPr>
              <w:tabs>
                <w:tab w:val="left" w:pos="993"/>
              </w:tabs>
              <w:ind w:firstLine="426"/>
              <w:rPr>
                <w:szCs w:val="24"/>
              </w:rPr>
            </w:pPr>
          </w:p>
        </w:tc>
        <w:tc>
          <w:tcPr>
            <w:tcW w:w="995" w:type="dxa"/>
            <w:vMerge/>
            <w:tcBorders>
              <w:top w:val="single" w:sz="4" w:space="0" w:color="auto"/>
              <w:left w:val="single" w:sz="4" w:space="0" w:color="auto"/>
              <w:bottom w:val="single" w:sz="4" w:space="0" w:color="auto"/>
              <w:right w:val="single" w:sz="4" w:space="0" w:color="auto"/>
            </w:tcBorders>
            <w:vAlign w:val="center"/>
            <w:hideMark/>
          </w:tcPr>
          <w:p w:rsidR="009F71E6" w:rsidRPr="003F1A76" w:rsidRDefault="009F71E6" w:rsidP="00C4643B">
            <w:pPr>
              <w:tabs>
                <w:tab w:val="left" w:pos="993"/>
              </w:tabs>
              <w:ind w:firstLine="426"/>
              <w:rPr>
                <w:szCs w:val="24"/>
              </w:rPr>
            </w:pPr>
          </w:p>
        </w:tc>
        <w:tc>
          <w:tcPr>
            <w:tcW w:w="850" w:type="dxa"/>
            <w:tcBorders>
              <w:top w:val="nil"/>
              <w:left w:val="single" w:sz="4" w:space="0" w:color="auto"/>
              <w:bottom w:val="single" w:sz="4" w:space="0" w:color="auto"/>
              <w:right w:val="single" w:sz="4" w:space="0" w:color="auto"/>
            </w:tcBorders>
          </w:tcPr>
          <w:p w:rsidR="009F71E6" w:rsidRPr="003F1A76" w:rsidRDefault="009F71E6" w:rsidP="00C4643B">
            <w:pPr>
              <w:tabs>
                <w:tab w:val="left" w:pos="993"/>
              </w:tabs>
              <w:ind w:firstLine="426"/>
              <w:jc w:val="center"/>
              <w:rPr>
                <w:szCs w:val="24"/>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rsidR="009F71E6" w:rsidRPr="003F1A76" w:rsidRDefault="009F71E6" w:rsidP="00C4643B">
            <w:pPr>
              <w:tabs>
                <w:tab w:val="left" w:pos="993"/>
              </w:tabs>
              <w:ind w:firstLine="426"/>
              <w:rPr>
                <w:szCs w:val="24"/>
              </w:rPr>
            </w:pPr>
          </w:p>
        </w:tc>
        <w:tc>
          <w:tcPr>
            <w:tcW w:w="1135" w:type="dxa"/>
            <w:tcBorders>
              <w:top w:val="single" w:sz="4" w:space="0" w:color="auto"/>
              <w:left w:val="single" w:sz="4" w:space="0" w:color="auto"/>
              <w:bottom w:val="single" w:sz="4" w:space="0" w:color="auto"/>
              <w:right w:val="single" w:sz="4" w:space="0" w:color="auto"/>
            </w:tcBorders>
          </w:tcPr>
          <w:p w:rsidR="009F71E6" w:rsidRPr="003F1A76" w:rsidRDefault="009F71E6" w:rsidP="00C4643B">
            <w:pPr>
              <w:jc w:val="center"/>
              <w:rPr>
                <w:szCs w:val="24"/>
              </w:rPr>
            </w:pPr>
            <w:r w:rsidRPr="003F1A76">
              <w:rPr>
                <w:szCs w:val="24"/>
              </w:rPr>
              <w:t>Без НДС</w:t>
            </w:r>
          </w:p>
        </w:tc>
        <w:tc>
          <w:tcPr>
            <w:tcW w:w="991" w:type="dxa"/>
            <w:tcBorders>
              <w:top w:val="single" w:sz="4" w:space="0" w:color="auto"/>
              <w:left w:val="single" w:sz="4" w:space="0" w:color="auto"/>
              <w:bottom w:val="single" w:sz="4" w:space="0" w:color="auto"/>
              <w:right w:val="single" w:sz="4" w:space="0" w:color="auto"/>
            </w:tcBorders>
          </w:tcPr>
          <w:p w:rsidR="009F71E6" w:rsidRPr="003F1A76" w:rsidRDefault="009F71E6" w:rsidP="00C4643B">
            <w:pPr>
              <w:jc w:val="center"/>
              <w:rPr>
                <w:szCs w:val="24"/>
              </w:rPr>
            </w:pPr>
            <w:r w:rsidRPr="003F1A76">
              <w:rPr>
                <w:szCs w:val="24"/>
              </w:rPr>
              <w:t>НДС 10%</w:t>
            </w:r>
          </w:p>
        </w:tc>
        <w:tc>
          <w:tcPr>
            <w:tcW w:w="1132" w:type="dxa"/>
            <w:tcBorders>
              <w:top w:val="single" w:sz="4" w:space="0" w:color="auto"/>
              <w:left w:val="single" w:sz="4" w:space="0" w:color="auto"/>
              <w:bottom w:val="single" w:sz="4" w:space="0" w:color="auto"/>
              <w:right w:val="single" w:sz="4" w:space="0" w:color="auto"/>
            </w:tcBorders>
            <w:hideMark/>
          </w:tcPr>
          <w:p w:rsidR="009F71E6" w:rsidRPr="003F1A76" w:rsidRDefault="009F71E6" w:rsidP="00C4643B">
            <w:pPr>
              <w:jc w:val="center"/>
              <w:rPr>
                <w:szCs w:val="24"/>
              </w:rPr>
            </w:pPr>
            <w:r w:rsidRPr="003F1A76">
              <w:rPr>
                <w:szCs w:val="24"/>
              </w:rPr>
              <w:t>Итого</w:t>
            </w:r>
          </w:p>
        </w:tc>
        <w:tc>
          <w:tcPr>
            <w:tcW w:w="810" w:type="dxa"/>
            <w:tcBorders>
              <w:left w:val="single" w:sz="4" w:space="0" w:color="auto"/>
              <w:bottom w:val="single" w:sz="4" w:space="0" w:color="auto"/>
              <w:right w:val="single" w:sz="4" w:space="0" w:color="auto"/>
            </w:tcBorders>
          </w:tcPr>
          <w:p w:rsidR="009F71E6" w:rsidRPr="003F1A76" w:rsidRDefault="009F71E6" w:rsidP="00C4643B">
            <w:pPr>
              <w:rPr>
                <w:szCs w:val="24"/>
              </w:rPr>
            </w:pPr>
          </w:p>
        </w:tc>
        <w:tc>
          <w:tcPr>
            <w:tcW w:w="810" w:type="dxa"/>
            <w:vMerge/>
            <w:tcBorders>
              <w:left w:val="single" w:sz="4" w:space="0" w:color="auto"/>
              <w:bottom w:val="single" w:sz="4" w:space="0" w:color="auto"/>
              <w:right w:val="single" w:sz="4" w:space="0" w:color="auto"/>
            </w:tcBorders>
          </w:tcPr>
          <w:p w:rsidR="009F71E6" w:rsidRPr="003F1A76" w:rsidRDefault="009F71E6" w:rsidP="00C4643B">
            <w:pPr>
              <w:rPr>
                <w:szCs w:val="24"/>
              </w:rPr>
            </w:pPr>
          </w:p>
        </w:tc>
        <w:tc>
          <w:tcPr>
            <w:tcW w:w="1174" w:type="dxa"/>
            <w:tcBorders>
              <w:top w:val="single" w:sz="4" w:space="0" w:color="auto"/>
              <w:left w:val="single" w:sz="4" w:space="0" w:color="auto"/>
              <w:bottom w:val="single" w:sz="4" w:space="0" w:color="auto"/>
              <w:right w:val="single" w:sz="4" w:space="0" w:color="auto"/>
            </w:tcBorders>
            <w:hideMark/>
          </w:tcPr>
          <w:p w:rsidR="009F71E6" w:rsidRPr="003F1A76" w:rsidRDefault="009F71E6" w:rsidP="00C4643B">
            <w:pPr>
              <w:jc w:val="center"/>
              <w:rPr>
                <w:szCs w:val="24"/>
              </w:rPr>
            </w:pPr>
            <w:r w:rsidRPr="003F1A76">
              <w:rPr>
                <w:szCs w:val="24"/>
              </w:rPr>
              <w:t>Без НДС</w:t>
            </w:r>
          </w:p>
        </w:tc>
        <w:tc>
          <w:tcPr>
            <w:tcW w:w="850" w:type="dxa"/>
            <w:tcBorders>
              <w:top w:val="single" w:sz="4" w:space="0" w:color="auto"/>
              <w:left w:val="single" w:sz="4" w:space="0" w:color="auto"/>
              <w:bottom w:val="single" w:sz="4" w:space="0" w:color="auto"/>
              <w:right w:val="single" w:sz="4" w:space="0" w:color="auto"/>
            </w:tcBorders>
            <w:hideMark/>
          </w:tcPr>
          <w:p w:rsidR="009F71E6" w:rsidRPr="003F1A76" w:rsidRDefault="009F71E6" w:rsidP="00C4643B">
            <w:pPr>
              <w:jc w:val="center"/>
              <w:rPr>
                <w:szCs w:val="24"/>
              </w:rPr>
            </w:pPr>
            <w:r w:rsidRPr="003F1A76">
              <w:rPr>
                <w:szCs w:val="24"/>
              </w:rPr>
              <w:t>НДС 10%</w:t>
            </w:r>
          </w:p>
        </w:tc>
        <w:tc>
          <w:tcPr>
            <w:tcW w:w="1175" w:type="dxa"/>
            <w:tcBorders>
              <w:top w:val="single" w:sz="4" w:space="0" w:color="auto"/>
              <w:left w:val="single" w:sz="4" w:space="0" w:color="auto"/>
              <w:bottom w:val="single" w:sz="4" w:space="0" w:color="auto"/>
              <w:right w:val="single" w:sz="4" w:space="0" w:color="auto"/>
            </w:tcBorders>
            <w:hideMark/>
          </w:tcPr>
          <w:p w:rsidR="009F71E6" w:rsidRPr="003F1A76" w:rsidRDefault="009F71E6" w:rsidP="00C4643B">
            <w:pPr>
              <w:jc w:val="center"/>
              <w:rPr>
                <w:szCs w:val="24"/>
              </w:rPr>
            </w:pPr>
            <w:r w:rsidRPr="003F1A76">
              <w:rPr>
                <w:szCs w:val="24"/>
              </w:rPr>
              <w:t>Итого</w:t>
            </w:r>
          </w:p>
        </w:tc>
      </w:tr>
      <w:tr w:rsidR="009F71E6" w:rsidRPr="003F1A76" w:rsidTr="00C4643B">
        <w:trPr>
          <w:trHeight w:val="79"/>
        </w:trPr>
        <w:tc>
          <w:tcPr>
            <w:tcW w:w="426" w:type="dxa"/>
            <w:tcBorders>
              <w:top w:val="single" w:sz="4" w:space="0" w:color="auto"/>
              <w:left w:val="single" w:sz="4" w:space="0" w:color="auto"/>
              <w:bottom w:val="single" w:sz="4" w:space="0" w:color="auto"/>
              <w:right w:val="single" w:sz="4" w:space="0" w:color="auto"/>
            </w:tcBorders>
            <w:hideMark/>
          </w:tcPr>
          <w:p w:rsidR="009F71E6" w:rsidRPr="003F1A76" w:rsidRDefault="009F71E6" w:rsidP="00C4643B">
            <w:pPr>
              <w:tabs>
                <w:tab w:val="left" w:pos="993"/>
              </w:tabs>
              <w:jc w:val="center"/>
              <w:rPr>
                <w:sz w:val="14"/>
                <w:szCs w:val="24"/>
              </w:rPr>
            </w:pPr>
            <w:r w:rsidRPr="003F1A76">
              <w:rPr>
                <w:sz w:val="14"/>
                <w:szCs w:val="24"/>
              </w:rPr>
              <w:t>1</w:t>
            </w:r>
          </w:p>
        </w:tc>
        <w:tc>
          <w:tcPr>
            <w:tcW w:w="1916" w:type="dxa"/>
            <w:tcBorders>
              <w:top w:val="single" w:sz="4" w:space="0" w:color="auto"/>
              <w:left w:val="single" w:sz="4" w:space="0" w:color="auto"/>
              <w:bottom w:val="single" w:sz="4" w:space="0" w:color="auto"/>
              <w:right w:val="single" w:sz="4" w:space="0" w:color="auto"/>
            </w:tcBorders>
            <w:hideMark/>
          </w:tcPr>
          <w:p w:rsidR="009F71E6" w:rsidRPr="003F1A76" w:rsidRDefault="009F71E6" w:rsidP="00C4643B">
            <w:pPr>
              <w:tabs>
                <w:tab w:val="left" w:pos="993"/>
              </w:tabs>
              <w:jc w:val="center"/>
              <w:rPr>
                <w:sz w:val="14"/>
                <w:szCs w:val="24"/>
              </w:rPr>
            </w:pPr>
            <w:r w:rsidRPr="003F1A76">
              <w:rPr>
                <w:sz w:val="14"/>
                <w:szCs w:val="24"/>
              </w:rPr>
              <w:t>2</w:t>
            </w:r>
          </w:p>
        </w:tc>
        <w:tc>
          <w:tcPr>
            <w:tcW w:w="1137" w:type="dxa"/>
            <w:tcBorders>
              <w:top w:val="single" w:sz="4" w:space="0" w:color="auto"/>
              <w:left w:val="single" w:sz="4" w:space="0" w:color="auto"/>
              <w:bottom w:val="single" w:sz="4" w:space="0" w:color="auto"/>
              <w:right w:val="single" w:sz="4" w:space="0" w:color="auto"/>
            </w:tcBorders>
            <w:hideMark/>
          </w:tcPr>
          <w:p w:rsidR="009F71E6" w:rsidRPr="003F1A76" w:rsidRDefault="009F71E6" w:rsidP="00C4643B">
            <w:pPr>
              <w:tabs>
                <w:tab w:val="left" w:pos="993"/>
              </w:tabs>
              <w:jc w:val="center"/>
              <w:rPr>
                <w:sz w:val="14"/>
                <w:szCs w:val="24"/>
              </w:rPr>
            </w:pPr>
            <w:r w:rsidRPr="003F1A76">
              <w:rPr>
                <w:sz w:val="14"/>
                <w:szCs w:val="24"/>
              </w:rPr>
              <w:t>3</w:t>
            </w:r>
          </w:p>
        </w:tc>
        <w:tc>
          <w:tcPr>
            <w:tcW w:w="1625" w:type="dxa"/>
            <w:tcBorders>
              <w:top w:val="single" w:sz="4" w:space="0" w:color="auto"/>
              <w:left w:val="single" w:sz="4" w:space="0" w:color="auto"/>
              <w:bottom w:val="single" w:sz="4" w:space="0" w:color="auto"/>
              <w:right w:val="single" w:sz="4" w:space="0" w:color="auto"/>
            </w:tcBorders>
            <w:hideMark/>
          </w:tcPr>
          <w:p w:rsidR="009F71E6" w:rsidRPr="003F1A76" w:rsidRDefault="009F71E6" w:rsidP="00C4643B">
            <w:pPr>
              <w:tabs>
                <w:tab w:val="left" w:pos="993"/>
              </w:tabs>
              <w:ind w:firstLine="4"/>
              <w:jc w:val="center"/>
              <w:rPr>
                <w:sz w:val="14"/>
                <w:szCs w:val="24"/>
              </w:rPr>
            </w:pPr>
            <w:r w:rsidRPr="003F1A76">
              <w:rPr>
                <w:sz w:val="14"/>
                <w:szCs w:val="24"/>
              </w:rPr>
              <w:t>4</w:t>
            </w:r>
          </w:p>
        </w:tc>
        <w:tc>
          <w:tcPr>
            <w:tcW w:w="995" w:type="dxa"/>
            <w:tcBorders>
              <w:top w:val="single" w:sz="4" w:space="0" w:color="auto"/>
              <w:left w:val="single" w:sz="4" w:space="0" w:color="auto"/>
              <w:bottom w:val="single" w:sz="4" w:space="0" w:color="auto"/>
              <w:right w:val="single" w:sz="4" w:space="0" w:color="auto"/>
            </w:tcBorders>
            <w:hideMark/>
          </w:tcPr>
          <w:p w:rsidR="009F71E6" w:rsidRPr="003F1A76" w:rsidRDefault="009F71E6" w:rsidP="00C4643B">
            <w:pPr>
              <w:tabs>
                <w:tab w:val="left" w:pos="993"/>
              </w:tabs>
              <w:jc w:val="center"/>
              <w:rPr>
                <w:sz w:val="14"/>
                <w:szCs w:val="24"/>
              </w:rPr>
            </w:pPr>
            <w:r w:rsidRPr="003F1A76">
              <w:rPr>
                <w:sz w:val="14"/>
                <w:szCs w:val="24"/>
              </w:rPr>
              <w:t>5</w:t>
            </w:r>
          </w:p>
        </w:tc>
        <w:tc>
          <w:tcPr>
            <w:tcW w:w="850" w:type="dxa"/>
            <w:tcBorders>
              <w:top w:val="single" w:sz="4" w:space="0" w:color="auto"/>
              <w:left w:val="single" w:sz="4" w:space="0" w:color="auto"/>
              <w:bottom w:val="single" w:sz="4" w:space="0" w:color="auto"/>
              <w:right w:val="single" w:sz="4" w:space="0" w:color="auto"/>
            </w:tcBorders>
            <w:hideMark/>
          </w:tcPr>
          <w:p w:rsidR="009F71E6" w:rsidRPr="003F1A76" w:rsidRDefault="009F71E6" w:rsidP="00C4643B">
            <w:pPr>
              <w:tabs>
                <w:tab w:val="left" w:pos="993"/>
              </w:tabs>
              <w:jc w:val="center"/>
              <w:rPr>
                <w:sz w:val="14"/>
                <w:szCs w:val="24"/>
              </w:rPr>
            </w:pPr>
            <w:r w:rsidRPr="003F1A76">
              <w:rPr>
                <w:sz w:val="14"/>
                <w:szCs w:val="24"/>
              </w:rPr>
              <w:t>6</w:t>
            </w:r>
          </w:p>
        </w:tc>
        <w:tc>
          <w:tcPr>
            <w:tcW w:w="990" w:type="dxa"/>
            <w:tcBorders>
              <w:top w:val="single" w:sz="4" w:space="0" w:color="auto"/>
              <w:left w:val="single" w:sz="4" w:space="0" w:color="auto"/>
              <w:bottom w:val="single" w:sz="4" w:space="0" w:color="auto"/>
              <w:right w:val="single" w:sz="4" w:space="0" w:color="auto"/>
            </w:tcBorders>
            <w:hideMark/>
          </w:tcPr>
          <w:p w:rsidR="009F71E6" w:rsidRPr="003F1A76" w:rsidRDefault="009F71E6" w:rsidP="00C4643B">
            <w:pPr>
              <w:tabs>
                <w:tab w:val="left" w:pos="993"/>
              </w:tabs>
              <w:jc w:val="center"/>
              <w:rPr>
                <w:sz w:val="14"/>
                <w:szCs w:val="24"/>
              </w:rPr>
            </w:pPr>
            <w:r w:rsidRPr="003F1A76">
              <w:rPr>
                <w:sz w:val="14"/>
                <w:szCs w:val="24"/>
              </w:rPr>
              <w:t>7</w:t>
            </w:r>
          </w:p>
        </w:tc>
        <w:tc>
          <w:tcPr>
            <w:tcW w:w="1135" w:type="dxa"/>
            <w:tcBorders>
              <w:top w:val="single" w:sz="4" w:space="0" w:color="auto"/>
              <w:left w:val="single" w:sz="4" w:space="0" w:color="auto"/>
              <w:bottom w:val="single" w:sz="4" w:space="0" w:color="auto"/>
              <w:right w:val="single" w:sz="4" w:space="0" w:color="auto"/>
            </w:tcBorders>
            <w:hideMark/>
          </w:tcPr>
          <w:p w:rsidR="009F71E6" w:rsidRPr="003F1A76" w:rsidRDefault="009F71E6" w:rsidP="00C4643B">
            <w:pPr>
              <w:tabs>
                <w:tab w:val="left" w:pos="993"/>
              </w:tabs>
              <w:jc w:val="center"/>
              <w:rPr>
                <w:sz w:val="14"/>
                <w:szCs w:val="24"/>
              </w:rPr>
            </w:pPr>
            <w:r w:rsidRPr="003F1A76">
              <w:rPr>
                <w:sz w:val="14"/>
                <w:szCs w:val="24"/>
              </w:rPr>
              <w:t>8</w:t>
            </w:r>
          </w:p>
        </w:tc>
        <w:tc>
          <w:tcPr>
            <w:tcW w:w="991" w:type="dxa"/>
            <w:tcBorders>
              <w:top w:val="single" w:sz="4" w:space="0" w:color="auto"/>
              <w:left w:val="single" w:sz="4" w:space="0" w:color="auto"/>
              <w:bottom w:val="single" w:sz="4" w:space="0" w:color="auto"/>
              <w:right w:val="single" w:sz="4" w:space="0" w:color="auto"/>
            </w:tcBorders>
          </w:tcPr>
          <w:p w:rsidR="009F71E6" w:rsidRPr="003F1A76" w:rsidRDefault="009F71E6" w:rsidP="00C4643B">
            <w:pPr>
              <w:tabs>
                <w:tab w:val="left" w:pos="993"/>
              </w:tabs>
              <w:jc w:val="center"/>
              <w:rPr>
                <w:sz w:val="14"/>
                <w:szCs w:val="24"/>
              </w:rPr>
            </w:pPr>
            <w:r w:rsidRPr="003F1A76">
              <w:rPr>
                <w:sz w:val="14"/>
                <w:szCs w:val="24"/>
              </w:rPr>
              <w:t>9</w:t>
            </w:r>
          </w:p>
        </w:tc>
        <w:tc>
          <w:tcPr>
            <w:tcW w:w="1132" w:type="dxa"/>
            <w:tcBorders>
              <w:top w:val="single" w:sz="4" w:space="0" w:color="auto"/>
              <w:left w:val="single" w:sz="4" w:space="0" w:color="auto"/>
              <w:bottom w:val="single" w:sz="4" w:space="0" w:color="auto"/>
              <w:right w:val="single" w:sz="4" w:space="0" w:color="auto"/>
            </w:tcBorders>
          </w:tcPr>
          <w:p w:rsidR="009F71E6" w:rsidRPr="003F1A76" w:rsidRDefault="009F71E6" w:rsidP="00C4643B">
            <w:pPr>
              <w:tabs>
                <w:tab w:val="left" w:pos="993"/>
              </w:tabs>
              <w:jc w:val="center"/>
              <w:rPr>
                <w:sz w:val="14"/>
                <w:szCs w:val="24"/>
              </w:rPr>
            </w:pPr>
            <w:r w:rsidRPr="003F1A76">
              <w:rPr>
                <w:sz w:val="14"/>
                <w:szCs w:val="24"/>
              </w:rPr>
              <w:t>10</w:t>
            </w:r>
          </w:p>
        </w:tc>
        <w:tc>
          <w:tcPr>
            <w:tcW w:w="810" w:type="dxa"/>
            <w:tcBorders>
              <w:top w:val="single" w:sz="4" w:space="0" w:color="auto"/>
              <w:left w:val="single" w:sz="4" w:space="0" w:color="auto"/>
              <w:bottom w:val="single" w:sz="4" w:space="0" w:color="auto"/>
              <w:right w:val="single" w:sz="4" w:space="0" w:color="auto"/>
            </w:tcBorders>
          </w:tcPr>
          <w:p w:rsidR="009F71E6" w:rsidRPr="003F1A76" w:rsidRDefault="009F71E6" w:rsidP="00C4643B">
            <w:pPr>
              <w:tabs>
                <w:tab w:val="left" w:pos="993"/>
              </w:tabs>
              <w:jc w:val="center"/>
              <w:rPr>
                <w:sz w:val="14"/>
                <w:szCs w:val="24"/>
              </w:rPr>
            </w:pPr>
            <w:r>
              <w:rPr>
                <w:sz w:val="14"/>
                <w:szCs w:val="24"/>
              </w:rPr>
              <w:t>11</w:t>
            </w:r>
          </w:p>
        </w:tc>
        <w:tc>
          <w:tcPr>
            <w:tcW w:w="810" w:type="dxa"/>
            <w:tcBorders>
              <w:top w:val="single" w:sz="4" w:space="0" w:color="auto"/>
              <w:left w:val="single" w:sz="4" w:space="0" w:color="auto"/>
              <w:bottom w:val="single" w:sz="4" w:space="0" w:color="auto"/>
              <w:right w:val="single" w:sz="4" w:space="0" w:color="auto"/>
            </w:tcBorders>
          </w:tcPr>
          <w:p w:rsidR="009F71E6" w:rsidRPr="003F1A76" w:rsidRDefault="009F71E6" w:rsidP="00C4643B">
            <w:pPr>
              <w:tabs>
                <w:tab w:val="left" w:pos="993"/>
              </w:tabs>
              <w:jc w:val="center"/>
              <w:rPr>
                <w:sz w:val="14"/>
                <w:szCs w:val="24"/>
              </w:rPr>
            </w:pPr>
            <w:r>
              <w:rPr>
                <w:sz w:val="14"/>
                <w:szCs w:val="24"/>
              </w:rPr>
              <w:t>12</w:t>
            </w:r>
          </w:p>
        </w:tc>
        <w:tc>
          <w:tcPr>
            <w:tcW w:w="1174" w:type="dxa"/>
            <w:tcBorders>
              <w:top w:val="single" w:sz="4" w:space="0" w:color="auto"/>
              <w:left w:val="single" w:sz="4" w:space="0" w:color="auto"/>
              <w:bottom w:val="single" w:sz="4" w:space="0" w:color="auto"/>
              <w:right w:val="single" w:sz="4" w:space="0" w:color="auto"/>
            </w:tcBorders>
          </w:tcPr>
          <w:p w:rsidR="009F71E6" w:rsidRPr="003F1A76" w:rsidRDefault="009F71E6" w:rsidP="00C4643B">
            <w:pPr>
              <w:tabs>
                <w:tab w:val="left" w:pos="993"/>
              </w:tabs>
              <w:jc w:val="center"/>
              <w:rPr>
                <w:sz w:val="14"/>
                <w:szCs w:val="24"/>
              </w:rPr>
            </w:pPr>
            <w:r>
              <w:rPr>
                <w:sz w:val="14"/>
                <w:szCs w:val="24"/>
              </w:rPr>
              <w:t>13</w:t>
            </w:r>
          </w:p>
        </w:tc>
        <w:tc>
          <w:tcPr>
            <w:tcW w:w="850" w:type="dxa"/>
            <w:tcBorders>
              <w:top w:val="single" w:sz="4" w:space="0" w:color="auto"/>
              <w:left w:val="single" w:sz="4" w:space="0" w:color="auto"/>
              <w:bottom w:val="single" w:sz="4" w:space="0" w:color="auto"/>
              <w:right w:val="single" w:sz="4" w:space="0" w:color="auto"/>
            </w:tcBorders>
          </w:tcPr>
          <w:p w:rsidR="009F71E6" w:rsidRPr="003F1A76" w:rsidRDefault="009F71E6" w:rsidP="00C4643B">
            <w:pPr>
              <w:tabs>
                <w:tab w:val="left" w:pos="993"/>
              </w:tabs>
              <w:jc w:val="center"/>
              <w:rPr>
                <w:sz w:val="14"/>
                <w:szCs w:val="24"/>
              </w:rPr>
            </w:pPr>
            <w:r>
              <w:rPr>
                <w:sz w:val="14"/>
                <w:szCs w:val="24"/>
              </w:rPr>
              <w:t>14</w:t>
            </w:r>
          </w:p>
        </w:tc>
        <w:tc>
          <w:tcPr>
            <w:tcW w:w="1175" w:type="dxa"/>
            <w:tcBorders>
              <w:top w:val="single" w:sz="4" w:space="0" w:color="auto"/>
              <w:left w:val="single" w:sz="4" w:space="0" w:color="auto"/>
              <w:bottom w:val="single" w:sz="4" w:space="0" w:color="auto"/>
              <w:right w:val="single" w:sz="4" w:space="0" w:color="auto"/>
            </w:tcBorders>
          </w:tcPr>
          <w:p w:rsidR="009F71E6" w:rsidRPr="003F1A76" w:rsidRDefault="009F71E6" w:rsidP="00C4643B">
            <w:pPr>
              <w:tabs>
                <w:tab w:val="left" w:pos="993"/>
              </w:tabs>
              <w:jc w:val="center"/>
              <w:rPr>
                <w:sz w:val="14"/>
                <w:szCs w:val="24"/>
              </w:rPr>
            </w:pPr>
            <w:r>
              <w:rPr>
                <w:sz w:val="14"/>
                <w:szCs w:val="24"/>
              </w:rPr>
              <w:t>15</w:t>
            </w:r>
          </w:p>
        </w:tc>
      </w:tr>
      <w:tr w:rsidR="009F71E6" w:rsidRPr="003F1A76" w:rsidTr="00C4643B">
        <w:trPr>
          <w:trHeight w:val="197"/>
        </w:trPr>
        <w:tc>
          <w:tcPr>
            <w:tcW w:w="426" w:type="dxa"/>
            <w:tcBorders>
              <w:top w:val="single" w:sz="4" w:space="0" w:color="auto"/>
              <w:left w:val="single" w:sz="4" w:space="0" w:color="auto"/>
              <w:bottom w:val="single" w:sz="4" w:space="0" w:color="auto"/>
              <w:right w:val="single" w:sz="4" w:space="0" w:color="auto"/>
            </w:tcBorders>
            <w:hideMark/>
          </w:tcPr>
          <w:p w:rsidR="009F71E6" w:rsidRPr="003F1A76" w:rsidRDefault="009F71E6" w:rsidP="00C4643B">
            <w:pPr>
              <w:tabs>
                <w:tab w:val="left" w:pos="993"/>
              </w:tabs>
              <w:jc w:val="center"/>
              <w:rPr>
                <w:szCs w:val="24"/>
              </w:rPr>
            </w:pPr>
            <w:r w:rsidRPr="003F1A76">
              <w:rPr>
                <w:szCs w:val="24"/>
              </w:rPr>
              <w:t>1</w:t>
            </w:r>
          </w:p>
        </w:tc>
        <w:tc>
          <w:tcPr>
            <w:tcW w:w="1916" w:type="dxa"/>
            <w:tcBorders>
              <w:top w:val="single" w:sz="4" w:space="0" w:color="auto"/>
              <w:left w:val="single" w:sz="4" w:space="0" w:color="auto"/>
              <w:bottom w:val="single" w:sz="4" w:space="0" w:color="auto"/>
              <w:right w:val="single" w:sz="4" w:space="0" w:color="auto"/>
            </w:tcBorders>
          </w:tcPr>
          <w:p w:rsidR="009F71E6" w:rsidRPr="003F1A76" w:rsidRDefault="009F71E6" w:rsidP="00C4643B">
            <w:pPr>
              <w:tabs>
                <w:tab w:val="left" w:pos="993"/>
              </w:tabs>
              <w:rPr>
                <w:szCs w:val="24"/>
              </w:rPr>
            </w:pPr>
          </w:p>
        </w:tc>
        <w:tc>
          <w:tcPr>
            <w:tcW w:w="1137" w:type="dxa"/>
            <w:tcBorders>
              <w:top w:val="single" w:sz="4" w:space="0" w:color="auto"/>
              <w:left w:val="single" w:sz="4" w:space="0" w:color="auto"/>
              <w:bottom w:val="single" w:sz="4" w:space="0" w:color="auto"/>
              <w:right w:val="single" w:sz="4" w:space="0" w:color="auto"/>
            </w:tcBorders>
          </w:tcPr>
          <w:p w:rsidR="009F71E6" w:rsidRPr="003F1A76" w:rsidRDefault="009F71E6" w:rsidP="00C4643B">
            <w:pPr>
              <w:tabs>
                <w:tab w:val="left" w:pos="993"/>
              </w:tabs>
              <w:rPr>
                <w:szCs w:val="24"/>
              </w:rPr>
            </w:pPr>
          </w:p>
        </w:tc>
        <w:tc>
          <w:tcPr>
            <w:tcW w:w="1625" w:type="dxa"/>
            <w:tcBorders>
              <w:top w:val="single" w:sz="4" w:space="0" w:color="auto"/>
              <w:left w:val="single" w:sz="4" w:space="0" w:color="auto"/>
              <w:bottom w:val="single" w:sz="4" w:space="0" w:color="auto"/>
              <w:right w:val="single" w:sz="4" w:space="0" w:color="auto"/>
            </w:tcBorders>
          </w:tcPr>
          <w:p w:rsidR="009F71E6" w:rsidRPr="003F1A76" w:rsidRDefault="009F71E6" w:rsidP="00C4643B">
            <w:pPr>
              <w:tabs>
                <w:tab w:val="left" w:pos="993"/>
              </w:tabs>
              <w:rPr>
                <w:szCs w:val="24"/>
              </w:rPr>
            </w:pPr>
          </w:p>
        </w:tc>
        <w:tc>
          <w:tcPr>
            <w:tcW w:w="995" w:type="dxa"/>
            <w:tcBorders>
              <w:top w:val="single" w:sz="4" w:space="0" w:color="auto"/>
              <w:left w:val="single" w:sz="4" w:space="0" w:color="auto"/>
              <w:bottom w:val="single" w:sz="4" w:space="0" w:color="auto"/>
              <w:right w:val="single" w:sz="4" w:space="0" w:color="auto"/>
            </w:tcBorders>
          </w:tcPr>
          <w:p w:rsidR="009F71E6" w:rsidRPr="003F1A76" w:rsidRDefault="009F71E6" w:rsidP="00C4643B">
            <w:pPr>
              <w:tabs>
                <w:tab w:val="left" w:pos="993"/>
              </w:tabs>
              <w:rPr>
                <w:szCs w:val="24"/>
              </w:rPr>
            </w:pPr>
          </w:p>
        </w:tc>
        <w:tc>
          <w:tcPr>
            <w:tcW w:w="850" w:type="dxa"/>
            <w:tcBorders>
              <w:top w:val="single" w:sz="4" w:space="0" w:color="auto"/>
              <w:left w:val="single" w:sz="4" w:space="0" w:color="auto"/>
              <w:bottom w:val="single" w:sz="4" w:space="0" w:color="auto"/>
              <w:right w:val="single" w:sz="4" w:space="0" w:color="auto"/>
            </w:tcBorders>
          </w:tcPr>
          <w:p w:rsidR="009F71E6" w:rsidRPr="003F1A76" w:rsidRDefault="009F71E6" w:rsidP="00C4643B">
            <w:pPr>
              <w:tabs>
                <w:tab w:val="left" w:pos="993"/>
              </w:tabs>
              <w:rPr>
                <w:szCs w:val="24"/>
              </w:rPr>
            </w:pPr>
          </w:p>
        </w:tc>
        <w:tc>
          <w:tcPr>
            <w:tcW w:w="990" w:type="dxa"/>
            <w:tcBorders>
              <w:top w:val="single" w:sz="4" w:space="0" w:color="auto"/>
              <w:left w:val="single" w:sz="4" w:space="0" w:color="auto"/>
              <w:bottom w:val="single" w:sz="4" w:space="0" w:color="auto"/>
              <w:right w:val="single" w:sz="4" w:space="0" w:color="auto"/>
            </w:tcBorders>
          </w:tcPr>
          <w:p w:rsidR="009F71E6" w:rsidRPr="003F1A76" w:rsidRDefault="009F71E6" w:rsidP="00C4643B">
            <w:pPr>
              <w:tabs>
                <w:tab w:val="left" w:pos="993"/>
              </w:tabs>
              <w:rPr>
                <w:szCs w:val="24"/>
              </w:rPr>
            </w:pPr>
          </w:p>
        </w:tc>
        <w:tc>
          <w:tcPr>
            <w:tcW w:w="1135" w:type="dxa"/>
            <w:tcBorders>
              <w:top w:val="single" w:sz="4" w:space="0" w:color="auto"/>
              <w:left w:val="single" w:sz="4" w:space="0" w:color="auto"/>
              <w:bottom w:val="single" w:sz="4" w:space="0" w:color="auto"/>
              <w:right w:val="single" w:sz="4" w:space="0" w:color="auto"/>
            </w:tcBorders>
          </w:tcPr>
          <w:p w:rsidR="009F71E6" w:rsidRPr="003F1A76" w:rsidRDefault="009F71E6" w:rsidP="00C4643B">
            <w:pPr>
              <w:tabs>
                <w:tab w:val="left" w:pos="993"/>
              </w:tabs>
              <w:rPr>
                <w:szCs w:val="24"/>
              </w:rPr>
            </w:pPr>
          </w:p>
        </w:tc>
        <w:tc>
          <w:tcPr>
            <w:tcW w:w="991" w:type="dxa"/>
            <w:tcBorders>
              <w:top w:val="single" w:sz="4" w:space="0" w:color="auto"/>
              <w:left w:val="single" w:sz="4" w:space="0" w:color="auto"/>
              <w:bottom w:val="single" w:sz="4" w:space="0" w:color="auto"/>
              <w:right w:val="single" w:sz="4" w:space="0" w:color="auto"/>
            </w:tcBorders>
          </w:tcPr>
          <w:p w:rsidR="009F71E6" w:rsidRPr="003F1A76" w:rsidRDefault="009F71E6" w:rsidP="00C4643B">
            <w:pPr>
              <w:tabs>
                <w:tab w:val="left" w:pos="993"/>
              </w:tabs>
              <w:rPr>
                <w:szCs w:val="24"/>
              </w:rPr>
            </w:pPr>
          </w:p>
        </w:tc>
        <w:tc>
          <w:tcPr>
            <w:tcW w:w="1132" w:type="dxa"/>
            <w:tcBorders>
              <w:top w:val="single" w:sz="4" w:space="0" w:color="auto"/>
              <w:left w:val="single" w:sz="4" w:space="0" w:color="auto"/>
              <w:bottom w:val="single" w:sz="4" w:space="0" w:color="auto"/>
              <w:right w:val="single" w:sz="4" w:space="0" w:color="auto"/>
            </w:tcBorders>
          </w:tcPr>
          <w:p w:rsidR="009F71E6" w:rsidRPr="003F1A76" w:rsidRDefault="009F71E6" w:rsidP="00C4643B">
            <w:pPr>
              <w:tabs>
                <w:tab w:val="left" w:pos="993"/>
              </w:tabs>
              <w:rPr>
                <w:szCs w:val="24"/>
              </w:rPr>
            </w:pPr>
          </w:p>
        </w:tc>
        <w:tc>
          <w:tcPr>
            <w:tcW w:w="810" w:type="dxa"/>
            <w:tcBorders>
              <w:top w:val="single" w:sz="4" w:space="0" w:color="auto"/>
              <w:left w:val="single" w:sz="4" w:space="0" w:color="auto"/>
              <w:bottom w:val="single" w:sz="4" w:space="0" w:color="auto"/>
              <w:right w:val="single" w:sz="4" w:space="0" w:color="auto"/>
            </w:tcBorders>
          </w:tcPr>
          <w:p w:rsidR="009F71E6" w:rsidRPr="003F1A76" w:rsidRDefault="009F71E6" w:rsidP="00C4643B">
            <w:pPr>
              <w:tabs>
                <w:tab w:val="left" w:pos="993"/>
              </w:tabs>
              <w:rPr>
                <w:szCs w:val="24"/>
              </w:rPr>
            </w:pPr>
          </w:p>
        </w:tc>
        <w:tc>
          <w:tcPr>
            <w:tcW w:w="810" w:type="dxa"/>
            <w:tcBorders>
              <w:top w:val="single" w:sz="4" w:space="0" w:color="auto"/>
              <w:left w:val="single" w:sz="4" w:space="0" w:color="auto"/>
              <w:bottom w:val="single" w:sz="4" w:space="0" w:color="auto"/>
              <w:right w:val="single" w:sz="4" w:space="0" w:color="auto"/>
            </w:tcBorders>
          </w:tcPr>
          <w:p w:rsidR="009F71E6" w:rsidRPr="003F1A76" w:rsidRDefault="009F71E6" w:rsidP="00C4643B">
            <w:pPr>
              <w:tabs>
                <w:tab w:val="left" w:pos="993"/>
              </w:tabs>
              <w:rPr>
                <w:szCs w:val="24"/>
              </w:rPr>
            </w:pPr>
          </w:p>
        </w:tc>
        <w:tc>
          <w:tcPr>
            <w:tcW w:w="1174" w:type="dxa"/>
            <w:tcBorders>
              <w:top w:val="single" w:sz="4" w:space="0" w:color="auto"/>
              <w:left w:val="single" w:sz="4" w:space="0" w:color="auto"/>
              <w:bottom w:val="single" w:sz="4" w:space="0" w:color="auto"/>
              <w:right w:val="single" w:sz="4" w:space="0" w:color="auto"/>
            </w:tcBorders>
          </w:tcPr>
          <w:p w:rsidR="009F71E6" w:rsidRPr="003F1A76" w:rsidRDefault="009F71E6" w:rsidP="00C4643B">
            <w:pPr>
              <w:tabs>
                <w:tab w:val="left" w:pos="993"/>
              </w:tabs>
              <w:rPr>
                <w:szCs w:val="24"/>
              </w:rPr>
            </w:pPr>
          </w:p>
        </w:tc>
        <w:tc>
          <w:tcPr>
            <w:tcW w:w="850" w:type="dxa"/>
            <w:tcBorders>
              <w:top w:val="single" w:sz="4" w:space="0" w:color="auto"/>
              <w:left w:val="single" w:sz="4" w:space="0" w:color="auto"/>
              <w:bottom w:val="single" w:sz="4" w:space="0" w:color="auto"/>
              <w:right w:val="single" w:sz="4" w:space="0" w:color="auto"/>
            </w:tcBorders>
          </w:tcPr>
          <w:p w:rsidR="009F71E6" w:rsidRPr="003F1A76" w:rsidRDefault="009F71E6" w:rsidP="00C4643B">
            <w:pPr>
              <w:tabs>
                <w:tab w:val="left" w:pos="993"/>
              </w:tabs>
              <w:rPr>
                <w:szCs w:val="24"/>
              </w:rPr>
            </w:pPr>
          </w:p>
        </w:tc>
        <w:tc>
          <w:tcPr>
            <w:tcW w:w="1175" w:type="dxa"/>
            <w:tcBorders>
              <w:top w:val="single" w:sz="4" w:space="0" w:color="auto"/>
              <w:left w:val="single" w:sz="4" w:space="0" w:color="auto"/>
              <w:bottom w:val="single" w:sz="4" w:space="0" w:color="auto"/>
              <w:right w:val="single" w:sz="4" w:space="0" w:color="auto"/>
            </w:tcBorders>
          </w:tcPr>
          <w:p w:rsidR="009F71E6" w:rsidRPr="003F1A76" w:rsidRDefault="009F71E6" w:rsidP="00C4643B">
            <w:pPr>
              <w:tabs>
                <w:tab w:val="left" w:pos="993"/>
              </w:tabs>
              <w:rPr>
                <w:szCs w:val="24"/>
              </w:rPr>
            </w:pPr>
          </w:p>
        </w:tc>
      </w:tr>
      <w:tr w:rsidR="009F71E6" w:rsidRPr="003F1A76" w:rsidTr="00C4643B">
        <w:trPr>
          <w:trHeight w:val="197"/>
        </w:trPr>
        <w:tc>
          <w:tcPr>
            <w:tcW w:w="426" w:type="dxa"/>
            <w:tcBorders>
              <w:top w:val="single" w:sz="4" w:space="0" w:color="auto"/>
              <w:left w:val="single" w:sz="4" w:space="0" w:color="auto"/>
              <w:bottom w:val="single" w:sz="4" w:space="0" w:color="auto"/>
              <w:right w:val="single" w:sz="4" w:space="0" w:color="auto"/>
            </w:tcBorders>
            <w:hideMark/>
          </w:tcPr>
          <w:p w:rsidR="009F71E6" w:rsidRPr="003F1A76" w:rsidRDefault="009F71E6" w:rsidP="00C4643B">
            <w:pPr>
              <w:tabs>
                <w:tab w:val="left" w:pos="993"/>
              </w:tabs>
              <w:jc w:val="center"/>
              <w:rPr>
                <w:szCs w:val="24"/>
              </w:rPr>
            </w:pPr>
            <w:r w:rsidRPr="003F1A76">
              <w:rPr>
                <w:szCs w:val="24"/>
              </w:rPr>
              <w:t>2</w:t>
            </w:r>
          </w:p>
        </w:tc>
        <w:tc>
          <w:tcPr>
            <w:tcW w:w="1916" w:type="dxa"/>
            <w:tcBorders>
              <w:top w:val="single" w:sz="4" w:space="0" w:color="auto"/>
              <w:left w:val="single" w:sz="4" w:space="0" w:color="auto"/>
              <w:bottom w:val="single" w:sz="4" w:space="0" w:color="auto"/>
              <w:right w:val="single" w:sz="4" w:space="0" w:color="auto"/>
            </w:tcBorders>
          </w:tcPr>
          <w:p w:rsidR="009F71E6" w:rsidRPr="003F1A76" w:rsidRDefault="009F71E6" w:rsidP="00C4643B">
            <w:pPr>
              <w:tabs>
                <w:tab w:val="left" w:pos="993"/>
              </w:tabs>
              <w:rPr>
                <w:szCs w:val="24"/>
              </w:rPr>
            </w:pPr>
          </w:p>
        </w:tc>
        <w:tc>
          <w:tcPr>
            <w:tcW w:w="1137" w:type="dxa"/>
            <w:tcBorders>
              <w:top w:val="single" w:sz="4" w:space="0" w:color="auto"/>
              <w:left w:val="single" w:sz="4" w:space="0" w:color="auto"/>
              <w:bottom w:val="single" w:sz="4" w:space="0" w:color="auto"/>
              <w:right w:val="single" w:sz="4" w:space="0" w:color="auto"/>
            </w:tcBorders>
          </w:tcPr>
          <w:p w:rsidR="009F71E6" w:rsidRPr="003F1A76" w:rsidRDefault="009F71E6" w:rsidP="00C4643B">
            <w:pPr>
              <w:tabs>
                <w:tab w:val="left" w:pos="993"/>
              </w:tabs>
              <w:rPr>
                <w:szCs w:val="24"/>
              </w:rPr>
            </w:pPr>
          </w:p>
        </w:tc>
        <w:tc>
          <w:tcPr>
            <w:tcW w:w="1625" w:type="dxa"/>
            <w:tcBorders>
              <w:top w:val="single" w:sz="4" w:space="0" w:color="auto"/>
              <w:left w:val="single" w:sz="4" w:space="0" w:color="auto"/>
              <w:bottom w:val="single" w:sz="4" w:space="0" w:color="auto"/>
              <w:right w:val="single" w:sz="4" w:space="0" w:color="auto"/>
            </w:tcBorders>
          </w:tcPr>
          <w:p w:rsidR="009F71E6" w:rsidRPr="003F1A76" w:rsidRDefault="009F71E6" w:rsidP="00C4643B">
            <w:pPr>
              <w:tabs>
                <w:tab w:val="left" w:pos="993"/>
              </w:tabs>
              <w:rPr>
                <w:szCs w:val="24"/>
              </w:rPr>
            </w:pPr>
          </w:p>
        </w:tc>
        <w:tc>
          <w:tcPr>
            <w:tcW w:w="995" w:type="dxa"/>
            <w:tcBorders>
              <w:top w:val="single" w:sz="4" w:space="0" w:color="auto"/>
              <w:left w:val="single" w:sz="4" w:space="0" w:color="auto"/>
              <w:bottom w:val="single" w:sz="4" w:space="0" w:color="auto"/>
              <w:right w:val="single" w:sz="4" w:space="0" w:color="auto"/>
            </w:tcBorders>
          </w:tcPr>
          <w:p w:rsidR="009F71E6" w:rsidRPr="003F1A76" w:rsidRDefault="009F71E6" w:rsidP="00C4643B">
            <w:pPr>
              <w:tabs>
                <w:tab w:val="left" w:pos="993"/>
              </w:tabs>
              <w:rPr>
                <w:szCs w:val="24"/>
              </w:rPr>
            </w:pPr>
          </w:p>
        </w:tc>
        <w:tc>
          <w:tcPr>
            <w:tcW w:w="850" w:type="dxa"/>
            <w:tcBorders>
              <w:top w:val="single" w:sz="4" w:space="0" w:color="auto"/>
              <w:left w:val="single" w:sz="4" w:space="0" w:color="auto"/>
              <w:bottom w:val="single" w:sz="4" w:space="0" w:color="auto"/>
              <w:right w:val="single" w:sz="4" w:space="0" w:color="auto"/>
            </w:tcBorders>
          </w:tcPr>
          <w:p w:rsidR="009F71E6" w:rsidRPr="003F1A76" w:rsidRDefault="009F71E6" w:rsidP="00C4643B">
            <w:pPr>
              <w:tabs>
                <w:tab w:val="left" w:pos="993"/>
              </w:tabs>
              <w:rPr>
                <w:szCs w:val="24"/>
              </w:rPr>
            </w:pPr>
          </w:p>
        </w:tc>
        <w:tc>
          <w:tcPr>
            <w:tcW w:w="990" w:type="dxa"/>
            <w:tcBorders>
              <w:top w:val="single" w:sz="4" w:space="0" w:color="auto"/>
              <w:left w:val="single" w:sz="4" w:space="0" w:color="auto"/>
              <w:bottom w:val="single" w:sz="4" w:space="0" w:color="auto"/>
              <w:right w:val="single" w:sz="4" w:space="0" w:color="auto"/>
            </w:tcBorders>
          </w:tcPr>
          <w:p w:rsidR="009F71E6" w:rsidRPr="003F1A76" w:rsidRDefault="009F71E6" w:rsidP="00C4643B">
            <w:pPr>
              <w:tabs>
                <w:tab w:val="left" w:pos="993"/>
              </w:tabs>
              <w:rPr>
                <w:szCs w:val="24"/>
              </w:rPr>
            </w:pPr>
          </w:p>
        </w:tc>
        <w:tc>
          <w:tcPr>
            <w:tcW w:w="1135" w:type="dxa"/>
            <w:tcBorders>
              <w:top w:val="single" w:sz="4" w:space="0" w:color="auto"/>
              <w:left w:val="single" w:sz="4" w:space="0" w:color="auto"/>
              <w:bottom w:val="single" w:sz="4" w:space="0" w:color="auto"/>
              <w:right w:val="single" w:sz="4" w:space="0" w:color="auto"/>
            </w:tcBorders>
          </w:tcPr>
          <w:p w:rsidR="009F71E6" w:rsidRPr="003F1A76" w:rsidRDefault="009F71E6" w:rsidP="00C4643B">
            <w:pPr>
              <w:tabs>
                <w:tab w:val="left" w:pos="993"/>
              </w:tabs>
              <w:rPr>
                <w:szCs w:val="24"/>
              </w:rPr>
            </w:pPr>
          </w:p>
        </w:tc>
        <w:tc>
          <w:tcPr>
            <w:tcW w:w="991" w:type="dxa"/>
            <w:tcBorders>
              <w:top w:val="single" w:sz="4" w:space="0" w:color="auto"/>
              <w:left w:val="single" w:sz="4" w:space="0" w:color="auto"/>
              <w:bottom w:val="single" w:sz="4" w:space="0" w:color="auto"/>
              <w:right w:val="single" w:sz="4" w:space="0" w:color="auto"/>
            </w:tcBorders>
          </w:tcPr>
          <w:p w:rsidR="009F71E6" w:rsidRPr="003F1A76" w:rsidRDefault="009F71E6" w:rsidP="00C4643B">
            <w:pPr>
              <w:tabs>
                <w:tab w:val="left" w:pos="993"/>
              </w:tabs>
              <w:rPr>
                <w:szCs w:val="24"/>
              </w:rPr>
            </w:pPr>
          </w:p>
        </w:tc>
        <w:tc>
          <w:tcPr>
            <w:tcW w:w="1132" w:type="dxa"/>
            <w:tcBorders>
              <w:top w:val="single" w:sz="4" w:space="0" w:color="auto"/>
              <w:left w:val="single" w:sz="4" w:space="0" w:color="auto"/>
              <w:bottom w:val="single" w:sz="4" w:space="0" w:color="auto"/>
              <w:right w:val="single" w:sz="4" w:space="0" w:color="auto"/>
            </w:tcBorders>
          </w:tcPr>
          <w:p w:rsidR="009F71E6" w:rsidRPr="003F1A76" w:rsidRDefault="009F71E6" w:rsidP="00C4643B">
            <w:pPr>
              <w:tabs>
                <w:tab w:val="left" w:pos="993"/>
              </w:tabs>
              <w:rPr>
                <w:szCs w:val="24"/>
              </w:rPr>
            </w:pPr>
          </w:p>
        </w:tc>
        <w:tc>
          <w:tcPr>
            <w:tcW w:w="810" w:type="dxa"/>
            <w:tcBorders>
              <w:top w:val="single" w:sz="4" w:space="0" w:color="auto"/>
              <w:left w:val="single" w:sz="4" w:space="0" w:color="auto"/>
              <w:bottom w:val="single" w:sz="4" w:space="0" w:color="auto"/>
              <w:right w:val="single" w:sz="4" w:space="0" w:color="auto"/>
            </w:tcBorders>
          </w:tcPr>
          <w:p w:rsidR="009F71E6" w:rsidRPr="003F1A76" w:rsidRDefault="009F71E6" w:rsidP="00C4643B">
            <w:pPr>
              <w:tabs>
                <w:tab w:val="left" w:pos="993"/>
              </w:tabs>
              <w:rPr>
                <w:szCs w:val="24"/>
              </w:rPr>
            </w:pPr>
          </w:p>
        </w:tc>
        <w:tc>
          <w:tcPr>
            <w:tcW w:w="810" w:type="dxa"/>
            <w:tcBorders>
              <w:top w:val="single" w:sz="4" w:space="0" w:color="auto"/>
              <w:left w:val="single" w:sz="4" w:space="0" w:color="auto"/>
              <w:bottom w:val="single" w:sz="4" w:space="0" w:color="auto"/>
              <w:right w:val="single" w:sz="4" w:space="0" w:color="auto"/>
            </w:tcBorders>
          </w:tcPr>
          <w:p w:rsidR="009F71E6" w:rsidRPr="003F1A76" w:rsidRDefault="009F71E6" w:rsidP="00C4643B">
            <w:pPr>
              <w:tabs>
                <w:tab w:val="left" w:pos="993"/>
              </w:tabs>
              <w:rPr>
                <w:szCs w:val="24"/>
              </w:rPr>
            </w:pPr>
          </w:p>
        </w:tc>
        <w:tc>
          <w:tcPr>
            <w:tcW w:w="1174" w:type="dxa"/>
            <w:tcBorders>
              <w:top w:val="single" w:sz="4" w:space="0" w:color="auto"/>
              <w:left w:val="single" w:sz="4" w:space="0" w:color="auto"/>
              <w:bottom w:val="single" w:sz="4" w:space="0" w:color="auto"/>
              <w:right w:val="single" w:sz="4" w:space="0" w:color="auto"/>
            </w:tcBorders>
          </w:tcPr>
          <w:p w:rsidR="009F71E6" w:rsidRPr="003F1A76" w:rsidRDefault="009F71E6" w:rsidP="00C4643B">
            <w:pPr>
              <w:tabs>
                <w:tab w:val="left" w:pos="993"/>
              </w:tabs>
              <w:rPr>
                <w:szCs w:val="24"/>
              </w:rPr>
            </w:pPr>
          </w:p>
        </w:tc>
        <w:tc>
          <w:tcPr>
            <w:tcW w:w="850" w:type="dxa"/>
            <w:tcBorders>
              <w:top w:val="single" w:sz="4" w:space="0" w:color="auto"/>
              <w:left w:val="single" w:sz="4" w:space="0" w:color="auto"/>
              <w:bottom w:val="single" w:sz="4" w:space="0" w:color="auto"/>
              <w:right w:val="single" w:sz="4" w:space="0" w:color="auto"/>
            </w:tcBorders>
          </w:tcPr>
          <w:p w:rsidR="009F71E6" w:rsidRPr="003F1A76" w:rsidRDefault="009F71E6" w:rsidP="00C4643B">
            <w:pPr>
              <w:tabs>
                <w:tab w:val="left" w:pos="993"/>
              </w:tabs>
              <w:rPr>
                <w:szCs w:val="24"/>
              </w:rPr>
            </w:pPr>
          </w:p>
        </w:tc>
        <w:tc>
          <w:tcPr>
            <w:tcW w:w="1175" w:type="dxa"/>
            <w:tcBorders>
              <w:top w:val="single" w:sz="4" w:space="0" w:color="auto"/>
              <w:left w:val="single" w:sz="4" w:space="0" w:color="auto"/>
              <w:bottom w:val="single" w:sz="4" w:space="0" w:color="auto"/>
              <w:right w:val="single" w:sz="4" w:space="0" w:color="auto"/>
            </w:tcBorders>
          </w:tcPr>
          <w:p w:rsidR="009F71E6" w:rsidRPr="003F1A76" w:rsidRDefault="009F71E6" w:rsidP="00C4643B">
            <w:pPr>
              <w:tabs>
                <w:tab w:val="left" w:pos="993"/>
              </w:tabs>
              <w:rPr>
                <w:szCs w:val="24"/>
              </w:rPr>
            </w:pPr>
          </w:p>
        </w:tc>
      </w:tr>
    </w:tbl>
    <w:p w:rsidR="00E40324" w:rsidRDefault="00E40324" w:rsidP="005F66D3">
      <w:pPr>
        <w:widowControl/>
        <w:jc w:val="both"/>
        <w:rPr>
          <w:sz w:val="24"/>
          <w:szCs w:val="24"/>
        </w:rPr>
      </w:pPr>
    </w:p>
    <w:p w:rsidR="005F66D3" w:rsidRDefault="005F66D3" w:rsidP="005F66D3">
      <w:pPr>
        <w:widowControl/>
        <w:autoSpaceDE/>
        <w:adjustRightInd/>
        <w:rPr>
          <w:rFonts w:eastAsia="Calibri"/>
          <w:bCs/>
          <w:sz w:val="24"/>
          <w:szCs w:val="24"/>
        </w:rPr>
      </w:pPr>
      <w:r w:rsidRPr="00787A11">
        <w:rPr>
          <w:rFonts w:eastAsia="Calibri"/>
          <w:bCs/>
          <w:sz w:val="24"/>
          <w:szCs w:val="24"/>
        </w:rPr>
        <w:t>ИТОГО</w:t>
      </w:r>
      <w:proofErr w:type="gramStart"/>
      <w:r w:rsidRPr="00787A11">
        <w:rPr>
          <w:rFonts w:eastAsia="Calibri"/>
          <w:bCs/>
          <w:sz w:val="24"/>
          <w:szCs w:val="24"/>
        </w:rPr>
        <w:t>:</w:t>
      </w:r>
      <w:r w:rsidR="00E10BDE" w:rsidRPr="00E10BDE">
        <w:t xml:space="preserve"> </w:t>
      </w:r>
      <w:r w:rsidR="009F71E6">
        <w:rPr>
          <w:rFonts w:eastAsia="Calibri"/>
          <w:bCs/>
          <w:sz w:val="24"/>
          <w:szCs w:val="24"/>
        </w:rPr>
        <w:t>________________</w:t>
      </w:r>
      <w:r w:rsidR="00E10BDE" w:rsidRPr="00E10BDE">
        <w:rPr>
          <w:rFonts w:eastAsia="Calibri"/>
          <w:bCs/>
          <w:sz w:val="24"/>
          <w:szCs w:val="24"/>
        </w:rPr>
        <w:t xml:space="preserve">   (</w:t>
      </w:r>
      <w:r w:rsidR="009F71E6">
        <w:rPr>
          <w:rFonts w:eastAsia="Calibri"/>
          <w:bCs/>
          <w:sz w:val="24"/>
          <w:szCs w:val="24"/>
        </w:rPr>
        <w:t>____________________________________</w:t>
      </w:r>
      <w:r w:rsidR="00717C7B">
        <w:rPr>
          <w:rFonts w:eastAsia="Calibri"/>
          <w:bCs/>
          <w:sz w:val="24"/>
          <w:szCs w:val="24"/>
        </w:rPr>
        <w:t>)</w:t>
      </w:r>
      <w:r w:rsidR="00E03AB4">
        <w:rPr>
          <w:rFonts w:eastAsia="Calibri"/>
          <w:bCs/>
          <w:sz w:val="24"/>
          <w:szCs w:val="24"/>
        </w:rPr>
        <w:t xml:space="preserve">, </w:t>
      </w:r>
      <w:proofErr w:type="gramEnd"/>
      <w:r w:rsidR="00E03AB4">
        <w:rPr>
          <w:rFonts w:eastAsia="Calibri"/>
          <w:bCs/>
          <w:sz w:val="24"/>
          <w:szCs w:val="24"/>
        </w:rPr>
        <w:t xml:space="preserve">в том числе НДС 10% - </w:t>
      </w:r>
      <w:r w:rsidR="009F71E6">
        <w:rPr>
          <w:rFonts w:eastAsia="Calibri"/>
          <w:bCs/>
          <w:sz w:val="24"/>
          <w:szCs w:val="24"/>
        </w:rPr>
        <w:t>________________</w:t>
      </w:r>
      <w:r w:rsidR="00E10BDE" w:rsidRPr="00E10BDE">
        <w:rPr>
          <w:rFonts w:eastAsia="Calibri"/>
          <w:bCs/>
          <w:sz w:val="24"/>
          <w:szCs w:val="24"/>
        </w:rPr>
        <w:t xml:space="preserve">   (</w:t>
      </w:r>
      <w:r w:rsidR="009F71E6">
        <w:rPr>
          <w:rFonts w:eastAsia="Calibri"/>
          <w:bCs/>
          <w:sz w:val="24"/>
          <w:szCs w:val="24"/>
        </w:rPr>
        <w:t>______________________________________________)</w:t>
      </w:r>
      <w:r w:rsidR="00717C7B">
        <w:rPr>
          <w:rFonts w:eastAsia="Calibri"/>
          <w:bCs/>
          <w:sz w:val="24"/>
          <w:szCs w:val="24"/>
        </w:rPr>
        <w:t>.</w:t>
      </w:r>
    </w:p>
    <w:p w:rsidR="009F71E6" w:rsidRPr="00787A11" w:rsidRDefault="009F71E6" w:rsidP="005F66D3">
      <w:pPr>
        <w:widowControl/>
        <w:autoSpaceDE/>
        <w:adjustRightInd/>
        <w:rPr>
          <w:rFonts w:eastAsia="Calibri"/>
          <w:bCs/>
          <w:sz w:val="24"/>
          <w:szCs w:val="24"/>
        </w:rPr>
      </w:pPr>
    </w:p>
    <w:tbl>
      <w:tblPr>
        <w:tblW w:w="120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4"/>
        <w:gridCol w:w="5244"/>
      </w:tblGrid>
      <w:tr w:rsidR="005F66D3" w:rsidRPr="00787A11" w:rsidTr="002A2DE4">
        <w:tc>
          <w:tcPr>
            <w:tcW w:w="6804" w:type="dxa"/>
            <w:tcBorders>
              <w:top w:val="single" w:sz="4" w:space="0" w:color="auto"/>
              <w:left w:val="single" w:sz="4" w:space="0" w:color="auto"/>
              <w:bottom w:val="single" w:sz="4" w:space="0" w:color="auto"/>
              <w:right w:val="single" w:sz="4" w:space="0" w:color="auto"/>
            </w:tcBorders>
          </w:tcPr>
          <w:p w:rsidR="00303B5F" w:rsidRPr="00303B5F" w:rsidRDefault="00303B5F" w:rsidP="00303B5F">
            <w:pPr>
              <w:widowControl/>
              <w:autoSpaceDE/>
              <w:autoSpaceDN/>
              <w:adjustRightInd/>
              <w:rPr>
                <w:bCs/>
                <w:sz w:val="24"/>
                <w:szCs w:val="24"/>
              </w:rPr>
            </w:pPr>
            <w:r w:rsidRPr="00303B5F">
              <w:rPr>
                <w:bCs/>
                <w:sz w:val="24"/>
                <w:szCs w:val="24"/>
              </w:rPr>
              <w:t>ПОКУПАТЕЛЬ:</w:t>
            </w:r>
          </w:p>
          <w:p w:rsidR="00303B5F" w:rsidRPr="00303B5F" w:rsidRDefault="00303B5F" w:rsidP="00303B5F">
            <w:pPr>
              <w:widowControl/>
              <w:autoSpaceDE/>
              <w:autoSpaceDN/>
              <w:adjustRightInd/>
              <w:rPr>
                <w:bCs/>
                <w:sz w:val="24"/>
                <w:szCs w:val="24"/>
              </w:rPr>
            </w:pPr>
          </w:p>
          <w:p w:rsidR="00C72C98" w:rsidRPr="00787A11" w:rsidRDefault="00C72C98" w:rsidP="00C72C98">
            <w:pPr>
              <w:widowControl/>
              <w:autoSpaceDE/>
              <w:autoSpaceDN/>
              <w:adjustRightInd/>
              <w:rPr>
                <w:bCs/>
                <w:sz w:val="24"/>
                <w:szCs w:val="24"/>
              </w:rPr>
            </w:pPr>
            <w:r w:rsidRPr="00603F0F">
              <w:rPr>
                <w:bCs/>
                <w:sz w:val="24"/>
                <w:szCs w:val="24"/>
              </w:rPr>
              <w:t>Заместител</w:t>
            </w:r>
            <w:r>
              <w:rPr>
                <w:bCs/>
                <w:sz w:val="24"/>
                <w:szCs w:val="24"/>
              </w:rPr>
              <w:t>ь</w:t>
            </w:r>
            <w:r w:rsidRPr="00603F0F">
              <w:rPr>
                <w:bCs/>
                <w:sz w:val="24"/>
                <w:szCs w:val="24"/>
              </w:rPr>
              <w:t xml:space="preserve"> директора </w:t>
            </w:r>
            <w:r w:rsidR="004055C4" w:rsidRPr="00FB4B84">
              <w:rPr>
                <w:sz w:val="24"/>
                <w:szCs w:val="24"/>
              </w:rPr>
              <w:t xml:space="preserve">по </w:t>
            </w:r>
            <w:r w:rsidR="004055C4">
              <w:rPr>
                <w:sz w:val="24"/>
                <w:szCs w:val="24"/>
              </w:rPr>
              <w:t>обеспечению фармацевтической и медицинской деятельности</w:t>
            </w:r>
            <w:r>
              <w:rPr>
                <w:bCs/>
                <w:sz w:val="24"/>
                <w:szCs w:val="24"/>
              </w:rPr>
              <w:t xml:space="preserve"> </w:t>
            </w:r>
            <w:r w:rsidRPr="00787A11">
              <w:rPr>
                <w:bCs/>
                <w:sz w:val="24"/>
                <w:szCs w:val="24"/>
              </w:rPr>
              <w:t xml:space="preserve">ФГБУ «НМИЦ онкологии им. Н.Н. Блохина» Минздрава России                                                                            </w:t>
            </w:r>
          </w:p>
          <w:p w:rsidR="00C72C98" w:rsidRPr="00787A11" w:rsidRDefault="00C72C98" w:rsidP="00C72C98">
            <w:pPr>
              <w:widowControl/>
              <w:autoSpaceDE/>
              <w:autoSpaceDN/>
              <w:adjustRightInd/>
              <w:rPr>
                <w:bCs/>
                <w:sz w:val="24"/>
                <w:szCs w:val="24"/>
              </w:rPr>
            </w:pPr>
            <w:r w:rsidRPr="00787A11">
              <w:rPr>
                <w:bCs/>
                <w:sz w:val="24"/>
                <w:szCs w:val="24"/>
              </w:rPr>
              <w:t xml:space="preserve">                       </w:t>
            </w:r>
          </w:p>
          <w:p w:rsidR="00CC7E9F" w:rsidRDefault="00C72C98" w:rsidP="00C72C98">
            <w:pPr>
              <w:widowControl/>
              <w:autoSpaceDE/>
              <w:autoSpaceDN/>
              <w:adjustRightInd/>
              <w:rPr>
                <w:bCs/>
                <w:sz w:val="24"/>
                <w:szCs w:val="24"/>
              </w:rPr>
            </w:pPr>
            <w:r w:rsidRPr="00787A11">
              <w:rPr>
                <w:bCs/>
                <w:sz w:val="24"/>
                <w:szCs w:val="24"/>
              </w:rPr>
              <w:t>______________</w:t>
            </w:r>
            <w:r>
              <w:rPr>
                <w:bCs/>
                <w:sz w:val="24"/>
                <w:szCs w:val="24"/>
              </w:rPr>
              <w:t>____</w:t>
            </w:r>
            <w:r w:rsidRPr="00787A11">
              <w:rPr>
                <w:bCs/>
                <w:sz w:val="24"/>
                <w:szCs w:val="24"/>
              </w:rPr>
              <w:t>___ /</w:t>
            </w:r>
            <w:r>
              <w:t xml:space="preserve"> </w:t>
            </w:r>
            <w:r w:rsidR="004055C4" w:rsidRPr="004055C4">
              <w:rPr>
                <w:sz w:val="24"/>
                <w:szCs w:val="24"/>
              </w:rPr>
              <w:t>О</w:t>
            </w:r>
            <w:r w:rsidRPr="004055C4">
              <w:rPr>
                <w:sz w:val="24"/>
                <w:szCs w:val="24"/>
              </w:rPr>
              <w:t>.</w:t>
            </w:r>
            <w:r w:rsidR="004055C4">
              <w:rPr>
                <w:sz w:val="24"/>
                <w:szCs w:val="24"/>
              </w:rPr>
              <w:t>С.</w:t>
            </w:r>
            <w:r w:rsidRPr="004055C4">
              <w:rPr>
                <w:sz w:val="24"/>
                <w:szCs w:val="24"/>
              </w:rPr>
              <w:t xml:space="preserve"> </w:t>
            </w:r>
            <w:r w:rsidR="004055C4">
              <w:rPr>
                <w:sz w:val="24"/>
                <w:szCs w:val="24"/>
              </w:rPr>
              <w:t>Колесникова</w:t>
            </w:r>
            <w:r>
              <w:rPr>
                <w:bCs/>
                <w:sz w:val="24"/>
                <w:szCs w:val="24"/>
              </w:rPr>
              <w:t>/</w:t>
            </w:r>
          </w:p>
          <w:p w:rsidR="00C72C98" w:rsidRPr="00787A11" w:rsidRDefault="00C72C98" w:rsidP="00C72C98">
            <w:pPr>
              <w:widowControl/>
              <w:autoSpaceDE/>
              <w:autoSpaceDN/>
              <w:adjustRightInd/>
              <w:rPr>
                <w:b/>
                <w:bCs/>
                <w:sz w:val="24"/>
                <w:szCs w:val="24"/>
              </w:rPr>
            </w:pPr>
          </w:p>
        </w:tc>
        <w:tc>
          <w:tcPr>
            <w:tcW w:w="5244" w:type="dxa"/>
            <w:tcBorders>
              <w:top w:val="single" w:sz="4" w:space="0" w:color="auto"/>
              <w:left w:val="single" w:sz="4" w:space="0" w:color="auto"/>
              <w:bottom w:val="single" w:sz="4" w:space="0" w:color="auto"/>
              <w:right w:val="single" w:sz="4" w:space="0" w:color="auto"/>
            </w:tcBorders>
            <w:hideMark/>
          </w:tcPr>
          <w:p w:rsidR="00E10BDE" w:rsidRDefault="005F66D3" w:rsidP="002A2DE4">
            <w:pPr>
              <w:widowControl/>
              <w:autoSpaceDE/>
              <w:adjustRightInd/>
              <w:spacing w:line="276" w:lineRule="auto"/>
              <w:rPr>
                <w:bCs/>
                <w:sz w:val="24"/>
                <w:szCs w:val="24"/>
              </w:rPr>
            </w:pPr>
            <w:r w:rsidRPr="00787A11">
              <w:rPr>
                <w:bCs/>
                <w:sz w:val="24"/>
                <w:szCs w:val="24"/>
              </w:rPr>
              <w:t>ПОСТАВЩИК:</w:t>
            </w:r>
          </w:p>
          <w:p w:rsidR="005F66D3" w:rsidRPr="00787A11" w:rsidRDefault="005F66D3" w:rsidP="00E10BDE">
            <w:pPr>
              <w:widowControl/>
              <w:autoSpaceDE/>
              <w:adjustRightInd/>
              <w:spacing w:line="276" w:lineRule="auto"/>
              <w:rPr>
                <w:b/>
                <w:bCs/>
                <w:sz w:val="24"/>
                <w:szCs w:val="24"/>
              </w:rPr>
            </w:pPr>
            <w:r w:rsidRPr="00787A11">
              <w:rPr>
                <w:bCs/>
                <w:sz w:val="24"/>
                <w:szCs w:val="24"/>
              </w:rPr>
              <w:t xml:space="preserve"> </w:t>
            </w:r>
          </w:p>
        </w:tc>
      </w:tr>
    </w:tbl>
    <w:p w:rsidR="005F66D3" w:rsidRDefault="005F66D3" w:rsidP="005F66D3">
      <w:pPr>
        <w:widowControl/>
        <w:autoSpaceDE/>
        <w:autoSpaceDN/>
        <w:adjustRightInd/>
        <w:rPr>
          <w:rFonts w:ascii="Bookman Old Style" w:hAnsi="Bookman Old Style" w:cs="Bookman Old Style"/>
          <w:sz w:val="22"/>
          <w:szCs w:val="22"/>
        </w:rPr>
        <w:sectPr w:rsidR="005F66D3">
          <w:pgSz w:w="16834" w:h="11909" w:orient="landscape"/>
          <w:pgMar w:top="284" w:right="720" w:bottom="851" w:left="992" w:header="720" w:footer="720" w:gutter="0"/>
          <w:cols w:space="720"/>
        </w:sectPr>
      </w:pPr>
    </w:p>
    <w:p w:rsidR="005F66D3" w:rsidRPr="00EB7DE7" w:rsidRDefault="005F66D3" w:rsidP="005F66D3">
      <w:pPr>
        <w:widowControl/>
        <w:jc w:val="right"/>
        <w:rPr>
          <w:sz w:val="24"/>
          <w:szCs w:val="24"/>
        </w:rPr>
      </w:pPr>
      <w:r w:rsidRPr="00EB7DE7">
        <w:rPr>
          <w:sz w:val="24"/>
          <w:szCs w:val="24"/>
        </w:rPr>
        <w:lastRenderedPageBreak/>
        <w:t>Приложение № 2</w:t>
      </w:r>
    </w:p>
    <w:p w:rsidR="005F66D3" w:rsidRPr="00EB7DE7" w:rsidRDefault="005F66D3" w:rsidP="005F66D3">
      <w:pPr>
        <w:widowControl/>
        <w:jc w:val="right"/>
        <w:rPr>
          <w:sz w:val="24"/>
          <w:szCs w:val="24"/>
        </w:rPr>
      </w:pPr>
      <w:r w:rsidRPr="00EB7DE7">
        <w:rPr>
          <w:sz w:val="24"/>
          <w:szCs w:val="24"/>
        </w:rPr>
        <w:t>к Контракту</w:t>
      </w:r>
      <w:r w:rsidR="00EB7DE7">
        <w:rPr>
          <w:sz w:val="24"/>
          <w:szCs w:val="24"/>
        </w:rPr>
        <w:t xml:space="preserve"> </w:t>
      </w:r>
      <w:r w:rsidR="00EB7DE7" w:rsidRPr="00EB7DE7">
        <w:rPr>
          <w:sz w:val="24"/>
          <w:szCs w:val="24"/>
        </w:rPr>
        <w:t xml:space="preserve">№ </w:t>
      </w:r>
      <w:r w:rsidR="008C0489">
        <w:rPr>
          <w:sz w:val="24"/>
          <w:szCs w:val="24"/>
        </w:rPr>
        <w:t>_____________</w:t>
      </w:r>
    </w:p>
    <w:p w:rsidR="005F66D3" w:rsidRPr="00EB7DE7" w:rsidRDefault="005F66D3" w:rsidP="005F66D3">
      <w:pPr>
        <w:widowControl/>
        <w:jc w:val="right"/>
        <w:rPr>
          <w:sz w:val="24"/>
          <w:szCs w:val="24"/>
        </w:rPr>
      </w:pPr>
      <w:r w:rsidRPr="00EB7DE7">
        <w:rPr>
          <w:sz w:val="24"/>
          <w:szCs w:val="24"/>
        </w:rPr>
        <w:t>от "_</w:t>
      </w:r>
      <w:r w:rsidR="008C0489">
        <w:rPr>
          <w:sz w:val="24"/>
          <w:szCs w:val="24"/>
        </w:rPr>
        <w:t>_</w:t>
      </w:r>
      <w:r w:rsidRPr="00EB7DE7">
        <w:rPr>
          <w:sz w:val="24"/>
          <w:szCs w:val="24"/>
        </w:rPr>
        <w:t>_" ___</w:t>
      </w:r>
      <w:r w:rsidR="008C0489">
        <w:rPr>
          <w:sz w:val="24"/>
          <w:szCs w:val="24"/>
        </w:rPr>
        <w:t>___</w:t>
      </w:r>
      <w:r w:rsidRPr="00EB7DE7">
        <w:rPr>
          <w:sz w:val="24"/>
          <w:szCs w:val="24"/>
        </w:rPr>
        <w:t>___ 20</w:t>
      </w:r>
      <w:r w:rsidR="0019084D">
        <w:rPr>
          <w:sz w:val="24"/>
          <w:szCs w:val="24"/>
        </w:rPr>
        <w:t>2</w:t>
      </w:r>
      <w:r w:rsidR="0059716D">
        <w:rPr>
          <w:sz w:val="24"/>
          <w:szCs w:val="24"/>
        </w:rPr>
        <w:t>6</w:t>
      </w:r>
      <w:r w:rsidRPr="00EB7DE7">
        <w:rPr>
          <w:sz w:val="24"/>
          <w:szCs w:val="24"/>
        </w:rPr>
        <w:t xml:space="preserve"> г. </w:t>
      </w:r>
    </w:p>
    <w:p w:rsidR="005F66D3" w:rsidRPr="00EB7DE7" w:rsidRDefault="005F66D3" w:rsidP="005F66D3">
      <w:pPr>
        <w:widowControl/>
        <w:jc w:val="both"/>
        <w:rPr>
          <w:sz w:val="24"/>
          <w:szCs w:val="24"/>
        </w:rPr>
      </w:pPr>
    </w:p>
    <w:p w:rsidR="005F66D3" w:rsidRPr="00EB7DE7" w:rsidRDefault="005F66D3" w:rsidP="005F66D3">
      <w:pPr>
        <w:widowControl/>
        <w:jc w:val="center"/>
        <w:rPr>
          <w:sz w:val="24"/>
          <w:szCs w:val="24"/>
        </w:rPr>
      </w:pPr>
      <w:r w:rsidRPr="00EB7DE7">
        <w:rPr>
          <w:sz w:val="24"/>
          <w:szCs w:val="24"/>
        </w:rPr>
        <w:t>ТЕХНИЧЕСКИЕ ХАРАКТЕРИСТИКИ</w:t>
      </w:r>
    </w:p>
    <w:p w:rsidR="00C033BD" w:rsidRDefault="00C033BD" w:rsidP="00C033BD">
      <w:pPr>
        <w:tabs>
          <w:tab w:val="left" w:pos="567"/>
        </w:tabs>
        <w:rPr>
          <w:sz w:val="6"/>
        </w:rPr>
      </w:pPr>
    </w:p>
    <w:p w:rsidR="00C033BD" w:rsidRDefault="00C033BD" w:rsidP="00C033BD">
      <w:pPr>
        <w:tabs>
          <w:tab w:val="left" w:pos="567"/>
        </w:tabs>
        <w:rPr>
          <w:sz w:val="6"/>
        </w:rPr>
      </w:pPr>
    </w:p>
    <w:p w:rsidR="00C033BD" w:rsidRDefault="00C033BD" w:rsidP="00C033BD">
      <w:pPr>
        <w:tabs>
          <w:tab w:val="left" w:pos="567"/>
        </w:tabs>
        <w:rPr>
          <w:sz w:val="6"/>
        </w:rPr>
      </w:pPr>
    </w:p>
    <w:p w:rsidR="00C033BD" w:rsidRPr="004D0FDE" w:rsidRDefault="00C033BD" w:rsidP="00C033BD">
      <w:pPr>
        <w:tabs>
          <w:tab w:val="left" w:pos="567"/>
        </w:tabs>
        <w:rPr>
          <w:sz w:val="6"/>
        </w:rPr>
      </w:pPr>
    </w:p>
    <w:tbl>
      <w:tblPr>
        <w:tblW w:w="10065" w:type="dxa"/>
        <w:tblInd w:w="108" w:type="dxa"/>
        <w:tblLayout w:type="fixed"/>
        <w:tblLook w:val="04A0" w:firstRow="1" w:lastRow="0" w:firstColumn="1" w:lastColumn="0" w:noHBand="0" w:noVBand="1"/>
      </w:tblPr>
      <w:tblGrid>
        <w:gridCol w:w="531"/>
        <w:gridCol w:w="3877"/>
        <w:gridCol w:w="5657"/>
      </w:tblGrid>
      <w:tr w:rsidR="00C033BD" w:rsidRPr="00A25906" w:rsidTr="00C033BD">
        <w:trPr>
          <w:trHeight w:val="255"/>
        </w:trPr>
        <w:tc>
          <w:tcPr>
            <w:tcW w:w="53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033BD" w:rsidRPr="00A25906" w:rsidRDefault="00C033BD" w:rsidP="001B049A">
            <w:pPr>
              <w:jc w:val="center"/>
              <w:rPr>
                <w:color w:val="000000"/>
              </w:rPr>
            </w:pPr>
            <w:r w:rsidRPr="00A25906">
              <w:rPr>
                <w:color w:val="000000"/>
              </w:rPr>
              <w:t>N</w:t>
            </w:r>
          </w:p>
        </w:tc>
        <w:tc>
          <w:tcPr>
            <w:tcW w:w="3877" w:type="dxa"/>
            <w:tcBorders>
              <w:top w:val="single" w:sz="4" w:space="0" w:color="000000"/>
              <w:left w:val="nil"/>
              <w:bottom w:val="single" w:sz="4" w:space="0" w:color="000000"/>
              <w:right w:val="single" w:sz="4" w:space="0" w:color="000000"/>
            </w:tcBorders>
            <w:shd w:val="clear" w:color="auto" w:fill="auto"/>
            <w:vAlign w:val="center"/>
            <w:hideMark/>
          </w:tcPr>
          <w:p w:rsidR="00C033BD" w:rsidRPr="00A25906" w:rsidRDefault="00C033BD" w:rsidP="001B049A">
            <w:pPr>
              <w:jc w:val="center"/>
              <w:rPr>
                <w:color w:val="000000"/>
              </w:rPr>
            </w:pPr>
            <w:r w:rsidRPr="00A25906">
              <w:rPr>
                <w:color w:val="000000"/>
              </w:rPr>
              <w:t>Параметр</w:t>
            </w:r>
          </w:p>
        </w:tc>
        <w:tc>
          <w:tcPr>
            <w:tcW w:w="5657" w:type="dxa"/>
            <w:tcBorders>
              <w:top w:val="single" w:sz="4" w:space="0" w:color="000000"/>
              <w:left w:val="nil"/>
              <w:bottom w:val="single" w:sz="4" w:space="0" w:color="000000"/>
              <w:right w:val="single" w:sz="4" w:space="0" w:color="000000"/>
            </w:tcBorders>
            <w:shd w:val="clear" w:color="auto" w:fill="auto"/>
            <w:vAlign w:val="center"/>
            <w:hideMark/>
          </w:tcPr>
          <w:p w:rsidR="00C033BD" w:rsidRPr="00A25906" w:rsidRDefault="00C033BD" w:rsidP="001B049A">
            <w:pPr>
              <w:jc w:val="center"/>
              <w:rPr>
                <w:color w:val="000000"/>
              </w:rPr>
            </w:pPr>
            <w:r w:rsidRPr="00A25906">
              <w:rPr>
                <w:color w:val="000000"/>
              </w:rPr>
              <w:t>Требуемое значение</w:t>
            </w:r>
          </w:p>
        </w:tc>
      </w:tr>
      <w:tr w:rsidR="00E10BDE" w:rsidRPr="00A25906" w:rsidTr="00C033BD">
        <w:trPr>
          <w:trHeight w:val="495"/>
        </w:trPr>
        <w:tc>
          <w:tcPr>
            <w:tcW w:w="531" w:type="dxa"/>
            <w:tcBorders>
              <w:top w:val="nil"/>
              <w:left w:val="single" w:sz="4" w:space="0" w:color="000000"/>
              <w:bottom w:val="single" w:sz="4" w:space="0" w:color="000000"/>
              <w:right w:val="single" w:sz="4" w:space="0" w:color="000000"/>
            </w:tcBorders>
            <w:shd w:val="clear" w:color="auto" w:fill="auto"/>
            <w:vAlign w:val="center"/>
            <w:hideMark/>
          </w:tcPr>
          <w:p w:rsidR="00E10BDE" w:rsidRPr="00A25906" w:rsidRDefault="00E10BDE" w:rsidP="00E10BDE">
            <w:pPr>
              <w:jc w:val="center"/>
              <w:rPr>
                <w:color w:val="000000"/>
              </w:rPr>
            </w:pPr>
            <w:r w:rsidRPr="00A25906">
              <w:rPr>
                <w:color w:val="000000"/>
              </w:rPr>
              <w:t>1.</w:t>
            </w:r>
          </w:p>
        </w:tc>
        <w:tc>
          <w:tcPr>
            <w:tcW w:w="3877" w:type="dxa"/>
            <w:tcBorders>
              <w:top w:val="single" w:sz="4" w:space="0" w:color="000000"/>
              <w:left w:val="nil"/>
              <w:bottom w:val="single" w:sz="4" w:space="0" w:color="000000"/>
              <w:right w:val="single" w:sz="4" w:space="0" w:color="000000"/>
            </w:tcBorders>
            <w:shd w:val="clear" w:color="auto" w:fill="auto"/>
            <w:vAlign w:val="center"/>
            <w:hideMark/>
          </w:tcPr>
          <w:p w:rsidR="00E10BDE" w:rsidRPr="00A25906" w:rsidRDefault="00E10BDE" w:rsidP="00E10BDE">
            <w:pPr>
              <w:rPr>
                <w:color w:val="000000"/>
              </w:rPr>
            </w:pPr>
            <w:r w:rsidRPr="00A25906">
              <w:rPr>
                <w:color w:val="000000"/>
              </w:rPr>
              <w:t>Международное непатентованное наименование</w:t>
            </w:r>
          </w:p>
        </w:tc>
        <w:tc>
          <w:tcPr>
            <w:tcW w:w="5657" w:type="dxa"/>
            <w:tcBorders>
              <w:top w:val="single" w:sz="4" w:space="0" w:color="000000"/>
              <w:left w:val="nil"/>
              <w:bottom w:val="single" w:sz="4" w:space="0" w:color="000000"/>
              <w:right w:val="single" w:sz="4" w:space="0" w:color="000000"/>
            </w:tcBorders>
            <w:shd w:val="clear" w:color="auto" w:fill="auto"/>
            <w:vAlign w:val="center"/>
            <w:hideMark/>
          </w:tcPr>
          <w:p w:rsidR="000748F3" w:rsidRPr="002F2DAB" w:rsidRDefault="00867D3C" w:rsidP="009F71E6">
            <w:pPr>
              <w:rPr>
                <w:color w:val="000000"/>
              </w:rPr>
            </w:pPr>
            <w:r>
              <w:rPr>
                <w:color w:val="000000"/>
              </w:rPr>
              <w:t xml:space="preserve"> </w:t>
            </w:r>
          </w:p>
        </w:tc>
      </w:tr>
      <w:tr w:rsidR="00E10BDE" w:rsidRPr="00A25906" w:rsidTr="00C033BD">
        <w:trPr>
          <w:trHeight w:val="255"/>
        </w:trPr>
        <w:tc>
          <w:tcPr>
            <w:tcW w:w="531" w:type="dxa"/>
            <w:tcBorders>
              <w:top w:val="nil"/>
              <w:left w:val="single" w:sz="4" w:space="0" w:color="000000"/>
              <w:bottom w:val="single" w:sz="4" w:space="0" w:color="000000"/>
              <w:right w:val="single" w:sz="4" w:space="0" w:color="000000"/>
            </w:tcBorders>
            <w:shd w:val="clear" w:color="auto" w:fill="auto"/>
            <w:vAlign w:val="center"/>
            <w:hideMark/>
          </w:tcPr>
          <w:p w:rsidR="00E10BDE" w:rsidRPr="00A25906" w:rsidRDefault="00E10BDE" w:rsidP="00E10BDE">
            <w:pPr>
              <w:jc w:val="center"/>
              <w:rPr>
                <w:color w:val="000000"/>
              </w:rPr>
            </w:pPr>
            <w:r w:rsidRPr="00A25906">
              <w:rPr>
                <w:color w:val="000000"/>
              </w:rPr>
              <w:t>2.</w:t>
            </w:r>
          </w:p>
        </w:tc>
        <w:tc>
          <w:tcPr>
            <w:tcW w:w="3877" w:type="dxa"/>
            <w:tcBorders>
              <w:top w:val="single" w:sz="4" w:space="0" w:color="000000"/>
              <w:left w:val="nil"/>
              <w:bottom w:val="single" w:sz="4" w:space="0" w:color="000000"/>
              <w:right w:val="single" w:sz="4" w:space="0" w:color="000000"/>
            </w:tcBorders>
            <w:shd w:val="clear" w:color="auto" w:fill="auto"/>
            <w:vAlign w:val="center"/>
            <w:hideMark/>
          </w:tcPr>
          <w:p w:rsidR="00E10BDE" w:rsidRPr="00A25906" w:rsidRDefault="00E10BDE" w:rsidP="00E10BDE">
            <w:pPr>
              <w:rPr>
                <w:color w:val="000000"/>
              </w:rPr>
            </w:pPr>
            <w:r w:rsidRPr="00A25906">
              <w:rPr>
                <w:color w:val="000000"/>
              </w:rPr>
              <w:t>Торговое наименование</w:t>
            </w:r>
          </w:p>
        </w:tc>
        <w:tc>
          <w:tcPr>
            <w:tcW w:w="5657" w:type="dxa"/>
            <w:tcBorders>
              <w:top w:val="single" w:sz="4" w:space="0" w:color="000000"/>
              <w:left w:val="nil"/>
              <w:bottom w:val="single" w:sz="4" w:space="0" w:color="000000"/>
              <w:right w:val="single" w:sz="4" w:space="0" w:color="000000"/>
            </w:tcBorders>
            <w:shd w:val="clear" w:color="auto" w:fill="auto"/>
            <w:vAlign w:val="center"/>
            <w:hideMark/>
          </w:tcPr>
          <w:p w:rsidR="000748F3" w:rsidRPr="002F2DAB" w:rsidRDefault="00867D3C" w:rsidP="009F71E6">
            <w:pPr>
              <w:rPr>
                <w:color w:val="000000"/>
              </w:rPr>
            </w:pPr>
            <w:r>
              <w:rPr>
                <w:color w:val="000000"/>
              </w:rPr>
              <w:t xml:space="preserve"> </w:t>
            </w:r>
          </w:p>
        </w:tc>
      </w:tr>
      <w:tr w:rsidR="00E10BDE" w:rsidRPr="00A25906" w:rsidTr="00C033BD">
        <w:trPr>
          <w:trHeight w:val="975"/>
        </w:trPr>
        <w:tc>
          <w:tcPr>
            <w:tcW w:w="531" w:type="dxa"/>
            <w:tcBorders>
              <w:top w:val="nil"/>
              <w:left w:val="single" w:sz="4" w:space="0" w:color="000000"/>
              <w:bottom w:val="single" w:sz="4" w:space="0" w:color="000000"/>
              <w:right w:val="single" w:sz="4" w:space="0" w:color="000000"/>
            </w:tcBorders>
            <w:shd w:val="clear" w:color="auto" w:fill="auto"/>
            <w:vAlign w:val="center"/>
            <w:hideMark/>
          </w:tcPr>
          <w:p w:rsidR="00E10BDE" w:rsidRPr="00A25906" w:rsidRDefault="00E10BDE" w:rsidP="00E10BDE">
            <w:pPr>
              <w:jc w:val="center"/>
              <w:rPr>
                <w:color w:val="000000"/>
              </w:rPr>
            </w:pPr>
            <w:r>
              <w:rPr>
                <w:color w:val="000000"/>
              </w:rPr>
              <w:t>3.</w:t>
            </w:r>
          </w:p>
        </w:tc>
        <w:tc>
          <w:tcPr>
            <w:tcW w:w="3877" w:type="dxa"/>
            <w:tcBorders>
              <w:top w:val="single" w:sz="4" w:space="0" w:color="000000"/>
              <w:left w:val="nil"/>
              <w:bottom w:val="single" w:sz="4" w:space="0" w:color="000000"/>
              <w:right w:val="single" w:sz="4" w:space="0" w:color="000000"/>
            </w:tcBorders>
            <w:shd w:val="clear" w:color="auto" w:fill="auto"/>
            <w:vAlign w:val="center"/>
            <w:hideMark/>
          </w:tcPr>
          <w:p w:rsidR="00E10BDE" w:rsidRDefault="00E10BDE" w:rsidP="00E10BDE">
            <w:pPr>
              <w:rPr>
                <w:color w:val="000000"/>
              </w:rPr>
            </w:pPr>
            <w:r>
              <w:rPr>
                <w:color w:val="000000"/>
              </w:rPr>
              <w:t xml:space="preserve">3.1. </w:t>
            </w:r>
            <w:r w:rsidRPr="004D0FDE">
              <w:rPr>
                <w:color w:val="000000"/>
              </w:rPr>
              <w:t>Наименование держателя</w:t>
            </w:r>
            <w:r>
              <w:rPr>
                <w:color w:val="000000"/>
              </w:rPr>
              <w:t xml:space="preserve"> </w:t>
            </w:r>
            <w:r w:rsidRPr="004D0FDE">
              <w:rPr>
                <w:color w:val="000000"/>
              </w:rPr>
              <w:t>или владельца</w:t>
            </w:r>
            <w:r>
              <w:rPr>
                <w:color w:val="000000"/>
              </w:rPr>
              <w:t xml:space="preserve"> </w:t>
            </w:r>
            <w:r w:rsidRPr="004D0FDE">
              <w:rPr>
                <w:color w:val="000000"/>
              </w:rPr>
              <w:t>регистрационного</w:t>
            </w:r>
            <w:r>
              <w:rPr>
                <w:color w:val="000000"/>
              </w:rPr>
              <w:t xml:space="preserve"> </w:t>
            </w:r>
            <w:r w:rsidRPr="004D0FDE">
              <w:rPr>
                <w:color w:val="000000"/>
              </w:rPr>
              <w:t>удостоверения</w:t>
            </w:r>
            <w:r>
              <w:rPr>
                <w:color w:val="000000"/>
              </w:rPr>
              <w:t xml:space="preserve"> </w:t>
            </w:r>
            <w:r w:rsidRPr="004D0FDE">
              <w:rPr>
                <w:color w:val="000000"/>
              </w:rPr>
              <w:t>лекарственного препарата</w:t>
            </w:r>
          </w:p>
          <w:p w:rsidR="00E10BDE" w:rsidRPr="00A25906" w:rsidRDefault="00E10BDE" w:rsidP="00E10BDE">
            <w:pPr>
              <w:rPr>
                <w:color w:val="000000"/>
              </w:rPr>
            </w:pPr>
            <w:r>
              <w:rPr>
                <w:color w:val="000000"/>
              </w:rPr>
              <w:t xml:space="preserve">3.2. </w:t>
            </w:r>
            <w:r w:rsidRPr="004D0FDE">
              <w:rPr>
                <w:color w:val="000000"/>
              </w:rPr>
              <w:t>Наименование производителя (готовой лек</w:t>
            </w:r>
            <w:proofErr w:type="gramStart"/>
            <w:r w:rsidRPr="004D0FDE">
              <w:rPr>
                <w:color w:val="000000"/>
              </w:rPr>
              <w:t>.</w:t>
            </w:r>
            <w:proofErr w:type="gramEnd"/>
            <w:r w:rsidRPr="004D0FDE">
              <w:rPr>
                <w:color w:val="000000"/>
              </w:rPr>
              <w:t xml:space="preserve"> </w:t>
            </w:r>
            <w:proofErr w:type="gramStart"/>
            <w:r w:rsidRPr="004D0FDE">
              <w:rPr>
                <w:color w:val="000000"/>
              </w:rPr>
              <w:t>ф</w:t>
            </w:r>
            <w:proofErr w:type="gramEnd"/>
            <w:r w:rsidRPr="004D0FDE">
              <w:rPr>
                <w:color w:val="000000"/>
              </w:rPr>
              <w:t>ормы)</w:t>
            </w:r>
          </w:p>
        </w:tc>
        <w:tc>
          <w:tcPr>
            <w:tcW w:w="5657" w:type="dxa"/>
            <w:tcBorders>
              <w:top w:val="single" w:sz="4" w:space="0" w:color="000000"/>
              <w:left w:val="nil"/>
              <w:bottom w:val="single" w:sz="4" w:space="0" w:color="000000"/>
              <w:right w:val="single" w:sz="4" w:space="0" w:color="000000"/>
            </w:tcBorders>
            <w:shd w:val="clear" w:color="auto" w:fill="auto"/>
            <w:vAlign w:val="center"/>
          </w:tcPr>
          <w:p w:rsidR="000748F3" w:rsidRPr="000748F3" w:rsidRDefault="00FF0F8F" w:rsidP="000748F3">
            <w:pPr>
              <w:jc w:val="both"/>
              <w:rPr>
                <w:color w:val="000000"/>
              </w:rPr>
            </w:pPr>
            <w:r>
              <w:rPr>
                <w:color w:val="000000"/>
              </w:rPr>
              <w:t xml:space="preserve">  </w:t>
            </w:r>
            <w:r w:rsidR="00E10BDE" w:rsidRPr="000748F3">
              <w:rPr>
                <w:color w:val="000000"/>
              </w:rPr>
              <w:t>3.1.</w:t>
            </w:r>
            <w:r w:rsidR="00867D3C">
              <w:t xml:space="preserve"> </w:t>
            </w:r>
          </w:p>
          <w:p w:rsidR="000748F3" w:rsidRPr="000748F3" w:rsidRDefault="00FF0F8F" w:rsidP="009F71E6">
            <w:pPr>
              <w:jc w:val="both"/>
              <w:rPr>
                <w:color w:val="000000"/>
              </w:rPr>
            </w:pPr>
            <w:r>
              <w:rPr>
                <w:color w:val="000000"/>
              </w:rPr>
              <w:t xml:space="preserve">  </w:t>
            </w:r>
            <w:r w:rsidR="00E10BDE" w:rsidRPr="000748F3">
              <w:rPr>
                <w:color w:val="000000"/>
              </w:rPr>
              <w:t>3.2.</w:t>
            </w:r>
            <w:r w:rsidR="009F71E6" w:rsidRPr="000748F3">
              <w:rPr>
                <w:color w:val="000000"/>
              </w:rPr>
              <w:t xml:space="preserve"> </w:t>
            </w:r>
            <w:r w:rsidR="00E10BDE" w:rsidRPr="000748F3">
              <w:rPr>
                <w:color w:val="000000"/>
              </w:rPr>
              <w:br/>
            </w:r>
          </w:p>
        </w:tc>
      </w:tr>
      <w:tr w:rsidR="00E10BDE" w:rsidRPr="00A25906" w:rsidTr="00C033BD">
        <w:trPr>
          <w:trHeight w:val="495"/>
        </w:trPr>
        <w:tc>
          <w:tcPr>
            <w:tcW w:w="531" w:type="dxa"/>
            <w:tcBorders>
              <w:top w:val="nil"/>
              <w:left w:val="single" w:sz="4" w:space="0" w:color="000000"/>
              <w:bottom w:val="single" w:sz="4" w:space="0" w:color="000000"/>
              <w:right w:val="single" w:sz="4" w:space="0" w:color="000000"/>
            </w:tcBorders>
            <w:shd w:val="clear" w:color="auto" w:fill="auto"/>
            <w:vAlign w:val="center"/>
            <w:hideMark/>
          </w:tcPr>
          <w:p w:rsidR="00E10BDE" w:rsidRPr="00A25906" w:rsidRDefault="00E10BDE" w:rsidP="00E10BDE">
            <w:pPr>
              <w:jc w:val="center"/>
              <w:rPr>
                <w:color w:val="000000"/>
              </w:rPr>
            </w:pPr>
            <w:r w:rsidRPr="00A25906">
              <w:rPr>
                <w:color w:val="000000"/>
              </w:rPr>
              <w:t>4.</w:t>
            </w:r>
          </w:p>
        </w:tc>
        <w:tc>
          <w:tcPr>
            <w:tcW w:w="3877" w:type="dxa"/>
            <w:tcBorders>
              <w:top w:val="single" w:sz="4" w:space="0" w:color="000000"/>
              <w:left w:val="nil"/>
              <w:bottom w:val="single" w:sz="4" w:space="0" w:color="000000"/>
              <w:right w:val="single" w:sz="4" w:space="0" w:color="000000"/>
            </w:tcBorders>
            <w:shd w:val="clear" w:color="auto" w:fill="auto"/>
            <w:vAlign w:val="center"/>
            <w:hideMark/>
          </w:tcPr>
          <w:p w:rsidR="00E10BDE" w:rsidRPr="00A25906" w:rsidRDefault="00E10BDE" w:rsidP="00E10BDE">
            <w:pPr>
              <w:rPr>
                <w:color w:val="000000"/>
              </w:rPr>
            </w:pPr>
            <w:r w:rsidRPr="00A25906">
              <w:rPr>
                <w:color w:val="000000"/>
              </w:rPr>
              <w:t>Номер регистрационного удостоверения лекарственного препарата</w:t>
            </w:r>
          </w:p>
        </w:tc>
        <w:tc>
          <w:tcPr>
            <w:tcW w:w="5657" w:type="dxa"/>
            <w:tcBorders>
              <w:top w:val="single" w:sz="4" w:space="0" w:color="000000"/>
              <w:left w:val="nil"/>
              <w:bottom w:val="single" w:sz="4" w:space="0" w:color="000000"/>
              <w:right w:val="single" w:sz="4" w:space="0" w:color="000000"/>
            </w:tcBorders>
            <w:shd w:val="clear" w:color="auto" w:fill="auto"/>
            <w:vAlign w:val="center"/>
          </w:tcPr>
          <w:p w:rsidR="000748F3" w:rsidRDefault="000748F3" w:rsidP="00867D3C">
            <w:pPr>
              <w:jc w:val="both"/>
              <w:rPr>
                <w:color w:val="000000"/>
              </w:rPr>
            </w:pPr>
          </w:p>
          <w:p w:rsidR="00CC7E9F" w:rsidRDefault="00CC7E9F" w:rsidP="00867D3C">
            <w:pPr>
              <w:jc w:val="both"/>
              <w:rPr>
                <w:color w:val="000000"/>
              </w:rPr>
            </w:pPr>
            <w:r>
              <w:rPr>
                <w:color w:val="000000"/>
              </w:rPr>
              <w:t>Дата регистрации:</w:t>
            </w:r>
          </w:p>
          <w:p w:rsidR="00CC7E9F" w:rsidRPr="00A23801" w:rsidRDefault="00CC7E9F" w:rsidP="00867D3C">
            <w:pPr>
              <w:jc w:val="both"/>
              <w:rPr>
                <w:color w:val="000000"/>
              </w:rPr>
            </w:pPr>
            <w:r>
              <w:rPr>
                <w:color w:val="000000"/>
              </w:rPr>
              <w:t>Дата переоформления (при наличии):</w:t>
            </w:r>
          </w:p>
        </w:tc>
      </w:tr>
      <w:tr w:rsidR="00E10BDE" w:rsidRPr="00A25906" w:rsidTr="00C033BD">
        <w:trPr>
          <w:trHeight w:val="735"/>
        </w:trPr>
        <w:tc>
          <w:tcPr>
            <w:tcW w:w="531" w:type="dxa"/>
            <w:tcBorders>
              <w:top w:val="nil"/>
              <w:left w:val="single" w:sz="4" w:space="0" w:color="000000"/>
              <w:bottom w:val="single" w:sz="4" w:space="0" w:color="000000"/>
              <w:right w:val="single" w:sz="4" w:space="0" w:color="000000"/>
            </w:tcBorders>
            <w:shd w:val="clear" w:color="auto" w:fill="auto"/>
            <w:vAlign w:val="center"/>
            <w:hideMark/>
          </w:tcPr>
          <w:p w:rsidR="00E10BDE" w:rsidRPr="00A25906" w:rsidRDefault="00E10BDE" w:rsidP="00E10BDE">
            <w:pPr>
              <w:jc w:val="center"/>
              <w:rPr>
                <w:color w:val="000000"/>
              </w:rPr>
            </w:pPr>
            <w:r w:rsidRPr="00A25906">
              <w:rPr>
                <w:color w:val="000000"/>
              </w:rPr>
              <w:t>5.</w:t>
            </w:r>
          </w:p>
        </w:tc>
        <w:tc>
          <w:tcPr>
            <w:tcW w:w="3877" w:type="dxa"/>
            <w:tcBorders>
              <w:top w:val="single" w:sz="4" w:space="0" w:color="000000"/>
              <w:left w:val="nil"/>
              <w:bottom w:val="single" w:sz="4" w:space="0" w:color="000000"/>
              <w:right w:val="single" w:sz="4" w:space="0" w:color="000000"/>
            </w:tcBorders>
            <w:shd w:val="clear" w:color="auto" w:fill="auto"/>
            <w:vAlign w:val="center"/>
            <w:hideMark/>
          </w:tcPr>
          <w:p w:rsidR="00E10BDE" w:rsidRPr="00A25906" w:rsidRDefault="00E10BDE" w:rsidP="00E10BDE">
            <w:pPr>
              <w:rPr>
                <w:color w:val="000000"/>
              </w:rPr>
            </w:pPr>
            <w:r w:rsidRPr="00A25906">
              <w:rPr>
                <w:color w:val="000000"/>
              </w:rPr>
              <w:t>Код в соответствии с Общероссийским классификатором продукции по видам экономической деятельности</w:t>
            </w:r>
          </w:p>
        </w:tc>
        <w:tc>
          <w:tcPr>
            <w:tcW w:w="5657" w:type="dxa"/>
            <w:tcBorders>
              <w:top w:val="single" w:sz="4" w:space="0" w:color="000000"/>
              <w:left w:val="nil"/>
              <w:bottom w:val="single" w:sz="4" w:space="0" w:color="000000"/>
              <w:right w:val="single" w:sz="4" w:space="0" w:color="000000"/>
            </w:tcBorders>
            <w:shd w:val="clear" w:color="auto" w:fill="auto"/>
            <w:vAlign w:val="center"/>
            <w:hideMark/>
          </w:tcPr>
          <w:p w:rsidR="000748F3" w:rsidRPr="00F05D26" w:rsidRDefault="00867D3C" w:rsidP="009F71E6">
            <w:pPr>
              <w:jc w:val="both"/>
              <w:rPr>
                <w:color w:val="000000"/>
              </w:rPr>
            </w:pPr>
            <w:r>
              <w:rPr>
                <w:color w:val="000000"/>
              </w:rPr>
              <w:t xml:space="preserve">  </w:t>
            </w:r>
          </w:p>
        </w:tc>
      </w:tr>
      <w:tr w:rsidR="00E10BDE" w:rsidRPr="00A25906" w:rsidTr="00C033BD">
        <w:trPr>
          <w:trHeight w:val="255"/>
        </w:trPr>
        <w:tc>
          <w:tcPr>
            <w:tcW w:w="531" w:type="dxa"/>
            <w:tcBorders>
              <w:top w:val="nil"/>
              <w:left w:val="single" w:sz="4" w:space="0" w:color="000000"/>
              <w:bottom w:val="single" w:sz="4" w:space="0" w:color="000000"/>
              <w:right w:val="single" w:sz="4" w:space="0" w:color="000000"/>
            </w:tcBorders>
            <w:shd w:val="clear" w:color="auto" w:fill="auto"/>
            <w:vAlign w:val="center"/>
            <w:hideMark/>
          </w:tcPr>
          <w:p w:rsidR="00E10BDE" w:rsidRPr="00A25906" w:rsidRDefault="00E10BDE" w:rsidP="00E10BDE">
            <w:pPr>
              <w:jc w:val="center"/>
              <w:rPr>
                <w:color w:val="000000"/>
              </w:rPr>
            </w:pPr>
            <w:r w:rsidRPr="00A25906">
              <w:rPr>
                <w:color w:val="000000"/>
              </w:rPr>
              <w:t>6.</w:t>
            </w:r>
          </w:p>
        </w:tc>
        <w:tc>
          <w:tcPr>
            <w:tcW w:w="3877" w:type="dxa"/>
            <w:tcBorders>
              <w:top w:val="single" w:sz="4" w:space="0" w:color="000000"/>
              <w:left w:val="nil"/>
              <w:bottom w:val="single" w:sz="4" w:space="0" w:color="000000"/>
              <w:right w:val="single" w:sz="4" w:space="0" w:color="000000"/>
            </w:tcBorders>
            <w:shd w:val="clear" w:color="auto" w:fill="auto"/>
            <w:vAlign w:val="center"/>
            <w:hideMark/>
          </w:tcPr>
          <w:p w:rsidR="00E10BDE" w:rsidRPr="00A25906" w:rsidRDefault="00E10BDE" w:rsidP="00E10BDE">
            <w:pPr>
              <w:rPr>
                <w:color w:val="000000"/>
              </w:rPr>
            </w:pPr>
            <w:r w:rsidRPr="00A25906">
              <w:rPr>
                <w:color w:val="000000"/>
              </w:rPr>
              <w:t>Единица измерения Товара</w:t>
            </w:r>
          </w:p>
        </w:tc>
        <w:tc>
          <w:tcPr>
            <w:tcW w:w="5657" w:type="dxa"/>
            <w:tcBorders>
              <w:top w:val="single" w:sz="4" w:space="0" w:color="000000"/>
              <w:left w:val="nil"/>
              <w:bottom w:val="single" w:sz="4" w:space="0" w:color="000000"/>
              <w:right w:val="single" w:sz="4" w:space="0" w:color="000000"/>
            </w:tcBorders>
            <w:shd w:val="clear" w:color="auto" w:fill="auto"/>
            <w:vAlign w:val="center"/>
            <w:hideMark/>
          </w:tcPr>
          <w:p w:rsidR="00E10BDE" w:rsidRPr="00F05D26" w:rsidRDefault="00867D3C" w:rsidP="00867D3C">
            <w:pPr>
              <w:jc w:val="both"/>
              <w:rPr>
                <w:color w:val="000000"/>
              </w:rPr>
            </w:pPr>
            <w:r>
              <w:rPr>
                <w:color w:val="000000"/>
              </w:rPr>
              <w:t xml:space="preserve">  </w:t>
            </w:r>
          </w:p>
          <w:p w:rsidR="000748F3" w:rsidRPr="00F05D26" w:rsidRDefault="000748F3" w:rsidP="00867D3C">
            <w:pPr>
              <w:ind w:left="1065"/>
              <w:jc w:val="both"/>
              <w:rPr>
                <w:color w:val="000000"/>
              </w:rPr>
            </w:pPr>
          </w:p>
        </w:tc>
      </w:tr>
      <w:tr w:rsidR="00E10BDE" w:rsidRPr="00A25906" w:rsidTr="00C033BD">
        <w:trPr>
          <w:trHeight w:val="255"/>
        </w:trPr>
        <w:tc>
          <w:tcPr>
            <w:tcW w:w="531" w:type="dxa"/>
            <w:tcBorders>
              <w:top w:val="nil"/>
              <w:left w:val="single" w:sz="4" w:space="0" w:color="000000"/>
              <w:bottom w:val="single" w:sz="4" w:space="0" w:color="000000"/>
              <w:right w:val="single" w:sz="4" w:space="0" w:color="000000"/>
            </w:tcBorders>
            <w:shd w:val="clear" w:color="auto" w:fill="auto"/>
            <w:vAlign w:val="center"/>
            <w:hideMark/>
          </w:tcPr>
          <w:p w:rsidR="00E10BDE" w:rsidRPr="00A25906" w:rsidRDefault="00E10BDE" w:rsidP="00E10BDE">
            <w:pPr>
              <w:jc w:val="center"/>
              <w:rPr>
                <w:color w:val="000000"/>
              </w:rPr>
            </w:pPr>
            <w:r w:rsidRPr="00A25906">
              <w:rPr>
                <w:color w:val="000000"/>
              </w:rPr>
              <w:t>7.</w:t>
            </w:r>
          </w:p>
        </w:tc>
        <w:tc>
          <w:tcPr>
            <w:tcW w:w="3877" w:type="dxa"/>
            <w:tcBorders>
              <w:top w:val="single" w:sz="4" w:space="0" w:color="000000"/>
              <w:left w:val="nil"/>
              <w:bottom w:val="single" w:sz="4" w:space="0" w:color="000000"/>
              <w:right w:val="single" w:sz="4" w:space="0" w:color="000000"/>
            </w:tcBorders>
            <w:shd w:val="clear" w:color="auto" w:fill="auto"/>
            <w:vAlign w:val="center"/>
            <w:hideMark/>
          </w:tcPr>
          <w:p w:rsidR="00E10BDE" w:rsidRPr="00A25906" w:rsidRDefault="00E10BDE" w:rsidP="00E10BDE">
            <w:pPr>
              <w:rPr>
                <w:color w:val="000000"/>
              </w:rPr>
            </w:pPr>
            <w:r w:rsidRPr="00A25906">
              <w:rPr>
                <w:color w:val="000000"/>
              </w:rPr>
              <w:t>Количество Товара в единицах измерения</w:t>
            </w:r>
          </w:p>
        </w:tc>
        <w:tc>
          <w:tcPr>
            <w:tcW w:w="5657" w:type="dxa"/>
            <w:tcBorders>
              <w:top w:val="single" w:sz="4" w:space="0" w:color="000000"/>
              <w:left w:val="nil"/>
              <w:bottom w:val="single" w:sz="4" w:space="0" w:color="000000"/>
              <w:right w:val="single" w:sz="4" w:space="0" w:color="000000"/>
            </w:tcBorders>
            <w:shd w:val="clear" w:color="auto" w:fill="auto"/>
            <w:vAlign w:val="center"/>
            <w:hideMark/>
          </w:tcPr>
          <w:p w:rsidR="000748F3" w:rsidRDefault="00867D3C" w:rsidP="00867D3C">
            <w:pPr>
              <w:jc w:val="both"/>
              <w:rPr>
                <w:color w:val="000000"/>
              </w:rPr>
            </w:pPr>
            <w:r>
              <w:rPr>
                <w:color w:val="000000"/>
              </w:rPr>
              <w:t xml:space="preserve">  </w:t>
            </w:r>
          </w:p>
          <w:p w:rsidR="00E10BDE" w:rsidRPr="00287B00" w:rsidRDefault="00E10BDE" w:rsidP="00867D3C">
            <w:pPr>
              <w:ind w:left="1065"/>
              <w:jc w:val="both"/>
              <w:rPr>
                <w:color w:val="000000"/>
              </w:rPr>
            </w:pPr>
          </w:p>
        </w:tc>
      </w:tr>
      <w:tr w:rsidR="00E10BDE" w:rsidRPr="00A25906" w:rsidTr="00C033BD">
        <w:trPr>
          <w:trHeight w:val="975"/>
        </w:trPr>
        <w:tc>
          <w:tcPr>
            <w:tcW w:w="531" w:type="dxa"/>
            <w:tcBorders>
              <w:top w:val="nil"/>
              <w:left w:val="single" w:sz="4" w:space="0" w:color="000000"/>
              <w:bottom w:val="single" w:sz="4" w:space="0" w:color="000000"/>
              <w:right w:val="single" w:sz="4" w:space="0" w:color="000000"/>
            </w:tcBorders>
            <w:shd w:val="clear" w:color="auto" w:fill="auto"/>
            <w:vAlign w:val="center"/>
            <w:hideMark/>
          </w:tcPr>
          <w:p w:rsidR="00E10BDE" w:rsidRPr="00A25906" w:rsidRDefault="00E10BDE" w:rsidP="00E10BDE">
            <w:pPr>
              <w:jc w:val="center"/>
              <w:rPr>
                <w:color w:val="000000"/>
              </w:rPr>
            </w:pPr>
            <w:r>
              <w:rPr>
                <w:color w:val="000000"/>
              </w:rPr>
              <w:t>8</w:t>
            </w:r>
            <w:r w:rsidRPr="00A25906">
              <w:rPr>
                <w:color w:val="000000"/>
              </w:rPr>
              <w:t>.</w:t>
            </w:r>
          </w:p>
        </w:tc>
        <w:tc>
          <w:tcPr>
            <w:tcW w:w="3877" w:type="dxa"/>
            <w:tcBorders>
              <w:top w:val="single" w:sz="4" w:space="0" w:color="000000"/>
              <w:left w:val="nil"/>
              <w:bottom w:val="single" w:sz="4" w:space="0" w:color="000000"/>
              <w:right w:val="single" w:sz="4" w:space="0" w:color="000000"/>
            </w:tcBorders>
            <w:shd w:val="clear" w:color="auto" w:fill="auto"/>
            <w:vAlign w:val="center"/>
            <w:hideMark/>
          </w:tcPr>
          <w:p w:rsidR="00E10BDE" w:rsidRPr="00A25906" w:rsidRDefault="00E10BDE" w:rsidP="00E10BDE">
            <w:pPr>
              <w:rPr>
                <w:color w:val="000000"/>
              </w:rPr>
            </w:pPr>
            <w:r w:rsidRPr="00A25906">
              <w:rPr>
                <w:color w:val="000000"/>
              </w:rPr>
              <w:t>Лекарственная форма, дозировка лекарственного средства и количество лекарственных форм во вторичной (потребительской) упаковке</w:t>
            </w:r>
            <w:r>
              <w:rPr>
                <w:color w:val="000000"/>
              </w:rPr>
              <w:t xml:space="preserve"> (в ед. измерения)</w:t>
            </w:r>
          </w:p>
        </w:tc>
        <w:tc>
          <w:tcPr>
            <w:tcW w:w="5657" w:type="dxa"/>
            <w:tcBorders>
              <w:top w:val="single" w:sz="4" w:space="0" w:color="000000"/>
              <w:left w:val="nil"/>
              <w:bottom w:val="single" w:sz="4" w:space="0" w:color="000000"/>
              <w:right w:val="single" w:sz="4" w:space="0" w:color="000000"/>
            </w:tcBorders>
            <w:shd w:val="clear" w:color="auto" w:fill="auto"/>
            <w:vAlign w:val="center"/>
            <w:hideMark/>
          </w:tcPr>
          <w:p w:rsidR="000748F3" w:rsidRDefault="00E10BDE" w:rsidP="00F05D26">
            <w:pPr>
              <w:jc w:val="center"/>
            </w:pPr>
            <w:r w:rsidRPr="00185FA7">
              <w:t xml:space="preserve">Лекарственная форма </w:t>
            </w:r>
            <w:r>
              <w:t>–</w:t>
            </w:r>
            <w:r w:rsidR="00CC7E9F">
              <w:t xml:space="preserve"> как в ЕСКЛП</w:t>
            </w:r>
          </w:p>
          <w:p w:rsidR="000748F3" w:rsidRDefault="00867D3C" w:rsidP="00867D3C">
            <w:pPr>
              <w:jc w:val="both"/>
            </w:pPr>
            <w:r>
              <w:t xml:space="preserve">  </w:t>
            </w:r>
          </w:p>
          <w:p w:rsidR="004134D9" w:rsidRDefault="004134D9" w:rsidP="00867D3C">
            <w:pPr>
              <w:ind w:left="720"/>
              <w:jc w:val="both"/>
            </w:pPr>
          </w:p>
          <w:p w:rsidR="000748F3" w:rsidRDefault="00E10BDE" w:rsidP="00F05D26">
            <w:pPr>
              <w:jc w:val="center"/>
            </w:pPr>
            <w:r w:rsidRPr="00185FA7">
              <w:t xml:space="preserve">Дозировка </w:t>
            </w:r>
            <w:r>
              <w:t>–</w:t>
            </w:r>
            <w:r w:rsidR="009B2D2D">
              <w:t xml:space="preserve"> </w:t>
            </w:r>
            <w:r w:rsidR="00CC7E9F">
              <w:t>как в ЕСКЛП</w:t>
            </w:r>
          </w:p>
          <w:p w:rsidR="004134D9" w:rsidRPr="00185FA7" w:rsidRDefault="004134D9" w:rsidP="00867D3C">
            <w:pPr>
              <w:ind w:left="720"/>
              <w:jc w:val="both"/>
            </w:pPr>
          </w:p>
          <w:p w:rsidR="000748F3" w:rsidRDefault="00E10BDE" w:rsidP="00F05D26">
            <w:pPr>
              <w:jc w:val="center"/>
            </w:pPr>
            <w:r w:rsidRPr="00185FA7">
              <w:t>Количество лекарственных форм во втори</w:t>
            </w:r>
            <w:r>
              <w:t xml:space="preserve">чной (потребительской) упаковке </w:t>
            </w:r>
            <w:r w:rsidR="000748F3">
              <w:t>–</w:t>
            </w:r>
            <w:r w:rsidR="009B2D2D">
              <w:t xml:space="preserve"> </w:t>
            </w:r>
          </w:p>
          <w:p w:rsidR="000748F3" w:rsidRPr="00185FA7" w:rsidRDefault="000748F3" w:rsidP="009B2D2D">
            <w:pPr>
              <w:jc w:val="both"/>
            </w:pPr>
          </w:p>
        </w:tc>
      </w:tr>
      <w:tr w:rsidR="00E10BDE" w:rsidRPr="00A25906" w:rsidTr="00C033BD">
        <w:trPr>
          <w:trHeight w:val="255"/>
        </w:trPr>
        <w:tc>
          <w:tcPr>
            <w:tcW w:w="531" w:type="dxa"/>
            <w:tcBorders>
              <w:top w:val="nil"/>
              <w:left w:val="single" w:sz="4" w:space="0" w:color="000000"/>
              <w:bottom w:val="single" w:sz="4" w:space="0" w:color="000000"/>
              <w:right w:val="single" w:sz="4" w:space="0" w:color="000000"/>
            </w:tcBorders>
            <w:shd w:val="clear" w:color="auto" w:fill="auto"/>
            <w:vAlign w:val="center"/>
            <w:hideMark/>
          </w:tcPr>
          <w:p w:rsidR="00E10BDE" w:rsidRPr="00A25906" w:rsidRDefault="00E10BDE" w:rsidP="00E10BDE">
            <w:pPr>
              <w:jc w:val="center"/>
              <w:rPr>
                <w:color w:val="000000"/>
              </w:rPr>
            </w:pPr>
            <w:r>
              <w:rPr>
                <w:color w:val="000000"/>
              </w:rPr>
              <w:t>9</w:t>
            </w:r>
            <w:r w:rsidRPr="00A25906">
              <w:rPr>
                <w:color w:val="000000"/>
              </w:rPr>
              <w:t>.</w:t>
            </w:r>
          </w:p>
        </w:tc>
        <w:tc>
          <w:tcPr>
            <w:tcW w:w="3877" w:type="dxa"/>
            <w:tcBorders>
              <w:top w:val="single" w:sz="4" w:space="0" w:color="000000"/>
              <w:left w:val="nil"/>
              <w:bottom w:val="single" w:sz="4" w:space="0" w:color="000000"/>
              <w:right w:val="single" w:sz="4" w:space="0" w:color="000000"/>
            </w:tcBorders>
            <w:shd w:val="clear" w:color="auto" w:fill="auto"/>
            <w:vAlign w:val="center"/>
            <w:hideMark/>
          </w:tcPr>
          <w:p w:rsidR="00E10BDE" w:rsidRPr="00A25906" w:rsidRDefault="00E10BDE" w:rsidP="00E10BDE">
            <w:pPr>
              <w:rPr>
                <w:color w:val="000000"/>
              </w:rPr>
            </w:pPr>
            <w:r w:rsidRPr="00A25906">
              <w:rPr>
                <w:color w:val="000000"/>
              </w:rPr>
              <w:t xml:space="preserve">Наименование страны происхождения </w:t>
            </w:r>
            <w:r>
              <w:rPr>
                <w:color w:val="000000"/>
              </w:rPr>
              <w:t>т</w:t>
            </w:r>
            <w:r w:rsidRPr="00A25906">
              <w:rPr>
                <w:color w:val="000000"/>
              </w:rPr>
              <w:t>овара</w:t>
            </w:r>
          </w:p>
        </w:tc>
        <w:tc>
          <w:tcPr>
            <w:tcW w:w="5657" w:type="dxa"/>
            <w:tcBorders>
              <w:top w:val="single" w:sz="4" w:space="0" w:color="000000"/>
              <w:left w:val="nil"/>
              <w:bottom w:val="single" w:sz="4" w:space="0" w:color="000000"/>
              <w:right w:val="single" w:sz="4" w:space="0" w:color="000000"/>
            </w:tcBorders>
            <w:shd w:val="clear" w:color="auto" w:fill="auto"/>
            <w:vAlign w:val="center"/>
            <w:hideMark/>
          </w:tcPr>
          <w:p w:rsidR="000748F3" w:rsidRPr="00185FA7" w:rsidRDefault="00CC7E9F" w:rsidP="009F71E6">
            <w:pPr>
              <w:jc w:val="both"/>
            </w:pPr>
            <w:r>
              <w:t>Наименование в соответствии с классификатором стран</w:t>
            </w:r>
          </w:p>
        </w:tc>
      </w:tr>
      <w:tr w:rsidR="00E10BDE" w:rsidRPr="00A25906" w:rsidTr="00C033BD">
        <w:trPr>
          <w:trHeight w:val="255"/>
        </w:trPr>
        <w:tc>
          <w:tcPr>
            <w:tcW w:w="531" w:type="dxa"/>
            <w:tcBorders>
              <w:top w:val="nil"/>
              <w:left w:val="single" w:sz="4" w:space="0" w:color="000000"/>
              <w:bottom w:val="single" w:sz="4" w:space="0" w:color="000000"/>
              <w:right w:val="single" w:sz="4" w:space="0" w:color="000000"/>
            </w:tcBorders>
            <w:shd w:val="clear" w:color="auto" w:fill="auto"/>
            <w:vAlign w:val="center"/>
            <w:hideMark/>
          </w:tcPr>
          <w:p w:rsidR="00E10BDE" w:rsidRPr="00A25906" w:rsidRDefault="00E10BDE" w:rsidP="00E10BDE">
            <w:pPr>
              <w:jc w:val="center"/>
              <w:rPr>
                <w:color w:val="000000"/>
              </w:rPr>
            </w:pPr>
            <w:r w:rsidRPr="00A25906">
              <w:rPr>
                <w:color w:val="000000"/>
              </w:rPr>
              <w:t>1</w:t>
            </w:r>
            <w:r>
              <w:rPr>
                <w:color w:val="000000"/>
              </w:rPr>
              <w:t>0</w:t>
            </w:r>
            <w:r w:rsidRPr="00A25906">
              <w:rPr>
                <w:color w:val="000000"/>
              </w:rPr>
              <w:t>.</w:t>
            </w:r>
          </w:p>
        </w:tc>
        <w:tc>
          <w:tcPr>
            <w:tcW w:w="3877" w:type="dxa"/>
            <w:tcBorders>
              <w:top w:val="single" w:sz="4" w:space="0" w:color="000000"/>
              <w:left w:val="nil"/>
              <w:bottom w:val="single" w:sz="4" w:space="0" w:color="000000"/>
              <w:right w:val="single" w:sz="4" w:space="0" w:color="000000"/>
            </w:tcBorders>
            <w:shd w:val="clear" w:color="auto" w:fill="auto"/>
            <w:vAlign w:val="center"/>
            <w:hideMark/>
          </w:tcPr>
          <w:p w:rsidR="00E10BDE" w:rsidRPr="00A25906" w:rsidRDefault="00E10BDE" w:rsidP="00E10BDE">
            <w:pPr>
              <w:rPr>
                <w:color w:val="000000"/>
              </w:rPr>
            </w:pPr>
            <w:r w:rsidRPr="00A25906">
              <w:rPr>
                <w:color w:val="000000"/>
              </w:rPr>
              <w:t>Остаточный срок годности</w:t>
            </w:r>
          </w:p>
        </w:tc>
        <w:tc>
          <w:tcPr>
            <w:tcW w:w="5657" w:type="dxa"/>
            <w:tcBorders>
              <w:top w:val="single" w:sz="4" w:space="0" w:color="000000"/>
              <w:left w:val="nil"/>
              <w:bottom w:val="single" w:sz="4" w:space="0" w:color="000000"/>
              <w:right w:val="single" w:sz="4" w:space="0" w:color="000000"/>
            </w:tcBorders>
            <w:shd w:val="clear" w:color="auto" w:fill="auto"/>
            <w:vAlign w:val="center"/>
            <w:hideMark/>
          </w:tcPr>
          <w:p w:rsidR="00E10BDE" w:rsidRPr="00185FA7" w:rsidRDefault="00E10BDE" w:rsidP="009F71E6">
            <w:r w:rsidRPr="00185FA7">
              <w:t xml:space="preserve">С момента поставки не менее </w:t>
            </w:r>
            <w:r w:rsidR="009F71E6">
              <w:t xml:space="preserve">____ </w:t>
            </w:r>
            <w:r w:rsidRPr="00185FA7">
              <w:t>месяцев</w:t>
            </w:r>
          </w:p>
        </w:tc>
      </w:tr>
    </w:tbl>
    <w:p w:rsidR="005F66D3" w:rsidRPr="00EB7DE7" w:rsidRDefault="005F66D3" w:rsidP="005F66D3">
      <w:pPr>
        <w:widowControl/>
        <w:jc w:val="both"/>
        <w:rPr>
          <w:sz w:val="24"/>
          <w:szCs w:val="24"/>
        </w:rPr>
      </w:pPr>
    </w:p>
    <w:p w:rsidR="005F66D3" w:rsidRPr="00EB7DE7" w:rsidRDefault="005F66D3" w:rsidP="005F66D3">
      <w:pPr>
        <w:widowControl/>
        <w:autoSpaceDE/>
        <w:autoSpaceDN/>
        <w:adjustRightInd/>
        <w:jc w:val="center"/>
        <w:rPr>
          <w:rFonts w:eastAsia="Calibri"/>
          <w:bCs/>
          <w:sz w:val="24"/>
          <w:szCs w:val="24"/>
        </w:rPr>
      </w:pP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5245"/>
      </w:tblGrid>
      <w:tr w:rsidR="005F66D3" w:rsidRPr="00EB7DE7" w:rsidTr="002A2DE4">
        <w:tc>
          <w:tcPr>
            <w:tcW w:w="5387" w:type="dxa"/>
          </w:tcPr>
          <w:p w:rsidR="00303B5F" w:rsidRPr="00303B5F" w:rsidRDefault="00303B5F" w:rsidP="00303B5F">
            <w:pPr>
              <w:widowControl/>
              <w:autoSpaceDE/>
              <w:autoSpaceDN/>
              <w:adjustRightInd/>
              <w:rPr>
                <w:bCs/>
                <w:sz w:val="24"/>
                <w:szCs w:val="24"/>
              </w:rPr>
            </w:pPr>
            <w:r w:rsidRPr="00303B5F">
              <w:rPr>
                <w:bCs/>
                <w:sz w:val="24"/>
                <w:szCs w:val="24"/>
              </w:rPr>
              <w:t>ПОКУПАТЕЛЬ:</w:t>
            </w:r>
          </w:p>
          <w:p w:rsidR="00303B5F" w:rsidRPr="00303B5F" w:rsidRDefault="00303B5F" w:rsidP="00303B5F">
            <w:pPr>
              <w:widowControl/>
              <w:autoSpaceDE/>
              <w:autoSpaceDN/>
              <w:adjustRightInd/>
              <w:rPr>
                <w:bCs/>
                <w:sz w:val="24"/>
                <w:szCs w:val="24"/>
              </w:rPr>
            </w:pPr>
          </w:p>
          <w:p w:rsidR="00C72C98" w:rsidRPr="00787A11" w:rsidRDefault="00C72C98" w:rsidP="00C72C98">
            <w:pPr>
              <w:widowControl/>
              <w:autoSpaceDE/>
              <w:autoSpaceDN/>
              <w:adjustRightInd/>
              <w:rPr>
                <w:bCs/>
                <w:sz w:val="24"/>
                <w:szCs w:val="24"/>
              </w:rPr>
            </w:pPr>
            <w:r w:rsidRPr="00603F0F">
              <w:rPr>
                <w:bCs/>
                <w:sz w:val="24"/>
                <w:szCs w:val="24"/>
              </w:rPr>
              <w:t>Заместител</w:t>
            </w:r>
            <w:r>
              <w:rPr>
                <w:bCs/>
                <w:sz w:val="24"/>
                <w:szCs w:val="24"/>
              </w:rPr>
              <w:t>ь</w:t>
            </w:r>
            <w:r w:rsidRPr="00603F0F">
              <w:rPr>
                <w:bCs/>
                <w:sz w:val="24"/>
                <w:szCs w:val="24"/>
              </w:rPr>
              <w:t xml:space="preserve"> директора </w:t>
            </w:r>
            <w:r w:rsidR="004055C4" w:rsidRPr="00FB4B84">
              <w:rPr>
                <w:sz w:val="24"/>
                <w:szCs w:val="24"/>
              </w:rPr>
              <w:t xml:space="preserve">по </w:t>
            </w:r>
            <w:r w:rsidR="004055C4">
              <w:rPr>
                <w:sz w:val="24"/>
                <w:szCs w:val="24"/>
              </w:rPr>
              <w:t>обеспечению фармацевтической и медицинской деятельности</w:t>
            </w:r>
            <w:r>
              <w:rPr>
                <w:bCs/>
                <w:sz w:val="24"/>
                <w:szCs w:val="24"/>
              </w:rPr>
              <w:t xml:space="preserve"> </w:t>
            </w:r>
            <w:r w:rsidRPr="00787A11">
              <w:rPr>
                <w:bCs/>
                <w:sz w:val="24"/>
                <w:szCs w:val="24"/>
              </w:rPr>
              <w:t xml:space="preserve">ФГБУ «НМИЦ онкологии им. Н.Н. Блохина» Минздрава России                                                                            </w:t>
            </w:r>
          </w:p>
          <w:p w:rsidR="00C72C98" w:rsidRPr="00787A11" w:rsidRDefault="00C72C98" w:rsidP="00C72C98">
            <w:pPr>
              <w:widowControl/>
              <w:autoSpaceDE/>
              <w:autoSpaceDN/>
              <w:adjustRightInd/>
              <w:rPr>
                <w:bCs/>
                <w:sz w:val="24"/>
                <w:szCs w:val="24"/>
              </w:rPr>
            </w:pPr>
            <w:r w:rsidRPr="00787A11">
              <w:rPr>
                <w:bCs/>
                <w:sz w:val="24"/>
                <w:szCs w:val="24"/>
              </w:rPr>
              <w:t xml:space="preserve">                       </w:t>
            </w:r>
          </w:p>
          <w:p w:rsidR="00303B5F" w:rsidRPr="00303B5F" w:rsidRDefault="00C72C98" w:rsidP="00C72C98">
            <w:pPr>
              <w:widowControl/>
              <w:autoSpaceDE/>
              <w:autoSpaceDN/>
              <w:adjustRightInd/>
              <w:rPr>
                <w:bCs/>
                <w:sz w:val="24"/>
                <w:szCs w:val="24"/>
              </w:rPr>
            </w:pPr>
            <w:r w:rsidRPr="00787A11">
              <w:rPr>
                <w:bCs/>
                <w:sz w:val="24"/>
                <w:szCs w:val="24"/>
              </w:rPr>
              <w:t>______________</w:t>
            </w:r>
            <w:r>
              <w:rPr>
                <w:bCs/>
                <w:sz w:val="24"/>
                <w:szCs w:val="24"/>
              </w:rPr>
              <w:t>____</w:t>
            </w:r>
            <w:r w:rsidRPr="00787A11">
              <w:rPr>
                <w:bCs/>
                <w:sz w:val="24"/>
                <w:szCs w:val="24"/>
              </w:rPr>
              <w:t>___ /</w:t>
            </w:r>
            <w:r>
              <w:t xml:space="preserve"> </w:t>
            </w:r>
            <w:r w:rsidR="004055C4">
              <w:rPr>
                <w:sz w:val="24"/>
                <w:szCs w:val="24"/>
              </w:rPr>
              <w:t>О.С.</w:t>
            </w:r>
            <w:r>
              <w:rPr>
                <w:sz w:val="24"/>
                <w:szCs w:val="24"/>
              </w:rPr>
              <w:t xml:space="preserve"> </w:t>
            </w:r>
            <w:r w:rsidR="004055C4">
              <w:rPr>
                <w:sz w:val="24"/>
                <w:szCs w:val="24"/>
              </w:rPr>
              <w:t>Колесникова</w:t>
            </w:r>
            <w:r>
              <w:rPr>
                <w:bCs/>
                <w:sz w:val="24"/>
                <w:szCs w:val="24"/>
              </w:rPr>
              <w:t>/</w:t>
            </w:r>
          </w:p>
          <w:p w:rsidR="005F66D3" w:rsidRPr="00EB7DE7" w:rsidRDefault="005F66D3" w:rsidP="002A2DE4">
            <w:pPr>
              <w:widowControl/>
              <w:autoSpaceDE/>
              <w:autoSpaceDN/>
              <w:adjustRightInd/>
              <w:rPr>
                <w:b/>
                <w:bCs/>
                <w:sz w:val="24"/>
                <w:szCs w:val="24"/>
              </w:rPr>
            </w:pPr>
          </w:p>
        </w:tc>
        <w:tc>
          <w:tcPr>
            <w:tcW w:w="5245" w:type="dxa"/>
            <w:shd w:val="clear" w:color="auto" w:fill="auto"/>
          </w:tcPr>
          <w:p w:rsidR="005F66D3" w:rsidRPr="00EB7DE7" w:rsidRDefault="005F66D3" w:rsidP="00E10BDE">
            <w:pPr>
              <w:widowControl/>
              <w:autoSpaceDE/>
              <w:autoSpaceDN/>
              <w:adjustRightInd/>
              <w:spacing w:line="276" w:lineRule="auto"/>
              <w:rPr>
                <w:b/>
                <w:bCs/>
                <w:sz w:val="24"/>
                <w:szCs w:val="24"/>
              </w:rPr>
            </w:pPr>
            <w:r w:rsidRPr="00EB7DE7">
              <w:rPr>
                <w:bCs/>
                <w:sz w:val="24"/>
                <w:szCs w:val="24"/>
              </w:rPr>
              <w:t xml:space="preserve"> </w:t>
            </w:r>
          </w:p>
        </w:tc>
      </w:tr>
    </w:tbl>
    <w:p w:rsidR="005F66D3" w:rsidRPr="00EB7DE7" w:rsidRDefault="005F66D3" w:rsidP="00C033BD">
      <w:pPr>
        <w:widowControl/>
        <w:jc w:val="right"/>
        <w:outlineLvl w:val="0"/>
        <w:rPr>
          <w:bCs/>
          <w:sz w:val="24"/>
          <w:szCs w:val="24"/>
        </w:rPr>
      </w:pPr>
      <w:r w:rsidRPr="00EB7DE7">
        <w:rPr>
          <w:rFonts w:eastAsia="Calibri"/>
          <w:bCs/>
          <w:sz w:val="24"/>
          <w:szCs w:val="24"/>
        </w:rPr>
        <w:br w:type="column"/>
      </w:r>
      <w:r w:rsidRPr="00EB7DE7">
        <w:rPr>
          <w:bCs/>
          <w:sz w:val="24"/>
          <w:szCs w:val="24"/>
        </w:rPr>
        <w:lastRenderedPageBreak/>
        <w:t xml:space="preserve">Приложение № </w:t>
      </w:r>
      <w:r w:rsidR="00C033BD">
        <w:rPr>
          <w:bCs/>
          <w:sz w:val="24"/>
          <w:szCs w:val="24"/>
        </w:rPr>
        <w:t>3</w:t>
      </w:r>
    </w:p>
    <w:p w:rsidR="005F66D3" w:rsidRPr="00EB7DE7" w:rsidRDefault="005F66D3" w:rsidP="005F66D3">
      <w:pPr>
        <w:widowControl/>
        <w:autoSpaceDE/>
        <w:autoSpaceDN/>
        <w:adjustRightInd/>
        <w:jc w:val="right"/>
        <w:rPr>
          <w:bCs/>
          <w:sz w:val="24"/>
          <w:szCs w:val="24"/>
        </w:rPr>
      </w:pPr>
      <w:r w:rsidRPr="00EB7DE7">
        <w:rPr>
          <w:bCs/>
          <w:sz w:val="24"/>
          <w:szCs w:val="24"/>
        </w:rPr>
        <w:t>к Контракту</w:t>
      </w:r>
      <w:r w:rsidR="00EB7DE7">
        <w:rPr>
          <w:bCs/>
          <w:sz w:val="24"/>
          <w:szCs w:val="24"/>
        </w:rPr>
        <w:t xml:space="preserve"> </w:t>
      </w:r>
      <w:r w:rsidR="00EB7DE7" w:rsidRPr="00EB7DE7">
        <w:rPr>
          <w:bCs/>
          <w:sz w:val="24"/>
          <w:szCs w:val="24"/>
        </w:rPr>
        <w:t xml:space="preserve">№ </w:t>
      </w:r>
      <w:r w:rsidR="008C0489">
        <w:rPr>
          <w:bCs/>
          <w:sz w:val="24"/>
          <w:szCs w:val="24"/>
        </w:rPr>
        <w:t>______________</w:t>
      </w:r>
    </w:p>
    <w:p w:rsidR="005F66D3" w:rsidRPr="00EB7DE7" w:rsidRDefault="005F66D3" w:rsidP="005F66D3">
      <w:pPr>
        <w:widowControl/>
        <w:autoSpaceDE/>
        <w:autoSpaceDN/>
        <w:adjustRightInd/>
        <w:jc w:val="right"/>
        <w:rPr>
          <w:bCs/>
          <w:sz w:val="24"/>
          <w:szCs w:val="24"/>
        </w:rPr>
      </w:pPr>
      <w:r w:rsidRPr="00EB7DE7">
        <w:rPr>
          <w:bCs/>
          <w:sz w:val="24"/>
          <w:szCs w:val="24"/>
        </w:rPr>
        <w:t>от "_</w:t>
      </w:r>
      <w:r w:rsidR="009F71E6">
        <w:rPr>
          <w:bCs/>
          <w:sz w:val="24"/>
          <w:szCs w:val="24"/>
        </w:rPr>
        <w:t>_</w:t>
      </w:r>
      <w:r w:rsidRPr="00EB7DE7">
        <w:rPr>
          <w:bCs/>
          <w:sz w:val="24"/>
          <w:szCs w:val="24"/>
        </w:rPr>
        <w:t>_" ___</w:t>
      </w:r>
      <w:r w:rsidR="009F71E6">
        <w:rPr>
          <w:bCs/>
          <w:sz w:val="24"/>
          <w:szCs w:val="24"/>
        </w:rPr>
        <w:t>___</w:t>
      </w:r>
      <w:r w:rsidRPr="00EB7DE7">
        <w:rPr>
          <w:bCs/>
          <w:sz w:val="24"/>
          <w:szCs w:val="24"/>
        </w:rPr>
        <w:t>___ 20</w:t>
      </w:r>
      <w:r w:rsidR="0019084D">
        <w:rPr>
          <w:bCs/>
          <w:sz w:val="24"/>
          <w:szCs w:val="24"/>
        </w:rPr>
        <w:t>2</w:t>
      </w:r>
      <w:r w:rsidR="0059716D">
        <w:rPr>
          <w:bCs/>
          <w:sz w:val="24"/>
          <w:szCs w:val="24"/>
        </w:rPr>
        <w:t>6</w:t>
      </w:r>
      <w:r w:rsidRPr="00EB7DE7">
        <w:rPr>
          <w:bCs/>
          <w:sz w:val="24"/>
          <w:szCs w:val="24"/>
        </w:rPr>
        <w:t xml:space="preserve"> г. </w:t>
      </w:r>
    </w:p>
    <w:p w:rsidR="005F66D3" w:rsidRDefault="005F66D3" w:rsidP="005F66D3">
      <w:pPr>
        <w:widowControl/>
        <w:autoSpaceDE/>
        <w:autoSpaceDN/>
        <w:adjustRightInd/>
        <w:jc w:val="right"/>
        <w:rPr>
          <w:bCs/>
          <w:sz w:val="24"/>
          <w:szCs w:val="24"/>
        </w:rPr>
      </w:pPr>
    </w:p>
    <w:p w:rsidR="00FE7B18" w:rsidRPr="00EB7DE7" w:rsidRDefault="00FE7B18" w:rsidP="005F66D3">
      <w:pPr>
        <w:widowControl/>
        <w:autoSpaceDE/>
        <w:autoSpaceDN/>
        <w:adjustRightInd/>
        <w:jc w:val="right"/>
        <w:rPr>
          <w:bCs/>
          <w:sz w:val="24"/>
          <w:szCs w:val="24"/>
        </w:rPr>
      </w:pPr>
    </w:p>
    <w:p w:rsidR="005E302D" w:rsidRPr="005E302D" w:rsidRDefault="00FB2EEE" w:rsidP="005E302D">
      <w:pPr>
        <w:pStyle w:val="ConsPlusNonformat"/>
        <w:jc w:val="center"/>
        <w:rPr>
          <w:rFonts w:ascii="Times New Roman" w:hAnsi="Times New Roman"/>
          <w:snapToGrid/>
          <w:color w:val="000000"/>
          <w:sz w:val="24"/>
          <w:szCs w:val="24"/>
        </w:rPr>
      </w:pPr>
      <w:r>
        <w:rPr>
          <w:rFonts w:ascii="Times New Roman" w:hAnsi="Times New Roman"/>
          <w:noProof/>
          <w:snapToGrid/>
          <w:color w:val="000000"/>
          <w:sz w:val="24"/>
          <w:szCs w:val="24"/>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0" type="#_x0000_t136" style="position:absolute;left:0;text-align:left;margin-left:35.25pt;margin-top:122.5pt;width:506.85pt;height:241.75pt;rotation:-2811054fd;z-index:-251658240">
            <v:fill r:id="rId16" o:title=""/>
            <v:stroke r:id="rId16" o:title=""/>
            <v:shadow on="t" opacity=".5" offset="-6pt,-6pt"/>
            <o:extrusion v:ext="view" rotationangle="-25,25" viewpoint="0,0" viewpointorigin="0,0" skewangle="0" skewamt="0" lightposition=",50000" type="perspective"/>
            <v:textpath style="font-family:&quot;Arial Black&quot;;font-style:italic" trim="t" fitpath="t" string="Образец"/>
          </v:shape>
        </w:pict>
      </w:r>
      <w:r w:rsidR="005E302D" w:rsidRPr="005E302D">
        <w:rPr>
          <w:rFonts w:ascii="Times New Roman" w:hAnsi="Times New Roman"/>
          <w:snapToGrid/>
          <w:color w:val="000000"/>
          <w:sz w:val="24"/>
          <w:szCs w:val="24"/>
        </w:rPr>
        <w:t>АКТ ПРИЕМА-ПЕРЕДАЧИ ТОВАРА</w:t>
      </w:r>
    </w:p>
    <w:p w:rsidR="005E302D" w:rsidRPr="005E302D" w:rsidRDefault="005E302D" w:rsidP="005E302D">
      <w:pPr>
        <w:pStyle w:val="ConsPlusNonformat"/>
        <w:jc w:val="center"/>
        <w:rPr>
          <w:rFonts w:ascii="Times New Roman" w:hAnsi="Times New Roman"/>
          <w:snapToGrid/>
          <w:color w:val="000000"/>
          <w:sz w:val="24"/>
          <w:szCs w:val="24"/>
        </w:rPr>
      </w:pPr>
      <w:r w:rsidRPr="005E302D">
        <w:rPr>
          <w:rFonts w:ascii="Times New Roman" w:hAnsi="Times New Roman"/>
          <w:snapToGrid/>
          <w:color w:val="000000"/>
          <w:sz w:val="24"/>
          <w:szCs w:val="24"/>
        </w:rPr>
        <w:t>ПО КОНТРАКТУ от «__» __________ 20__ № _______________</w:t>
      </w:r>
    </w:p>
    <w:p w:rsidR="005E302D" w:rsidRPr="005E302D" w:rsidRDefault="005E302D" w:rsidP="005E302D">
      <w:pPr>
        <w:pStyle w:val="ConsPlusNonformat"/>
        <w:jc w:val="center"/>
        <w:rPr>
          <w:rFonts w:ascii="Times New Roman" w:hAnsi="Times New Roman"/>
          <w:snapToGrid/>
          <w:color w:val="000000"/>
          <w:sz w:val="24"/>
          <w:szCs w:val="24"/>
        </w:rPr>
      </w:pPr>
    </w:p>
    <w:p w:rsidR="005E302D" w:rsidRPr="005E302D" w:rsidRDefault="005E302D" w:rsidP="005E302D">
      <w:pPr>
        <w:pStyle w:val="ConsPlusNonformat"/>
        <w:jc w:val="right"/>
        <w:rPr>
          <w:rFonts w:ascii="Times New Roman" w:hAnsi="Times New Roman"/>
          <w:snapToGrid/>
          <w:color w:val="000000"/>
          <w:sz w:val="24"/>
          <w:szCs w:val="24"/>
        </w:rPr>
      </w:pPr>
      <w:r w:rsidRPr="005E302D">
        <w:rPr>
          <w:rFonts w:ascii="Times New Roman" w:hAnsi="Times New Roman"/>
          <w:snapToGrid/>
          <w:color w:val="000000"/>
          <w:sz w:val="24"/>
          <w:szCs w:val="24"/>
        </w:rPr>
        <w:t>Дата составления «___» ___________</w:t>
      </w:r>
    </w:p>
    <w:p w:rsidR="005E302D" w:rsidRPr="005E302D" w:rsidRDefault="005E302D" w:rsidP="005E302D">
      <w:pPr>
        <w:pStyle w:val="ConsPlusNonformat"/>
        <w:jc w:val="both"/>
        <w:rPr>
          <w:rFonts w:ascii="Times New Roman" w:hAnsi="Times New Roman"/>
          <w:snapToGrid/>
          <w:color w:val="000000"/>
          <w:sz w:val="24"/>
          <w:szCs w:val="24"/>
        </w:rPr>
      </w:pPr>
    </w:p>
    <w:p w:rsidR="005E302D" w:rsidRPr="005E302D" w:rsidRDefault="005E302D" w:rsidP="005E302D">
      <w:pPr>
        <w:pStyle w:val="ConsPlusNonformat"/>
        <w:jc w:val="both"/>
        <w:rPr>
          <w:rFonts w:ascii="Times New Roman" w:hAnsi="Times New Roman"/>
          <w:snapToGrid/>
          <w:color w:val="000000"/>
          <w:sz w:val="24"/>
          <w:szCs w:val="24"/>
        </w:rPr>
      </w:pPr>
      <w:proofErr w:type="gramStart"/>
      <w:r w:rsidRPr="005E302D">
        <w:rPr>
          <w:rFonts w:ascii="Times New Roman" w:hAnsi="Times New Roman"/>
          <w:snapToGrid/>
          <w:color w:val="000000"/>
          <w:sz w:val="24"/>
          <w:szCs w:val="24"/>
        </w:rPr>
        <w:t>Федеральное государственное бюджетное учреждение «Национальный медицинский исследовательский центр онкологии имени Н.Н. Блохина» Министерства здравоохранения Российской Федерации (ФГБУ «НМИЦ онкологии им. Н.Н. Блохина» Минздрава России), именуемое в дальнейшем «Заказчик», в лице _______________________________________, действующего на основании доверенности _______________, с одной стороны, и _______________________________________________ (Краткое наименование организации), именуемое в дальнейшем «Поставщик», в лице______________________________________________, действующего на основании________________________________, с другой стороны, составили настоящий Акт о следующем:</w:t>
      </w:r>
      <w:proofErr w:type="gramEnd"/>
    </w:p>
    <w:p w:rsidR="005E302D" w:rsidRPr="005E302D" w:rsidRDefault="005E302D" w:rsidP="005E302D">
      <w:pPr>
        <w:pStyle w:val="ConsPlusNonformat"/>
        <w:jc w:val="both"/>
        <w:rPr>
          <w:rFonts w:ascii="Times New Roman" w:hAnsi="Times New Roman"/>
          <w:snapToGrid/>
          <w:color w:val="000000"/>
          <w:sz w:val="24"/>
          <w:szCs w:val="24"/>
        </w:rPr>
      </w:pPr>
      <w:r w:rsidRPr="005E302D">
        <w:rPr>
          <w:rFonts w:ascii="Times New Roman" w:hAnsi="Times New Roman"/>
          <w:snapToGrid/>
          <w:color w:val="000000"/>
          <w:sz w:val="24"/>
          <w:szCs w:val="24"/>
        </w:rPr>
        <w:t xml:space="preserve">1. Поставщик поставил, а Заказчик (Получатель) принял следующий Товар в соответствии со Спецификацией (приложение № 1 к Контракту) в </w:t>
      </w:r>
      <w:r w:rsidR="00B657E0" w:rsidRPr="005E302D">
        <w:rPr>
          <w:rFonts w:ascii="Times New Roman" w:hAnsi="Times New Roman"/>
          <w:snapToGrid/>
          <w:color w:val="000000"/>
          <w:sz w:val="24"/>
          <w:szCs w:val="24"/>
        </w:rPr>
        <w:t>установленные сроки</w:t>
      </w:r>
      <w:r w:rsidRPr="005E302D">
        <w:rPr>
          <w:rFonts w:ascii="Times New Roman" w:hAnsi="Times New Roman"/>
          <w:snapToGrid/>
          <w:color w:val="000000"/>
          <w:sz w:val="24"/>
          <w:szCs w:val="24"/>
        </w:rPr>
        <w:t>:</w:t>
      </w:r>
    </w:p>
    <w:p w:rsidR="005E302D" w:rsidRPr="005E302D" w:rsidRDefault="005E302D" w:rsidP="005E302D">
      <w:pPr>
        <w:pStyle w:val="ConsPlusNonformat"/>
        <w:jc w:val="both"/>
        <w:rPr>
          <w:rFonts w:ascii="Times New Roman" w:hAnsi="Times New Roman"/>
          <w:snapToGrid/>
          <w:color w:val="000000"/>
          <w:sz w:val="24"/>
          <w:szCs w:val="24"/>
        </w:rPr>
      </w:pPr>
      <w:r w:rsidRPr="005E302D">
        <w:rPr>
          <w:rFonts w:ascii="Times New Roman" w:hAnsi="Times New Roman"/>
          <w:snapToGrid/>
          <w:color w:val="000000"/>
          <w:sz w:val="24"/>
          <w:szCs w:val="24"/>
        </w:rPr>
        <w:t xml:space="preserve">    1.1. Наименование Товара:</w:t>
      </w:r>
    </w:p>
    <w:p w:rsidR="005E302D" w:rsidRPr="005E302D" w:rsidRDefault="005E302D" w:rsidP="005E302D">
      <w:pPr>
        <w:pStyle w:val="ConsPlusNonformat"/>
        <w:jc w:val="both"/>
        <w:rPr>
          <w:rFonts w:ascii="Times New Roman" w:hAnsi="Times New Roman"/>
          <w:snapToGrid/>
          <w:color w:val="000000"/>
          <w:sz w:val="24"/>
          <w:szCs w:val="24"/>
        </w:rPr>
      </w:pPr>
      <w:r w:rsidRPr="005E302D">
        <w:rPr>
          <w:rFonts w:ascii="Times New Roman" w:hAnsi="Times New Roman"/>
          <w:snapToGrid/>
          <w:color w:val="000000"/>
          <w:sz w:val="24"/>
          <w:szCs w:val="24"/>
        </w:rPr>
        <w:t xml:space="preserve">    1.2. Единица измерения Товара в соответствии с ЕСКЛП (ПЕ):</w:t>
      </w:r>
    </w:p>
    <w:p w:rsidR="005E302D" w:rsidRPr="005E302D" w:rsidRDefault="005E302D" w:rsidP="005E302D">
      <w:pPr>
        <w:pStyle w:val="ConsPlusNonformat"/>
        <w:jc w:val="both"/>
        <w:rPr>
          <w:rFonts w:ascii="Times New Roman" w:hAnsi="Times New Roman"/>
          <w:snapToGrid/>
          <w:color w:val="000000"/>
          <w:sz w:val="24"/>
          <w:szCs w:val="24"/>
        </w:rPr>
      </w:pPr>
      <w:r w:rsidRPr="005E302D">
        <w:rPr>
          <w:rFonts w:ascii="Times New Roman" w:hAnsi="Times New Roman"/>
          <w:snapToGrid/>
          <w:color w:val="000000"/>
          <w:sz w:val="24"/>
          <w:szCs w:val="24"/>
        </w:rPr>
        <w:t xml:space="preserve">    1.3. Количество лекарственной формы в первичной упаковке;</w:t>
      </w:r>
    </w:p>
    <w:p w:rsidR="005E302D" w:rsidRPr="005E302D" w:rsidRDefault="005E302D" w:rsidP="005E302D">
      <w:pPr>
        <w:pStyle w:val="ConsPlusNonformat"/>
        <w:jc w:val="both"/>
        <w:rPr>
          <w:rFonts w:ascii="Times New Roman" w:hAnsi="Times New Roman"/>
          <w:snapToGrid/>
          <w:color w:val="000000"/>
          <w:sz w:val="24"/>
          <w:szCs w:val="24"/>
        </w:rPr>
      </w:pPr>
      <w:r w:rsidRPr="005E302D">
        <w:rPr>
          <w:rFonts w:ascii="Times New Roman" w:hAnsi="Times New Roman"/>
          <w:snapToGrid/>
          <w:color w:val="000000"/>
          <w:sz w:val="24"/>
          <w:szCs w:val="24"/>
        </w:rPr>
        <w:t xml:space="preserve">    1.4. Количество первичных упаковок во вторичной (потребительской) упаковке;</w:t>
      </w:r>
    </w:p>
    <w:p w:rsidR="005E302D" w:rsidRPr="005E302D" w:rsidRDefault="005E302D" w:rsidP="005E302D">
      <w:pPr>
        <w:pStyle w:val="ConsPlusNonformat"/>
        <w:jc w:val="both"/>
        <w:rPr>
          <w:rFonts w:ascii="Times New Roman" w:hAnsi="Times New Roman"/>
          <w:snapToGrid/>
          <w:color w:val="000000"/>
          <w:sz w:val="24"/>
          <w:szCs w:val="24"/>
        </w:rPr>
      </w:pPr>
      <w:r w:rsidRPr="005E302D">
        <w:rPr>
          <w:rFonts w:ascii="Times New Roman" w:hAnsi="Times New Roman"/>
          <w:snapToGrid/>
          <w:color w:val="000000"/>
          <w:sz w:val="24"/>
          <w:szCs w:val="24"/>
        </w:rPr>
        <w:t xml:space="preserve">    1.5.  Количество лекарственной формы во вторичной (потребительской) упаковке;</w:t>
      </w:r>
    </w:p>
    <w:p w:rsidR="005E302D" w:rsidRPr="005E302D" w:rsidRDefault="005E302D" w:rsidP="005E302D">
      <w:pPr>
        <w:pStyle w:val="ConsPlusNonformat"/>
        <w:jc w:val="both"/>
        <w:rPr>
          <w:rFonts w:ascii="Times New Roman" w:hAnsi="Times New Roman"/>
          <w:snapToGrid/>
          <w:color w:val="000000"/>
          <w:sz w:val="24"/>
          <w:szCs w:val="24"/>
        </w:rPr>
      </w:pPr>
      <w:r w:rsidRPr="005E302D">
        <w:rPr>
          <w:rFonts w:ascii="Times New Roman" w:hAnsi="Times New Roman"/>
          <w:snapToGrid/>
          <w:color w:val="000000"/>
          <w:sz w:val="24"/>
          <w:szCs w:val="24"/>
        </w:rPr>
        <w:t xml:space="preserve">    1.6. Количество поставленного товара в единицах измерения ЕСКЛП (ПЕ):</w:t>
      </w:r>
    </w:p>
    <w:p w:rsidR="005E302D" w:rsidRPr="005E302D" w:rsidRDefault="005E302D" w:rsidP="005E302D">
      <w:pPr>
        <w:pStyle w:val="ConsPlusNonformat"/>
        <w:jc w:val="both"/>
        <w:rPr>
          <w:rFonts w:ascii="Times New Roman" w:hAnsi="Times New Roman"/>
          <w:snapToGrid/>
          <w:color w:val="000000"/>
          <w:sz w:val="24"/>
          <w:szCs w:val="24"/>
        </w:rPr>
      </w:pPr>
      <w:r w:rsidRPr="005E302D">
        <w:rPr>
          <w:rFonts w:ascii="Times New Roman" w:hAnsi="Times New Roman"/>
          <w:snapToGrid/>
          <w:color w:val="000000"/>
          <w:sz w:val="24"/>
          <w:szCs w:val="24"/>
        </w:rPr>
        <w:t xml:space="preserve">    1.7. Количество поставленных вторичных (потребительских) упаковок:</w:t>
      </w:r>
    </w:p>
    <w:p w:rsidR="005E302D" w:rsidRPr="005E302D" w:rsidRDefault="005E302D" w:rsidP="005E302D">
      <w:pPr>
        <w:pStyle w:val="ConsPlusNonformat"/>
        <w:jc w:val="both"/>
        <w:rPr>
          <w:rFonts w:ascii="Times New Roman" w:hAnsi="Times New Roman"/>
          <w:snapToGrid/>
          <w:color w:val="000000"/>
          <w:sz w:val="24"/>
          <w:szCs w:val="24"/>
        </w:rPr>
      </w:pPr>
      <w:r w:rsidRPr="005E302D">
        <w:rPr>
          <w:rFonts w:ascii="Times New Roman" w:hAnsi="Times New Roman"/>
          <w:snapToGrid/>
          <w:color w:val="000000"/>
          <w:sz w:val="24"/>
          <w:szCs w:val="24"/>
        </w:rPr>
        <w:t xml:space="preserve">    1.8. Цена за вторичную (потребительскую) упаковку _________ (сумма прописью) руб. _____ коп.</w:t>
      </w:r>
    </w:p>
    <w:p w:rsidR="005E302D" w:rsidRPr="005E302D" w:rsidRDefault="005E302D" w:rsidP="005E302D">
      <w:pPr>
        <w:pStyle w:val="ConsPlusNonformat"/>
        <w:jc w:val="both"/>
        <w:rPr>
          <w:rFonts w:ascii="Times New Roman" w:hAnsi="Times New Roman"/>
          <w:snapToGrid/>
          <w:color w:val="000000"/>
          <w:sz w:val="24"/>
          <w:szCs w:val="24"/>
        </w:rPr>
      </w:pPr>
      <w:r w:rsidRPr="005E302D">
        <w:rPr>
          <w:rFonts w:ascii="Times New Roman" w:hAnsi="Times New Roman"/>
          <w:snapToGrid/>
          <w:color w:val="000000"/>
          <w:sz w:val="24"/>
          <w:szCs w:val="24"/>
        </w:rPr>
        <w:t xml:space="preserve">    1.9. В том числе за вторичную (потребительскую) упаковку:</w:t>
      </w:r>
    </w:p>
    <w:p w:rsidR="005E302D" w:rsidRPr="005E302D" w:rsidRDefault="005E302D" w:rsidP="005E302D">
      <w:pPr>
        <w:pStyle w:val="ConsPlusNonformat"/>
        <w:jc w:val="both"/>
        <w:rPr>
          <w:rFonts w:ascii="Times New Roman" w:hAnsi="Times New Roman"/>
          <w:snapToGrid/>
          <w:color w:val="000000"/>
          <w:sz w:val="24"/>
          <w:szCs w:val="24"/>
        </w:rPr>
      </w:pPr>
      <w:r w:rsidRPr="005E302D">
        <w:rPr>
          <w:rFonts w:ascii="Times New Roman" w:hAnsi="Times New Roman"/>
          <w:snapToGrid/>
          <w:color w:val="000000"/>
          <w:sz w:val="24"/>
          <w:szCs w:val="24"/>
        </w:rPr>
        <w:t xml:space="preserve">    - НДС ____% ________ (сумма прописью) руб. ___ коп</w:t>
      </w:r>
      <w:proofErr w:type="gramStart"/>
      <w:r w:rsidRPr="005E302D">
        <w:rPr>
          <w:rFonts w:ascii="Times New Roman" w:hAnsi="Times New Roman"/>
          <w:snapToGrid/>
          <w:color w:val="000000"/>
          <w:sz w:val="24"/>
          <w:szCs w:val="24"/>
        </w:rPr>
        <w:t>.</w:t>
      </w:r>
      <w:proofErr w:type="gramEnd"/>
      <w:r w:rsidRPr="005E302D">
        <w:rPr>
          <w:rFonts w:ascii="Times New Roman" w:hAnsi="Times New Roman"/>
          <w:snapToGrid/>
          <w:color w:val="000000"/>
          <w:sz w:val="24"/>
          <w:szCs w:val="24"/>
        </w:rPr>
        <w:t xml:space="preserve"> (</w:t>
      </w:r>
      <w:proofErr w:type="gramStart"/>
      <w:r w:rsidRPr="005E302D">
        <w:rPr>
          <w:rFonts w:ascii="Times New Roman" w:hAnsi="Times New Roman"/>
          <w:snapToGrid/>
          <w:color w:val="000000"/>
          <w:sz w:val="24"/>
          <w:szCs w:val="24"/>
        </w:rPr>
        <w:t>е</w:t>
      </w:r>
      <w:proofErr w:type="gramEnd"/>
      <w:r w:rsidRPr="005E302D">
        <w:rPr>
          <w:rFonts w:ascii="Times New Roman" w:hAnsi="Times New Roman"/>
          <w:snapToGrid/>
          <w:color w:val="000000"/>
          <w:sz w:val="24"/>
          <w:szCs w:val="24"/>
        </w:rPr>
        <w:t>сли облагается НДС)</w:t>
      </w:r>
    </w:p>
    <w:p w:rsidR="005E302D" w:rsidRPr="005E302D" w:rsidRDefault="005E302D" w:rsidP="005E302D">
      <w:pPr>
        <w:pStyle w:val="ConsPlusNonformat"/>
        <w:jc w:val="both"/>
        <w:rPr>
          <w:rFonts w:ascii="Times New Roman" w:hAnsi="Times New Roman"/>
          <w:snapToGrid/>
          <w:color w:val="000000"/>
          <w:sz w:val="24"/>
          <w:szCs w:val="24"/>
        </w:rPr>
      </w:pPr>
      <w:r w:rsidRPr="005E302D">
        <w:rPr>
          <w:rFonts w:ascii="Times New Roman" w:hAnsi="Times New Roman"/>
          <w:snapToGrid/>
          <w:color w:val="000000"/>
          <w:sz w:val="24"/>
          <w:szCs w:val="24"/>
        </w:rPr>
        <w:t xml:space="preserve">    - оптовая надбавка _______ (сумма прописью) руб. ___ коп</w:t>
      </w:r>
      <w:proofErr w:type="gramStart"/>
      <w:r w:rsidRPr="005E302D">
        <w:rPr>
          <w:rFonts w:ascii="Times New Roman" w:hAnsi="Times New Roman"/>
          <w:snapToGrid/>
          <w:color w:val="000000"/>
          <w:sz w:val="24"/>
          <w:szCs w:val="24"/>
        </w:rPr>
        <w:t>.</w:t>
      </w:r>
      <w:proofErr w:type="gramEnd"/>
      <w:r w:rsidRPr="005E302D">
        <w:rPr>
          <w:rFonts w:ascii="Times New Roman" w:hAnsi="Times New Roman"/>
          <w:snapToGrid/>
          <w:color w:val="000000"/>
          <w:sz w:val="24"/>
          <w:szCs w:val="24"/>
        </w:rPr>
        <w:t xml:space="preserve"> (</w:t>
      </w:r>
      <w:proofErr w:type="gramStart"/>
      <w:r w:rsidRPr="005E302D">
        <w:rPr>
          <w:rFonts w:ascii="Times New Roman" w:hAnsi="Times New Roman"/>
          <w:snapToGrid/>
          <w:color w:val="000000"/>
          <w:sz w:val="24"/>
          <w:szCs w:val="24"/>
        </w:rPr>
        <w:t>е</w:t>
      </w:r>
      <w:proofErr w:type="gramEnd"/>
      <w:r w:rsidRPr="005E302D">
        <w:rPr>
          <w:rFonts w:ascii="Times New Roman" w:hAnsi="Times New Roman"/>
          <w:snapToGrid/>
          <w:color w:val="000000"/>
          <w:sz w:val="24"/>
          <w:szCs w:val="24"/>
        </w:rPr>
        <w:t>сли применяется)</w:t>
      </w:r>
    </w:p>
    <w:p w:rsidR="005E302D" w:rsidRPr="005E302D" w:rsidRDefault="005E302D" w:rsidP="005E302D">
      <w:pPr>
        <w:pStyle w:val="ConsPlusNonformat"/>
        <w:jc w:val="both"/>
        <w:rPr>
          <w:rFonts w:ascii="Times New Roman" w:hAnsi="Times New Roman"/>
          <w:snapToGrid/>
          <w:color w:val="000000"/>
          <w:sz w:val="24"/>
          <w:szCs w:val="24"/>
        </w:rPr>
      </w:pPr>
      <w:r w:rsidRPr="005E302D">
        <w:rPr>
          <w:rFonts w:ascii="Times New Roman" w:hAnsi="Times New Roman"/>
          <w:snapToGrid/>
          <w:color w:val="000000"/>
          <w:sz w:val="24"/>
          <w:szCs w:val="24"/>
        </w:rPr>
        <w:t xml:space="preserve">    1.10. Серия Товара _________________</w:t>
      </w:r>
    </w:p>
    <w:p w:rsidR="005E302D" w:rsidRPr="005E302D" w:rsidRDefault="005E302D" w:rsidP="005E302D">
      <w:pPr>
        <w:pStyle w:val="ConsPlusNonformat"/>
        <w:jc w:val="both"/>
        <w:rPr>
          <w:rFonts w:ascii="Times New Roman" w:hAnsi="Times New Roman"/>
          <w:snapToGrid/>
          <w:color w:val="000000"/>
          <w:sz w:val="24"/>
          <w:szCs w:val="24"/>
        </w:rPr>
      </w:pPr>
      <w:r w:rsidRPr="005E302D">
        <w:rPr>
          <w:rFonts w:ascii="Times New Roman" w:hAnsi="Times New Roman"/>
          <w:snapToGrid/>
          <w:color w:val="000000"/>
          <w:sz w:val="24"/>
          <w:szCs w:val="24"/>
        </w:rPr>
        <w:t xml:space="preserve">    1.11. ОКПД 2 ____________</w:t>
      </w:r>
    </w:p>
    <w:p w:rsidR="005E302D" w:rsidRPr="005E302D" w:rsidRDefault="005E302D" w:rsidP="005E302D">
      <w:pPr>
        <w:pStyle w:val="ConsPlusNonformat"/>
        <w:jc w:val="both"/>
        <w:rPr>
          <w:rFonts w:ascii="Times New Roman" w:hAnsi="Times New Roman"/>
          <w:snapToGrid/>
          <w:color w:val="000000"/>
          <w:sz w:val="24"/>
          <w:szCs w:val="24"/>
        </w:rPr>
      </w:pPr>
      <w:r w:rsidRPr="005E302D">
        <w:rPr>
          <w:rFonts w:ascii="Times New Roman" w:hAnsi="Times New Roman"/>
          <w:snapToGrid/>
          <w:color w:val="000000"/>
          <w:sz w:val="24"/>
          <w:szCs w:val="24"/>
        </w:rPr>
        <w:t xml:space="preserve">    1.12. Срок годности Товара: _________________</w:t>
      </w:r>
    </w:p>
    <w:p w:rsidR="005E302D" w:rsidRPr="005E302D" w:rsidRDefault="005E302D" w:rsidP="005E302D">
      <w:pPr>
        <w:pStyle w:val="ConsPlusNonformat"/>
        <w:jc w:val="both"/>
        <w:rPr>
          <w:rFonts w:ascii="Times New Roman" w:hAnsi="Times New Roman"/>
          <w:snapToGrid/>
          <w:color w:val="000000"/>
          <w:sz w:val="24"/>
          <w:szCs w:val="24"/>
        </w:rPr>
      </w:pPr>
      <w:r w:rsidRPr="005E302D">
        <w:rPr>
          <w:rFonts w:ascii="Times New Roman" w:hAnsi="Times New Roman"/>
          <w:snapToGrid/>
          <w:color w:val="000000"/>
          <w:sz w:val="24"/>
          <w:szCs w:val="24"/>
        </w:rPr>
        <w:t xml:space="preserve">    1.13. Информация из протокола согласования цен поставки Товара, включенного в перечень жизненно необходимых и важнейших лекарственных препаратов (если применяется)</w:t>
      </w:r>
    </w:p>
    <w:p w:rsidR="005E302D" w:rsidRPr="005E302D" w:rsidRDefault="005E302D" w:rsidP="005E302D">
      <w:pPr>
        <w:pStyle w:val="ConsPlusNonformat"/>
        <w:jc w:val="both"/>
        <w:rPr>
          <w:rFonts w:ascii="Times New Roman" w:hAnsi="Times New Roman"/>
          <w:snapToGrid/>
          <w:color w:val="000000"/>
          <w:sz w:val="24"/>
          <w:szCs w:val="24"/>
        </w:rPr>
      </w:pPr>
      <w:r w:rsidRPr="005E302D">
        <w:rPr>
          <w:rFonts w:ascii="Times New Roman" w:hAnsi="Times New Roman"/>
          <w:snapToGrid/>
          <w:color w:val="000000"/>
          <w:sz w:val="24"/>
          <w:szCs w:val="24"/>
        </w:rPr>
        <w:t xml:space="preserve">        1.13.1. Зарегистрированная предельная отпускная цена, установленная производителем лекарственного препарата, _______ (сумма прописью) руб. ___коп.</w:t>
      </w:r>
    </w:p>
    <w:p w:rsidR="005E302D" w:rsidRPr="005E302D" w:rsidRDefault="005E302D" w:rsidP="005E302D">
      <w:pPr>
        <w:pStyle w:val="ConsPlusNonformat"/>
        <w:jc w:val="both"/>
        <w:rPr>
          <w:rFonts w:ascii="Times New Roman" w:hAnsi="Times New Roman"/>
          <w:snapToGrid/>
          <w:color w:val="000000"/>
          <w:sz w:val="24"/>
          <w:szCs w:val="24"/>
        </w:rPr>
      </w:pPr>
      <w:r w:rsidRPr="005E302D">
        <w:rPr>
          <w:rFonts w:ascii="Times New Roman" w:hAnsi="Times New Roman"/>
          <w:snapToGrid/>
          <w:color w:val="000000"/>
          <w:sz w:val="24"/>
          <w:szCs w:val="24"/>
        </w:rPr>
        <w:t xml:space="preserve">        1.13.2. Фактическая отпускная цена, установленная производителем лекарственного препарата (без НДС), руб.</w:t>
      </w:r>
    </w:p>
    <w:p w:rsidR="005E302D" w:rsidRPr="005E302D" w:rsidRDefault="005E302D" w:rsidP="005E302D">
      <w:pPr>
        <w:pStyle w:val="ConsPlusNonformat"/>
        <w:jc w:val="both"/>
        <w:rPr>
          <w:rFonts w:ascii="Times New Roman" w:hAnsi="Times New Roman"/>
          <w:snapToGrid/>
          <w:color w:val="000000"/>
          <w:sz w:val="24"/>
          <w:szCs w:val="24"/>
        </w:rPr>
      </w:pPr>
      <w:r w:rsidRPr="005E302D">
        <w:rPr>
          <w:rFonts w:ascii="Times New Roman" w:hAnsi="Times New Roman"/>
          <w:snapToGrid/>
          <w:color w:val="000000"/>
          <w:sz w:val="24"/>
          <w:szCs w:val="24"/>
        </w:rPr>
        <w:t xml:space="preserve">        1.13.3. Суммарный размер фактических оптовых надбавок, установленных организациями оптовой торговли, ________ (сумма прописью) руб. ___ коп.</w:t>
      </w:r>
    </w:p>
    <w:p w:rsidR="005E302D" w:rsidRPr="005E302D" w:rsidRDefault="005E302D" w:rsidP="005E302D">
      <w:pPr>
        <w:pStyle w:val="ConsPlusNonformat"/>
        <w:jc w:val="both"/>
        <w:rPr>
          <w:rFonts w:ascii="Times New Roman" w:hAnsi="Times New Roman"/>
          <w:snapToGrid/>
          <w:color w:val="000000"/>
          <w:sz w:val="24"/>
          <w:szCs w:val="24"/>
        </w:rPr>
      </w:pPr>
      <w:r w:rsidRPr="005E302D">
        <w:rPr>
          <w:rFonts w:ascii="Times New Roman" w:hAnsi="Times New Roman"/>
          <w:snapToGrid/>
          <w:color w:val="000000"/>
          <w:sz w:val="24"/>
          <w:szCs w:val="24"/>
        </w:rPr>
        <w:t xml:space="preserve">    Представленные документы подтверждают соответствие Товара установленным законодательством Российской Федерации требованиям и остаточному сроку годности.</w:t>
      </w:r>
    </w:p>
    <w:p w:rsidR="005E302D" w:rsidRPr="005E302D" w:rsidRDefault="005E302D" w:rsidP="005E302D">
      <w:pPr>
        <w:pStyle w:val="ConsPlusNonformat"/>
        <w:jc w:val="both"/>
        <w:rPr>
          <w:rFonts w:ascii="Times New Roman" w:hAnsi="Times New Roman"/>
          <w:snapToGrid/>
          <w:color w:val="000000"/>
          <w:sz w:val="24"/>
          <w:szCs w:val="24"/>
        </w:rPr>
      </w:pPr>
      <w:r w:rsidRPr="005E302D">
        <w:rPr>
          <w:rFonts w:ascii="Times New Roman" w:hAnsi="Times New Roman"/>
          <w:snapToGrid/>
          <w:color w:val="000000"/>
          <w:sz w:val="24"/>
          <w:szCs w:val="24"/>
        </w:rPr>
        <w:t xml:space="preserve">    2. </w:t>
      </w:r>
      <w:r w:rsidR="00B657E0" w:rsidRPr="005E302D">
        <w:rPr>
          <w:rFonts w:ascii="Times New Roman" w:hAnsi="Times New Roman"/>
          <w:snapToGrid/>
          <w:color w:val="000000"/>
          <w:sz w:val="24"/>
          <w:szCs w:val="24"/>
        </w:rPr>
        <w:t>К настоящему</w:t>
      </w:r>
      <w:r w:rsidRPr="005E302D">
        <w:rPr>
          <w:rFonts w:ascii="Times New Roman" w:hAnsi="Times New Roman"/>
          <w:snapToGrid/>
          <w:color w:val="000000"/>
          <w:sz w:val="24"/>
          <w:szCs w:val="24"/>
        </w:rPr>
        <w:t xml:space="preserve"> Акту прилагаются следующие документы, подтверждающие поставку Товара:</w:t>
      </w:r>
    </w:p>
    <w:p w:rsidR="005E302D" w:rsidRPr="005E302D" w:rsidRDefault="005E302D" w:rsidP="005E302D">
      <w:pPr>
        <w:pStyle w:val="ConsPlusNonformat"/>
        <w:jc w:val="both"/>
        <w:rPr>
          <w:rFonts w:ascii="Times New Roman" w:hAnsi="Times New Roman"/>
          <w:snapToGrid/>
          <w:color w:val="000000"/>
          <w:sz w:val="24"/>
          <w:szCs w:val="24"/>
        </w:rPr>
      </w:pPr>
      <w:r w:rsidRPr="005E302D">
        <w:rPr>
          <w:rFonts w:ascii="Times New Roman" w:hAnsi="Times New Roman"/>
          <w:snapToGrid/>
          <w:color w:val="000000"/>
          <w:sz w:val="24"/>
          <w:szCs w:val="24"/>
        </w:rPr>
        <w:t xml:space="preserve">    2.1. Товарная накладная от «__» ______ 20__ г. № _____</w:t>
      </w:r>
    </w:p>
    <w:p w:rsidR="005E302D" w:rsidRPr="005E302D" w:rsidRDefault="005E302D" w:rsidP="005E302D">
      <w:pPr>
        <w:pStyle w:val="ConsPlusNonformat"/>
        <w:jc w:val="both"/>
        <w:rPr>
          <w:rFonts w:ascii="Times New Roman" w:hAnsi="Times New Roman"/>
          <w:snapToGrid/>
          <w:color w:val="000000"/>
          <w:sz w:val="24"/>
          <w:szCs w:val="24"/>
        </w:rPr>
      </w:pPr>
      <w:r w:rsidRPr="005E302D">
        <w:rPr>
          <w:rFonts w:ascii="Times New Roman" w:hAnsi="Times New Roman"/>
          <w:snapToGrid/>
          <w:color w:val="000000"/>
          <w:sz w:val="24"/>
          <w:szCs w:val="24"/>
        </w:rPr>
        <w:t xml:space="preserve">    2.2. Счет-фактура от «__» _______ 20__ г. № _____</w:t>
      </w:r>
    </w:p>
    <w:p w:rsidR="005E302D" w:rsidRPr="005E302D" w:rsidRDefault="005E302D" w:rsidP="005E302D">
      <w:pPr>
        <w:pStyle w:val="ConsPlusNonformat"/>
        <w:jc w:val="both"/>
        <w:rPr>
          <w:rFonts w:ascii="Times New Roman" w:hAnsi="Times New Roman"/>
          <w:snapToGrid/>
          <w:color w:val="000000"/>
          <w:sz w:val="24"/>
          <w:szCs w:val="24"/>
        </w:rPr>
      </w:pPr>
      <w:r w:rsidRPr="005E302D">
        <w:rPr>
          <w:rFonts w:ascii="Times New Roman" w:hAnsi="Times New Roman"/>
          <w:snapToGrid/>
          <w:color w:val="000000"/>
          <w:sz w:val="24"/>
          <w:szCs w:val="24"/>
        </w:rPr>
        <w:t xml:space="preserve">    2.3. Копи</w:t>
      </w:r>
      <w:proofErr w:type="gramStart"/>
      <w:r w:rsidRPr="005E302D">
        <w:rPr>
          <w:rFonts w:ascii="Times New Roman" w:hAnsi="Times New Roman"/>
          <w:snapToGrid/>
          <w:color w:val="000000"/>
          <w:sz w:val="24"/>
          <w:szCs w:val="24"/>
        </w:rPr>
        <w:t>я(</w:t>
      </w:r>
      <w:proofErr w:type="spellStart"/>
      <w:proofErr w:type="gramEnd"/>
      <w:r w:rsidRPr="005E302D">
        <w:rPr>
          <w:rFonts w:ascii="Times New Roman" w:hAnsi="Times New Roman"/>
          <w:snapToGrid/>
          <w:color w:val="000000"/>
          <w:sz w:val="24"/>
          <w:szCs w:val="24"/>
        </w:rPr>
        <w:t>ии</w:t>
      </w:r>
      <w:proofErr w:type="spellEnd"/>
      <w:r w:rsidRPr="005E302D">
        <w:rPr>
          <w:rFonts w:ascii="Times New Roman" w:hAnsi="Times New Roman"/>
          <w:snapToGrid/>
          <w:color w:val="000000"/>
          <w:sz w:val="24"/>
          <w:szCs w:val="24"/>
        </w:rPr>
        <w:t>) регистрационного(</w:t>
      </w:r>
      <w:proofErr w:type="spellStart"/>
      <w:r w:rsidRPr="005E302D">
        <w:rPr>
          <w:rFonts w:ascii="Times New Roman" w:hAnsi="Times New Roman"/>
          <w:snapToGrid/>
          <w:color w:val="000000"/>
          <w:sz w:val="24"/>
          <w:szCs w:val="24"/>
        </w:rPr>
        <w:t>ых</w:t>
      </w:r>
      <w:proofErr w:type="spellEnd"/>
      <w:r w:rsidRPr="005E302D">
        <w:rPr>
          <w:rFonts w:ascii="Times New Roman" w:hAnsi="Times New Roman"/>
          <w:snapToGrid/>
          <w:color w:val="000000"/>
          <w:sz w:val="24"/>
          <w:szCs w:val="24"/>
        </w:rPr>
        <w:t>) удостоверения(</w:t>
      </w:r>
      <w:proofErr w:type="spellStart"/>
      <w:r w:rsidRPr="005E302D">
        <w:rPr>
          <w:rFonts w:ascii="Times New Roman" w:hAnsi="Times New Roman"/>
          <w:snapToGrid/>
          <w:color w:val="000000"/>
          <w:sz w:val="24"/>
          <w:szCs w:val="24"/>
        </w:rPr>
        <w:t>ий</w:t>
      </w:r>
      <w:proofErr w:type="spellEnd"/>
      <w:r w:rsidRPr="005E302D">
        <w:rPr>
          <w:rFonts w:ascii="Times New Roman" w:hAnsi="Times New Roman"/>
          <w:snapToGrid/>
          <w:color w:val="000000"/>
          <w:sz w:val="24"/>
          <w:szCs w:val="24"/>
        </w:rPr>
        <w:t>) лекарственного(</w:t>
      </w:r>
      <w:proofErr w:type="spellStart"/>
      <w:r w:rsidRPr="005E302D">
        <w:rPr>
          <w:rFonts w:ascii="Times New Roman" w:hAnsi="Times New Roman"/>
          <w:snapToGrid/>
          <w:color w:val="000000"/>
          <w:sz w:val="24"/>
          <w:szCs w:val="24"/>
        </w:rPr>
        <w:t>ых</w:t>
      </w:r>
      <w:proofErr w:type="spellEnd"/>
      <w:r w:rsidRPr="005E302D">
        <w:rPr>
          <w:rFonts w:ascii="Times New Roman" w:hAnsi="Times New Roman"/>
          <w:snapToGrid/>
          <w:color w:val="000000"/>
          <w:sz w:val="24"/>
          <w:szCs w:val="24"/>
        </w:rPr>
        <w:t>) препарата(</w:t>
      </w:r>
      <w:proofErr w:type="spellStart"/>
      <w:r w:rsidRPr="005E302D">
        <w:rPr>
          <w:rFonts w:ascii="Times New Roman" w:hAnsi="Times New Roman"/>
          <w:snapToGrid/>
          <w:color w:val="000000"/>
          <w:sz w:val="24"/>
          <w:szCs w:val="24"/>
        </w:rPr>
        <w:t>ов</w:t>
      </w:r>
      <w:proofErr w:type="spellEnd"/>
      <w:r w:rsidRPr="005E302D">
        <w:rPr>
          <w:rFonts w:ascii="Times New Roman" w:hAnsi="Times New Roman"/>
          <w:snapToGrid/>
          <w:color w:val="000000"/>
          <w:sz w:val="24"/>
          <w:szCs w:val="24"/>
        </w:rPr>
        <w:t>) от «__» _______ 20__ г. № _____</w:t>
      </w:r>
    </w:p>
    <w:p w:rsidR="005E302D" w:rsidRPr="005E302D" w:rsidRDefault="005E302D" w:rsidP="005E302D">
      <w:pPr>
        <w:pStyle w:val="ConsPlusNonformat"/>
        <w:jc w:val="both"/>
        <w:rPr>
          <w:rFonts w:ascii="Times New Roman" w:hAnsi="Times New Roman"/>
          <w:snapToGrid/>
          <w:color w:val="000000"/>
          <w:sz w:val="24"/>
          <w:szCs w:val="24"/>
        </w:rPr>
      </w:pPr>
      <w:r w:rsidRPr="005E302D">
        <w:rPr>
          <w:rFonts w:ascii="Times New Roman" w:hAnsi="Times New Roman"/>
          <w:snapToGrid/>
          <w:color w:val="000000"/>
          <w:sz w:val="24"/>
          <w:szCs w:val="24"/>
        </w:rPr>
        <w:t xml:space="preserve">    2.4. Протокол согласования цен поставки Товара, включенного </w:t>
      </w:r>
      <w:r w:rsidR="00B657E0" w:rsidRPr="005E302D">
        <w:rPr>
          <w:rFonts w:ascii="Times New Roman" w:hAnsi="Times New Roman"/>
          <w:snapToGrid/>
          <w:color w:val="000000"/>
          <w:sz w:val="24"/>
          <w:szCs w:val="24"/>
        </w:rPr>
        <w:t>в перечень</w:t>
      </w:r>
      <w:r w:rsidRPr="005E302D">
        <w:rPr>
          <w:rFonts w:ascii="Times New Roman" w:hAnsi="Times New Roman"/>
          <w:snapToGrid/>
          <w:color w:val="000000"/>
          <w:sz w:val="24"/>
          <w:szCs w:val="24"/>
        </w:rPr>
        <w:t>, жизненно необходимых и важнейших лекарственных препаратов, составленный по форме в соответствии с законодательством Российской Федерации (при поставке Товара, включенного в перечень жизненно необходимых и важнейших лекарственных препаратов)</w:t>
      </w:r>
    </w:p>
    <w:p w:rsidR="005E302D" w:rsidRPr="005E302D" w:rsidRDefault="005E302D" w:rsidP="005E302D">
      <w:pPr>
        <w:pStyle w:val="ConsPlusNonformat"/>
        <w:jc w:val="both"/>
        <w:rPr>
          <w:rFonts w:ascii="Times New Roman" w:hAnsi="Times New Roman"/>
          <w:snapToGrid/>
          <w:color w:val="000000"/>
          <w:sz w:val="24"/>
          <w:szCs w:val="24"/>
        </w:rPr>
      </w:pPr>
      <w:r w:rsidRPr="005E302D">
        <w:rPr>
          <w:rFonts w:ascii="Times New Roman" w:hAnsi="Times New Roman"/>
          <w:snapToGrid/>
          <w:color w:val="000000"/>
          <w:sz w:val="24"/>
          <w:szCs w:val="24"/>
        </w:rPr>
        <w:lastRenderedPageBreak/>
        <w:t xml:space="preserve">    2.5. Инструкци</w:t>
      </w:r>
      <w:proofErr w:type="gramStart"/>
      <w:r w:rsidRPr="005E302D">
        <w:rPr>
          <w:rFonts w:ascii="Times New Roman" w:hAnsi="Times New Roman"/>
          <w:snapToGrid/>
          <w:color w:val="000000"/>
          <w:sz w:val="24"/>
          <w:szCs w:val="24"/>
        </w:rPr>
        <w:t>я(</w:t>
      </w:r>
      <w:proofErr w:type="spellStart"/>
      <w:proofErr w:type="gramEnd"/>
      <w:r w:rsidRPr="005E302D">
        <w:rPr>
          <w:rFonts w:ascii="Times New Roman" w:hAnsi="Times New Roman"/>
          <w:snapToGrid/>
          <w:color w:val="000000"/>
          <w:sz w:val="24"/>
          <w:szCs w:val="24"/>
        </w:rPr>
        <w:t>ии</w:t>
      </w:r>
      <w:proofErr w:type="spellEnd"/>
      <w:r w:rsidRPr="005E302D">
        <w:rPr>
          <w:rFonts w:ascii="Times New Roman" w:hAnsi="Times New Roman"/>
          <w:snapToGrid/>
          <w:color w:val="000000"/>
          <w:sz w:val="24"/>
          <w:szCs w:val="24"/>
        </w:rPr>
        <w:t>) по медицинскому применению Товара на русском языке.</w:t>
      </w:r>
    </w:p>
    <w:p w:rsidR="005E302D" w:rsidRPr="005E302D" w:rsidRDefault="005E302D" w:rsidP="005E302D">
      <w:pPr>
        <w:pStyle w:val="ConsPlusNonformat"/>
        <w:jc w:val="both"/>
        <w:rPr>
          <w:rFonts w:ascii="Times New Roman" w:hAnsi="Times New Roman"/>
          <w:snapToGrid/>
          <w:color w:val="000000"/>
          <w:sz w:val="24"/>
          <w:szCs w:val="24"/>
        </w:rPr>
      </w:pPr>
      <w:r w:rsidRPr="005E302D">
        <w:rPr>
          <w:rFonts w:ascii="Times New Roman" w:hAnsi="Times New Roman"/>
          <w:snapToGrid/>
          <w:color w:val="000000"/>
          <w:sz w:val="24"/>
          <w:szCs w:val="24"/>
        </w:rPr>
        <w:t xml:space="preserve">    2.6. Копия Спецификации (Приложение № 1 к Контракту).</w:t>
      </w:r>
    </w:p>
    <w:p w:rsidR="005E302D" w:rsidRPr="005E302D" w:rsidRDefault="005E302D" w:rsidP="005E302D">
      <w:pPr>
        <w:pStyle w:val="ConsPlusNonformat"/>
        <w:jc w:val="both"/>
        <w:rPr>
          <w:rFonts w:ascii="Times New Roman" w:hAnsi="Times New Roman"/>
          <w:snapToGrid/>
          <w:color w:val="000000"/>
          <w:sz w:val="24"/>
          <w:szCs w:val="24"/>
        </w:rPr>
      </w:pPr>
      <w:r w:rsidRPr="005E302D">
        <w:rPr>
          <w:rFonts w:ascii="Times New Roman" w:hAnsi="Times New Roman"/>
          <w:snapToGrid/>
          <w:color w:val="000000"/>
          <w:sz w:val="24"/>
          <w:szCs w:val="24"/>
        </w:rPr>
        <w:t xml:space="preserve">    2.7. Копия Технических характеристик (Приложение № 2 к Контракту).</w:t>
      </w:r>
    </w:p>
    <w:p w:rsidR="005E302D" w:rsidRPr="005E302D" w:rsidRDefault="005E302D" w:rsidP="005E302D">
      <w:pPr>
        <w:pStyle w:val="ConsPlusNonformat"/>
        <w:jc w:val="both"/>
        <w:rPr>
          <w:rFonts w:ascii="Times New Roman" w:hAnsi="Times New Roman"/>
          <w:snapToGrid/>
          <w:color w:val="000000"/>
          <w:sz w:val="24"/>
          <w:szCs w:val="24"/>
        </w:rPr>
      </w:pPr>
    </w:p>
    <w:p w:rsidR="005E302D" w:rsidRPr="005E302D" w:rsidRDefault="005E302D" w:rsidP="005E302D">
      <w:pPr>
        <w:pStyle w:val="ConsPlusNonformat"/>
        <w:jc w:val="both"/>
        <w:rPr>
          <w:rFonts w:ascii="Times New Roman" w:hAnsi="Times New Roman"/>
          <w:snapToGrid/>
          <w:color w:val="000000"/>
          <w:sz w:val="24"/>
          <w:szCs w:val="24"/>
        </w:rPr>
      </w:pPr>
      <w:r w:rsidRPr="005E302D">
        <w:rPr>
          <w:rFonts w:ascii="Times New Roman" w:hAnsi="Times New Roman"/>
          <w:snapToGrid/>
          <w:color w:val="000000"/>
          <w:sz w:val="24"/>
          <w:szCs w:val="24"/>
        </w:rPr>
        <w:t xml:space="preserve">Председатель комиссии: ___________ _________ ____________ </w:t>
      </w:r>
    </w:p>
    <w:p w:rsidR="005E302D" w:rsidRPr="005E302D" w:rsidRDefault="005E302D" w:rsidP="005E302D">
      <w:pPr>
        <w:pStyle w:val="ConsPlusNonformat"/>
        <w:jc w:val="both"/>
        <w:rPr>
          <w:rFonts w:ascii="Times New Roman" w:hAnsi="Times New Roman"/>
          <w:snapToGrid/>
          <w:color w:val="000000"/>
          <w:sz w:val="24"/>
          <w:szCs w:val="24"/>
        </w:rPr>
      </w:pPr>
      <w:r w:rsidRPr="005E302D">
        <w:rPr>
          <w:rFonts w:ascii="Times New Roman" w:hAnsi="Times New Roman"/>
          <w:snapToGrid/>
          <w:color w:val="000000"/>
          <w:sz w:val="24"/>
          <w:szCs w:val="24"/>
        </w:rPr>
        <w:t xml:space="preserve">                                       (должность) (подпись) (расшифровка подписи) </w:t>
      </w:r>
    </w:p>
    <w:p w:rsidR="005E302D" w:rsidRPr="005E302D" w:rsidRDefault="005E302D" w:rsidP="005E302D">
      <w:pPr>
        <w:pStyle w:val="ConsPlusNonformat"/>
        <w:jc w:val="both"/>
        <w:rPr>
          <w:rFonts w:ascii="Times New Roman" w:hAnsi="Times New Roman"/>
          <w:snapToGrid/>
          <w:color w:val="000000"/>
          <w:sz w:val="24"/>
          <w:szCs w:val="24"/>
        </w:rPr>
      </w:pPr>
      <w:r w:rsidRPr="005E302D">
        <w:rPr>
          <w:rFonts w:ascii="Times New Roman" w:hAnsi="Times New Roman"/>
          <w:snapToGrid/>
          <w:color w:val="000000"/>
          <w:sz w:val="24"/>
          <w:szCs w:val="24"/>
        </w:rPr>
        <w:t>Члены комиссии: ___________ _________ ____________ │</w:t>
      </w:r>
    </w:p>
    <w:p w:rsidR="005E302D" w:rsidRPr="005E302D" w:rsidRDefault="005E302D" w:rsidP="005E302D">
      <w:pPr>
        <w:pStyle w:val="ConsPlusNonformat"/>
        <w:jc w:val="both"/>
        <w:rPr>
          <w:rFonts w:ascii="Times New Roman" w:hAnsi="Times New Roman"/>
          <w:snapToGrid/>
          <w:color w:val="000000"/>
          <w:sz w:val="24"/>
          <w:szCs w:val="24"/>
        </w:rPr>
      </w:pPr>
      <w:r w:rsidRPr="005E302D">
        <w:rPr>
          <w:rFonts w:ascii="Times New Roman" w:hAnsi="Times New Roman"/>
          <w:snapToGrid/>
          <w:color w:val="000000"/>
          <w:sz w:val="24"/>
          <w:szCs w:val="24"/>
        </w:rPr>
        <w:t xml:space="preserve">                             (должность) (подпись) (расшифровка подписи) </w:t>
      </w:r>
    </w:p>
    <w:p w:rsidR="005E302D" w:rsidRPr="005E302D" w:rsidRDefault="005E302D" w:rsidP="005E302D">
      <w:pPr>
        <w:pStyle w:val="ConsPlusNonformat"/>
        <w:jc w:val="both"/>
        <w:rPr>
          <w:rFonts w:ascii="Times New Roman" w:hAnsi="Times New Roman"/>
          <w:snapToGrid/>
          <w:color w:val="000000"/>
          <w:sz w:val="24"/>
          <w:szCs w:val="24"/>
        </w:rPr>
      </w:pPr>
      <w:r w:rsidRPr="005E302D">
        <w:rPr>
          <w:rFonts w:ascii="Times New Roman" w:hAnsi="Times New Roman"/>
          <w:snapToGrid/>
          <w:color w:val="000000"/>
          <w:sz w:val="24"/>
          <w:szCs w:val="24"/>
        </w:rPr>
        <w:t xml:space="preserve">                            ___________ _________ ____________ │                                                </w:t>
      </w:r>
    </w:p>
    <w:p w:rsidR="005E302D" w:rsidRPr="005E302D" w:rsidRDefault="005E302D" w:rsidP="005E302D">
      <w:pPr>
        <w:pStyle w:val="ConsPlusNonformat"/>
        <w:jc w:val="both"/>
        <w:rPr>
          <w:rFonts w:ascii="Times New Roman" w:hAnsi="Times New Roman"/>
          <w:snapToGrid/>
          <w:color w:val="000000"/>
          <w:sz w:val="24"/>
          <w:szCs w:val="24"/>
        </w:rPr>
      </w:pPr>
      <w:r w:rsidRPr="005E302D">
        <w:rPr>
          <w:rFonts w:ascii="Times New Roman" w:hAnsi="Times New Roman"/>
          <w:snapToGrid/>
          <w:color w:val="000000"/>
          <w:sz w:val="24"/>
          <w:szCs w:val="24"/>
        </w:rPr>
        <w:t xml:space="preserve">                             (должность) (подпись) (расшифровка подписи) </w:t>
      </w:r>
    </w:p>
    <w:p w:rsidR="005E302D" w:rsidRPr="005E302D" w:rsidRDefault="005E302D" w:rsidP="005E302D">
      <w:pPr>
        <w:pStyle w:val="ConsPlusNonformat"/>
        <w:jc w:val="both"/>
        <w:rPr>
          <w:rFonts w:ascii="Times New Roman" w:hAnsi="Times New Roman"/>
          <w:snapToGrid/>
          <w:color w:val="000000"/>
          <w:sz w:val="24"/>
          <w:szCs w:val="24"/>
        </w:rPr>
      </w:pPr>
      <w:r w:rsidRPr="005E302D">
        <w:rPr>
          <w:rFonts w:ascii="Times New Roman" w:hAnsi="Times New Roman"/>
          <w:snapToGrid/>
          <w:color w:val="000000"/>
          <w:sz w:val="24"/>
          <w:szCs w:val="24"/>
        </w:rPr>
        <w:t xml:space="preserve">                            ___________ _________ ____________</w:t>
      </w:r>
    </w:p>
    <w:p w:rsidR="005E302D" w:rsidRPr="005E302D" w:rsidRDefault="005E302D" w:rsidP="005E302D">
      <w:pPr>
        <w:pStyle w:val="ConsPlusNonformat"/>
        <w:jc w:val="both"/>
        <w:rPr>
          <w:rFonts w:ascii="Times New Roman" w:hAnsi="Times New Roman"/>
          <w:snapToGrid/>
          <w:color w:val="000000"/>
          <w:sz w:val="24"/>
          <w:szCs w:val="24"/>
        </w:rPr>
      </w:pPr>
      <w:r w:rsidRPr="005E302D">
        <w:rPr>
          <w:rFonts w:ascii="Times New Roman" w:hAnsi="Times New Roman"/>
          <w:snapToGrid/>
          <w:color w:val="000000"/>
          <w:sz w:val="24"/>
          <w:szCs w:val="24"/>
        </w:rPr>
        <w:t xml:space="preserve">                            (должность) (подпись) (расшифровка подписи) </w:t>
      </w:r>
    </w:p>
    <w:p w:rsidR="005E302D" w:rsidRPr="005E302D" w:rsidRDefault="005E302D" w:rsidP="005E302D">
      <w:pPr>
        <w:pStyle w:val="ConsPlusNonformat"/>
        <w:jc w:val="both"/>
        <w:rPr>
          <w:rFonts w:ascii="Times New Roman" w:hAnsi="Times New Roman"/>
          <w:snapToGrid/>
          <w:color w:val="000000"/>
          <w:sz w:val="24"/>
          <w:szCs w:val="24"/>
        </w:rPr>
      </w:pPr>
      <w:r w:rsidRPr="005E302D">
        <w:rPr>
          <w:rFonts w:ascii="Times New Roman" w:hAnsi="Times New Roman"/>
          <w:snapToGrid/>
          <w:color w:val="000000"/>
          <w:sz w:val="24"/>
          <w:szCs w:val="24"/>
        </w:rPr>
        <w:t xml:space="preserve">                              ___________ _________ ____________</w:t>
      </w:r>
      <w:r w:rsidRPr="005E302D">
        <w:rPr>
          <w:rFonts w:ascii="Times New Roman" w:hAnsi="Times New Roman"/>
          <w:snapToGrid/>
          <w:color w:val="000000"/>
          <w:sz w:val="24"/>
          <w:szCs w:val="24"/>
        </w:rPr>
        <w:tab/>
      </w:r>
    </w:p>
    <w:p w:rsidR="009F71E6" w:rsidRPr="00A24D1A" w:rsidRDefault="005E302D" w:rsidP="005E302D">
      <w:pPr>
        <w:pStyle w:val="ConsPlusNonformat"/>
        <w:jc w:val="both"/>
        <w:rPr>
          <w:rFonts w:ascii="Times New Roman" w:hAnsi="Times New Roman"/>
          <w:snapToGrid/>
          <w:color w:val="000000"/>
          <w:sz w:val="24"/>
          <w:szCs w:val="24"/>
        </w:rPr>
      </w:pPr>
      <w:r w:rsidRPr="005E302D">
        <w:rPr>
          <w:rFonts w:ascii="Times New Roman" w:hAnsi="Times New Roman"/>
          <w:snapToGrid/>
          <w:color w:val="000000"/>
          <w:sz w:val="24"/>
          <w:szCs w:val="24"/>
        </w:rPr>
        <w:t xml:space="preserve">                              (должность) (подпись) (расшифровка подписи)</w:t>
      </w:r>
    </w:p>
    <w:p w:rsidR="005F66D3" w:rsidRPr="00EB7DE7" w:rsidRDefault="005F66D3" w:rsidP="005F66D3">
      <w:pPr>
        <w:widowControl/>
        <w:autoSpaceDE/>
        <w:autoSpaceDN/>
        <w:adjustRightInd/>
        <w:rPr>
          <w:bCs/>
          <w:sz w:val="24"/>
          <w:szCs w:val="24"/>
        </w:rPr>
      </w:pPr>
    </w:p>
    <w:p w:rsidR="005F66D3" w:rsidRPr="00EB7DE7" w:rsidRDefault="005F66D3" w:rsidP="005F66D3">
      <w:pPr>
        <w:widowControl/>
        <w:autoSpaceDE/>
        <w:autoSpaceDN/>
        <w:adjustRightInd/>
        <w:rPr>
          <w:bCs/>
          <w:sz w:val="24"/>
          <w:szCs w:val="24"/>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4961"/>
      </w:tblGrid>
      <w:tr w:rsidR="005F66D3" w:rsidRPr="00EB7DE7" w:rsidTr="002A2DE4">
        <w:tc>
          <w:tcPr>
            <w:tcW w:w="5387" w:type="dxa"/>
          </w:tcPr>
          <w:p w:rsidR="00303B5F" w:rsidRPr="00303B5F" w:rsidRDefault="00303B5F" w:rsidP="00303B5F">
            <w:pPr>
              <w:widowControl/>
              <w:autoSpaceDE/>
              <w:autoSpaceDN/>
              <w:adjustRightInd/>
              <w:rPr>
                <w:bCs/>
                <w:sz w:val="24"/>
                <w:szCs w:val="24"/>
              </w:rPr>
            </w:pPr>
            <w:r w:rsidRPr="00303B5F">
              <w:rPr>
                <w:bCs/>
                <w:sz w:val="24"/>
                <w:szCs w:val="24"/>
              </w:rPr>
              <w:t>ПОКУПАТЕЛЬ:</w:t>
            </w:r>
          </w:p>
          <w:p w:rsidR="00303B5F" w:rsidRPr="00303B5F" w:rsidRDefault="00303B5F" w:rsidP="00303B5F">
            <w:pPr>
              <w:widowControl/>
              <w:autoSpaceDE/>
              <w:autoSpaceDN/>
              <w:adjustRightInd/>
              <w:rPr>
                <w:bCs/>
                <w:sz w:val="24"/>
                <w:szCs w:val="24"/>
              </w:rPr>
            </w:pPr>
          </w:p>
          <w:p w:rsidR="00C72C98" w:rsidRPr="00787A11" w:rsidRDefault="00C72C98" w:rsidP="00C72C98">
            <w:pPr>
              <w:widowControl/>
              <w:autoSpaceDE/>
              <w:autoSpaceDN/>
              <w:adjustRightInd/>
              <w:rPr>
                <w:bCs/>
                <w:sz w:val="24"/>
                <w:szCs w:val="24"/>
              </w:rPr>
            </w:pPr>
            <w:r w:rsidRPr="00603F0F">
              <w:rPr>
                <w:bCs/>
                <w:sz w:val="24"/>
                <w:szCs w:val="24"/>
              </w:rPr>
              <w:t>Заместител</w:t>
            </w:r>
            <w:r>
              <w:rPr>
                <w:bCs/>
                <w:sz w:val="24"/>
                <w:szCs w:val="24"/>
              </w:rPr>
              <w:t>ь</w:t>
            </w:r>
            <w:r w:rsidRPr="00603F0F">
              <w:rPr>
                <w:bCs/>
                <w:sz w:val="24"/>
                <w:szCs w:val="24"/>
              </w:rPr>
              <w:t xml:space="preserve"> директора </w:t>
            </w:r>
            <w:r w:rsidR="004055C4" w:rsidRPr="00FB4B84">
              <w:rPr>
                <w:sz w:val="24"/>
                <w:szCs w:val="24"/>
              </w:rPr>
              <w:t xml:space="preserve">по </w:t>
            </w:r>
            <w:r w:rsidR="004055C4">
              <w:rPr>
                <w:sz w:val="24"/>
                <w:szCs w:val="24"/>
              </w:rPr>
              <w:t>обеспечению фармацевтической и медицинской деятельности</w:t>
            </w:r>
            <w:r>
              <w:rPr>
                <w:bCs/>
                <w:sz w:val="24"/>
                <w:szCs w:val="24"/>
              </w:rPr>
              <w:t xml:space="preserve"> </w:t>
            </w:r>
            <w:r w:rsidRPr="00787A11">
              <w:rPr>
                <w:bCs/>
                <w:sz w:val="24"/>
                <w:szCs w:val="24"/>
              </w:rPr>
              <w:t xml:space="preserve">ФГБУ «НМИЦ онкологии им. Н.Н. Блохина» Минздрава России                                                                            </w:t>
            </w:r>
          </w:p>
          <w:p w:rsidR="00C72C98" w:rsidRPr="00787A11" w:rsidRDefault="00C72C98" w:rsidP="00C72C98">
            <w:pPr>
              <w:widowControl/>
              <w:autoSpaceDE/>
              <w:autoSpaceDN/>
              <w:adjustRightInd/>
              <w:rPr>
                <w:bCs/>
                <w:sz w:val="24"/>
                <w:szCs w:val="24"/>
              </w:rPr>
            </w:pPr>
            <w:r w:rsidRPr="00787A11">
              <w:rPr>
                <w:bCs/>
                <w:sz w:val="24"/>
                <w:szCs w:val="24"/>
              </w:rPr>
              <w:t xml:space="preserve">                       </w:t>
            </w:r>
          </w:p>
          <w:p w:rsidR="00303B5F" w:rsidRPr="00303B5F" w:rsidRDefault="00C72C98" w:rsidP="00C72C98">
            <w:pPr>
              <w:widowControl/>
              <w:autoSpaceDE/>
              <w:autoSpaceDN/>
              <w:adjustRightInd/>
              <w:rPr>
                <w:bCs/>
                <w:sz w:val="24"/>
                <w:szCs w:val="24"/>
              </w:rPr>
            </w:pPr>
            <w:r w:rsidRPr="00787A11">
              <w:rPr>
                <w:bCs/>
                <w:sz w:val="24"/>
                <w:szCs w:val="24"/>
              </w:rPr>
              <w:t>______________</w:t>
            </w:r>
            <w:r>
              <w:rPr>
                <w:bCs/>
                <w:sz w:val="24"/>
                <w:szCs w:val="24"/>
              </w:rPr>
              <w:t>____</w:t>
            </w:r>
            <w:r w:rsidRPr="00787A11">
              <w:rPr>
                <w:bCs/>
                <w:sz w:val="24"/>
                <w:szCs w:val="24"/>
              </w:rPr>
              <w:t>___ /</w:t>
            </w:r>
            <w:r>
              <w:t xml:space="preserve"> </w:t>
            </w:r>
            <w:r w:rsidR="004055C4">
              <w:rPr>
                <w:sz w:val="24"/>
                <w:szCs w:val="24"/>
              </w:rPr>
              <w:t>О</w:t>
            </w:r>
            <w:r>
              <w:rPr>
                <w:sz w:val="24"/>
                <w:szCs w:val="24"/>
              </w:rPr>
              <w:t>.</w:t>
            </w:r>
            <w:r w:rsidR="004055C4">
              <w:rPr>
                <w:sz w:val="24"/>
                <w:szCs w:val="24"/>
              </w:rPr>
              <w:t>С</w:t>
            </w:r>
            <w:r>
              <w:rPr>
                <w:sz w:val="24"/>
                <w:szCs w:val="24"/>
              </w:rPr>
              <w:t xml:space="preserve">. </w:t>
            </w:r>
            <w:r w:rsidR="004055C4">
              <w:rPr>
                <w:sz w:val="24"/>
                <w:szCs w:val="24"/>
              </w:rPr>
              <w:t>Колесникова</w:t>
            </w:r>
            <w:r>
              <w:rPr>
                <w:bCs/>
                <w:sz w:val="24"/>
                <w:szCs w:val="24"/>
              </w:rPr>
              <w:t>/</w:t>
            </w:r>
          </w:p>
          <w:p w:rsidR="005F66D3" w:rsidRPr="00EB7DE7" w:rsidRDefault="005F66D3" w:rsidP="002A2DE4">
            <w:pPr>
              <w:widowControl/>
              <w:autoSpaceDE/>
              <w:autoSpaceDN/>
              <w:adjustRightInd/>
              <w:rPr>
                <w:b/>
                <w:bCs/>
                <w:sz w:val="24"/>
                <w:szCs w:val="24"/>
              </w:rPr>
            </w:pPr>
          </w:p>
        </w:tc>
        <w:tc>
          <w:tcPr>
            <w:tcW w:w="4961" w:type="dxa"/>
            <w:shd w:val="clear" w:color="auto" w:fill="auto"/>
          </w:tcPr>
          <w:p w:rsidR="00E10BDE" w:rsidRDefault="005F66D3" w:rsidP="002A2DE4">
            <w:pPr>
              <w:widowControl/>
              <w:autoSpaceDE/>
              <w:autoSpaceDN/>
              <w:adjustRightInd/>
              <w:spacing w:line="276" w:lineRule="auto"/>
              <w:rPr>
                <w:bCs/>
                <w:sz w:val="24"/>
                <w:szCs w:val="24"/>
              </w:rPr>
            </w:pPr>
            <w:r w:rsidRPr="00EB7DE7">
              <w:rPr>
                <w:bCs/>
                <w:sz w:val="24"/>
                <w:szCs w:val="24"/>
              </w:rPr>
              <w:t xml:space="preserve">ПОСТАВЩИК: </w:t>
            </w:r>
          </w:p>
          <w:p w:rsidR="00E10BDE" w:rsidRDefault="00E10BDE" w:rsidP="002A2DE4">
            <w:pPr>
              <w:widowControl/>
              <w:autoSpaceDE/>
              <w:autoSpaceDN/>
              <w:adjustRightInd/>
              <w:spacing w:line="276" w:lineRule="auto"/>
              <w:rPr>
                <w:bCs/>
                <w:sz w:val="24"/>
                <w:szCs w:val="24"/>
              </w:rPr>
            </w:pPr>
          </w:p>
          <w:p w:rsidR="005F66D3" w:rsidRPr="00EB7DE7" w:rsidRDefault="005F66D3" w:rsidP="00E10BDE">
            <w:pPr>
              <w:widowControl/>
              <w:autoSpaceDE/>
              <w:autoSpaceDN/>
              <w:adjustRightInd/>
              <w:spacing w:line="276" w:lineRule="auto"/>
              <w:rPr>
                <w:b/>
                <w:bCs/>
                <w:sz w:val="24"/>
                <w:szCs w:val="24"/>
              </w:rPr>
            </w:pPr>
            <w:r w:rsidRPr="00EB7DE7">
              <w:rPr>
                <w:bCs/>
                <w:sz w:val="24"/>
                <w:szCs w:val="24"/>
              </w:rPr>
              <w:t xml:space="preserve">              </w:t>
            </w:r>
          </w:p>
        </w:tc>
      </w:tr>
    </w:tbl>
    <w:p w:rsidR="005F66D3" w:rsidRPr="00EB7DE7" w:rsidRDefault="005F66D3" w:rsidP="005F66D3">
      <w:pPr>
        <w:widowControl/>
        <w:autoSpaceDE/>
        <w:autoSpaceDN/>
        <w:adjustRightInd/>
        <w:rPr>
          <w:sz w:val="24"/>
          <w:szCs w:val="24"/>
        </w:rPr>
      </w:pPr>
    </w:p>
    <w:p w:rsidR="005F66D3" w:rsidRPr="00EB7DE7" w:rsidRDefault="005F66D3" w:rsidP="00FE7B18">
      <w:pPr>
        <w:widowControl/>
        <w:autoSpaceDE/>
        <w:autoSpaceDN/>
        <w:adjustRightInd/>
        <w:jc w:val="right"/>
        <w:rPr>
          <w:bCs/>
          <w:sz w:val="24"/>
          <w:szCs w:val="24"/>
        </w:rPr>
      </w:pPr>
      <w:r w:rsidRPr="00EB7DE7">
        <w:rPr>
          <w:sz w:val="24"/>
          <w:szCs w:val="24"/>
        </w:rPr>
        <w:br w:type="column"/>
      </w:r>
      <w:r w:rsidR="00CF58F5">
        <w:rPr>
          <w:bCs/>
          <w:sz w:val="24"/>
          <w:szCs w:val="24"/>
        </w:rPr>
        <w:lastRenderedPageBreak/>
        <w:t xml:space="preserve">Приложение </w:t>
      </w:r>
      <w:r w:rsidR="00CC7E9F">
        <w:rPr>
          <w:bCs/>
          <w:sz w:val="24"/>
          <w:szCs w:val="24"/>
        </w:rPr>
        <w:t>№</w:t>
      </w:r>
      <w:r w:rsidR="00CF58F5">
        <w:rPr>
          <w:bCs/>
          <w:sz w:val="24"/>
          <w:szCs w:val="24"/>
        </w:rPr>
        <w:t xml:space="preserve"> 4</w:t>
      </w:r>
    </w:p>
    <w:p w:rsidR="005F66D3" w:rsidRPr="00EB7DE7" w:rsidRDefault="005F66D3" w:rsidP="005F66D3">
      <w:pPr>
        <w:widowControl/>
        <w:autoSpaceDE/>
        <w:autoSpaceDN/>
        <w:adjustRightInd/>
        <w:jc w:val="right"/>
        <w:rPr>
          <w:bCs/>
          <w:sz w:val="24"/>
          <w:szCs w:val="24"/>
        </w:rPr>
      </w:pPr>
      <w:r w:rsidRPr="00EB7DE7">
        <w:rPr>
          <w:bCs/>
          <w:sz w:val="24"/>
          <w:szCs w:val="24"/>
        </w:rPr>
        <w:t>к Контракту</w:t>
      </w:r>
      <w:r w:rsidR="00EB7DE7">
        <w:rPr>
          <w:bCs/>
          <w:sz w:val="24"/>
          <w:szCs w:val="24"/>
        </w:rPr>
        <w:t xml:space="preserve"> </w:t>
      </w:r>
      <w:r w:rsidR="00EB7DE7" w:rsidRPr="00EB7DE7">
        <w:rPr>
          <w:bCs/>
          <w:sz w:val="24"/>
          <w:szCs w:val="24"/>
        </w:rPr>
        <w:t xml:space="preserve">№ </w:t>
      </w:r>
      <w:r w:rsidR="0000398E">
        <w:rPr>
          <w:bCs/>
          <w:sz w:val="24"/>
          <w:szCs w:val="24"/>
        </w:rPr>
        <w:t>______________</w:t>
      </w:r>
    </w:p>
    <w:p w:rsidR="005F66D3" w:rsidRPr="00EB7DE7" w:rsidRDefault="005F66D3" w:rsidP="005F66D3">
      <w:pPr>
        <w:widowControl/>
        <w:autoSpaceDE/>
        <w:autoSpaceDN/>
        <w:adjustRightInd/>
        <w:jc w:val="right"/>
        <w:rPr>
          <w:bCs/>
          <w:sz w:val="24"/>
          <w:szCs w:val="24"/>
        </w:rPr>
      </w:pPr>
      <w:r w:rsidRPr="00EB7DE7">
        <w:rPr>
          <w:bCs/>
          <w:sz w:val="24"/>
          <w:szCs w:val="24"/>
        </w:rPr>
        <w:t>от "__" ______ 20</w:t>
      </w:r>
      <w:r w:rsidR="0059716D">
        <w:rPr>
          <w:bCs/>
          <w:sz w:val="24"/>
          <w:szCs w:val="24"/>
        </w:rPr>
        <w:t>26</w:t>
      </w:r>
      <w:r w:rsidRPr="00EB7DE7">
        <w:rPr>
          <w:bCs/>
          <w:sz w:val="24"/>
          <w:szCs w:val="24"/>
        </w:rPr>
        <w:t xml:space="preserve"> г. </w:t>
      </w:r>
    </w:p>
    <w:p w:rsidR="005F66D3" w:rsidRDefault="005F66D3" w:rsidP="005F66D3">
      <w:pPr>
        <w:widowControl/>
        <w:autoSpaceDE/>
        <w:autoSpaceDN/>
        <w:adjustRightInd/>
        <w:rPr>
          <w:bCs/>
          <w:sz w:val="24"/>
          <w:szCs w:val="24"/>
        </w:rPr>
      </w:pPr>
    </w:p>
    <w:p w:rsidR="00FE7B18" w:rsidRPr="00EB7DE7" w:rsidRDefault="00FE7B18" w:rsidP="005F66D3">
      <w:pPr>
        <w:widowControl/>
        <w:autoSpaceDE/>
        <w:autoSpaceDN/>
        <w:adjustRightInd/>
        <w:rPr>
          <w:bCs/>
          <w:sz w:val="24"/>
          <w:szCs w:val="24"/>
        </w:rPr>
      </w:pPr>
    </w:p>
    <w:p w:rsidR="005F66D3" w:rsidRPr="00EB7DE7" w:rsidRDefault="005F66D3" w:rsidP="005F66D3">
      <w:pPr>
        <w:widowControl/>
        <w:autoSpaceDE/>
        <w:autoSpaceDN/>
        <w:adjustRightInd/>
        <w:jc w:val="center"/>
        <w:rPr>
          <w:bCs/>
          <w:sz w:val="24"/>
          <w:szCs w:val="24"/>
        </w:rPr>
      </w:pPr>
      <w:r w:rsidRPr="00EB7DE7">
        <w:rPr>
          <w:bCs/>
          <w:sz w:val="24"/>
          <w:szCs w:val="24"/>
        </w:rPr>
        <w:t>АКТ СВЕРКИ РАСЧЕТОВ</w:t>
      </w:r>
    </w:p>
    <w:p w:rsidR="005F66D3" w:rsidRPr="00EB7DE7" w:rsidRDefault="005F66D3" w:rsidP="005F66D3">
      <w:pPr>
        <w:widowControl/>
        <w:autoSpaceDE/>
        <w:autoSpaceDN/>
        <w:adjustRightInd/>
        <w:jc w:val="center"/>
        <w:rPr>
          <w:bCs/>
          <w:sz w:val="24"/>
          <w:szCs w:val="24"/>
        </w:rPr>
      </w:pPr>
      <w:r w:rsidRPr="00EB7DE7">
        <w:rPr>
          <w:bCs/>
          <w:sz w:val="24"/>
          <w:szCs w:val="24"/>
        </w:rPr>
        <w:t>ФГБУ «НМИЦ онкологии им. Н.Н. Блохина» Минздрава России и __________________________________________________</w:t>
      </w:r>
    </w:p>
    <w:p w:rsidR="005F66D3" w:rsidRPr="00EB7DE7" w:rsidRDefault="005F66D3" w:rsidP="005F66D3">
      <w:pPr>
        <w:widowControl/>
        <w:autoSpaceDE/>
        <w:autoSpaceDN/>
        <w:adjustRightInd/>
        <w:rPr>
          <w:bCs/>
          <w:sz w:val="24"/>
          <w:szCs w:val="24"/>
        </w:rPr>
      </w:pPr>
    </w:p>
    <w:p w:rsidR="005F66D3" w:rsidRPr="00EB7DE7" w:rsidRDefault="005F66D3" w:rsidP="005F66D3">
      <w:pPr>
        <w:widowControl/>
        <w:autoSpaceDE/>
        <w:autoSpaceDN/>
        <w:adjustRightInd/>
        <w:jc w:val="center"/>
        <w:rPr>
          <w:bCs/>
          <w:sz w:val="24"/>
          <w:szCs w:val="24"/>
        </w:rPr>
      </w:pPr>
      <w:r w:rsidRPr="00EB7DE7">
        <w:rPr>
          <w:bCs/>
          <w:sz w:val="24"/>
          <w:szCs w:val="24"/>
        </w:rPr>
        <w:t>(Контракт от "__" ____________ 20__ г. № ____)</w:t>
      </w:r>
    </w:p>
    <w:p w:rsidR="005F66D3" w:rsidRPr="00EB7DE7" w:rsidRDefault="005F66D3" w:rsidP="005F66D3">
      <w:pPr>
        <w:widowControl/>
        <w:autoSpaceDE/>
        <w:autoSpaceDN/>
        <w:adjustRightInd/>
        <w:rPr>
          <w:bCs/>
          <w:sz w:val="24"/>
          <w:szCs w:val="24"/>
        </w:rPr>
      </w:pPr>
    </w:p>
    <w:p w:rsidR="005F66D3" w:rsidRPr="00EB7DE7" w:rsidRDefault="005F66D3" w:rsidP="005F66D3">
      <w:pPr>
        <w:widowControl/>
        <w:autoSpaceDE/>
        <w:autoSpaceDN/>
        <w:adjustRightInd/>
        <w:rPr>
          <w:bCs/>
          <w:sz w:val="24"/>
          <w:szCs w:val="24"/>
        </w:rPr>
      </w:pPr>
      <w:r w:rsidRPr="00EB7DE7">
        <w:rPr>
          <w:bCs/>
          <w:sz w:val="24"/>
          <w:szCs w:val="24"/>
        </w:rPr>
        <w:t>Сальдо на ___________ ____________                                                    Раздел _____________</w:t>
      </w:r>
    </w:p>
    <w:p w:rsidR="005F66D3" w:rsidRPr="00EB7DE7" w:rsidRDefault="005F66D3" w:rsidP="005F66D3">
      <w:pPr>
        <w:widowControl/>
        <w:autoSpaceDE/>
        <w:autoSpaceDN/>
        <w:adjustRightInd/>
        <w:rPr>
          <w:bCs/>
          <w:sz w:val="24"/>
          <w:szCs w:val="24"/>
        </w:rPr>
      </w:pPr>
      <w:r w:rsidRPr="00EB7DE7">
        <w:rPr>
          <w:bCs/>
          <w:sz w:val="24"/>
          <w:szCs w:val="24"/>
        </w:rPr>
        <w:t xml:space="preserve">                  (дата)      (сумма)</w:t>
      </w:r>
    </w:p>
    <w:p w:rsidR="005F66D3" w:rsidRPr="00EB7DE7" w:rsidRDefault="00FB2EEE" w:rsidP="005F66D3">
      <w:pPr>
        <w:widowControl/>
        <w:autoSpaceDE/>
        <w:autoSpaceDN/>
        <w:adjustRightInd/>
        <w:rPr>
          <w:bCs/>
          <w:sz w:val="24"/>
          <w:szCs w:val="24"/>
        </w:rPr>
      </w:pPr>
      <w:r>
        <w:rPr>
          <w:bCs/>
          <w:noProof/>
          <w:sz w:val="24"/>
          <w:szCs w:val="24"/>
        </w:rPr>
        <w:pict>
          <v:shape id="_x0000_s1029" type="#_x0000_t136" style="position:absolute;margin-left:23.25pt;margin-top:.1pt;width:506.85pt;height:241.75pt;rotation:-2811054fd;z-index:-251659264">
            <v:fill r:id="rId16" o:title=""/>
            <v:stroke r:id="rId16" o:title=""/>
            <v:shadow on="t" opacity=".5" offset="-6pt,-6pt"/>
            <o:extrusion v:ext="view" rotationangle="-25,25" viewpoint="0,0" viewpointorigin="0,0" skewangle="0" skewamt="0" lightposition=",50000" type="perspective"/>
            <v:textpath style="font-family:&quot;Arial Black&quot;;font-style:italic" trim="t" fitpath="t" string="Образец"/>
          </v:shape>
        </w:pict>
      </w: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2860"/>
        <w:gridCol w:w="2102"/>
        <w:gridCol w:w="1899"/>
        <w:gridCol w:w="2920"/>
      </w:tblGrid>
      <w:tr w:rsidR="005F66D3" w:rsidRPr="00EB7DE7" w:rsidTr="002A2DE4">
        <w:tc>
          <w:tcPr>
            <w:tcW w:w="4962" w:type="dxa"/>
            <w:gridSpan w:val="2"/>
            <w:tcBorders>
              <w:top w:val="single" w:sz="4" w:space="0" w:color="auto"/>
              <w:left w:val="single" w:sz="4" w:space="0" w:color="auto"/>
              <w:bottom w:val="single" w:sz="4" w:space="0" w:color="auto"/>
              <w:right w:val="single" w:sz="4" w:space="0" w:color="auto"/>
            </w:tcBorders>
          </w:tcPr>
          <w:p w:rsidR="005F66D3" w:rsidRPr="00EB7DE7" w:rsidRDefault="005F66D3" w:rsidP="002A2DE4">
            <w:pPr>
              <w:widowControl/>
              <w:autoSpaceDE/>
              <w:autoSpaceDN/>
              <w:adjustRightInd/>
              <w:rPr>
                <w:bCs/>
                <w:sz w:val="24"/>
                <w:szCs w:val="24"/>
              </w:rPr>
            </w:pPr>
            <w:r w:rsidRPr="00EB7DE7">
              <w:rPr>
                <w:bCs/>
                <w:sz w:val="24"/>
                <w:szCs w:val="24"/>
              </w:rPr>
              <w:t>ФГБУ «НМИЦ онкологии им. Н.Н. Блохина» Минздрава России</w:t>
            </w:r>
          </w:p>
        </w:tc>
        <w:tc>
          <w:tcPr>
            <w:tcW w:w="4819" w:type="dxa"/>
            <w:gridSpan w:val="2"/>
            <w:tcBorders>
              <w:top w:val="single" w:sz="4" w:space="0" w:color="auto"/>
              <w:left w:val="single" w:sz="4" w:space="0" w:color="auto"/>
              <w:bottom w:val="single" w:sz="4" w:space="0" w:color="auto"/>
              <w:right w:val="single" w:sz="4" w:space="0" w:color="auto"/>
            </w:tcBorders>
          </w:tcPr>
          <w:p w:rsidR="005F66D3" w:rsidRPr="00EB7DE7" w:rsidRDefault="005F66D3" w:rsidP="002A2DE4">
            <w:pPr>
              <w:widowControl/>
              <w:autoSpaceDE/>
              <w:autoSpaceDN/>
              <w:adjustRightInd/>
              <w:rPr>
                <w:bCs/>
                <w:sz w:val="24"/>
                <w:szCs w:val="24"/>
              </w:rPr>
            </w:pPr>
            <w:r w:rsidRPr="00EB7DE7">
              <w:rPr>
                <w:bCs/>
                <w:sz w:val="24"/>
                <w:szCs w:val="24"/>
              </w:rPr>
              <w:t>Наименование Поставщика</w:t>
            </w:r>
          </w:p>
        </w:tc>
      </w:tr>
      <w:tr w:rsidR="005F66D3" w:rsidRPr="00EB7DE7" w:rsidTr="002A2DE4">
        <w:tc>
          <w:tcPr>
            <w:tcW w:w="2860" w:type="dxa"/>
            <w:tcBorders>
              <w:top w:val="single" w:sz="4" w:space="0" w:color="auto"/>
              <w:left w:val="single" w:sz="4" w:space="0" w:color="auto"/>
              <w:bottom w:val="single" w:sz="4" w:space="0" w:color="auto"/>
              <w:right w:val="single" w:sz="4" w:space="0" w:color="auto"/>
            </w:tcBorders>
          </w:tcPr>
          <w:p w:rsidR="005F66D3" w:rsidRPr="00EB7DE7" w:rsidRDefault="005F66D3" w:rsidP="002A2DE4">
            <w:pPr>
              <w:widowControl/>
              <w:autoSpaceDE/>
              <w:autoSpaceDN/>
              <w:adjustRightInd/>
              <w:rPr>
                <w:bCs/>
                <w:sz w:val="24"/>
                <w:szCs w:val="24"/>
              </w:rPr>
            </w:pPr>
            <w:r w:rsidRPr="00EB7DE7">
              <w:rPr>
                <w:bCs/>
                <w:sz w:val="24"/>
                <w:szCs w:val="24"/>
              </w:rPr>
              <w:t>№ платежных поручений</w:t>
            </w:r>
          </w:p>
        </w:tc>
        <w:tc>
          <w:tcPr>
            <w:tcW w:w="2102" w:type="dxa"/>
            <w:tcBorders>
              <w:top w:val="single" w:sz="4" w:space="0" w:color="auto"/>
              <w:left w:val="single" w:sz="4" w:space="0" w:color="auto"/>
              <w:bottom w:val="single" w:sz="4" w:space="0" w:color="auto"/>
              <w:right w:val="single" w:sz="4" w:space="0" w:color="auto"/>
            </w:tcBorders>
          </w:tcPr>
          <w:p w:rsidR="005F66D3" w:rsidRPr="00EB7DE7" w:rsidRDefault="005F66D3" w:rsidP="002A2DE4">
            <w:pPr>
              <w:widowControl/>
              <w:autoSpaceDE/>
              <w:autoSpaceDN/>
              <w:adjustRightInd/>
              <w:rPr>
                <w:bCs/>
                <w:sz w:val="24"/>
                <w:szCs w:val="24"/>
              </w:rPr>
            </w:pPr>
            <w:r w:rsidRPr="00EB7DE7">
              <w:rPr>
                <w:bCs/>
                <w:sz w:val="24"/>
                <w:szCs w:val="24"/>
              </w:rPr>
              <w:t>Сумма, руб.</w:t>
            </w:r>
          </w:p>
        </w:tc>
        <w:tc>
          <w:tcPr>
            <w:tcW w:w="1899" w:type="dxa"/>
            <w:tcBorders>
              <w:top w:val="single" w:sz="4" w:space="0" w:color="auto"/>
              <w:left w:val="single" w:sz="4" w:space="0" w:color="auto"/>
              <w:bottom w:val="single" w:sz="4" w:space="0" w:color="auto"/>
              <w:right w:val="single" w:sz="4" w:space="0" w:color="auto"/>
            </w:tcBorders>
          </w:tcPr>
          <w:p w:rsidR="005F66D3" w:rsidRPr="00EB7DE7" w:rsidRDefault="005F66D3" w:rsidP="002A2DE4">
            <w:pPr>
              <w:widowControl/>
              <w:autoSpaceDE/>
              <w:autoSpaceDN/>
              <w:adjustRightInd/>
              <w:rPr>
                <w:bCs/>
                <w:sz w:val="24"/>
                <w:szCs w:val="24"/>
              </w:rPr>
            </w:pPr>
            <w:r w:rsidRPr="00EB7DE7">
              <w:rPr>
                <w:bCs/>
                <w:sz w:val="24"/>
                <w:szCs w:val="24"/>
              </w:rPr>
              <w:t>N акта, дата</w:t>
            </w:r>
          </w:p>
        </w:tc>
        <w:tc>
          <w:tcPr>
            <w:tcW w:w="2920" w:type="dxa"/>
            <w:tcBorders>
              <w:top w:val="single" w:sz="4" w:space="0" w:color="auto"/>
              <w:left w:val="single" w:sz="4" w:space="0" w:color="auto"/>
              <w:bottom w:val="single" w:sz="4" w:space="0" w:color="auto"/>
              <w:right w:val="single" w:sz="4" w:space="0" w:color="auto"/>
            </w:tcBorders>
          </w:tcPr>
          <w:p w:rsidR="005F66D3" w:rsidRPr="00EB7DE7" w:rsidRDefault="005F66D3" w:rsidP="002A2DE4">
            <w:pPr>
              <w:widowControl/>
              <w:autoSpaceDE/>
              <w:autoSpaceDN/>
              <w:adjustRightInd/>
              <w:rPr>
                <w:bCs/>
                <w:sz w:val="24"/>
                <w:szCs w:val="24"/>
              </w:rPr>
            </w:pPr>
            <w:r w:rsidRPr="00EB7DE7">
              <w:rPr>
                <w:bCs/>
                <w:sz w:val="24"/>
                <w:szCs w:val="24"/>
              </w:rPr>
              <w:t>Сумма, руб.</w:t>
            </w:r>
          </w:p>
        </w:tc>
      </w:tr>
      <w:tr w:rsidR="005F66D3" w:rsidRPr="00EB7DE7" w:rsidTr="002A2DE4">
        <w:tc>
          <w:tcPr>
            <w:tcW w:w="2860" w:type="dxa"/>
            <w:tcBorders>
              <w:top w:val="single" w:sz="4" w:space="0" w:color="auto"/>
              <w:left w:val="single" w:sz="4" w:space="0" w:color="auto"/>
              <w:bottom w:val="single" w:sz="4" w:space="0" w:color="auto"/>
              <w:right w:val="single" w:sz="4" w:space="0" w:color="auto"/>
            </w:tcBorders>
          </w:tcPr>
          <w:p w:rsidR="005F66D3" w:rsidRPr="00EB7DE7" w:rsidRDefault="005F66D3" w:rsidP="002A2DE4">
            <w:pPr>
              <w:widowControl/>
              <w:autoSpaceDE/>
              <w:autoSpaceDN/>
              <w:adjustRightInd/>
              <w:rPr>
                <w:bCs/>
                <w:sz w:val="24"/>
                <w:szCs w:val="24"/>
              </w:rPr>
            </w:pPr>
          </w:p>
        </w:tc>
        <w:tc>
          <w:tcPr>
            <w:tcW w:w="2102" w:type="dxa"/>
            <w:tcBorders>
              <w:top w:val="single" w:sz="4" w:space="0" w:color="auto"/>
              <w:left w:val="single" w:sz="4" w:space="0" w:color="auto"/>
              <w:bottom w:val="single" w:sz="4" w:space="0" w:color="auto"/>
              <w:right w:val="single" w:sz="4" w:space="0" w:color="auto"/>
            </w:tcBorders>
          </w:tcPr>
          <w:p w:rsidR="005F66D3" w:rsidRPr="00EB7DE7" w:rsidRDefault="005F66D3" w:rsidP="002A2DE4">
            <w:pPr>
              <w:widowControl/>
              <w:autoSpaceDE/>
              <w:autoSpaceDN/>
              <w:adjustRightInd/>
              <w:rPr>
                <w:bCs/>
                <w:sz w:val="24"/>
                <w:szCs w:val="24"/>
              </w:rPr>
            </w:pPr>
          </w:p>
        </w:tc>
        <w:tc>
          <w:tcPr>
            <w:tcW w:w="1899" w:type="dxa"/>
            <w:tcBorders>
              <w:top w:val="single" w:sz="4" w:space="0" w:color="auto"/>
              <w:left w:val="single" w:sz="4" w:space="0" w:color="auto"/>
              <w:bottom w:val="single" w:sz="4" w:space="0" w:color="auto"/>
              <w:right w:val="single" w:sz="4" w:space="0" w:color="auto"/>
            </w:tcBorders>
          </w:tcPr>
          <w:p w:rsidR="005F66D3" w:rsidRPr="00EB7DE7" w:rsidRDefault="005F66D3" w:rsidP="002A2DE4">
            <w:pPr>
              <w:widowControl/>
              <w:autoSpaceDE/>
              <w:autoSpaceDN/>
              <w:adjustRightInd/>
              <w:rPr>
                <w:bCs/>
                <w:sz w:val="24"/>
                <w:szCs w:val="24"/>
              </w:rPr>
            </w:pPr>
          </w:p>
        </w:tc>
        <w:tc>
          <w:tcPr>
            <w:tcW w:w="2920" w:type="dxa"/>
            <w:tcBorders>
              <w:top w:val="single" w:sz="4" w:space="0" w:color="auto"/>
              <w:left w:val="single" w:sz="4" w:space="0" w:color="auto"/>
              <w:bottom w:val="single" w:sz="4" w:space="0" w:color="auto"/>
              <w:right w:val="single" w:sz="4" w:space="0" w:color="auto"/>
            </w:tcBorders>
          </w:tcPr>
          <w:p w:rsidR="005F66D3" w:rsidRPr="00EB7DE7" w:rsidRDefault="005F66D3" w:rsidP="002A2DE4">
            <w:pPr>
              <w:widowControl/>
              <w:autoSpaceDE/>
              <w:autoSpaceDN/>
              <w:adjustRightInd/>
              <w:rPr>
                <w:bCs/>
                <w:sz w:val="24"/>
                <w:szCs w:val="24"/>
              </w:rPr>
            </w:pPr>
          </w:p>
        </w:tc>
      </w:tr>
      <w:tr w:rsidR="005F66D3" w:rsidRPr="00EB7DE7" w:rsidTr="002A2DE4">
        <w:tc>
          <w:tcPr>
            <w:tcW w:w="2860" w:type="dxa"/>
            <w:tcBorders>
              <w:top w:val="single" w:sz="4" w:space="0" w:color="auto"/>
              <w:left w:val="single" w:sz="4" w:space="0" w:color="auto"/>
              <w:bottom w:val="single" w:sz="4" w:space="0" w:color="auto"/>
              <w:right w:val="single" w:sz="4" w:space="0" w:color="auto"/>
            </w:tcBorders>
          </w:tcPr>
          <w:p w:rsidR="005F66D3" w:rsidRPr="00EB7DE7" w:rsidRDefault="005F66D3" w:rsidP="002A2DE4">
            <w:pPr>
              <w:widowControl/>
              <w:autoSpaceDE/>
              <w:autoSpaceDN/>
              <w:adjustRightInd/>
              <w:rPr>
                <w:bCs/>
                <w:sz w:val="24"/>
                <w:szCs w:val="24"/>
              </w:rPr>
            </w:pPr>
          </w:p>
        </w:tc>
        <w:tc>
          <w:tcPr>
            <w:tcW w:w="2102" w:type="dxa"/>
            <w:tcBorders>
              <w:top w:val="single" w:sz="4" w:space="0" w:color="auto"/>
              <w:left w:val="single" w:sz="4" w:space="0" w:color="auto"/>
              <w:bottom w:val="single" w:sz="4" w:space="0" w:color="auto"/>
              <w:right w:val="single" w:sz="4" w:space="0" w:color="auto"/>
            </w:tcBorders>
          </w:tcPr>
          <w:p w:rsidR="005F66D3" w:rsidRPr="00EB7DE7" w:rsidRDefault="005F66D3" w:rsidP="002A2DE4">
            <w:pPr>
              <w:widowControl/>
              <w:autoSpaceDE/>
              <w:autoSpaceDN/>
              <w:adjustRightInd/>
              <w:rPr>
                <w:bCs/>
                <w:sz w:val="24"/>
                <w:szCs w:val="24"/>
              </w:rPr>
            </w:pPr>
          </w:p>
        </w:tc>
        <w:tc>
          <w:tcPr>
            <w:tcW w:w="1899" w:type="dxa"/>
            <w:tcBorders>
              <w:top w:val="single" w:sz="4" w:space="0" w:color="auto"/>
              <w:left w:val="single" w:sz="4" w:space="0" w:color="auto"/>
              <w:bottom w:val="single" w:sz="4" w:space="0" w:color="auto"/>
              <w:right w:val="single" w:sz="4" w:space="0" w:color="auto"/>
            </w:tcBorders>
          </w:tcPr>
          <w:p w:rsidR="005F66D3" w:rsidRPr="00EB7DE7" w:rsidRDefault="005F66D3" w:rsidP="002A2DE4">
            <w:pPr>
              <w:widowControl/>
              <w:autoSpaceDE/>
              <w:autoSpaceDN/>
              <w:adjustRightInd/>
              <w:rPr>
                <w:bCs/>
                <w:sz w:val="24"/>
                <w:szCs w:val="24"/>
              </w:rPr>
            </w:pPr>
          </w:p>
        </w:tc>
        <w:tc>
          <w:tcPr>
            <w:tcW w:w="2920" w:type="dxa"/>
            <w:tcBorders>
              <w:top w:val="single" w:sz="4" w:space="0" w:color="auto"/>
              <w:left w:val="single" w:sz="4" w:space="0" w:color="auto"/>
              <w:bottom w:val="single" w:sz="4" w:space="0" w:color="auto"/>
              <w:right w:val="single" w:sz="4" w:space="0" w:color="auto"/>
            </w:tcBorders>
          </w:tcPr>
          <w:p w:rsidR="005F66D3" w:rsidRPr="00EB7DE7" w:rsidRDefault="005F66D3" w:rsidP="002A2DE4">
            <w:pPr>
              <w:widowControl/>
              <w:autoSpaceDE/>
              <w:autoSpaceDN/>
              <w:adjustRightInd/>
              <w:rPr>
                <w:bCs/>
                <w:sz w:val="24"/>
                <w:szCs w:val="24"/>
              </w:rPr>
            </w:pPr>
          </w:p>
        </w:tc>
      </w:tr>
      <w:tr w:rsidR="005F66D3" w:rsidRPr="00EB7DE7" w:rsidTr="002A2DE4">
        <w:tc>
          <w:tcPr>
            <w:tcW w:w="2860" w:type="dxa"/>
            <w:tcBorders>
              <w:top w:val="single" w:sz="4" w:space="0" w:color="auto"/>
              <w:left w:val="single" w:sz="4" w:space="0" w:color="auto"/>
              <w:bottom w:val="single" w:sz="4" w:space="0" w:color="auto"/>
              <w:right w:val="single" w:sz="4" w:space="0" w:color="auto"/>
            </w:tcBorders>
          </w:tcPr>
          <w:p w:rsidR="005F66D3" w:rsidRPr="00EB7DE7" w:rsidRDefault="005F66D3" w:rsidP="002A2DE4">
            <w:pPr>
              <w:widowControl/>
              <w:autoSpaceDE/>
              <w:autoSpaceDN/>
              <w:adjustRightInd/>
              <w:rPr>
                <w:bCs/>
                <w:sz w:val="24"/>
                <w:szCs w:val="24"/>
              </w:rPr>
            </w:pPr>
          </w:p>
        </w:tc>
        <w:tc>
          <w:tcPr>
            <w:tcW w:w="2102" w:type="dxa"/>
            <w:tcBorders>
              <w:top w:val="single" w:sz="4" w:space="0" w:color="auto"/>
              <w:left w:val="single" w:sz="4" w:space="0" w:color="auto"/>
              <w:bottom w:val="single" w:sz="4" w:space="0" w:color="auto"/>
              <w:right w:val="single" w:sz="4" w:space="0" w:color="auto"/>
            </w:tcBorders>
          </w:tcPr>
          <w:p w:rsidR="005F66D3" w:rsidRPr="00EB7DE7" w:rsidRDefault="005F66D3" w:rsidP="002A2DE4">
            <w:pPr>
              <w:widowControl/>
              <w:autoSpaceDE/>
              <w:autoSpaceDN/>
              <w:adjustRightInd/>
              <w:rPr>
                <w:bCs/>
                <w:sz w:val="24"/>
                <w:szCs w:val="24"/>
              </w:rPr>
            </w:pPr>
          </w:p>
        </w:tc>
        <w:tc>
          <w:tcPr>
            <w:tcW w:w="1899" w:type="dxa"/>
            <w:tcBorders>
              <w:top w:val="single" w:sz="4" w:space="0" w:color="auto"/>
              <w:left w:val="single" w:sz="4" w:space="0" w:color="auto"/>
              <w:bottom w:val="single" w:sz="4" w:space="0" w:color="auto"/>
              <w:right w:val="single" w:sz="4" w:space="0" w:color="auto"/>
            </w:tcBorders>
          </w:tcPr>
          <w:p w:rsidR="005F66D3" w:rsidRPr="00EB7DE7" w:rsidRDefault="005F66D3" w:rsidP="002A2DE4">
            <w:pPr>
              <w:widowControl/>
              <w:autoSpaceDE/>
              <w:autoSpaceDN/>
              <w:adjustRightInd/>
              <w:rPr>
                <w:bCs/>
                <w:sz w:val="24"/>
                <w:szCs w:val="24"/>
              </w:rPr>
            </w:pPr>
          </w:p>
        </w:tc>
        <w:tc>
          <w:tcPr>
            <w:tcW w:w="2920" w:type="dxa"/>
            <w:tcBorders>
              <w:top w:val="single" w:sz="4" w:space="0" w:color="auto"/>
              <w:left w:val="single" w:sz="4" w:space="0" w:color="auto"/>
              <w:bottom w:val="single" w:sz="4" w:space="0" w:color="auto"/>
              <w:right w:val="single" w:sz="4" w:space="0" w:color="auto"/>
            </w:tcBorders>
          </w:tcPr>
          <w:p w:rsidR="005F66D3" w:rsidRPr="00EB7DE7" w:rsidRDefault="005F66D3" w:rsidP="002A2DE4">
            <w:pPr>
              <w:widowControl/>
              <w:autoSpaceDE/>
              <w:autoSpaceDN/>
              <w:adjustRightInd/>
              <w:rPr>
                <w:bCs/>
                <w:sz w:val="24"/>
                <w:szCs w:val="24"/>
              </w:rPr>
            </w:pPr>
          </w:p>
        </w:tc>
      </w:tr>
      <w:tr w:rsidR="005F66D3" w:rsidRPr="00EB7DE7" w:rsidTr="002A2DE4">
        <w:tc>
          <w:tcPr>
            <w:tcW w:w="2860" w:type="dxa"/>
            <w:tcBorders>
              <w:top w:val="single" w:sz="4" w:space="0" w:color="auto"/>
              <w:left w:val="single" w:sz="4" w:space="0" w:color="auto"/>
              <w:bottom w:val="single" w:sz="4" w:space="0" w:color="auto"/>
              <w:right w:val="single" w:sz="4" w:space="0" w:color="auto"/>
            </w:tcBorders>
          </w:tcPr>
          <w:p w:rsidR="005F66D3" w:rsidRPr="00EB7DE7" w:rsidRDefault="005F66D3" w:rsidP="002A2DE4">
            <w:pPr>
              <w:widowControl/>
              <w:autoSpaceDE/>
              <w:autoSpaceDN/>
              <w:adjustRightInd/>
              <w:rPr>
                <w:bCs/>
                <w:sz w:val="24"/>
                <w:szCs w:val="24"/>
              </w:rPr>
            </w:pPr>
          </w:p>
        </w:tc>
        <w:tc>
          <w:tcPr>
            <w:tcW w:w="2102" w:type="dxa"/>
            <w:tcBorders>
              <w:top w:val="single" w:sz="4" w:space="0" w:color="auto"/>
              <w:left w:val="single" w:sz="4" w:space="0" w:color="auto"/>
              <w:bottom w:val="single" w:sz="4" w:space="0" w:color="auto"/>
              <w:right w:val="single" w:sz="4" w:space="0" w:color="auto"/>
            </w:tcBorders>
          </w:tcPr>
          <w:p w:rsidR="005F66D3" w:rsidRPr="00EB7DE7" w:rsidRDefault="005F66D3" w:rsidP="002A2DE4">
            <w:pPr>
              <w:widowControl/>
              <w:autoSpaceDE/>
              <w:autoSpaceDN/>
              <w:adjustRightInd/>
              <w:rPr>
                <w:bCs/>
                <w:sz w:val="24"/>
                <w:szCs w:val="24"/>
              </w:rPr>
            </w:pPr>
          </w:p>
        </w:tc>
        <w:tc>
          <w:tcPr>
            <w:tcW w:w="1899" w:type="dxa"/>
            <w:tcBorders>
              <w:top w:val="single" w:sz="4" w:space="0" w:color="auto"/>
              <w:left w:val="single" w:sz="4" w:space="0" w:color="auto"/>
              <w:bottom w:val="single" w:sz="4" w:space="0" w:color="auto"/>
              <w:right w:val="single" w:sz="4" w:space="0" w:color="auto"/>
            </w:tcBorders>
          </w:tcPr>
          <w:p w:rsidR="005F66D3" w:rsidRPr="00EB7DE7" w:rsidRDefault="005F66D3" w:rsidP="002A2DE4">
            <w:pPr>
              <w:widowControl/>
              <w:autoSpaceDE/>
              <w:autoSpaceDN/>
              <w:adjustRightInd/>
              <w:rPr>
                <w:bCs/>
                <w:sz w:val="24"/>
                <w:szCs w:val="24"/>
              </w:rPr>
            </w:pPr>
          </w:p>
        </w:tc>
        <w:tc>
          <w:tcPr>
            <w:tcW w:w="2920" w:type="dxa"/>
            <w:tcBorders>
              <w:top w:val="single" w:sz="4" w:space="0" w:color="auto"/>
              <w:left w:val="single" w:sz="4" w:space="0" w:color="auto"/>
              <w:bottom w:val="single" w:sz="4" w:space="0" w:color="auto"/>
              <w:right w:val="single" w:sz="4" w:space="0" w:color="auto"/>
            </w:tcBorders>
          </w:tcPr>
          <w:p w:rsidR="005F66D3" w:rsidRPr="00EB7DE7" w:rsidRDefault="005F66D3" w:rsidP="002A2DE4">
            <w:pPr>
              <w:widowControl/>
              <w:autoSpaceDE/>
              <w:autoSpaceDN/>
              <w:adjustRightInd/>
              <w:rPr>
                <w:bCs/>
                <w:sz w:val="24"/>
                <w:szCs w:val="24"/>
              </w:rPr>
            </w:pPr>
          </w:p>
        </w:tc>
      </w:tr>
      <w:tr w:rsidR="005F66D3" w:rsidRPr="00EB7DE7" w:rsidTr="002A2DE4">
        <w:tc>
          <w:tcPr>
            <w:tcW w:w="2860" w:type="dxa"/>
            <w:tcBorders>
              <w:top w:val="single" w:sz="4" w:space="0" w:color="auto"/>
              <w:left w:val="single" w:sz="4" w:space="0" w:color="auto"/>
              <w:bottom w:val="single" w:sz="4" w:space="0" w:color="auto"/>
              <w:right w:val="single" w:sz="4" w:space="0" w:color="auto"/>
            </w:tcBorders>
          </w:tcPr>
          <w:p w:rsidR="005F66D3" w:rsidRPr="00EB7DE7" w:rsidRDefault="005F66D3" w:rsidP="002A2DE4">
            <w:pPr>
              <w:widowControl/>
              <w:autoSpaceDE/>
              <w:autoSpaceDN/>
              <w:adjustRightInd/>
              <w:rPr>
                <w:bCs/>
                <w:sz w:val="24"/>
                <w:szCs w:val="24"/>
              </w:rPr>
            </w:pPr>
            <w:r w:rsidRPr="00EB7DE7">
              <w:rPr>
                <w:bCs/>
                <w:sz w:val="24"/>
                <w:szCs w:val="24"/>
              </w:rPr>
              <w:t>Итого:</w:t>
            </w:r>
          </w:p>
        </w:tc>
        <w:tc>
          <w:tcPr>
            <w:tcW w:w="2102" w:type="dxa"/>
            <w:tcBorders>
              <w:top w:val="single" w:sz="4" w:space="0" w:color="auto"/>
              <w:left w:val="single" w:sz="4" w:space="0" w:color="auto"/>
              <w:bottom w:val="single" w:sz="4" w:space="0" w:color="auto"/>
              <w:right w:val="single" w:sz="4" w:space="0" w:color="auto"/>
            </w:tcBorders>
          </w:tcPr>
          <w:p w:rsidR="005F66D3" w:rsidRPr="00EB7DE7" w:rsidRDefault="005F66D3" w:rsidP="002A2DE4">
            <w:pPr>
              <w:widowControl/>
              <w:autoSpaceDE/>
              <w:autoSpaceDN/>
              <w:adjustRightInd/>
              <w:rPr>
                <w:bCs/>
                <w:sz w:val="24"/>
                <w:szCs w:val="24"/>
              </w:rPr>
            </w:pPr>
          </w:p>
        </w:tc>
        <w:tc>
          <w:tcPr>
            <w:tcW w:w="1899" w:type="dxa"/>
            <w:tcBorders>
              <w:top w:val="single" w:sz="4" w:space="0" w:color="auto"/>
              <w:left w:val="single" w:sz="4" w:space="0" w:color="auto"/>
              <w:bottom w:val="single" w:sz="4" w:space="0" w:color="auto"/>
              <w:right w:val="single" w:sz="4" w:space="0" w:color="auto"/>
            </w:tcBorders>
          </w:tcPr>
          <w:p w:rsidR="005F66D3" w:rsidRPr="00EB7DE7" w:rsidRDefault="005F66D3" w:rsidP="002A2DE4">
            <w:pPr>
              <w:widowControl/>
              <w:autoSpaceDE/>
              <w:autoSpaceDN/>
              <w:adjustRightInd/>
              <w:rPr>
                <w:bCs/>
                <w:sz w:val="24"/>
                <w:szCs w:val="24"/>
              </w:rPr>
            </w:pPr>
          </w:p>
        </w:tc>
        <w:tc>
          <w:tcPr>
            <w:tcW w:w="2920" w:type="dxa"/>
            <w:tcBorders>
              <w:top w:val="single" w:sz="4" w:space="0" w:color="auto"/>
              <w:left w:val="single" w:sz="4" w:space="0" w:color="auto"/>
              <w:bottom w:val="single" w:sz="4" w:space="0" w:color="auto"/>
              <w:right w:val="single" w:sz="4" w:space="0" w:color="auto"/>
            </w:tcBorders>
          </w:tcPr>
          <w:p w:rsidR="005F66D3" w:rsidRPr="00EB7DE7" w:rsidRDefault="005F66D3" w:rsidP="002A2DE4">
            <w:pPr>
              <w:widowControl/>
              <w:autoSpaceDE/>
              <w:autoSpaceDN/>
              <w:adjustRightInd/>
              <w:rPr>
                <w:bCs/>
                <w:sz w:val="24"/>
                <w:szCs w:val="24"/>
              </w:rPr>
            </w:pPr>
          </w:p>
        </w:tc>
      </w:tr>
    </w:tbl>
    <w:p w:rsidR="005F66D3" w:rsidRPr="00EB7DE7" w:rsidRDefault="005F66D3" w:rsidP="005F66D3">
      <w:pPr>
        <w:widowControl/>
        <w:autoSpaceDE/>
        <w:autoSpaceDN/>
        <w:adjustRightInd/>
        <w:rPr>
          <w:bCs/>
          <w:sz w:val="24"/>
          <w:szCs w:val="24"/>
        </w:rPr>
      </w:pPr>
    </w:p>
    <w:p w:rsidR="005F66D3" w:rsidRPr="00EB7DE7" w:rsidRDefault="005F66D3" w:rsidP="005F66D3">
      <w:pPr>
        <w:widowControl/>
        <w:autoSpaceDE/>
        <w:autoSpaceDN/>
        <w:adjustRightInd/>
        <w:rPr>
          <w:bCs/>
          <w:sz w:val="24"/>
          <w:szCs w:val="24"/>
        </w:rPr>
      </w:pPr>
      <w:r w:rsidRPr="00EB7DE7">
        <w:rPr>
          <w:bCs/>
          <w:sz w:val="24"/>
          <w:szCs w:val="24"/>
        </w:rPr>
        <w:t xml:space="preserve">Сальдо </w:t>
      </w:r>
      <w:proofErr w:type="gramStart"/>
      <w:r w:rsidRPr="00EB7DE7">
        <w:rPr>
          <w:bCs/>
          <w:sz w:val="24"/>
          <w:szCs w:val="24"/>
        </w:rPr>
        <w:t>на</w:t>
      </w:r>
      <w:proofErr w:type="gramEnd"/>
      <w:r w:rsidRPr="00EB7DE7">
        <w:rPr>
          <w:bCs/>
          <w:sz w:val="24"/>
          <w:szCs w:val="24"/>
        </w:rPr>
        <w:t xml:space="preserve"> ___________ ____________</w:t>
      </w:r>
    </w:p>
    <w:p w:rsidR="005F66D3" w:rsidRPr="00EB7DE7" w:rsidRDefault="005F66D3" w:rsidP="005F66D3">
      <w:pPr>
        <w:widowControl/>
        <w:autoSpaceDE/>
        <w:autoSpaceDN/>
        <w:adjustRightInd/>
        <w:rPr>
          <w:bCs/>
          <w:sz w:val="24"/>
          <w:szCs w:val="24"/>
        </w:rPr>
      </w:pPr>
      <w:r w:rsidRPr="00EB7DE7">
        <w:rPr>
          <w:bCs/>
          <w:sz w:val="24"/>
          <w:szCs w:val="24"/>
        </w:rPr>
        <w:t xml:space="preserve">                      (дата)     (сумма)</w:t>
      </w:r>
    </w:p>
    <w:p w:rsidR="005F66D3" w:rsidRPr="00EB7DE7" w:rsidRDefault="005F66D3" w:rsidP="005F66D3">
      <w:pPr>
        <w:widowControl/>
        <w:autoSpaceDE/>
        <w:autoSpaceDN/>
        <w:adjustRightInd/>
        <w:rPr>
          <w:bCs/>
          <w:sz w:val="24"/>
          <w:szCs w:val="24"/>
        </w:rPr>
      </w:pPr>
    </w:p>
    <w:p w:rsidR="005F66D3" w:rsidRPr="00EB7DE7" w:rsidRDefault="005F66D3" w:rsidP="005F66D3">
      <w:pPr>
        <w:widowControl/>
        <w:autoSpaceDE/>
        <w:autoSpaceDN/>
        <w:adjustRightInd/>
        <w:rPr>
          <w:bCs/>
          <w:sz w:val="24"/>
          <w:szCs w:val="24"/>
        </w:rPr>
      </w:pPr>
      <w:r w:rsidRPr="00EB7DE7">
        <w:rPr>
          <w:bCs/>
          <w:sz w:val="24"/>
          <w:szCs w:val="24"/>
        </w:rPr>
        <w:t>В пользу ________________</w:t>
      </w:r>
    </w:p>
    <w:p w:rsidR="005F66D3" w:rsidRPr="00EB7DE7" w:rsidRDefault="005F66D3" w:rsidP="005F66D3">
      <w:pPr>
        <w:widowControl/>
        <w:autoSpaceDE/>
        <w:autoSpaceDN/>
        <w:adjustRightInd/>
        <w:rPr>
          <w:bCs/>
          <w:sz w:val="24"/>
          <w:szCs w:val="24"/>
        </w:rPr>
      </w:pPr>
    </w:p>
    <w:p w:rsidR="005F66D3" w:rsidRPr="00EB7DE7" w:rsidRDefault="005F66D3" w:rsidP="005F66D3">
      <w:pPr>
        <w:widowControl/>
        <w:autoSpaceDE/>
        <w:autoSpaceDN/>
        <w:adjustRightInd/>
        <w:rPr>
          <w:bCs/>
          <w:sz w:val="24"/>
          <w:szCs w:val="24"/>
        </w:rPr>
      </w:pPr>
      <w:r w:rsidRPr="00EB7DE7">
        <w:rPr>
          <w:bCs/>
          <w:sz w:val="24"/>
          <w:szCs w:val="24"/>
        </w:rPr>
        <w:t xml:space="preserve">              </w:t>
      </w:r>
      <w:r w:rsidR="00BB58B0">
        <w:rPr>
          <w:bCs/>
          <w:sz w:val="24"/>
          <w:szCs w:val="24"/>
        </w:rPr>
        <w:t>Покупатель</w:t>
      </w:r>
      <w:r w:rsidRPr="00EB7DE7">
        <w:rPr>
          <w:bCs/>
          <w:sz w:val="24"/>
          <w:szCs w:val="24"/>
        </w:rPr>
        <w:t xml:space="preserve">                                                 Поставщик</w:t>
      </w:r>
    </w:p>
    <w:p w:rsidR="005F66D3" w:rsidRPr="00EB7DE7" w:rsidRDefault="005F66D3" w:rsidP="005F66D3">
      <w:pPr>
        <w:widowControl/>
        <w:autoSpaceDE/>
        <w:autoSpaceDN/>
        <w:adjustRightInd/>
        <w:rPr>
          <w:bCs/>
          <w:sz w:val="24"/>
          <w:szCs w:val="24"/>
        </w:rPr>
      </w:pPr>
      <w:r w:rsidRPr="00EB7DE7">
        <w:rPr>
          <w:bCs/>
          <w:sz w:val="24"/>
          <w:szCs w:val="24"/>
        </w:rPr>
        <w:t>___________ ________________________   ____________ _______________________</w:t>
      </w:r>
    </w:p>
    <w:p w:rsidR="005F66D3" w:rsidRPr="00EB7DE7" w:rsidRDefault="005F66D3" w:rsidP="005F66D3">
      <w:pPr>
        <w:widowControl/>
        <w:autoSpaceDE/>
        <w:autoSpaceDN/>
        <w:adjustRightInd/>
        <w:rPr>
          <w:bCs/>
          <w:sz w:val="24"/>
          <w:szCs w:val="24"/>
        </w:rPr>
      </w:pPr>
      <w:r w:rsidRPr="00EB7DE7">
        <w:rPr>
          <w:bCs/>
          <w:sz w:val="24"/>
          <w:szCs w:val="24"/>
        </w:rPr>
        <w:t xml:space="preserve"> (подпись)    (расшифровка подписи)      (подпись)   (расшифровка подписи)</w:t>
      </w:r>
    </w:p>
    <w:p w:rsidR="005F66D3" w:rsidRPr="00EB7DE7" w:rsidRDefault="005F66D3" w:rsidP="005F66D3">
      <w:pPr>
        <w:widowControl/>
        <w:autoSpaceDE/>
        <w:autoSpaceDN/>
        <w:adjustRightInd/>
        <w:rPr>
          <w:bCs/>
          <w:sz w:val="24"/>
          <w:szCs w:val="24"/>
        </w:rPr>
      </w:pPr>
    </w:p>
    <w:p w:rsidR="005F66D3" w:rsidRPr="00EB7DE7" w:rsidRDefault="005F66D3" w:rsidP="005F66D3">
      <w:pPr>
        <w:widowControl/>
        <w:autoSpaceDE/>
        <w:autoSpaceDN/>
        <w:adjustRightInd/>
        <w:rPr>
          <w:bCs/>
          <w:sz w:val="24"/>
          <w:szCs w:val="24"/>
        </w:rPr>
      </w:pPr>
      <w:r w:rsidRPr="00EB7DE7">
        <w:rPr>
          <w:bCs/>
          <w:sz w:val="24"/>
          <w:szCs w:val="24"/>
        </w:rPr>
        <w:t xml:space="preserve">         Главный бухгалтер                                Главный бухгалтер</w:t>
      </w:r>
    </w:p>
    <w:p w:rsidR="005F66D3" w:rsidRPr="00EB7DE7" w:rsidRDefault="005F66D3" w:rsidP="005F66D3">
      <w:pPr>
        <w:widowControl/>
        <w:autoSpaceDE/>
        <w:autoSpaceDN/>
        <w:adjustRightInd/>
        <w:rPr>
          <w:bCs/>
          <w:sz w:val="24"/>
          <w:szCs w:val="24"/>
        </w:rPr>
      </w:pPr>
      <w:r w:rsidRPr="00EB7DE7">
        <w:rPr>
          <w:bCs/>
          <w:sz w:val="24"/>
          <w:szCs w:val="24"/>
        </w:rPr>
        <w:t>___________ ________________________   ____________ _______________________</w:t>
      </w:r>
    </w:p>
    <w:p w:rsidR="005F66D3" w:rsidRPr="00EB7DE7" w:rsidRDefault="005F66D3" w:rsidP="005F66D3">
      <w:pPr>
        <w:widowControl/>
        <w:autoSpaceDE/>
        <w:autoSpaceDN/>
        <w:adjustRightInd/>
        <w:rPr>
          <w:bCs/>
          <w:sz w:val="24"/>
          <w:szCs w:val="24"/>
        </w:rPr>
      </w:pPr>
      <w:r w:rsidRPr="00EB7DE7">
        <w:rPr>
          <w:bCs/>
          <w:sz w:val="24"/>
          <w:szCs w:val="24"/>
        </w:rPr>
        <w:t xml:space="preserve"> (подпись)    (расшифровка подписи)      (подпись)   (расшифровка подписи)</w:t>
      </w:r>
    </w:p>
    <w:p w:rsidR="005F66D3" w:rsidRPr="00EB7DE7" w:rsidRDefault="005F66D3" w:rsidP="005F66D3">
      <w:pPr>
        <w:widowControl/>
        <w:autoSpaceDE/>
        <w:autoSpaceDN/>
        <w:adjustRightInd/>
        <w:rPr>
          <w:bCs/>
          <w:sz w:val="24"/>
          <w:szCs w:val="24"/>
        </w:rPr>
      </w:pPr>
    </w:p>
    <w:p w:rsidR="005F66D3" w:rsidRPr="00EB7DE7" w:rsidRDefault="005F66D3" w:rsidP="005F66D3">
      <w:pPr>
        <w:widowControl/>
        <w:shd w:val="clear" w:color="auto" w:fill="FFFFFF"/>
        <w:autoSpaceDE/>
        <w:autoSpaceDN/>
        <w:adjustRightInd/>
        <w:spacing w:line="285" w:lineRule="atLeast"/>
        <w:jc w:val="both"/>
        <w:rPr>
          <w:b/>
          <w:bCs/>
          <w:i/>
          <w:iCs/>
          <w:sz w:val="24"/>
          <w:szCs w:val="24"/>
        </w:rPr>
      </w:pPr>
    </w:p>
    <w:p w:rsidR="008B452E" w:rsidRPr="00EB7DE7" w:rsidRDefault="008B452E" w:rsidP="008B452E">
      <w:pPr>
        <w:widowControl/>
        <w:autoSpaceDE/>
        <w:autoSpaceDN/>
        <w:adjustRightInd/>
        <w:rPr>
          <w:bCs/>
          <w:sz w:val="24"/>
          <w:szCs w:val="24"/>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4961"/>
      </w:tblGrid>
      <w:tr w:rsidR="008B452E" w:rsidRPr="00EB7DE7" w:rsidTr="00AA5E79">
        <w:tc>
          <w:tcPr>
            <w:tcW w:w="5387" w:type="dxa"/>
          </w:tcPr>
          <w:p w:rsidR="00303B5F" w:rsidRPr="00303B5F" w:rsidRDefault="00303B5F" w:rsidP="00303B5F">
            <w:pPr>
              <w:widowControl/>
              <w:autoSpaceDE/>
              <w:autoSpaceDN/>
              <w:adjustRightInd/>
              <w:rPr>
                <w:bCs/>
                <w:sz w:val="24"/>
                <w:szCs w:val="24"/>
              </w:rPr>
            </w:pPr>
            <w:r w:rsidRPr="00303B5F">
              <w:rPr>
                <w:bCs/>
                <w:sz w:val="24"/>
                <w:szCs w:val="24"/>
              </w:rPr>
              <w:t>ПОКУПАТЕЛЬ:</w:t>
            </w:r>
          </w:p>
          <w:p w:rsidR="00303B5F" w:rsidRPr="00303B5F" w:rsidRDefault="00303B5F" w:rsidP="00303B5F">
            <w:pPr>
              <w:widowControl/>
              <w:autoSpaceDE/>
              <w:autoSpaceDN/>
              <w:adjustRightInd/>
              <w:rPr>
                <w:bCs/>
                <w:sz w:val="24"/>
                <w:szCs w:val="24"/>
              </w:rPr>
            </w:pPr>
          </w:p>
          <w:p w:rsidR="00C72C98" w:rsidRPr="00787A11" w:rsidRDefault="00C72C98" w:rsidP="00C72C98">
            <w:pPr>
              <w:widowControl/>
              <w:autoSpaceDE/>
              <w:autoSpaceDN/>
              <w:adjustRightInd/>
              <w:rPr>
                <w:bCs/>
                <w:sz w:val="24"/>
                <w:szCs w:val="24"/>
              </w:rPr>
            </w:pPr>
            <w:r w:rsidRPr="00603F0F">
              <w:rPr>
                <w:bCs/>
                <w:sz w:val="24"/>
                <w:szCs w:val="24"/>
              </w:rPr>
              <w:t>Заместител</w:t>
            </w:r>
            <w:r>
              <w:rPr>
                <w:bCs/>
                <w:sz w:val="24"/>
                <w:szCs w:val="24"/>
              </w:rPr>
              <w:t>ь</w:t>
            </w:r>
            <w:r w:rsidRPr="00603F0F">
              <w:rPr>
                <w:bCs/>
                <w:sz w:val="24"/>
                <w:szCs w:val="24"/>
              </w:rPr>
              <w:t xml:space="preserve"> директора </w:t>
            </w:r>
            <w:r w:rsidR="004055C4" w:rsidRPr="00FB4B84">
              <w:rPr>
                <w:sz w:val="24"/>
                <w:szCs w:val="24"/>
              </w:rPr>
              <w:t xml:space="preserve">по </w:t>
            </w:r>
            <w:r w:rsidR="004055C4">
              <w:rPr>
                <w:sz w:val="24"/>
                <w:szCs w:val="24"/>
              </w:rPr>
              <w:t>обеспечению фармацевтической и медицинской деятельности</w:t>
            </w:r>
            <w:r>
              <w:rPr>
                <w:bCs/>
                <w:sz w:val="24"/>
                <w:szCs w:val="24"/>
              </w:rPr>
              <w:t xml:space="preserve"> </w:t>
            </w:r>
            <w:r w:rsidRPr="00787A11">
              <w:rPr>
                <w:bCs/>
                <w:sz w:val="24"/>
                <w:szCs w:val="24"/>
              </w:rPr>
              <w:t xml:space="preserve">ФГБУ «НМИЦ онкологии им. Н.Н. Блохина» Минздрава России                                                                            </w:t>
            </w:r>
          </w:p>
          <w:p w:rsidR="00C72C98" w:rsidRPr="00787A11" w:rsidRDefault="00C72C98" w:rsidP="00C72C98">
            <w:pPr>
              <w:widowControl/>
              <w:autoSpaceDE/>
              <w:autoSpaceDN/>
              <w:adjustRightInd/>
              <w:rPr>
                <w:bCs/>
                <w:sz w:val="24"/>
                <w:szCs w:val="24"/>
              </w:rPr>
            </w:pPr>
            <w:r w:rsidRPr="00787A11">
              <w:rPr>
                <w:bCs/>
                <w:sz w:val="24"/>
                <w:szCs w:val="24"/>
              </w:rPr>
              <w:t xml:space="preserve">                       </w:t>
            </w:r>
          </w:p>
          <w:p w:rsidR="00303B5F" w:rsidRPr="00303B5F" w:rsidRDefault="00C72C98" w:rsidP="00C72C98">
            <w:pPr>
              <w:widowControl/>
              <w:autoSpaceDE/>
              <w:autoSpaceDN/>
              <w:adjustRightInd/>
              <w:rPr>
                <w:bCs/>
                <w:sz w:val="24"/>
                <w:szCs w:val="24"/>
              </w:rPr>
            </w:pPr>
            <w:r w:rsidRPr="00787A11">
              <w:rPr>
                <w:bCs/>
                <w:sz w:val="24"/>
                <w:szCs w:val="24"/>
              </w:rPr>
              <w:t>______________</w:t>
            </w:r>
            <w:r>
              <w:rPr>
                <w:bCs/>
                <w:sz w:val="24"/>
                <w:szCs w:val="24"/>
              </w:rPr>
              <w:t>____</w:t>
            </w:r>
            <w:r w:rsidRPr="00787A11">
              <w:rPr>
                <w:bCs/>
                <w:sz w:val="24"/>
                <w:szCs w:val="24"/>
              </w:rPr>
              <w:t>___ /</w:t>
            </w:r>
            <w:r>
              <w:t xml:space="preserve"> </w:t>
            </w:r>
            <w:r w:rsidR="004055C4">
              <w:rPr>
                <w:sz w:val="24"/>
                <w:szCs w:val="24"/>
              </w:rPr>
              <w:t>О</w:t>
            </w:r>
            <w:r>
              <w:rPr>
                <w:sz w:val="24"/>
                <w:szCs w:val="24"/>
              </w:rPr>
              <w:t>.</w:t>
            </w:r>
            <w:r w:rsidR="004055C4">
              <w:rPr>
                <w:sz w:val="24"/>
                <w:szCs w:val="24"/>
              </w:rPr>
              <w:t>С</w:t>
            </w:r>
            <w:r>
              <w:rPr>
                <w:sz w:val="24"/>
                <w:szCs w:val="24"/>
              </w:rPr>
              <w:t xml:space="preserve">. </w:t>
            </w:r>
            <w:r w:rsidR="004055C4">
              <w:rPr>
                <w:sz w:val="24"/>
                <w:szCs w:val="24"/>
              </w:rPr>
              <w:t>Колесникова</w:t>
            </w:r>
            <w:r>
              <w:rPr>
                <w:bCs/>
                <w:sz w:val="24"/>
                <w:szCs w:val="24"/>
              </w:rPr>
              <w:t>/</w:t>
            </w:r>
          </w:p>
          <w:p w:rsidR="008B452E" w:rsidRPr="00EB7DE7" w:rsidRDefault="008B452E" w:rsidP="00AA5E79">
            <w:pPr>
              <w:widowControl/>
              <w:autoSpaceDE/>
              <w:autoSpaceDN/>
              <w:adjustRightInd/>
              <w:rPr>
                <w:b/>
                <w:bCs/>
                <w:sz w:val="24"/>
                <w:szCs w:val="24"/>
              </w:rPr>
            </w:pPr>
          </w:p>
        </w:tc>
        <w:tc>
          <w:tcPr>
            <w:tcW w:w="4961" w:type="dxa"/>
            <w:shd w:val="clear" w:color="auto" w:fill="auto"/>
          </w:tcPr>
          <w:p w:rsidR="00E10BDE" w:rsidRDefault="008B452E" w:rsidP="00AA5E79">
            <w:pPr>
              <w:widowControl/>
              <w:autoSpaceDE/>
              <w:autoSpaceDN/>
              <w:adjustRightInd/>
              <w:spacing w:line="276" w:lineRule="auto"/>
              <w:rPr>
                <w:bCs/>
                <w:sz w:val="24"/>
                <w:szCs w:val="24"/>
              </w:rPr>
            </w:pPr>
            <w:r w:rsidRPr="00EB7DE7">
              <w:rPr>
                <w:bCs/>
                <w:sz w:val="24"/>
                <w:szCs w:val="24"/>
              </w:rPr>
              <w:t>ПОСТАВЩИК:</w:t>
            </w:r>
          </w:p>
          <w:p w:rsidR="00E10BDE" w:rsidRDefault="00E10BDE" w:rsidP="00AA5E79">
            <w:pPr>
              <w:widowControl/>
              <w:autoSpaceDE/>
              <w:autoSpaceDN/>
              <w:adjustRightInd/>
              <w:spacing w:line="276" w:lineRule="auto"/>
              <w:rPr>
                <w:bCs/>
                <w:sz w:val="24"/>
                <w:szCs w:val="24"/>
              </w:rPr>
            </w:pPr>
          </w:p>
          <w:p w:rsidR="00587465" w:rsidRPr="00EB7DE7" w:rsidRDefault="00587465" w:rsidP="00587465">
            <w:pPr>
              <w:widowControl/>
              <w:autoSpaceDE/>
              <w:autoSpaceDN/>
              <w:adjustRightInd/>
              <w:spacing w:line="276" w:lineRule="auto"/>
              <w:rPr>
                <w:bCs/>
                <w:sz w:val="24"/>
                <w:szCs w:val="24"/>
              </w:rPr>
            </w:pPr>
          </w:p>
          <w:p w:rsidR="008B452E" w:rsidRPr="00EB7DE7" w:rsidRDefault="008B452E" w:rsidP="00E10BDE">
            <w:pPr>
              <w:widowControl/>
              <w:autoSpaceDE/>
              <w:autoSpaceDN/>
              <w:adjustRightInd/>
              <w:spacing w:line="276" w:lineRule="auto"/>
              <w:rPr>
                <w:b/>
                <w:bCs/>
                <w:sz w:val="24"/>
                <w:szCs w:val="24"/>
              </w:rPr>
            </w:pPr>
            <w:r w:rsidRPr="00EB7DE7">
              <w:rPr>
                <w:bCs/>
                <w:sz w:val="24"/>
                <w:szCs w:val="24"/>
              </w:rPr>
              <w:t xml:space="preserve">            </w:t>
            </w:r>
          </w:p>
        </w:tc>
      </w:tr>
      <w:bookmarkEnd w:id="8"/>
    </w:tbl>
    <w:p w:rsidR="00930413" w:rsidRPr="00EB7DE7" w:rsidRDefault="00930413" w:rsidP="008B452E">
      <w:pPr>
        <w:widowControl/>
        <w:autoSpaceDE/>
        <w:autoSpaceDN/>
        <w:adjustRightInd/>
        <w:jc w:val="both"/>
        <w:rPr>
          <w:rFonts w:eastAsia="Calibri"/>
          <w:bCs/>
          <w:iCs/>
          <w:sz w:val="24"/>
          <w:szCs w:val="24"/>
        </w:rPr>
      </w:pPr>
    </w:p>
    <w:sectPr w:rsidR="00930413" w:rsidRPr="00EB7DE7" w:rsidSect="00897D31">
      <w:headerReference w:type="even" r:id="rId17"/>
      <w:headerReference w:type="default" r:id="rId18"/>
      <w:footerReference w:type="even" r:id="rId19"/>
      <w:footerReference w:type="default" r:id="rId20"/>
      <w:pgSz w:w="11905" w:h="16837"/>
      <w:pgMar w:top="851" w:right="567" w:bottom="720" w:left="85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0EF2" w:rsidRDefault="003D0EF2">
      <w:r>
        <w:separator/>
      </w:r>
    </w:p>
  </w:endnote>
  <w:endnote w:type="continuationSeparator" w:id="0">
    <w:p w:rsidR="003D0EF2" w:rsidRDefault="003D0E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KINHG F+ Imago">
    <w:altName w:val="Arial"/>
    <w:panose1 w:val="00000000000000000000"/>
    <w:charset w:val="00"/>
    <w:family w:val="swiss"/>
    <w:notTrueType/>
    <w:pitch w:val="default"/>
    <w:sig w:usb0="00000003" w:usb1="00000000" w:usb2="00000000" w:usb3="00000000" w:csb0="00000001" w:csb1="00000000"/>
  </w:font>
  <w:font w:name="Myriad Pro">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Roboto">
    <w:altName w:val="Times New Roman"/>
    <w:panose1 w:val="00000000000000000000"/>
    <w:charset w:val="00"/>
    <w:family w:val="roman"/>
    <w:notTrueType/>
    <w:pitch w:val="default"/>
  </w:font>
  <w:font w:name="Bookman Old Style">
    <w:panose1 w:val="02050604050505020204"/>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26AA" w:rsidRDefault="006F26AA">
    <w:pPr>
      <w:pStyle w:val="ad"/>
      <w:framePr w:wrap="around" w:vAnchor="text" w:hAnchor="margin" w:xAlign="center" w:y="1"/>
      <w:rPr>
        <w:rStyle w:val="ac"/>
      </w:rPr>
    </w:pPr>
    <w:r>
      <w:rPr>
        <w:rStyle w:val="ac"/>
      </w:rPr>
      <w:fldChar w:fldCharType="begin"/>
    </w:r>
    <w:r>
      <w:rPr>
        <w:rStyle w:val="ac"/>
      </w:rPr>
      <w:instrText xml:space="preserve">PAGE  </w:instrText>
    </w:r>
    <w:r>
      <w:rPr>
        <w:rStyle w:val="ac"/>
      </w:rPr>
      <w:fldChar w:fldCharType="end"/>
    </w:r>
  </w:p>
  <w:p w:rsidR="006F26AA" w:rsidRDefault="006F26AA">
    <w:pPr>
      <w:pStyle w:val="ad"/>
      <w:ind w:right="360"/>
    </w:pPr>
    <w:r>
      <w:rPr>
        <w:rStyle w:val="ac"/>
      </w:rPr>
      <w:fldChar w:fldCharType="begin"/>
    </w:r>
    <w:r>
      <w:rPr>
        <w:rStyle w:val="ac"/>
      </w:rPr>
      <w:instrText xml:space="preserve"> NUMPAGES </w:instrText>
    </w:r>
    <w:r>
      <w:rPr>
        <w:rStyle w:val="ac"/>
      </w:rPr>
      <w:fldChar w:fldCharType="separate"/>
    </w:r>
    <w:r w:rsidR="000B1AC7">
      <w:rPr>
        <w:rStyle w:val="ac"/>
        <w:noProof/>
      </w:rPr>
      <w:t>1</w:t>
    </w:r>
    <w:r>
      <w:rPr>
        <w:rStyle w:val="ac"/>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26AA" w:rsidRDefault="006F26AA">
    <w:pPr>
      <w:pStyle w:val="ad"/>
      <w:framePr w:wrap="around" w:vAnchor="text" w:hAnchor="margin" w:xAlign="center" w:y="1"/>
      <w:rPr>
        <w:rStyle w:val="ac"/>
      </w:rPr>
    </w:pPr>
    <w:r>
      <w:rPr>
        <w:rStyle w:val="ac"/>
      </w:rPr>
      <w:fldChar w:fldCharType="begin"/>
    </w:r>
    <w:r>
      <w:rPr>
        <w:rStyle w:val="ac"/>
      </w:rPr>
      <w:instrText xml:space="preserve">PAGE  </w:instrText>
    </w:r>
    <w:r>
      <w:rPr>
        <w:rStyle w:val="ac"/>
      </w:rPr>
      <w:fldChar w:fldCharType="separate"/>
    </w:r>
    <w:r w:rsidR="00FB2EEE">
      <w:rPr>
        <w:rStyle w:val="ac"/>
        <w:noProof/>
      </w:rPr>
      <w:t>4</w:t>
    </w:r>
    <w:r>
      <w:rPr>
        <w:rStyle w:val="ac"/>
      </w:rPr>
      <w:fldChar w:fldCharType="end"/>
    </w:r>
  </w:p>
  <w:p w:rsidR="006F26AA" w:rsidRDefault="006F26AA">
    <w:pPr>
      <w:pStyle w:val="ad"/>
      <w:framePr w:wrap="around" w:vAnchor="text" w:hAnchor="margin" w:xAlign="right" w:y="1"/>
      <w:rPr>
        <w:rStyle w:val="ac"/>
      </w:rPr>
    </w:pPr>
  </w:p>
  <w:p w:rsidR="006F26AA" w:rsidRDefault="006F26AA">
    <w:pPr>
      <w:pStyle w:val="ad"/>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26AA" w:rsidRDefault="006F26AA">
    <w:pPr>
      <w:pStyle w:val="ad"/>
      <w:framePr w:wrap="around" w:vAnchor="text" w:hAnchor="margin" w:xAlign="center" w:y="1"/>
      <w:rPr>
        <w:rStyle w:val="ac"/>
      </w:rPr>
    </w:pPr>
    <w:r>
      <w:rPr>
        <w:rStyle w:val="ac"/>
      </w:rPr>
      <w:fldChar w:fldCharType="begin"/>
    </w:r>
    <w:r>
      <w:rPr>
        <w:rStyle w:val="ac"/>
      </w:rPr>
      <w:instrText xml:space="preserve">PAGE  </w:instrText>
    </w:r>
    <w:r>
      <w:rPr>
        <w:rStyle w:val="ac"/>
      </w:rPr>
      <w:fldChar w:fldCharType="end"/>
    </w:r>
  </w:p>
  <w:p w:rsidR="006F26AA" w:rsidRDefault="006F26AA">
    <w:pPr>
      <w:pStyle w:val="ad"/>
      <w:ind w:right="360"/>
    </w:pPr>
    <w:r>
      <w:rPr>
        <w:rStyle w:val="ac"/>
      </w:rPr>
      <w:fldChar w:fldCharType="begin"/>
    </w:r>
    <w:r>
      <w:rPr>
        <w:rStyle w:val="ac"/>
      </w:rPr>
      <w:instrText xml:space="preserve"> NUMPAGES </w:instrText>
    </w:r>
    <w:r>
      <w:rPr>
        <w:rStyle w:val="ac"/>
      </w:rPr>
      <w:fldChar w:fldCharType="separate"/>
    </w:r>
    <w:r w:rsidR="000B1AC7">
      <w:rPr>
        <w:rStyle w:val="ac"/>
        <w:noProof/>
      </w:rPr>
      <w:t>1</w:t>
    </w:r>
    <w:r>
      <w:rPr>
        <w:rStyle w:val="ac"/>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26AA" w:rsidRDefault="006F26AA">
    <w:pPr>
      <w:pStyle w:val="ad"/>
      <w:framePr w:wrap="around" w:vAnchor="text" w:hAnchor="margin" w:xAlign="center" w:y="1"/>
      <w:rPr>
        <w:rStyle w:val="ac"/>
      </w:rPr>
    </w:pPr>
    <w:r>
      <w:rPr>
        <w:rStyle w:val="ac"/>
      </w:rPr>
      <w:fldChar w:fldCharType="begin"/>
    </w:r>
    <w:r>
      <w:rPr>
        <w:rStyle w:val="ac"/>
      </w:rPr>
      <w:instrText xml:space="preserve">PAGE  </w:instrText>
    </w:r>
    <w:r>
      <w:rPr>
        <w:rStyle w:val="ac"/>
      </w:rPr>
      <w:fldChar w:fldCharType="separate"/>
    </w:r>
    <w:r w:rsidR="0070073C">
      <w:rPr>
        <w:rStyle w:val="ac"/>
        <w:noProof/>
      </w:rPr>
      <w:t>15</w:t>
    </w:r>
    <w:r>
      <w:rPr>
        <w:rStyle w:val="ac"/>
      </w:rPr>
      <w:fldChar w:fldCharType="end"/>
    </w:r>
  </w:p>
  <w:p w:rsidR="006F26AA" w:rsidRDefault="006F26AA">
    <w:pPr>
      <w:pStyle w:val="ad"/>
      <w:framePr w:wrap="around" w:vAnchor="text" w:hAnchor="margin" w:xAlign="right" w:y="1"/>
      <w:rPr>
        <w:rStyle w:val="ac"/>
      </w:rPr>
    </w:pPr>
  </w:p>
  <w:p w:rsidR="006F26AA" w:rsidRDefault="006F26AA">
    <w:pPr>
      <w:pStyle w:val="ad"/>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0EF2" w:rsidRDefault="003D0EF2">
      <w:r>
        <w:separator/>
      </w:r>
    </w:p>
  </w:footnote>
  <w:footnote w:type="continuationSeparator" w:id="0">
    <w:p w:rsidR="003D0EF2" w:rsidRDefault="003D0EF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26AA" w:rsidRDefault="006F26AA">
    <w:pPr>
      <w:pStyle w:val="a6"/>
      <w:framePr w:wrap="around" w:vAnchor="text" w:hAnchor="margin" w:xAlign="center" w:y="1"/>
      <w:rPr>
        <w:rStyle w:val="ac"/>
      </w:rPr>
    </w:pPr>
    <w:r>
      <w:rPr>
        <w:rStyle w:val="ac"/>
      </w:rPr>
      <w:fldChar w:fldCharType="begin"/>
    </w:r>
    <w:r>
      <w:rPr>
        <w:rStyle w:val="ac"/>
      </w:rPr>
      <w:instrText xml:space="preserve">PAGE  </w:instrText>
    </w:r>
    <w:r>
      <w:rPr>
        <w:rStyle w:val="ac"/>
      </w:rPr>
      <w:fldChar w:fldCharType="separate"/>
    </w:r>
    <w:r>
      <w:rPr>
        <w:rStyle w:val="ac"/>
        <w:noProof/>
      </w:rPr>
      <w:t>19</w:t>
    </w:r>
    <w:r>
      <w:rPr>
        <w:rStyle w:val="ac"/>
      </w:rPr>
      <w:fldChar w:fldCharType="end"/>
    </w:r>
  </w:p>
  <w:p w:rsidR="006F26AA" w:rsidRDefault="006F26AA">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26AA" w:rsidRDefault="006F26AA">
    <w:pPr>
      <w:pStyle w:val="a6"/>
      <w:framePr w:w="9873" w:h="364" w:hRule="exact" w:wrap="around" w:vAnchor="text" w:hAnchor="page" w:x="1135" w:y="-668"/>
    </w:pP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26AA" w:rsidRDefault="006F26AA">
    <w:pPr>
      <w:pStyle w:val="a6"/>
      <w:framePr w:wrap="around" w:vAnchor="text" w:hAnchor="margin" w:xAlign="center" w:y="1"/>
      <w:rPr>
        <w:rStyle w:val="ac"/>
      </w:rPr>
    </w:pPr>
    <w:r>
      <w:rPr>
        <w:rStyle w:val="ac"/>
      </w:rPr>
      <w:fldChar w:fldCharType="begin"/>
    </w:r>
    <w:r>
      <w:rPr>
        <w:rStyle w:val="ac"/>
      </w:rPr>
      <w:instrText xml:space="preserve">PAGE  </w:instrText>
    </w:r>
    <w:r>
      <w:rPr>
        <w:rStyle w:val="ac"/>
      </w:rPr>
      <w:fldChar w:fldCharType="separate"/>
    </w:r>
    <w:r>
      <w:rPr>
        <w:rStyle w:val="ac"/>
        <w:noProof/>
      </w:rPr>
      <w:t>19</w:t>
    </w:r>
    <w:r>
      <w:rPr>
        <w:rStyle w:val="ac"/>
      </w:rPr>
      <w:fldChar w:fldCharType="end"/>
    </w:r>
  </w:p>
  <w:p w:rsidR="006F26AA" w:rsidRDefault="006F26AA">
    <w:pPr>
      <w:pStyle w:val="a6"/>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26AA" w:rsidRDefault="006F26AA">
    <w:pPr>
      <w:pStyle w:val="a6"/>
      <w:framePr w:w="9873" w:h="364" w:hRule="exact" w:wrap="around" w:vAnchor="text" w:hAnchor="page" w:x="1135" w:y="-668"/>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9650EDA4"/>
    <w:lvl w:ilvl="0">
      <w:start w:val="1"/>
      <w:numFmt w:val="decimal"/>
      <w:lvlText w:val="%1."/>
      <w:lvlJc w:val="left"/>
      <w:pPr>
        <w:tabs>
          <w:tab w:val="num" w:pos="598"/>
        </w:tabs>
        <w:ind w:left="598" w:hanging="360"/>
      </w:pPr>
      <w:rPr>
        <w:b/>
      </w:rPr>
    </w:lvl>
    <w:lvl w:ilvl="1">
      <w:start w:val="1"/>
      <w:numFmt w:val="decimal"/>
      <w:lvlText w:val="%1.%2."/>
      <w:lvlJc w:val="left"/>
      <w:pPr>
        <w:tabs>
          <w:tab w:val="num" w:pos="720"/>
        </w:tabs>
        <w:ind w:left="720" w:hanging="720"/>
      </w:pPr>
      <w:rPr>
        <w:rFonts w:ascii="Times New Roman" w:hAnsi="Times New Roman" w:cs="Times New Roman" w:hint="default"/>
        <w:b w:val="0"/>
        <w:i w:val="0"/>
        <w:sz w:val="24"/>
        <w:szCs w:val="24"/>
      </w:rPr>
    </w:lvl>
    <w:lvl w:ilvl="2">
      <w:start w:val="1"/>
      <w:numFmt w:val="decimal"/>
      <w:lvlText w:val="%1.%2.%3."/>
      <w:lvlJc w:val="left"/>
      <w:pPr>
        <w:tabs>
          <w:tab w:val="num" w:pos="1440"/>
        </w:tabs>
        <w:ind w:left="1440" w:hanging="1080"/>
      </w:pPr>
    </w:lvl>
    <w:lvl w:ilvl="3">
      <w:start w:val="1"/>
      <w:numFmt w:val="decimal"/>
      <w:lvlText w:val="%1.%2.%3.%4."/>
      <w:lvlJc w:val="left"/>
      <w:pPr>
        <w:tabs>
          <w:tab w:val="num" w:pos="1440"/>
        </w:tabs>
        <w:ind w:left="1440" w:hanging="1080"/>
      </w:pPr>
    </w:lvl>
    <w:lvl w:ilvl="4">
      <w:start w:val="1"/>
      <w:numFmt w:val="decimal"/>
      <w:lvlText w:val="%1.%2.%3.%4.%5."/>
      <w:lvlJc w:val="left"/>
      <w:pPr>
        <w:tabs>
          <w:tab w:val="num" w:pos="1800"/>
        </w:tabs>
        <w:ind w:left="1800" w:hanging="1440"/>
      </w:pPr>
    </w:lvl>
    <w:lvl w:ilvl="5">
      <w:start w:val="1"/>
      <w:numFmt w:val="decimal"/>
      <w:lvlText w:val="%1.%2.%3.%4.%5.%6."/>
      <w:lvlJc w:val="left"/>
      <w:pPr>
        <w:tabs>
          <w:tab w:val="num" w:pos="2160"/>
        </w:tabs>
        <w:ind w:left="2160" w:hanging="1800"/>
      </w:pPr>
    </w:lvl>
    <w:lvl w:ilvl="6">
      <w:start w:val="1"/>
      <w:numFmt w:val="decimal"/>
      <w:lvlText w:val="%1.%2.%3.%4.%5.%6.%7."/>
      <w:lvlJc w:val="left"/>
      <w:pPr>
        <w:tabs>
          <w:tab w:val="num" w:pos="2160"/>
        </w:tabs>
        <w:ind w:left="2160" w:hanging="1800"/>
      </w:pPr>
    </w:lvl>
    <w:lvl w:ilvl="7">
      <w:start w:val="1"/>
      <w:numFmt w:val="decimal"/>
      <w:lvlText w:val="%1.%2.%3.%4.%5.%6.%7.%8."/>
      <w:lvlJc w:val="left"/>
      <w:pPr>
        <w:tabs>
          <w:tab w:val="num" w:pos="2520"/>
        </w:tabs>
        <w:ind w:left="2520" w:hanging="2160"/>
      </w:pPr>
    </w:lvl>
    <w:lvl w:ilvl="8">
      <w:start w:val="1"/>
      <w:numFmt w:val="decimal"/>
      <w:lvlText w:val="%1.%2.%3.%4.%5.%6.%7.%8.%9."/>
      <w:lvlJc w:val="left"/>
      <w:pPr>
        <w:tabs>
          <w:tab w:val="num" w:pos="2880"/>
        </w:tabs>
        <w:ind w:left="2880" w:hanging="2520"/>
      </w:pPr>
    </w:lvl>
  </w:abstractNum>
  <w:abstractNum w:abstractNumId="1">
    <w:nsid w:val="00000002"/>
    <w:multiLevelType w:val="singleLevel"/>
    <w:tmpl w:val="00000002"/>
    <w:name w:val="WW8Num2"/>
    <w:lvl w:ilvl="0">
      <w:start w:val="1"/>
      <w:numFmt w:val="bullet"/>
      <w:lvlText w:val="-"/>
      <w:lvlJc w:val="left"/>
      <w:pPr>
        <w:tabs>
          <w:tab w:val="num" w:pos="1800"/>
        </w:tabs>
        <w:ind w:left="1800" w:hanging="360"/>
      </w:pPr>
      <w:rPr>
        <w:rFonts w:ascii="Times New Roman" w:hAnsi="Times New Roman" w:cs="Times New Roman"/>
        <w:sz w:val="24"/>
        <w:szCs w:val="24"/>
      </w:rPr>
    </w:lvl>
  </w:abstractNum>
  <w:abstractNum w:abstractNumId="2">
    <w:nsid w:val="00000006"/>
    <w:multiLevelType w:val="singleLevel"/>
    <w:tmpl w:val="00000006"/>
    <w:name w:val="WW8Num6"/>
    <w:lvl w:ilvl="0">
      <w:start w:val="1"/>
      <w:numFmt w:val="bullet"/>
      <w:lvlText w:val="-"/>
      <w:lvlJc w:val="left"/>
      <w:pPr>
        <w:tabs>
          <w:tab w:val="num" w:pos="720"/>
        </w:tabs>
        <w:ind w:left="720" w:hanging="360"/>
      </w:pPr>
      <w:rPr>
        <w:rFonts w:ascii="Times New Roman" w:hAnsi="Times New Roman" w:cs="Times New Roman"/>
        <w:color w:val="auto"/>
      </w:rPr>
    </w:lvl>
  </w:abstractNum>
  <w:abstractNum w:abstractNumId="3">
    <w:nsid w:val="00000008"/>
    <w:multiLevelType w:val="multilevel"/>
    <w:tmpl w:val="6ECC11F2"/>
    <w:name w:val="WW8Num8"/>
    <w:lvl w:ilvl="0">
      <w:start w:val="10"/>
      <w:numFmt w:val="decimal"/>
      <w:lvlText w:val="%1."/>
      <w:lvlJc w:val="left"/>
      <w:pPr>
        <w:tabs>
          <w:tab w:val="num" w:pos="540"/>
        </w:tabs>
        <w:ind w:left="540" w:hanging="540"/>
      </w:pPr>
      <w:rPr>
        <w:rFonts w:hint="default"/>
      </w:rPr>
    </w:lvl>
    <w:lvl w:ilvl="1">
      <w:start w:val="1"/>
      <w:numFmt w:val="decimal"/>
      <w:lvlText w:val="9.%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nsid w:val="0000000D"/>
    <w:multiLevelType w:val="singleLevel"/>
    <w:tmpl w:val="0000000D"/>
    <w:name w:val="WW8Num13"/>
    <w:lvl w:ilvl="0">
      <w:start w:val="1"/>
      <w:numFmt w:val="bullet"/>
      <w:lvlText w:val=""/>
      <w:lvlJc w:val="left"/>
      <w:pPr>
        <w:tabs>
          <w:tab w:val="num" w:pos="2374"/>
        </w:tabs>
        <w:ind w:left="2374" w:hanging="360"/>
      </w:pPr>
      <w:rPr>
        <w:rFonts w:ascii="Symbol" w:hAnsi="Symbol" w:cs="Symbol"/>
      </w:rPr>
    </w:lvl>
  </w:abstractNum>
  <w:abstractNum w:abstractNumId="5">
    <w:nsid w:val="01653698"/>
    <w:multiLevelType w:val="multilevel"/>
    <w:tmpl w:val="6A0A7C3C"/>
    <w:lvl w:ilvl="0">
      <w:start w:val="11"/>
      <w:numFmt w:val="decimal"/>
      <w:lvlText w:val="%1"/>
      <w:lvlJc w:val="left"/>
      <w:pPr>
        <w:ind w:left="540" w:hanging="540"/>
      </w:pPr>
      <w:rPr>
        <w:rFonts w:hint="default"/>
      </w:rPr>
    </w:lvl>
    <w:lvl w:ilvl="1">
      <w:start w:val="15"/>
      <w:numFmt w:val="decimal"/>
      <w:lvlText w:val="%1.%2"/>
      <w:lvlJc w:val="left"/>
      <w:pPr>
        <w:ind w:left="1020" w:hanging="54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6">
    <w:nsid w:val="01FC4724"/>
    <w:multiLevelType w:val="hybridMultilevel"/>
    <w:tmpl w:val="72849EA0"/>
    <w:lvl w:ilvl="0" w:tplc="6BD4FF16">
      <w:start w:val="1"/>
      <w:numFmt w:val="decimal"/>
      <w:lvlText w:val="%1."/>
      <w:lvlJc w:val="left"/>
      <w:pPr>
        <w:ind w:left="1110" w:hanging="360"/>
      </w:pPr>
      <w:rPr>
        <w:rFonts w:hint="default"/>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abstractNum w:abstractNumId="7">
    <w:nsid w:val="13E56D1E"/>
    <w:multiLevelType w:val="multilevel"/>
    <w:tmpl w:val="AA68D70A"/>
    <w:lvl w:ilvl="0">
      <w:start w:val="11"/>
      <w:numFmt w:val="decimal"/>
      <w:lvlText w:val="%1"/>
      <w:lvlJc w:val="left"/>
      <w:pPr>
        <w:ind w:left="420" w:hanging="420"/>
      </w:pPr>
      <w:rPr>
        <w:rFonts w:hint="default"/>
      </w:rPr>
    </w:lvl>
    <w:lvl w:ilvl="1">
      <w:start w:val="1"/>
      <w:numFmt w:val="decimal"/>
      <w:lvlText w:val="%1.%2"/>
      <w:lvlJc w:val="left"/>
      <w:pPr>
        <w:ind w:left="113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1F860F8C"/>
    <w:multiLevelType w:val="multilevel"/>
    <w:tmpl w:val="5DEC7B4E"/>
    <w:lvl w:ilvl="0">
      <w:start w:val="15"/>
      <w:numFmt w:val="decimal"/>
      <w:lvlText w:val="%1."/>
      <w:lvlJc w:val="left"/>
      <w:pPr>
        <w:ind w:left="720" w:hanging="360"/>
      </w:pPr>
      <w:rPr>
        <w:rFonts w:hint="default"/>
      </w:rPr>
    </w:lvl>
    <w:lvl w:ilvl="1">
      <w:start w:val="1"/>
      <w:numFmt w:val="decimal"/>
      <w:isLgl/>
      <w:lvlText w:val="%1.%2"/>
      <w:lvlJc w:val="left"/>
      <w:pPr>
        <w:ind w:left="113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nsid w:val="31C463E5"/>
    <w:multiLevelType w:val="hybridMultilevel"/>
    <w:tmpl w:val="8752DB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76A10C9"/>
    <w:multiLevelType w:val="singleLevel"/>
    <w:tmpl w:val="62B89A58"/>
    <w:lvl w:ilvl="0">
      <w:start w:val="1"/>
      <w:numFmt w:val="decimal"/>
      <w:pStyle w:val="Normal2"/>
      <w:lvlText w:val="4.3.%1."/>
      <w:legacy w:legacy="1" w:legacySpace="0" w:legacyIndent="888"/>
      <w:lvlJc w:val="left"/>
      <w:rPr>
        <w:rFonts w:ascii="Times New Roman" w:hAnsi="Times New Roman" w:cs="Times New Roman" w:hint="default"/>
      </w:rPr>
    </w:lvl>
  </w:abstractNum>
  <w:abstractNum w:abstractNumId="11">
    <w:nsid w:val="45580C77"/>
    <w:multiLevelType w:val="hybridMultilevel"/>
    <w:tmpl w:val="63D2CBDA"/>
    <w:lvl w:ilvl="0" w:tplc="F3628FA2">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2">
    <w:nsid w:val="48470C3E"/>
    <w:multiLevelType w:val="hybridMultilevel"/>
    <w:tmpl w:val="B2585C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F6E6E67"/>
    <w:multiLevelType w:val="multilevel"/>
    <w:tmpl w:val="69E4C964"/>
    <w:lvl w:ilvl="0">
      <w:start w:val="10"/>
      <w:numFmt w:val="decimal"/>
      <w:lvlText w:val="%1"/>
      <w:lvlJc w:val="left"/>
      <w:pPr>
        <w:ind w:left="420" w:hanging="420"/>
      </w:pPr>
      <w:rPr>
        <w:rFonts w:hint="default"/>
        <w:u w:val="single"/>
      </w:rPr>
    </w:lvl>
    <w:lvl w:ilvl="1">
      <w:start w:val="1"/>
      <w:numFmt w:val="decimal"/>
      <w:lvlText w:val="%1.%2"/>
      <w:lvlJc w:val="left"/>
      <w:pPr>
        <w:ind w:left="420" w:hanging="42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14">
    <w:nsid w:val="5A53788C"/>
    <w:multiLevelType w:val="hybridMultilevel"/>
    <w:tmpl w:val="C4AA2D3A"/>
    <w:lvl w:ilvl="0" w:tplc="B28EA62E">
      <w:start w:val="1"/>
      <w:numFmt w:val="decimal"/>
      <w:lvlText w:val="%1."/>
      <w:lvlJc w:val="left"/>
      <w:pPr>
        <w:ind w:left="1005" w:hanging="360"/>
      </w:pPr>
      <w:rPr>
        <w:rFonts w:hint="default"/>
      </w:rPr>
    </w:lvl>
    <w:lvl w:ilvl="1" w:tplc="04190019" w:tentative="1">
      <w:start w:val="1"/>
      <w:numFmt w:val="lowerLetter"/>
      <w:lvlText w:val="%2."/>
      <w:lvlJc w:val="left"/>
      <w:pPr>
        <w:ind w:left="1725" w:hanging="360"/>
      </w:pPr>
    </w:lvl>
    <w:lvl w:ilvl="2" w:tplc="0419001B" w:tentative="1">
      <w:start w:val="1"/>
      <w:numFmt w:val="lowerRoman"/>
      <w:lvlText w:val="%3."/>
      <w:lvlJc w:val="right"/>
      <w:pPr>
        <w:ind w:left="2445" w:hanging="180"/>
      </w:pPr>
    </w:lvl>
    <w:lvl w:ilvl="3" w:tplc="0419000F" w:tentative="1">
      <w:start w:val="1"/>
      <w:numFmt w:val="decimal"/>
      <w:lvlText w:val="%4."/>
      <w:lvlJc w:val="left"/>
      <w:pPr>
        <w:ind w:left="3165" w:hanging="360"/>
      </w:pPr>
    </w:lvl>
    <w:lvl w:ilvl="4" w:tplc="04190019" w:tentative="1">
      <w:start w:val="1"/>
      <w:numFmt w:val="lowerLetter"/>
      <w:lvlText w:val="%5."/>
      <w:lvlJc w:val="left"/>
      <w:pPr>
        <w:ind w:left="3885" w:hanging="360"/>
      </w:pPr>
    </w:lvl>
    <w:lvl w:ilvl="5" w:tplc="0419001B" w:tentative="1">
      <w:start w:val="1"/>
      <w:numFmt w:val="lowerRoman"/>
      <w:lvlText w:val="%6."/>
      <w:lvlJc w:val="right"/>
      <w:pPr>
        <w:ind w:left="4605" w:hanging="180"/>
      </w:pPr>
    </w:lvl>
    <w:lvl w:ilvl="6" w:tplc="0419000F" w:tentative="1">
      <w:start w:val="1"/>
      <w:numFmt w:val="decimal"/>
      <w:lvlText w:val="%7."/>
      <w:lvlJc w:val="left"/>
      <w:pPr>
        <w:ind w:left="5325" w:hanging="360"/>
      </w:pPr>
    </w:lvl>
    <w:lvl w:ilvl="7" w:tplc="04190019" w:tentative="1">
      <w:start w:val="1"/>
      <w:numFmt w:val="lowerLetter"/>
      <w:lvlText w:val="%8."/>
      <w:lvlJc w:val="left"/>
      <w:pPr>
        <w:ind w:left="6045" w:hanging="360"/>
      </w:pPr>
    </w:lvl>
    <w:lvl w:ilvl="8" w:tplc="0419001B" w:tentative="1">
      <w:start w:val="1"/>
      <w:numFmt w:val="lowerRoman"/>
      <w:lvlText w:val="%9."/>
      <w:lvlJc w:val="right"/>
      <w:pPr>
        <w:ind w:left="6765" w:hanging="180"/>
      </w:pPr>
    </w:lvl>
  </w:abstractNum>
  <w:abstractNum w:abstractNumId="15">
    <w:nsid w:val="64950250"/>
    <w:multiLevelType w:val="hybridMultilevel"/>
    <w:tmpl w:val="AC3E7AF8"/>
    <w:lvl w:ilvl="0" w:tplc="185846A6">
      <w:start w:val="1"/>
      <w:numFmt w:val="decimal"/>
      <w:lvlText w:val="%1."/>
      <w:lvlJc w:val="left"/>
      <w:pPr>
        <w:ind w:left="765" w:hanging="360"/>
      </w:pPr>
      <w:rPr>
        <w:rFonts w:hint="default"/>
      </w:rPr>
    </w:lvl>
    <w:lvl w:ilvl="1" w:tplc="04190019" w:tentative="1">
      <w:start w:val="1"/>
      <w:numFmt w:val="lowerLetter"/>
      <w:lvlText w:val="%2."/>
      <w:lvlJc w:val="left"/>
      <w:pPr>
        <w:ind w:left="1485" w:hanging="360"/>
      </w:pPr>
    </w:lvl>
    <w:lvl w:ilvl="2" w:tplc="0419001B" w:tentative="1">
      <w:start w:val="1"/>
      <w:numFmt w:val="lowerRoman"/>
      <w:lvlText w:val="%3."/>
      <w:lvlJc w:val="right"/>
      <w:pPr>
        <w:ind w:left="2205" w:hanging="180"/>
      </w:pPr>
    </w:lvl>
    <w:lvl w:ilvl="3" w:tplc="0419000F" w:tentative="1">
      <w:start w:val="1"/>
      <w:numFmt w:val="decimal"/>
      <w:lvlText w:val="%4."/>
      <w:lvlJc w:val="left"/>
      <w:pPr>
        <w:ind w:left="2925" w:hanging="360"/>
      </w:pPr>
    </w:lvl>
    <w:lvl w:ilvl="4" w:tplc="04190019" w:tentative="1">
      <w:start w:val="1"/>
      <w:numFmt w:val="lowerLetter"/>
      <w:lvlText w:val="%5."/>
      <w:lvlJc w:val="left"/>
      <w:pPr>
        <w:ind w:left="3645" w:hanging="360"/>
      </w:pPr>
    </w:lvl>
    <w:lvl w:ilvl="5" w:tplc="0419001B" w:tentative="1">
      <w:start w:val="1"/>
      <w:numFmt w:val="lowerRoman"/>
      <w:lvlText w:val="%6."/>
      <w:lvlJc w:val="right"/>
      <w:pPr>
        <w:ind w:left="4365" w:hanging="180"/>
      </w:pPr>
    </w:lvl>
    <w:lvl w:ilvl="6" w:tplc="0419000F" w:tentative="1">
      <w:start w:val="1"/>
      <w:numFmt w:val="decimal"/>
      <w:lvlText w:val="%7."/>
      <w:lvlJc w:val="left"/>
      <w:pPr>
        <w:ind w:left="5085" w:hanging="360"/>
      </w:pPr>
    </w:lvl>
    <w:lvl w:ilvl="7" w:tplc="04190019" w:tentative="1">
      <w:start w:val="1"/>
      <w:numFmt w:val="lowerLetter"/>
      <w:lvlText w:val="%8."/>
      <w:lvlJc w:val="left"/>
      <w:pPr>
        <w:ind w:left="5805" w:hanging="360"/>
      </w:pPr>
    </w:lvl>
    <w:lvl w:ilvl="8" w:tplc="0419001B" w:tentative="1">
      <w:start w:val="1"/>
      <w:numFmt w:val="lowerRoman"/>
      <w:lvlText w:val="%9."/>
      <w:lvlJc w:val="right"/>
      <w:pPr>
        <w:ind w:left="6525" w:hanging="180"/>
      </w:pPr>
    </w:lvl>
  </w:abstractNum>
  <w:abstractNum w:abstractNumId="16">
    <w:nsid w:val="65890AE1"/>
    <w:multiLevelType w:val="hybridMultilevel"/>
    <w:tmpl w:val="4380EA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B671FE0"/>
    <w:multiLevelType w:val="hybridMultilevel"/>
    <w:tmpl w:val="CDA82AA4"/>
    <w:lvl w:ilvl="0" w:tplc="8CFE9676">
      <w:start w:val="1"/>
      <w:numFmt w:val="decimal"/>
      <w:lvlText w:val="%1."/>
      <w:lvlJc w:val="left"/>
      <w:pPr>
        <w:ind w:left="1005" w:hanging="360"/>
      </w:pPr>
      <w:rPr>
        <w:rFonts w:hint="default"/>
      </w:rPr>
    </w:lvl>
    <w:lvl w:ilvl="1" w:tplc="04190019" w:tentative="1">
      <w:start w:val="1"/>
      <w:numFmt w:val="lowerLetter"/>
      <w:lvlText w:val="%2."/>
      <w:lvlJc w:val="left"/>
      <w:pPr>
        <w:ind w:left="1725" w:hanging="360"/>
      </w:pPr>
    </w:lvl>
    <w:lvl w:ilvl="2" w:tplc="0419001B" w:tentative="1">
      <w:start w:val="1"/>
      <w:numFmt w:val="lowerRoman"/>
      <w:lvlText w:val="%3."/>
      <w:lvlJc w:val="right"/>
      <w:pPr>
        <w:ind w:left="2445" w:hanging="180"/>
      </w:pPr>
    </w:lvl>
    <w:lvl w:ilvl="3" w:tplc="0419000F" w:tentative="1">
      <w:start w:val="1"/>
      <w:numFmt w:val="decimal"/>
      <w:lvlText w:val="%4."/>
      <w:lvlJc w:val="left"/>
      <w:pPr>
        <w:ind w:left="3165" w:hanging="360"/>
      </w:pPr>
    </w:lvl>
    <w:lvl w:ilvl="4" w:tplc="04190019" w:tentative="1">
      <w:start w:val="1"/>
      <w:numFmt w:val="lowerLetter"/>
      <w:lvlText w:val="%5."/>
      <w:lvlJc w:val="left"/>
      <w:pPr>
        <w:ind w:left="3885" w:hanging="360"/>
      </w:pPr>
    </w:lvl>
    <w:lvl w:ilvl="5" w:tplc="0419001B" w:tentative="1">
      <w:start w:val="1"/>
      <w:numFmt w:val="lowerRoman"/>
      <w:lvlText w:val="%6."/>
      <w:lvlJc w:val="right"/>
      <w:pPr>
        <w:ind w:left="4605" w:hanging="180"/>
      </w:pPr>
    </w:lvl>
    <w:lvl w:ilvl="6" w:tplc="0419000F" w:tentative="1">
      <w:start w:val="1"/>
      <w:numFmt w:val="decimal"/>
      <w:lvlText w:val="%7."/>
      <w:lvlJc w:val="left"/>
      <w:pPr>
        <w:ind w:left="5325" w:hanging="360"/>
      </w:pPr>
    </w:lvl>
    <w:lvl w:ilvl="7" w:tplc="04190019" w:tentative="1">
      <w:start w:val="1"/>
      <w:numFmt w:val="lowerLetter"/>
      <w:lvlText w:val="%8."/>
      <w:lvlJc w:val="left"/>
      <w:pPr>
        <w:ind w:left="6045" w:hanging="360"/>
      </w:pPr>
    </w:lvl>
    <w:lvl w:ilvl="8" w:tplc="0419001B" w:tentative="1">
      <w:start w:val="1"/>
      <w:numFmt w:val="lowerRoman"/>
      <w:lvlText w:val="%9."/>
      <w:lvlJc w:val="right"/>
      <w:pPr>
        <w:ind w:left="6765" w:hanging="180"/>
      </w:pPr>
    </w:lvl>
  </w:abstractNum>
  <w:abstractNum w:abstractNumId="18">
    <w:nsid w:val="6D9963A8"/>
    <w:multiLevelType w:val="hybridMultilevel"/>
    <w:tmpl w:val="C1DA7A5E"/>
    <w:lvl w:ilvl="0" w:tplc="F3628FA2">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9">
    <w:nsid w:val="6F154BF9"/>
    <w:multiLevelType w:val="hybridMultilevel"/>
    <w:tmpl w:val="7F7C2CBE"/>
    <w:lvl w:ilvl="0" w:tplc="F3628FA2">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0">
    <w:nsid w:val="74DB5161"/>
    <w:multiLevelType w:val="hybridMultilevel"/>
    <w:tmpl w:val="91864C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82B683B"/>
    <w:multiLevelType w:val="hybridMultilevel"/>
    <w:tmpl w:val="C03430C4"/>
    <w:lvl w:ilvl="0" w:tplc="0419000F">
      <w:start w:val="1"/>
      <w:numFmt w:val="decimal"/>
      <w:lvlText w:val="%1."/>
      <w:lvlJc w:val="left"/>
      <w:pPr>
        <w:ind w:left="765" w:hanging="360"/>
      </w:pPr>
    </w:lvl>
    <w:lvl w:ilvl="1" w:tplc="04190019" w:tentative="1">
      <w:start w:val="1"/>
      <w:numFmt w:val="lowerLetter"/>
      <w:lvlText w:val="%2."/>
      <w:lvlJc w:val="left"/>
      <w:pPr>
        <w:ind w:left="1485" w:hanging="360"/>
      </w:pPr>
    </w:lvl>
    <w:lvl w:ilvl="2" w:tplc="0419001B" w:tentative="1">
      <w:start w:val="1"/>
      <w:numFmt w:val="lowerRoman"/>
      <w:lvlText w:val="%3."/>
      <w:lvlJc w:val="right"/>
      <w:pPr>
        <w:ind w:left="2205" w:hanging="180"/>
      </w:pPr>
    </w:lvl>
    <w:lvl w:ilvl="3" w:tplc="0419000F" w:tentative="1">
      <w:start w:val="1"/>
      <w:numFmt w:val="decimal"/>
      <w:lvlText w:val="%4."/>
      <w:lvlJc w:val="left"/>
      <w:pPr>
        <w:ind w:left="2925" w:hanging="360"/>
      </w:pPr>
    </w:lvl>
    <w:lvl w:ilvl="4" w:tplc="04190019" w:tentative="1">
      <w:start w:val="1"/>
      <w:numFmt w:val="lowerLetter"/>
      <w:lvlText w:val="%5."/>
      <w:lvlJc w:val="left"/>
      <w:pPr>
        <w:ind w:left="3645" w:hanging="360"/>
      </w:pPr>
    </w:lvl>
    <w:lvl w:ilvl="5" w:tplc="0419001B" w:tentative="1">
      <w:start w:val="1"/>
      <w:numFmt w:val="lowerRoman"/>
      <w:lvlText w:val="%6."/>
      <w:lvlJc w:val="right"/>
      <w:pPr>
        <w:ind w:left="4365" w:hanging="180"/>
      </w:pPr>
    </w:lvl>
    <w:lvl w:ilvl="6" w:tplc="0419000F" w:tentative="1">
      <w:start w:val="1"/>
      <w:numFmt w:val="decimal"/>
      <w:lvlText w:val="%7."/>
      <w:lvlJc w:val="left"/>
      <w:pPr>
        <w:ind w:left="5085" w:hanging="360"/>
      </w:pPr>
    </w:lvl>
    <w:lvl w:ilvl="7" w:tplc="04190019" w:tentative="1">
      <w:start w:val="1"/>
      <w:numFmt w:val="lowerLetter"/>
      <w:lvlText w:val="%8."/>
      <w:lvlJc w:val="left"/>
      <w:pPr>
        <w:ind w:left="5805" w:hanging="360"/>
      </w:pPr>
    </w:lvl>
    <w:lvl w:ilvl="8" w:tplc="0419001B" w:tentative="1">
      <w:start w:val="1"/>
      <w:numFmt w:val="lowerRoman"/>
      <w:lvlText w:val="%9."/>
      <w:lvlJc w:val="right"/>
      <w:pPr>
        <w:ind w:left="6525" w:hanging="180"/>
      </w:pPr>
    </w:lvl>
  </w:abstractNum>
  <w:num w:numId="1">
    <w:abstractNumId w:val="10"/>
  </w:num>
  <w:num w:numId="2">
    <w:abstractNumId w:val="0"/>
  </w:num>
  <w:num w:numId="3">
    <w:abstractNumId w:val="5"/>
  </w:num>
  <w:num w:numId="4">
    <w:abstractNumId w:val="7"/>
  </w:num>
  <w:num w:numId="5">
    <w:abstractNumId w:val="13"/>
  </w:num>
  <w:num w:numId="6">
    <w:abstractNumId w:val="8"/>
  </w:num>
  <w:num w:numId="7">
    <w:abstractNumId w:val="14"/>
  </w:num>
  <w:num w:numId="8">
    <w:abstractNumId w:val="18"/>
  </w:num>
  <w:num w:numId="9">
    <w:abstractNumId w:val="12"/>
  </w:num>
  <w:num w:numId="10">
    <w:abstractNumId w:val="21"/>
  </w:num>
  <w:num w:numId="11">
    <w:abstractNumId w:val="17"/>
  </w:num>
  <w:num w:numId="12">
    <w:abstractNumId w:val="6"/>
  </w:num>
  <w:num w:numId="13">
    <w:abstractNumId w:val="19"/>
  </w:num>
  <w:num w:numId="14">
    <w:abstractNumId w:val="11"/>
  </w:num>
  <w:num w:numId="15">
    <w:abstractNumId w:val="20"/>
  </w:num>
  <w:num w:numId="16">
    <w:abstractNumId w:val="16"/>
  </w:num>
  <w:num w:numId="17">
    <w:abstractNumId w:val="9"/>
  </w:num>
  <w:num w:numId="18">
    <w:abstractNumId w:val="1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ru-RU" w:vendorID="64" w:dllVersion="131078" w:nlCheck="1" w:checkStyle="0"/>
  <w:activeWritingStyle w:appName="MSWord" w:lang="en-US" w:vendorID="64" w:dllVersion="131078" w:nlCheck="1" w:checkStyle="0"/>
  <w:activeWritingStyle w:appName="MSWord" w:lang="ru-RU" w:vendorID="64" w:dllVersion="4096" w:nlCheck="1" w:checkStyle="0"/>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10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15DE0"/>
    <w:rsid w:val="000003EC"/>
    <w:rsid w:val="000004A0"/>
    <w:rsid w:val="00000AEA"/>
    <w:rsid w:val="0000139D"/>
    <w:rsid w:val="0000149B"/>
    <w:rsid w:val="00001665"/>
    <w:rsid w:val="00001EEF"/>
    <w:rsid w:val="00002961"/>
    <w:rsid w:val="00002DD9"/>
    <w:rsid w:val="00002E62"/>
    <w:rsid w:val="0000398E"/>
    <w:rsid w:val="00003D3D"/>
    <w:rsid w:val="00005588"/>
    <w:rsid w:val="00005B3D"/>
    <w:rsid w:val="00006C51"/>
    <w:rsid w:val="000074FF"/>
    <w:rsid w:val="0001042E"/>
    <w:rsid w:val="0001047E"/>
    <w:rsid w:val="00010999"/>
    <w:rsid w:val="00011180"/>
    <w:rsid w:val="00011F77"/>
    <w:rsid w:val="00013CD6"/>
    <w:rsid w:val="0001419B"/>
    <w:rsid w:val="000145CA"/>
    <w:rsid w:val="00014654"/>
    <w:rsid w:val="000159F6"/>
    <w:rsid w:val="00015DE0"/>
    <w:rsid w:val="00015E58"/>
    <w:rsid w:val="00016CFA"/>
    <w:rsid w:val="00017E90"/>
    <w:rsid w:val="0002044C"/>
    <w:rsid w:val="0002084F"/>
    <w:rsid w:val="00021276"/>
    <w:rsid w:val="0002199A"/>
    <w:rsid w:val="00021B72"/>
    <w:rsid w:val="00021CCD"/>
    <w:rsid w:val="0002217E"/>
    <w:rsid w:val="00022408"/>
    <w:rsid w:val="0002295B"/>
    <w:rsid w:val="00022C94"/>
    <w:rsid w:val="000234D1"/>
    <w:rsid w:val="00023851"/>
    <w:rsid w:val="00023979"/>
    <w:rsid w:val="00023EE9"/>
    <w:rsid w:val="000241BB"/>
    <w:rsid w:val="000246D4"/>
    <w:rsid w:val="000264EB"/>
    <w:rsid w:val="00026809"/>
    <w:rsid w:val="00026F11"/>
    <w:rsid w:val="000278D1"/>
    <w:rsid w:val="00027E68"/>
    <w:rsid w:val="0003007C"/>
    <w:rsid w:val="000308F0"/>
    <w:rsid w:val="00030E77"/>
    <w:rsid w:val="0003111B"/>
    <w:rsid w:val="00032127"/>
    <w:rsid w:val="00032A41"/>
    <w:rsid w:val="00035386"/>
    <w:rsid w:val="00035794"/>
    <w:rsid w:val="00035FB3"/>
    <w:rsid w:val="00035FE3"/>
    <w:rsid w:val="0003609F"/>
    <w:rsid w:val="0003610B"/>
    <w:rsid w:val="00036466"/>
    <w:rsid w:val="000370F6"/>
    <w:rsid w:val="00037595"/>
    <w:rsid w:val="00037670"/>
    <w:rsid w:val="000377BA"/>
    <w:rsid w:val="000403C7"/>
    <w:rsid w:val="000404DC"/>
    <w:rsid w:val="00040855"/>
    <w:rsid w:val="00040C8A"/>
    <w:rsid w:val="00040F28"/>
    <w:rsid w:val="000414D3"/>
    <w:rsid w:val="00041840"/>
    <w:rsid w:val="000428C3"/>
    <w:rsid w:val="000428E5"/>
    <w:rsid w:val="00042BFD"/>
    <w:rsid w:val="00042E43"/>
    <w:rsid w:val="000432E5"/>
    <w:rsid w:val="00043819"/>
    <w:rsid w:val="00044734"/>
    <w:rsid w:val="000447DA"/>
    <w:rsid w:val="00044E47"/>
    <w:rsid w:val="0004503D"/>
    <w:rsid w:val="000451CD"/>
    <w:rsid w:val="00045D89"/>
    <w:rsid w:val="000465C3"/>
    <w:rsid w:val="000468D4"/>
    <w:rsid w:val="000509B3"/>
    <w:rsid w:val="0005111F"/>
    <w:rsid w:val="0005130B"/>
    <w:rsid w:val="000528B3"/>
    <w:rsid w:val="00053077"/>
    <w:rsid w:val="0005328F"/>
    <w:rsid w:val="000538E4"/>
    <w:rsid w:val="00053AC9"/>
    <w:rsid w:val="00056B7D"/>
    <w:rsid w:val="00057E1D"/>
    <w:rsid w:val="0006000B"/>
    <w:rsid w:val="0006022D"/>
    <w:rsid w:val="000604FA"/>
    <w:rsid w:val="00060D9A"/>
    <w:rsid w:val="000618F3"/>
    <w:rsid w:val="00062059"/>
    <w:rsid w:val="000630D5"/>
    <w:rsid w:val="0006379C"/>
    <w:rsid w:val="00063A5F"/>
    <w:rsid w:val="00063DAC"/>
    <w:rsid w:val="0006446C"/>
    <w:rsid w:val="00064B25"/>
    <w:rsid w:val="000651AB"/>
    <w:rsid w:val="000654B5"/>
    <w:rsid w:val="00065DC9"/>
    <w:rsid w:val="00066A10"/>
    <w:rsid w:val="00066C70"/>
    <w:rsid w:val="00066E26"/>
    <w:rsid w:val="00066E6F"/>
    <w:rsid w:val="00067B58"/>
    <w:rsid w:val="00067FA5"/>
    <w:rsid w:val="000703B7"/>
    <w:rsid w:val="0007112B"/>
    <w:rsid w:val="00071331"/>
    <w:rsid w:val="000715FC"/>
    <w:rsid w:val="00071746"/>
    <w:rsid w:val="00071945"/>
    <w:rsid w:val="00072CD3"/>
    <w:rsid w:val="0007431B"/>
    <w:rsid w:val="000748F3"/>
    <w:rsid w:val="00075235"/>
    <w:rsid w:val="0007547E"/>
    <w:rsid w:val="0007554E"/>
    <w:rsid w:val="00076F53"/>
    <w:rsid w:val="000770CC"/>
    <w:rsid w:val="00077AF2"/>
    <w:rsid w:val="0008084C"/>
    <w:rsid w:val="00080EEC"/>
    <w:rsid w:val="0008124A"/>
    <w:rsid w:val="00082195"/>
    <w:rsid w:val="000822D2"/>
    <w:rsid w:val="000828EE"/>
    <w:rsid w:val="0008348E"/>
    <w:rsid w:val="000843D1"/>
    <w:rsid w:val="00084670"/>
    <w:rsid w:val="00084AA1"/>
    <w:rsid w:val="00085DA2"/>
    <w:rsid w:val="00085E26"/>
    <w:rsid w:val="0008612A"/>
    <w:rsid w:val="0008662E"/>
    <w:rsid w:val="00086B76"/>
    <w:rsid w:val="00087006"/>
    <w:rsid w:val="0008789D"/>
    <w:rsid w:val="00087C56"/>
    <w:rsid w:val="00087E76"/>
    <w:rsid w:val="0009067D"/>
    <w:rsid w:val="00090C05"/>
    <w:rsid w:val="00090CE7"/>
    <w:rsid w:val="00091657"/>
    <w:rsid w:val="00092798"/>
    <w:rsid w:val="00092BDE"/>
    <w:rsid w:val="00092DCC"/>
    <w:rsid w:val="0009354D"/>
    <w:rsid w:val="00093802"/>
    <w:rsid w:val="00093E62"/>
    <w:rsid w:val="000941D5"/>
    <w:rsid w:val="00094FA2"/>
    <w:rsid w:val="00095205"/>
    <w:rsid w:val="00095491"/>
    <w:rsid w:val="000957C6"/>
    <w:rsid w:val="00095DCE"/>
    <w:rsid w:val="00095FD5"/>
    <w:rsid w:val="0009660F"/>
    <w:rsid w:val="00096FF3"/>
    <w:rsid w:val="000A0081"/>
    <w:rsid w:val="000A0E1D"/>
    <w:rsid w:val="000A21D5"/>
    <w:rsid w:val="000A2412"/>
    <w:rsid w:val="000A26CF"/>
    <w:rsid w:val="000A3A51"/>
    <w:rsid w:val="000A3B81"/>
    <w:rsid w:val="000A3D3B"/>
    <w:rsid w:val="000A4540"/>
    <w:rsid w:val="000A49B8"/>
    <w:rsid w:val="000A5FB2"/>
    <w:rsid w:val="000A6406"/>
    <w:rsid w:val="000A69BD"/>
    <w:rsid w:val="000A6B1E"/>
    <w:rsid w:val="000A757C"/>
    <w:rsid w:val="000A7D66"/>
    <w:rsid w:val="000B1AC7"/>
    <w:rsid w:val="000B1FB1"/>
    <w:rsid w:val="000B2204"/>
    <w:rsid w:val="000B31F1"/>
    <w:rsid w:val="000B7467"/>
    <w:rsid w:val="000B76FE"/>
    <w:rsid w:val="000B7C55"/>
    <w:rsid w:val="000B7E24"/>
    <w:rsid w:val="000B7EF2"/>
    <w:rsid w:val="000C221E"/>
    <w:rsid w:val="000C389A"/>
    <w:rsid w:val="000C3FAF"/>
    <w:rsid w:val="000C4188"/>
    <w:rsid w:val="000C48A1"/>
    <w:rsid w:val="000C4B24"/>
    <w:rsid w:val="000C7C55"/>
    <w:rsid w:val="000C7CE3"/>
    <w:rsid w:val="000C7D56"/>
    <w:rsid w:val="000D0BED"/>
    <w:rsid w:val="000D12D5"/>
    <w:rsid w:val="000D134C"/>
    <w:rsid w:val="000D1529"/>
    <w:rsid w:val="000D18B2"/>
    <w:rsid w:val="000D1962"/>
    <w:rsid w:val="000D1AFD"/>
    <w:rsid w:val="000D2F3F"/>
    <w:rsid w:val="000D3133"/>
    <w:rsid w:val="000D382A"/>
    <w:rsid w:val="000D4185"/>
    <w:rsid w:val="000D49D4"/>
    <w:rsid w:val="000D4B2A"/>
    <w:rsid w:val="000D5866"/>
    <w:rsid w:val="000D5D8B"/>
    <w:rsid w:val="000D712C"/>
    <w:rsid w:val="000D78F6"/>
    <w:rsid w:val="000D7B88"/>
    <w:rsid w:val="000D7BC7"/>
    <w:rsid w:val="000E0854"/>
    <w:rsid w:val="000E09B6"/>
    <w:rsid w:val="000E0C42"/>
    <w:rsid w:val="000E1CC9"/>
    <w:rsid w:val="000E1E28"/>
    <w:rsid w:val="000E2A10"/>
    <w:rsid w:val="000E335E"/>
    <w:rsid w:val="000E379C"/>
    <w:rsid w:val="000E53CC"/>
    <w:rsid w:val="000E638F"/>
    <w:rsid w:val="000E6D65"/>
    <w:rsid w:val="000E7A2F"/>
    <w:rsid w:val="000E7A9B"/>
    <w:rsid w:val="000E7C29"/>
    <w:rsid w:val="000E7E3E"/>
    <w:rsid w:val="000F02FE"/>
    <w:rsid w:val="000F0680"/>
    <w:rsid w:val="000F093E"/>
    <w:rsid w:val="000F1344"/>
    <w:rsid w:val="000F1355"/>
    <w:rsid w:val="000F1753"/>
    <w:rsid w:val="000F1AB4"/>
    <w:rsid w:val="000F1F02"/>
    <w:rsid w:val="000F2213"/>
    <w:rsid w:val="000F22CD"/>
    <w:rsid w:val="000F2347"/>
    <w:rsid w:val="000F24BB"/>
    <w:rsid w:val="000F35A0"/>
    <w:rsid w:val="000F5646"/>
    <w:rsid w:val="000F5798"/>
    <w:rsid w:val="000F6644"/>
    <w:rsid w:val="000F75D5"/>
    <w:rsid w:val="000F7F7D"/>
    <w:rsid w:val="0010144A"/>
    <w:rsid w:val="001015C9"/>
    <w:rsid w:val="00101E1C"/>
    <w:rsid w:val="00103992"/>
    <w:rsid w:val="0010486C"/>
    <w:rsid w:val="00104BE3"/>
    <w:rsid w:val="00104E3D"/>
    <w:rsid w:val="00105050"/>
    <w:rsid w:val="00105734"/>
    <w:rsid w:val="001061CB"/>
    <w:rsid w:val="00106A67"/>
    <w:rsid w:val="001075B9"/>
    <w:rsid w:val="0010797E"/>
    <w:rsid w:val="00107B31"/>
    <w:rsid w:val="00110315"/>
    <w:rsid w:val="001117E1"/>
    <w:rsid w:val="00111D27"/>
    <w:rsid w:val="00113372"/>
    <w:rsid w:val="00113BA4"/>
    <w:rsid w:val="00115896"/>
    <w:rsid w:val="001162F0"/>
    <w:rsid w:val="001169BF"/>
    <w:rsid w:val="00116B96"/>
    <w:rsid w:val="00120042"/>
    <w:rsid w:val="001200FC"/>
    <w:rsid w:val="00120318"/>
    <w:rsid w:val="00121AC3"/>
    <w:rsid w:val="00122380"/>
    <w:rsid w:val="00122739"/>
    <w:rsid w:val="0012284F"/>
    <w:rsid w:val="00122B07"/>
    <w:rsid w:val="001236E1"/>
    <w:rsid w:val="00123C30"/>
    <w:rsid w:val="00123D71"/>
    <w:rsid w:val="00124396"/>
    <w:rsid w:val="00124400"/>
    <w:rsid w:val="001244C6"/>
    <w:rsid w:val="001246BC"/>
    <w:rsid w:val="00125053"/>
    <w:rsid w:val="00126790"/>
    <w:rsid w:val="0012792F"/>
    <w:rsid w:val="001279C6"/>
    <w:rsid w:val="0013032D"/>
    <w:rsid w:val="00130398"/>
    <w:rsid w:val="001304F7"/>
    <w:rsid w:val="00131873"/>
    <w:rsid w:val="001319C8"/>
    <w:rsid w:val="00131A11"/>
    <w:rsid w:val="00132280"/>
    <w:rsid w:val="00132F3D"/>
    <w:rsid w:val="0013393D"/>
    <w:rsid w:val="00134474"/>
    <w:rsid w:val="00135EE0"/>
    <w:rsid w:val="0013638B"/>
    <w:rsid w:val="00136728"/>
    <w:rsid w:val="00136E88"/>
    <w:rsid w:val="00136EEE"/>
    <w:rsid w:val="0013764F"/>
    <w:rsid w:val="001376C8"/>
    <w:rsid w:val="0014162A"/>
    <w:rsid w:val="00141733"/>
    <w:rsid w:val="001425C7"/>
    <w:rsid w:val="001428E6"/>
    <w:rsid w:val="00142B84"/>
    <w:rsid w:val="00142E60"/>
    <w:rsid w:val="00142F43"/>
    <w:rsid w:val="00143569"/>
    <w:rsid w:val="00144723"/>
    <w:rsid w:val="0014561E"/>
    <w:rsid w:val="0014704C"/>
    <w:rsid w:val="00147386"/>
    <w:rsid w:val="001476BA"/>
    <w:rsid w:val="001477B5"/>
    <w:rsid w:val="00150110"/>
    <w:rsid w:val="00150571"/>
    <w:rsid w:val="0015071C"/>
    <w:rsid w:val="00151E38"/>
    <w:rsid w:val="001523E6"/>
    <w:rsid w:val="001540C7"/>
    <w:rsid w:val="00155433"/>
    <w:rsid w:val="001559C8"/>
    <w:rsid w:val="00155AB7"/>
    <w:rsid w:val="00155CF1"/>
    <w:rsid w:val="00156430"/>
    <w:rsid w:val="0015673C"/>
    <w:rsid w:val="001571B9"/>
    <w:rsid w:val="00157580"/>
    <w:rsid w:val="001600FF"/>
    <w:rsid w:val="0016104D"/>
    <w:rsid w:val="001610FB"/>
    <w:rsid w:val="00161778"/>
    <w:rsid w:val="001619D1"/>
    <w:rsid w:val="001627BA"/>
    <w:rsid w:val="00162C73"/>
    <w:rsid w:val="0016319A"/>
    <w:rsid w:val="001633B6"/>
    <w:rsid w:val="001636F5"/>
    <w:rsid w:val="00165525"/>
    <w:rsid w:val="00165864"/>
    <w:rsid w:val="00166F9D"/>
    <w:rsid w:val="00166FF2"/>
    <w:rsid w:val="001676D1"/>
    <w:rsid w:val="001700C3"/>
    <w:rsid w:val="00171662"/>
    <w:rsid w:val="0017182F"/>
    <w:rsid w:val="00171D0A"/>
    <w:rsid w:val="001745A8"/>
    <w:rsid w:val="00175098"/>
    <w:rsid w:val="00175EF2"/>
    <w:rsid w:val="001766CA"/>
    <w:rsid w:val="00176B6F"/>
    <w:rsid w:val="00180D4B"/>
    <w:rsid w:val="00180DCE"/>
    <w:rsid w:val="00181B60"/>
    <w:rsid w:val="0018210F"/>
    <w:rsid w:val="00182FC3"/>
    <w:rsid w:val="00183192"/>
    <w:rsid w:val="001849CA"/>
    <w:rsid w:val="00184AAE"/>
    <w:rsid w:val="00185593"/>
    <w:rsid w:val="001857EF"/>
    <w:rsid w:val="00185DC3"/>
    <w:rsid w:val="0018617D"/>
    <w:rsid w:val="00186960"/>
    <w:rsid w:val="00186A3C"/>
    <w:rsid w:val="001877CD"/>
    <w:rsid w:val="00187C44"/>
    <w:rsid w:val="0019084D"/>
    <w:rsid w:val="00190E38"/>
    <w:rsid w:val="001913F3"/>
    <w:rsid w:val="00191C27"/>
    <w:rsid w:val="00191E08"/>
    <w:rsid w:val="00191FCA"/>
    <w:rsid w:val="0019239A"/>
    <w:rsid w:val="00192A67"/>
    <w:rsid w:val="00193A72"/>
    <w:rsid w:val="00194156"/>
    <w:rsid w:val="0019471A"/>
    <w:rsid w:val="00194B5B"/>
    <w:rsid w:val="00194B8A"/>
    <w:rsid w:val="0019521B"/>
    <w:rsid w:val="001958AD"/>
    <w:rsid w:val="00195A9B"/>
    <w:rsid w:val="001966E0"/>
    <w:rsid w:val="00196B37"/>
    <w:rsid w:val="0019730A"/>
    <w:rsid w:val="0019730C"/>
    <w:rsid w:val="001A052C"/>
    <w:rsid w:val="001A0B2D"/>
    <w:rsid w:val="001A254B"/>
    <w:rsid w:val="001A25C5"/>
    <w:rsid w:val="001A32E8"/>
    <w:rsid w:val="001A37AF"/>
    <w:rsid w:val="001A4A89"/>
    <w:rsid w:val="001A54F0"/>
    <w:rsid w:val="001A5B10"/>
    <w:rsid w:val="001A5EB1"/>
    <w:rsid w:val="001A5F70"/>
    <w:rsid w:val="001A6ED4"/>
    <w:rsid w:val="001A7483"/>
    <w:rsid w:val="001A7922"/>
    <w:rsid w:val="001B049A"/>
    <w:rsid w:val="001B0A77"/>
    <w:rsid w:val="001B0FC9"/>
    <w:rsid w:val="001B180C"/>
    <w:rsid w:val="001B189B"/>
    <w:rsid w:val="001B3AF5"/>
    <w:rsid w:val="001B3BE7"/>
    <w:rsid w:val="001B41D7"/>
    <w:rsid w:val="001B43E9"/>
    <w:rsid w:val="001B4CD4"/>
    <w:rsid w:val="001B5149"/>
    <w:rsid w:val="001B532D"/>
    <w:rsid w:val="001B70BF"/>
    <w:rsid w:val="001C0334"/>
    <w:rsid w:val="001C0504"/>
    <w:rsid w:val="001C0511"/>
    <w:rsid w:val="001C0ED9"/>
    <w:rsid w:val="001C1B52"/>
    <w:rsid w:val="001C1F95"/>
    <w:rsid w:val="001C435B"/>
    <w:rsid w:val="001C497B"/>
    <w:rsid w:val="001C4ACE"/>
    <w:rsid w:val="001C5F75"/>
    <w:rsid w:val="001C61B8"/>
    <w:rsid w:val="001C6B37"/>
    <w:rsid w:val="001C7597"/>
    <w:rsid w:val="001C7AE7"/>
    <w:rsid w:val="001D01C4"/>
    <w:rsid w:val="001D1845"/>
    <w:rsid w:val="001D2123"/>
    <w:rsid w:val="001D22A2"/>
    <w:rsid w:val="001D26BC"/>
    <w:rsid w:val="001D286B"/>
    <w:rsid w:val="001D28EA"/>
    <w:rsid w:val="001D2B3C"/>
    <w:rsid w:val="001D3B07"/>
    <w:rsid w:val="001D3D69"/>
    <w:rsid w:val="001D426D"/>
    <w:rsid w:val="001D4393"/>
    <w:rsid w:val="001D44BA"/>
    <w:rsid w:val="001D4E21"/>
    <w:rsid w:val="001D5350"/>
    <w:rsid w:val="001D57F5"/>
    <w:rsid w:val="001D5AEF"/>
    <w:rsid w:val="001D5E53"/>
    <w:rsid w:val="001D60CF"/>
    <w:rsid w:val="001D69DD"/>
    <w:rsid w:val="001D6AC4"/>
    <w:rsid w:val="001D7722"/>
    <w:rsid w:val="001D7F10"/>
    <w:rsid w:val="001E0457"/>
    <w:rsid w:val="001E0C3F"/>
    <w:rsid w:val="001E12F7"/>
    <w:rsid w:val="001E2641"/>
    <w:rsid w:val="001E285F"/>
    <w:rsid w:val="001E3F48"/>
    <w:rsid w:val="001E42DB"/>
    <w:rsid w:val="001E4324"/>
    <w:rsid w:val="001E4A45"/>
    <w:rsid w:val="001E5752"/>
    <w:rsid w:val="001E57EB"/>
    <w:rsid w:val="001E5EB4"/>
    <w:rsid w:val="001E6051"/>
    <w:rsid w:val="001E6659"/>
    <w:rsid w:val="001E6815"/>
    <w:rsid w:val="001E6FF2"/>
    <w:rsid w:val="001E70EF"/>
    <w:rsid w:val="001E7AFF"/>
    <w:rsid w:val="001F025D"/>
    <w:rsid w:val="001F1064"/>
    <w:rsid w:val="001F1152"/>
    <w:rsid w:val="001F2728"/>
    <w:rsid w:val="001F2F07"/>
    <w:rsid w:val="001F389B"/>
    <w:rsid w:val="001F4BFA"/>
    <w:rsid w:val="001F5065"/>
    <w:rsid w:val="001F5BC4"/>
    <w:rsid w:val="001F5DF4"/>
    <w:rsid w:val="001F5EC0"/>
    <w:rsid w:val="001F6554"/>
    <w:rsid w:val="001F6674"/>
    <w:rsid w:val="001F7034"/>
    <w:rsid w:val="00200443"/>
    <w:rsid w:val="002007E6"/>
    <w:rsid w:val="00200AAD"/>
    <w:rsid w:val="00201168"/>
    <w:rsid w:val="002015E9"/>
    <w:rsid w:val="002016BE"/>
    <w:rsid w:val="0020252E"/>
    <w:rsid w:val="002041BB"/>
    <w:rsid w:val="00204307"/>
    <w:rsid w:val="00204BE4"/>
    <w:rsid w:val="00204D5D"/>
    <w:rsid w:val="0020510A"/>
    <w:rsid w:val="00205D60"/>
    <w:rsid w:val="0020604B"/>
    <w:rsid w:val="002067DD"/>
    <w:rsid w:val="00207124"/>
    <w:rsid w:val="00207315"/>
    <w:rsid w:val="00207BFF"/>
    <w:rsid w:val="00210166"/>
    <w:rsid w:val="00210C6E"/>
    <w:rsid w:val="002115DA"/>
    <w:rsid w:val="00211EC2"/>
    <w:rsid w:val="00212875"/>
    <w:rsid w:val="00212F51"/>
    <w:rsid w:val="0021327E"/>
    <w:rsid w:val="002142FA"/>
    <w:rsid w:val="002142FE"/>
    <w:rsid w:val="00215097"/>
    <w:rsid w:val="00215573"/>
    <w:rsid w:val="002157B0"/>
    <w:rsid w:val="00215C8B"/>
    <w:rsid w:val="00216894"/>
    <w:rsid w:val="00216928"/>
    <w:rsid w:val="00216966"/>
    <w:rsid w:val="0021747B"/>
    <w:rsid w:val="00217C72"/>
    <w:rsid w:val="00217DA8"/>
    <w:rsid w:val="002200A0"/>
    <w:rsid w:val="00220181"/>
    <w:rsid w:val="002205CA"/>
    <w:rsid w:val="00220CA9"/>
    <w:rsid w:val="00221144"/>
    <w:rsid w:val="0022162C"/>
    <w:rsid w:val="00221810"/>
    <w:rsid w:val="00221B39"/>
    <w:rsid w:val="00221EED"/>
    <w:rsid w:val="002222C5"/>
    <w:rsid w:val="002227E2"/>
    <w:rsid w:val="00222E38"/>
    <w:rsid w:val="0022319B"/>
    <w:rsid w:val="0022401F"/>
    <w:rsid w:val="00224DF6"/>
    <w:rsid w:val="00224F9D"/>
    <w:rsid w:val="00225189"/>
    <w:rsid w:val="00225325"/>
    <w:rsid w:val="002255AC"/>
    <w:rsid w:val="00225A4F"/>
    <w:rsid w:val="00225B8D"/>
    <w:rsid w:val="0022655F"/>
    <w:rsid w:val="0022718E"/>
    <w:rsid w:val="002278EE"/>
    <w:rsid w:val="00232ADD"/>
    <w:rsid w:val="00232DDA"/>
    <w:rsid w:val="0023319B"/>
    <w:rsid w:val="00234AF5"/>
    <w:rsid w:val="00234AFF"/>
    <w:rsid w:val="00235426"/>
    <w:rsid w:val="0023572C"/>
    <w:rsid w:val="002357FC"/>
    <w:rsid w:val="00236035"/>
    <w:rsid w:val="0023731E"/>
    <w:rsid w:val="00237B73"/>
    <w:rsid w:val="00240B19"/>
    <w:rsid w:val="002410F8"/>
    <w:rsid w:val="002421E2"/>
    <w:rsid w:val="00242257"/>
    <w:rsid w:val="00242A28"/>
    <w:rsid w:val="00243562"/>
    <w:rsid w:val="00243D6B"/>
    <w:rsid w:val="00244078"/>
    <w:rsid w:val="00244A33"/>
    <w:rsid w:val="002455C9"/>
    <w:rsid w:val="00245628"/>
    <w:rsid w:val="00245706"/>
    <w:rsid w:val="00246890"/>
    <w:rsid w:val="00247F08"/>
    <w:rsid w:val="0025000B"/>
    <w:rsid w:val="002503BC"/>
    <w:rsid w:val="0025083A"/>
    <w:rsid w:val="00250E32"/>
    <w:rsid w:val="00251859"/>
    <w:rsid w:val="00254235"/>
    <w:rsid w:val="002543FE"/>
    <w:rsid w:val="002549DF"/>
    <w:rsid w:val="00254C50"/>
    <w:rsid w:val="00254EED"/>
    <w:rsid w:val="00255FD1"/>
    <w:rsid w:val="00256051"/>
    <w:rsid w:val="00257027"/>
    <w:rsid w:val="0025743B"/>
    <w:rsid w:val="00257D4A"/>
    <w:rsid w:val="00260676"/>
    <w:rsid w:val="002608CC"/>
    <w:rsid w:val="002609FD"/>
    <w:rsid w:val="002617B7"/>
    <w:rsid w:val="00262112"/>
    <w:rsid w:val="0026326E"/>
    <w:rsid w:val="00263A09"/>
    <w:rsid w:val="00264190"/>
    <w:rsid w:val="0026486C"/>
    <w:rsid w:val="00265EF3"/>
    <w:rsid w:val="00266721"/>
    <w:rsid w:val="002667B5"/>
    <w:rsid w:val="00267B46"/>
    <w:rsid w:val="0027058E"/>
    <w:rsid w:val="00270ADD"/>
    <w:rsid w:val="00270D52"/>
    <w:rsid w:val="00270E2D"/>
    <w:rsid w:val="00271004"/>
    <w:rsid w:val="00271828"/>
    <w:rsid w:val="00272F93"/>
    <w:rsid w:val="0027444B"/>
    <w:rsid w:val="0027464E"/>
    <w:rsid w:val="00274C59"/>
    <w:rsid w:val="00275CBF"/>
    <w:rsid w:val="00275EE0"/>
    <w:rsid w:val="002769B1"/>
    <w:rsid w:val="00276FDD"/>
    <w:rsid w:val="00277474"/>
    <w:rsid w:val="002802E0"/>
    <w:rsid w:val="00280831"/>
    <w:rsid w:val="00280CB9"/>
    <w:rsid w:val="0028170B"/>
    <w:rsid w:val="00281ED3"/>
    <w:rsid w:val="002821CD"/>
    <w:rsid w:val="00282CD5"/>
    <w:rsid w:val="00283AC8"/>
    <w:rsid w:val="00283D76"/>
    <w:rsid w:val="00284C7C"/>
    <w:rsid w:val="00284DA4"/>
    <w:rsid w:val="00286389"/>
    <w:rsid w:val="0028666D"/>
    <w:rsid w:val="00287335"/>
    <w:rsid w:val="00287789"/>
    <w:rsid w:val="00290957"/>
    <w:rsid w:val="0029108B"/>
    <w:rsid w:val="00291504"/>
    <w:rsid w:val="0029213E"/>
    <w:rsid w:val="002940D8"/>
    <w:rsid w:val="002942BF"/>
    <w:rsid w:val="002947B2"/>
    <w:rsid w:val="00294BF7"/>
    <w:rsid w:val="00295033"/>
    <w:rsid w:val="0029521B"/>
    <w:rsid w:val="00295609"/>
    <w:rsid w:val="00295B7D"/>
    <w:rsid w:val="002961C0"/>
    <w:rsid w:val="002966E3"/>
    <w:rsid w:val="002969C0"/>
    <w:rsid w:val="002A07CB"/>
    <w:rsid w:val="002A0C1E"/>
    <w:rsid w:val="002A1293"/>
    <w:rsid w:val="002A1D17"/>
    <w:rsid w:val="002A1F66"/>
    <w:rsid w:val="002A2B4E"/>
    <w:rsid w:val="002A2DE4"/>
    <w:rsid w:val="002A2E70"/>
    <w:rsid w:val="002A35AD"/>
    <w:rsid w:val="002A3B29"/>
    <w:rsid w:val="002A3BCA"/>
    <w:rsid w:val="002A3E79"/>
    <w:rsid w:val="002A4428"/>
    <w:rsid w:val="002A6429"/>
    <w:rsid w:val="002A7808"/>
    <w:rsid w:val="002A7B5C"/>
    <w:rsid w:val="002A7CC9"/>
    <w:rsid w:val="002B0C39"/>
    <w:rsid w:val="002B1138"/>
    <w:rsid w:val="002B242A"/>
    <w:rsid w:val="002B24C0"/>
    <w:rsid w:val="002B262E"/>
    <w:rsid w:val="002B27C8"/>
    <w:rsid w:val="002B4104"/>
    <w:rsid w:val="002B4E3E"/>
    <w:rsid w:val="002B62B7"/>
    <w:rsid w:val="002B697F"/>
    <w:rsid w:val="002B6D53"/>
    <w:rsid w:val="002B7025"/>
    <w:rsid w:val="002B7A56"/>
    <w:rsid w:val="002B7A7D"/>
    <w:rsid w:val="002C0BF9"/>
    <w:rsid w:val="002C1E0F"/>
    <w:rsid w:val="002C1EAE"/>
    <w:rsid w:val="002C2226"/>
    <w:rsid w:val="002C33CE"/>
    <w:rsid w:val="002C36EA"/>
    <w:rsid w:val="002C407A"/>
    <w:rsid w:val="002C46D3"/>
    <w:rsid w:val="002C68D4"/>
    <w:rsid w:val="002C6B89"/>
    <w:rsid w:val="002C72B1"/>
    <w:rsid w:val="002C7342"/>
    <w:rsid w:val="002C75B0"/>
    <w:rsid w:val="002C75C3"/>
    <w:rsid w:val="002C76F8"/>
    <w:rsid w:val="002C7866"/>
    <w:rsid w:val="002D02AE"/>
    <w:rsid w:val="002D0F51"/>
    <w:rsid w:val="002D12AF"/>
    <w:rsid w:val="002D13BC"/>
    <w:rsid w:val="002D1992"/>
    <w:rsid w:val="002D1A96"/>
    <w:rsid w:val="002D2969"/>
    <w:rsid w:val="002D2B9A"/>
    <w:rsid w:val="002D3947"/>
    <w:rsid w:val="002D7B4B"/>
    <w:rsid w:val="002E0782"/>
    <w:rsid w:val="002E098A"/>
    <w:rsid w:val="002E0AD1"/>
    <w:rsid w:val="002E1762"/>
    <w:rsid w:val="002E2291"/>
    <w:rsid w:val="002E26C1"/>
    <w:rsid w:val="002E2944"/>
    <w:rsid w:val="002E37FB"/>
    <w:rsid w:val="002E3D1E"/>
    <w:rsid w:val="002E4A41"/>
    <w:rsid w:val="002E60C8"/>
    <w:rsid w:val="002E7231"/>
    <w:rsid w:val="002E7CE5"/>
    <w:rsid w:val="002E7F3D"/>
    <w:rsid w:val="002F188A"/>
    <w:rsid w:val="002F1DEE"/>
    <w:rsid w:val="002F3D66"/>
    <w:rsid w:val="002F3F34"/>
    <w:rsid w:val="002F4038"/>
    <w:rsid w:val="002F420E"/>
    <w:rsid w:val="002F4373"/>
    <w:rsid w:val="002F506A"/>
    <w:rsid w:val="002F7F8D"/>
    <w:rsid w:val="003008E2"/>
    <w:rsid w:val="00301954"/>
    <w:rsid w:val="00301FEC"/>
    <w:rsid w:val="00302A87"/>
    <w:rsid w:val="0030301A"/>
    <w:rsid w:val="00303140"/>
    <w:rsid w:val="003031FB"/>
    <w:rsid w:val="00303B5F"/>
    <w:rsid w:val="00303B68"/>
    <w:rsid w:val="003041AB"/>
    <w:rsid w:val="003054B7"/>
    <w:rsid w:val="003055F8"/>
    <w:rsid w:val="00306ED2"/>
    <w:rsid w:val="00306F0E"/>
    <w:rsid w:val="003076AD"/>
    <w:rsid w:val="00310474"/>
    <w:rsid w:val="00311159"/>
    <w:rsid w:val="00311481"/>
    <w:rsid w:val="00311BE8"/>
    <w:rsid w:val="00312321"/>
    <w:rsid w:val="0031242A"/>
    <w:rsid w:val="00313677"/>
    <w:rsid w:val="00314407"/>
    <w:rsid w:val="00314E33"/>
    <w:rsid w:val="0031528F"/>
    <w:rsid w:val="003152C3"/>
    <w:rsid w:val="003154F0"/>
    <w:rsid w:val="00317359"/>
    <w:rsid w:val="003174B7"/>
    <w:rsid w:val="00317BCF"/>
    <w:rsid w:val="00320327"/>
    <w:rsid w:val="003204DD"/>
    <w:rsid w:val="00320818"/>
    <w:rsid w:val="00320D54"/>
    <w:rsid w:val="00320EE0"/>
    <w:rsid w:val="00321464"/>
    <w:rsid w:val="00321884"/>
    <w:rsid w:val="00321C3B"/>
    <w:rsid w:val="003226D3"/>
    <w:rsid w:val="00322DDF"/>
    <w:rsid w:val="0032309B"/>
    <w:rsid w:val="003236BA"/>
    <w:rsid w:val="003237FD"/>
    <w:rsid w:val="00324231"/>
    <w:rsid w:val="00324589"/>
    <w:rsid w:val="003245E7"/>
    <w:rsid w:val="00325F54"/>
    <w:rsid w:val="003261CB"/>
    <w:rsid w:val="00326EB3"/>
    <w:rsid w:val="00327429"/>
    <w:rsid w:val="003305BC"/>
    <w:rsid w:val="00331012"/>
    <w:rsid w:val="003320EE"/>
    <w:rsid w:val="00332465"/>
    <w:rsid w:val="00332941"/>
    <w:rsid w:val="0033347D"/>
    <w:rsid w:val="0033382A"/>
    <w:rsid w:val="00333AF3"/>
    <w:rsid w:val="003340A7"/>
    <w:rsid w:val="003347DB"/>
    <w:rsid w:val="00335722"/>
    <w:rsid w:val="00336253"/>
    <w:rsid w:val="00336538"/>
    <w:rsid w:val="00336D9A"/>
    <w:rsid w:val="00337A1B"/>
    <w:rsid w:val="003403D1"/>
    <w:rsid w:val="00341356"/>
    <w:rsid w:val="00341733"/>
    <w:rsid w:val="0034178E"/>
    <w:rsid w:val="003418D4"/>
    <w:rsid w:val="00341C70"/>
    <w:rsid w:val="003434DE"/>
    <w:rsid w:val="00343868"/>
    <w:rsid w:val="00344A94"/>
    <w:rsid w:val="003450E9"/>
    <w:rsid w:val="00345E26"/>
    <w:rsid w:val="00345F84"/>
    <w:rsid w:val="00346880"/>
    <w:rsid w:val="00346A6F"/>
    <w:rsid w:val="00347CF6"/>
    <w:rsid w:val="003505F6"/>
    <w:rsid w:val="00351A21"/>
    <w:rsid w:val="00352877"/>
    <w:rsid w:val="0035296A"/>
    <w:rsid w:val="00354299"/>
    <w:rsid w:val="00355331"/>
    <w:rsid w:val="003554E6"/>
    <w:rsid w:val="00356A9B"/>
    <w:rsid w:val="00356B75"/>
    <w:rsid w:val="0035780D"/>
    <w:rsid w:val="00357C65"/>
    <w:rsid w:val="003605A9"/>
    <w:rsid w:val="00360990"/>
    <w:rsid w:val="003611A3"/>
    <w:rsid w:val="00361758"/>
    <w:rsid w:val="00361FAE"/>
    <w:rsid w:val="003628F5"/>
    <w:rsid w:val="00363D33"/>
    <w:rsid w:val="00363FD5"/>
    <w:rsid w:val="003640C2"/>
    <w:rsid w:val="00364196"/>
    <w:rsid w:val="003645EF"/>
    <w:rsid w:val="00364ED4"/>
    <w:rsid w:val="0036615C"/>
    <w:rsid w:val="00366386"/>
    <w:rsid w:val="00366945"/>
    <w:rsid w:val="00370E05"/>
    <w:rsid w:val="003714E3"/>
    <w:rsid w:val="00371C2C"/>
    <w:rsid w:val="00373809"/>
    <w:rsid w:val="00373A39"/>
    <w:rsid w:val="0037475E"/>
    <w:rsid w:val="00374DD6"/>
    <w:rsid w:val="00375601"/>
    <w:rsid w:val="003757AC"/>
    <w:rsid w:val="00375ADA"/>
    <w:rsid w:val="00375CEF"/>
    <w:rsid w:val="00377A2E"/>
    <w:rsid w:val="0038042C"/>
    <w:rsid w:val="00380882"/>
    <w:rsid w:val="00380AB1"/>
    <w:rsid w:val="00381D81"/>
    <w:rsid w:val="00382C7F"/>
    <w:rsid w:val="00384D26"/>
    <w:rsid w:val="00384E6A"/>
    <w:rsid w:val="003851AD"/>
    <w:rsid w:val="00385698"/>
    <w:rsid w:val="00385EE8"/>
    <w:rsid w:val="003862BC"/>
    <w:rsid w:val="00387380"/>
    <w:rsid w:val="003902F2"/>
    <w:rsid w:val="00390AF9"/>
    <w:rsid w:val="00390DDA"/>
    <w:rsid w:val="00390EF7"/>
    <w:rsid w:val="00391080"/>
    <w:rsid w:val="00391ACD"/>
    <w:rsid w:val="00391C43"/>
    <w:rsid w:val="0039226C"/>
    <w:rsid w:val="00392E25"/>
    <w:rsid w:val="00393230"/>
    <w:rsid w:val="0039344F"/>
    <w:rsid w:val="003937CC"/>
    <w:rsid w:val="00393CC8"/>
    <w:rsid w:val="00394CF4"/>
    <w:rsid w:val="00395A8B"/>
    <w:rsid w:val="00396168"/>
    <w:rsid w:val="00396986"/>
    <w:rsid w:val="003972ED"/>
    <w:rsid w:val="003A0040"/>
    <w:rsid w:val="003A1B2C"/>
    <w:rsid w:val="003A2208"/>
    <w:rsid w:val="003A2EB4"/>
    <w:rsid w:val="003A3580"/>
    <w:rsid w:val="003A38A6"/>
    <w:rsid w:val="003A4065"/>
    <w:rsid w:val="003A523F"/>
    <w:rsid w:val="003A566B"/>
    <w:rsid w:val="003A5A04"/>
    <w:rsid w:val="003A5B80"/>
    <w:rsid w:val="003A5FEC"/>
    <w:rsid w:val="003A6142"/>
    <w:rsid w:val="003A6685"/>
    <w:rsid w:val="003A7070"/>
    <w:rsid w:val="003A7D27"/>
    <w:rsid w:val="003B0CAB"/>
    <w:rsid w:val="003B11CB"/>
    <w:rsid w:val="003B13C8"/>
    <w:rsid w:val="003B1479"/>
    <w:rsid w:val="003B2300"/>
    <w:rsid w:val="003B2374"/>
    <w:rsid w:val="003B2E00"/>
    <w:rsid w:val="003B3059"/>
    <w:rsid w:val="003B373D"/>
    <w:rsid w:val="003B3F1E"/>
    <w:rsid w:val="003B41FF"/>
    <w:rsid w:val="003B4346"/>
    <w:rsid w:val="003B442A"/>
    <w:rsid w:val="003B4A92"/>
    <w:rsid w:val="003B4CB0"/>
    <w:rsid w:val="003B54D4"/>
    <w:rsid w:val="003B57C2"/>
    <w:rsid w:val="003B61BD"/>
    <w:rsid w:val="003B67BD"/>
    <w:rsid w:val="003B73C0"/>
    <w:rsid w:val="003C07F6"/>
    <w:rsid w:val="003C09D7"/>
    <w:rsid w:val="003C134A"/>
    <w:rsid w:val="003C1A90"/>
    <w:rsid w:val="003C221D"/>
    <w:rsid w:val="003C253D"/>
    <w:rsid w:val="003C518D"/>
    <w:rsid w:val="003C5295"/>
    <w:rsid w:val="003C54D5"/>
    <w:rsid w:val="003C583F"/>
    <w:rsid w:val="003C5C1E"/>
    <w:rsid w:val="003C5F63"/>
    <w:rsid w:val="003C64CB"/>
    <w:rsid w:val="003C74B9"/>
    <w:rsid w:val="003D034B"/>
    <w:rsid w:val="003D0DAA"/>
    <w:rsid w:val="003D0EF2"/>
    <w:rsid w:val="003D0F80"/>
    <w:rsid w:val="003D2C2B"/>
    <w:rsid w:val="003D3F24"/>
    <w:rsid w:val="003D40E7"/>
    <w:rsid w:val="003D45AF"/>
    <w:rsid w:val="003D4A61"/>
    <w:rsid w:val="003D4BB1"/>
    <w:rsid w:val="003D4E87"/>
    <w:rsid w:val="003D5F91"/>
    <w:rsid w:val="003D78C0"/>
    <w:rsid w:val="003D7A2E"/>
    <w:rsid w:val="003D7EE6"/>
    <w:rsid w:val="003E0C1D"/>
    <w:rsid w:val="003E0EA9"/>
    <w:rsid w:val="003E15A5"/>
    <w:rsid w:val="003E17A1"/>
    <w:rsid w:val="003E2159"/>
    <w:rsid w:val="003E3AF0"/>
    <w:rsid w:val="003E3F8A"/>
    <w:rsid w:val="003E415A"/>
    <w:rsid w:val="003E473D"/>
    <w:rsid w:val="003E5EEC"/>
    <w:rsid w:val="003E726A"/>
    <w:rsid w:val="003E7940"/>
    <w:rsid w:val="003E7D6B"/>
    <w:rsid w:val="003F1338"/>
    <w:rsid w:val="003F1587"/>
    <w:rsid w:val="003F23F2"/>
    <w:rsid w:val="003F2C93"/>
    <w:rsid w:val="003F2CDC"/>
    <w:rsid w:val="003F2EB3"/>
    <w:rsid w:val="003F3939"/>
    <w:rsid w:val="003F3F7E"/>
    <w:rsid w:val="003F4D95"/>
    <w:rsid w:val="003F5B4A"/>
    <w:rsid w:val="003F5F2A"/>
    <w:rsid w:val="003F63A4"/>
    <w:rsid w:val="003F6B8E"/>
    <w:rsid w:val="003F6C4C"/>
    <w:rsid w:val="003F6D3E"/>
    <w:rsid w:val="004006E2"/>
    <w:rsid w:val="004008B7"/>
    <w:rsid w:val="00402044"/>
    <w:rsid w:val="00402677"/>
    <w:rsid w:val="00402EC2"/>
    <w:rsid w:val="0040343E"/>
    <w:rsid w:val="004039E1"/>
    <w:rsid w:val="00404109"/>
    <w:rsid w:val="0040532A"/>
    <w:rsid w:val="00405519"/>
    <w:rsid w:val="004055C4"/>
    <w:rsid w:val="004060B2"/>
    <w:rsid w:val="00406542"/>
    <w:rsid w:val="004073A8"/>
    <w:rsid w:val="004073BF"/>
    <w:rsid w:val="00407695"/>
    <w:rsid w:val="00407747"/>
    <w:rsid w:val="00407FED"/>
    <w:rsid w:val="0041093E"/>
    <w:rsid w:val="00410A6D"/>
    <w:rsid w:val="00410E1F"/>
    <w:rsid w:val="004128DE"/>
    <w:rsid w:val="0041330F"/>
    <w:rsid w:val="0041332A"/>
    <w:rsid w:val="004134D9"/>
    <w:rsid w:val="004136B9"/>
    <w:rsid w:val="00413F25"/>
    <w:rsid w:val="004162F0"/>
    <w:rsid w:val="00417AC0"/>
    <w:rsid w:val="00420FE4"/>
    <w:rsid w:val="004216F7"/>
    <w:rsid w:val="00421AA3"/>
    <w:rsid w:val="004223A8"/>
    <w:rsid w:val="00422C38"/>
    <w:rsid w:val="004232EC"/>
    <w:rsid w:val="00423AF1"/>
    <w:rsid w:val="00423FA2"/>
    <w:rsid w:val="0042510D"/>
    <w:rsid w:val="00425297"/>
    <w:rsid w:val="00425666"/>
    <w:rsid w:val="00425E4B"/>
    <w:rsid w:val="00427101"/>
    <w:rsid w:val="00427385"/>
    <w:rsid w:val="00427EB6"/>
    <w:rsid w:val="00430828"/>
    <w:rsid w:val="00430D25"/>
    <w:rsid w:val="004316A1"/>
    <w:rsid w:val="00431EBA"/>
    <w:rsid w:val="00432014"/>
    <w:rsid w:val="00432984"/>
    <w:rsid w:val="00433BAF"/>
    <w:rsid w:val="00433FAD"/>
    <w:rsid w:val="00434236"/>
    <w:rsid w:val="00434D67"/>
    <w:rsid w:val="00436712"/>
    <w:rsid w:val="00436820"/>
    <w:rsid w:val="00436C85"/>
    <w:rsid w:val="00437505"/>
    <w:rsid w:val="00441FEE"/>
    <w:rsid w:val="0044240E"/>
    <w:rsid w:val="0044250B"/>
    <w:rsid w:val="0044264E"/>
    <w:rsid w:val="0044274A"/>
    <w:rsid w:val="004428EA"/>
    <w:rsid w:val="00442FFB"/>
    <w:rsid w:val="00443172"/>
    <w:rsid w:val="00443E7A"/>
    <w:rsid w:val="00444667"/>
    <w:rsid w:val="0044476C"/>
    <w:rsid w:val="00444DEC"/>
    <w:rsid w:val="004451B6"/>
    <w:rsid w:val="004452ED"/>
    <w:rsid w:val="00445900"/>
    <w:rsid w:val="0044621E"/>
    <w:rsid w:val="00446AF8"/>
    <w:rsid w:val="00447147"/>
    <w:rsid w:val="004477F7"/>
    <w:rsid w:val="00447E32"/>
    <w:rsid w:val="0045007D"/>
    <w:rsid w:val="004504E6"/>
    <w:rsid w:val="00451616"/>
    <w:rsid w:val="00452B68"/>
    <w:rsid w:val="00452BFA"/>
    <w:rsid w:val="00452C21"/>
    <w:rsid w:val="004543E7"/>
    <w:rsid w:val="00454D48"/>
    <w:rsid w:val="004553A0"/>
    <w:rsid w:val="00455418"/>
    <w:rsid w:val="00455809"/>
    <w:rsid w:val="0045602D"/>
    <w:rsid w:val="004560FD"/>
    <w:rsid w:val="00456CBC"/>
    <w:rsid w:val="004575D0"/>
    <w:rsid w:val="00457A57"/>
    <w:rsid w:val="00457D16"/>
    <w:rsid w:val="00457FCA"/>
    <w:rsid w:val="00461070"/>
    <w:rsid w:val="00461181"/>
    <w:rsid w:val="0046320F"/>
    <w:rsid w:val="0046338A"/>
    <w:rsid w:val="004639A3"/>
    <w:rsid w:val="00464525"/>
    <w:rsid w:val="0046454C"/>
    <w:rsid w:val="0046483C"/>
    <w:rsid w:val="00465B26"/>
    <w:rsid w:val="0046635C"/>
    <w:rsid w:val="00466DCB"/>
    <w:rsid w:val="00471042"/>
    <w:rsid w:val="00471044"/>
    <w:rsid w:val="0047231A"/>
    <w:rsid w:val="00472863"/>
    <w:rsid w:val="00472D01"/>
    <w:rsid w:val="00472F01"/>
    <w:rsid w:val="00473FC6"/>
    <w:rsid w:val="004745DF"/>
    <w:rsid w:val="0047478B"/>
    <w:rsid w:val="00475004"/>
    <w:rsid w:val="004751D4"/>
    <w:rsid w:val="0047571D"/>
    <w:rsid w:val="00476A8F"/>
    <w:rsid w:val="00477440"/>
    <w:rsid w:val="00477515"/>
    <w:rsid w:val="00477B06"/>
    <w:rsid w:val="0048088C"/>
    <w:rsid w:val="0048170F"/>
    <w:rsid w:val="00481A3E"/>
    <w:rsid w:val="00482337"/>
    <w:rsid w:val="0048325C"/>
    <w:rsid w:val="0048393B"/>
    <w:rsid w:val="004846C5"/>
    <w:rsid w:val="004853B0"/>
    <w:rsid w:val="00485F24"/>
    <w:rsid w:val="004867FE"/>
    <w:rsid w:val="00486E43"/>
    <w:rsid w:val="00487024"/>
    <w:rsid w:val="00487256"/>
    <w:rsid w:val="00487528"/>
    <w:rsid w:val="004879B3"/>
    <w:rsid w:val="00487A00"/>
    <w:rsid w:val="00490F98"/>
    <w:rsid w:val="00491071"/>
    <w:rsid w:val="0049167A"/>
    <w:rsid w:val="00492584"/>
    <w:rsid w:val="00492744"/>
    <w:rsid w:val="00493ABD"/>
    <w:rsid w:val="00494685"/>
    <w:rsid w:val="00494B32"/>
    <w:rsid w:val="00496642"/>
    <w:rsid w:val="00496990"/>
    <w:rsid w:val="00496C6E"/>
    <w:rsid w:val="004976E3"/>
    <w:rsid w:val="004A07CC"/>
    <w:rsid w:val="004A0BA1"/>
    <w:rsid w:val="004A10F0"/>
    <w:rsid w:val="004A17EF"/>
    <w:rsid w:val="004A2B05"/>
    <w:rsid w:val="004A2DDD"/>
    <w:rsid w:val="004A2EB1"/>
    <w:rsid w:val="004A3184"/>
    <w:rsid w:val="004A353C"/>
    <w:rsid w:val="004A3987"/>
    <w:rsid w:val="004A4DB9"/>
    <w:rsid w:val="004A4EE1"/>
    <w:rsid w:val="004A5068"/>
    <w:rsid w:val="004A5425"/>
    <w:rsid w:val="004A5DC7"/>
    <w:rsid w:val="004A5F65"/>
    <w:rsid w:val="004A6324"/>
    <w:rsid w:val="004A6615"/>
    <w:rsid w:val="004A6AD0"/>
    <w:rsid w:val="004B0309"/>
    <w:rsid w:val="004B0EF0"/>
    <w:rsid w:val="004B12C7"/>
    <w:rsid w:val="004B2204"/>
    <w:rsid w:val="004B33F4"/>
    <w:rsid w:val="004B34CB"/>
    <w:rsid w:val="004B3592"/>
    <w:rsid w:val="004B3FAB"/>
    <w:rsid w:val="004B57B3"/>
    <w:rsid w:val="004B5A27"/>
    <w:rsid w:val="004B5E7E"/>
    <w:rsid w:val="004B66AD"/>
    <w:rsid w:val="004B6817"/>
    <w:rsid w:val="004C16CF"/>
    <w:rsid w:val="004C3873"/>
    <w:rsid w:val="004C3947"/>
    <w:rsid w:val="004C48B3"/>
    <w:rsid w:val="004C60DD"/>
    <w:rsid w:val="004C634F"/>
    <w:rsid w:val="004C6C62"/>
    <w:rsid w:val="004C7405"/>
    <w:rsid w:val="004C7C45"/>
    <w:rsid w:val="004C7FA3"/>
    <w:rsid w:val="004D0300"/>
    <w:rsid w:val="004D1E17"/>
    <w:rsid w:val="004D2E4B"/>
    <w:rsid w:val="004D3D1D"/>
    <w:rsid w:val="004D6AC4"/>
    <w:rsid w:val="004D77F9"/>
    <w:rsid w:val="004D7831"/>
    <w:rsid w:val="004E0117"/>
    <w:rsid w:val="004E01C8"/>
    <w:rsid w:val="004E0777"/>
    <w:rsid w:val="004E0E41"/>
    <w:rsid w:val="004E17F4"/>
    <w:rsid w:val="004E21D4"/>
    <w:rsid w:val="004E3291"/>
    <w:rsid w:val="004E34BE"/>
    <w:rsid w:val="004E371E"/>
    <w:rsid w:val="004E3750"/>
    <w:rsid w:val="004E48C6"/>
    <w:rsid w:val="004E58CF"/>
    <w:rsid w:val="004E5B23"/>
    <w:rsid w:val="004E6C41"/>
    <w:rsid w:val="004E7F7C"/>
    <w:rsid w:val="004F038E"/>
    <w:rsid w:val="004F043E"/>
    <w:rsid w:val="004F0C41"/>
    <w:rsid w:val="004F1F24"/>
    <w:rsid w:val="004F29F7"/>
    <w:rsid w:val="004F3166"/>
    <w:rsid w:val="004F3955"/>
    <w:rsid w:val="004F3E11"/>
    <w:rsid w:val="004F4611"/>
    <w:rsid w:val="004F51FE"/>
    <w:rsid w:val="004F5B47"/>
    <w:rsid w:val="004F5F4E"/>
    <w:rsid w:val="004F71D1"/>
    <w:rsid w:val="004F771F"/>
    <w:rsid w:val="004F77DC"/>
    <w:rsid w:val="005003FD"/>
    <w:rsid w:val="005004AA"/>
    <w:rsid w:val="00500FF3"/>
    <w:rsid w:val="00501C4F"/>
    <w:rsid w:val="00502712"/>
    <w:rsid w:val="005032F8"/>
    <w:rsid w:val="00503958"/>
    <w:rsid w:val="00503CDB"/>
    <w:rsid w:val="00503CDC"/>
    <w:rsid w:val="00503DA5"/>
    <w:rsid w:val="00503DF9"/>
    <w:rsid w:val="0050551A"/>
    <w:rsid w:val="0050613B"/>
    <w:rsid w:val="005065B4"/>
    <w:rsid w:val="005070A8"/>
    <w:rsid w:val="00507A60"/>
    <w:rsid w:val="00507DA4"/>
    <w:rsid w:val="00510426"/>
    <w:rsid w:val="00510E34"/>
    <w:rsid w:val="00510E6B"/>
    <w:rsid w:val="00511E0D"/>
    <w:rsid w:val="00514E55"/>
    <w:rsid w:val="005157E0"/>
    <w:rsid w:val="00515AA1"/>
    <w:rsid w:val="0051685D"/>
    <w:rsid w:val="00516922"/>
    <w:rsid w:val="00516AF3"/>
    <w:rsid w:val="00516B40"/>
    <w:rsid w:val="00516BBC"/>
    <w:rsid w:val="00517E42"/>
    <w:rsid w:val="0052013F"/>
    <w:rsid w:val="005205CD"/>
    <w:rsid w:val="0052068D"/>
    <w:rsid w:val="005209FB"/>
    <w:rsid w:val="00521358"/>
    <w:rsid w:val="00521434"/>
    <w:rsid w:val="005215FC"/>
    <w:rsid w:val="005219AA"/>
    <w:rsid w:val="0052303E"/>
    <w:rsid w:val="00523040"/>
    <w:rsid w:val="0052315C"/>
    <w:rsid w:val="00523ED4"/>
    <w:rsid w:val="00524066"/>
    <w:rsid w:val="005240CF"/>
    <w:rsid w:val="00525173"/>
    <w:rsid w:val="00525CA6"/>
    <w:rsid w:val="0052695D"/>
    <w:rsid w:val="00526B62"/>
    <w:rsid w:val="00530BC2"/>
    <w:rsid w:val="00530DDC"/>
    <w:rsid w:val="005319B5"/>
    <w:rsid w:val="005323E6"/>
    <w:rsid w:val="0053301D"/>
    <w:rsid w:val="00533CD1"/>
    <w:rsid w:val="00534637"/>
    <w:rsid w:val="005349EA"/>
    <w:rsid w:val="00535206"/>
    <w:rsid w:val="00535303"/>
    <w:rsid w:val="0053596C"/>
    <w:rsid w:val="00535CFB"/>
    <w:rsid w:val="00536277"/>
    <w:rsid w:val="00536A78"/>
    <w:rsid w:val="0053735E"/>
    <w:rsid w:val="005404BF"/>
    <w:rsid w:val="00542B74"/>
    <w:rsid w:val="00543E2E"/>
    <w:rsid w:val="0054410D"/>
    <w:rsid w:val="00544E8A"/>
    <w:rsid w:val="00545BE4"/>
    <w:rsid w:val="005463BC"/>
    <w:rsid w:val="0055145F"/>
    <w:rsid w:val="005522AA"/>
    <w:rsid w:val="005523EC"/>
    <w:rsid w:val="005524BB"/>
    <w:rsid w:val="005526FC"/>
    <w:rsid w:val="00552AF6"/>
    <w:rsid w:val="005538E6"/>
    <w:rsid w:val="00554255"/>
    <w:rsid w:val="005542BC"/>
    <w:rsid w:val="005547A3"/>
    <w:rsid w:val="005555F7"/>
    <w:rsid w:val="00555D19"/>
    <w:rsid w:val="00556902"/>
    <w:rsid w:val="005569D5"/>
    <w:rsid w:val="0056031A"/>
    <w:rsid w:val="00561F22"/>
    <w:rsid w:val="00562697"/>
    <w:rsid w:val="005629F7"/>
    <w:rsid w:val="00562BA4"/>
    <w:rsid w:val="00562D69"/>
    <w:rsid w:val="0056339B"/>
    <w:rsid w:val="00564C23"/>
    <w:rsid w:val="00564D6E"/>
    <w:rsid w:val="00565630"/>
    <w:rsid w:val="00565634"/>
    <w:rsid w:val="005657B6"/>
    <w:rsid w:val="00566066"/>
    <w:rsid w:val="00566E5C"/>
    <w:rsid w:val="00567DC6"/>
    <w:rsid w:val="005701B8"/>
    <w:rsid w:val="00570ED2"/>
    <w:rsid w:val="00571006"/>
    <w:rsid w:val="00571151"/>
    <w:rsid w:val="00571B57"/>
    <w:rsid w:val="00571CCB"/>
    <w:rsid w:val="00571CE2"/>
    <w:rsid w:val="00572595"/>
    <w:rsid w:val="00572669"/>
    <w:rsid w:val="00573DB2"/>
    <w:rsid w:val="0057466A"/>
    <w:rsid w:val="00574732"/>
    <w:rsid w:val="005751B8"/>
    <w:rsid w:val="005757C6"/>
    <w:rsid w:val="00575FEF"/>
    <w:rsid w:val="005761BB"/>
    <w:rsid w:val="005765D3"/>
    <w:rsid w:val="00577842"/>
    <w:rsid w:val="00577EE6"/>
    <w:rsid w:val="00580DAE"/>
    <w:rsid w:val="00580E0F"/>
    <w:rsid w:val="005816E0"/>
    <w:rsid w:val="00581C64"/>
    <w:rsid w:val="00582E68"/>
    <w:rsid w:val="005831E1"/>
    <w:rsid w:val="00585FCD"/>
    <w:rsid w:val="005866E2"/>
    <w:rsid w:val="00586AB8"/>
    <w:rsid w:val="0058725E"/>
    <w:rsid w:val="00587465"/>
    <w:rsid w:val="005877A5"/>
    <w:rsid w:val="00587E2D"/>
    <w:rsid w:val="00587FAC"/>
    <w:rsid w:val="00590A6E"/>
    <w:rsid w:val="00590A7A"/>
    <w:rsid w:val="00590FF2"/>
    <w:rsid w:val="005916A6"/>
    <w:rsid w:val="005917F1"/>
    <w:rsid w:val="0059222D"/>
    <w:rsid w:val="00592517"/>
    <w:rsid w:val="00592F4C"/>
    <w:rsid w:val="0059344C"/>
    <w:rsid w:val="00593BD7"/>
    <w:rsid w:val="00594511"/>
    <w:rsid w:val="00594697"/>
    <w:rsid w:val="0059481F"/>
    <w:rsid w:val="005948ED"/>
    <w:rsid w:val="00594D69"/>
    <w:rsid w:val="00595BAB"/>
    <w:rsid w:val="0059716D"/>
    <w:rsid w:val="00597206"/>
    <w:rsid w:val="00597879"/>
    <w:rsid w:val="005A0E59"/>
    <w:rsid w:val="005A256E"/>
    <w:rsid w:val="005A29C3"/>
    <w:rsid w:val="005A29CB"/>
    <w:rsid w:val="005A3221"/>
    <w:rsid w:val="005A3C70"/>
    <w:rsid w:val="005A52D4"/>
    <w:rsid w:val="005A5678"/>
    <w:rsid w:val="005A58A4"/>
    <w:rsid w:val="005A61BD"/>
    <w:rsid w:val="005A651B"/>
    <w:rsid w:val="005A6703"/>
    <w:rsid w:val="005A7A9B"/>
    <w:rsid w:val="005A7F3B"/>
    <w:rsid w:val="005B10D5"/>
    <w:rsid w:val="005B1E8D"/>
    <w:rsid w:val="005B2A79"/>
    <w:rsid w:val="005B467E"/>
    <w:rsid w:val="005B537C"/>
    <w:rsid w:val="005B5A57"/>
    <w:rsid w:val="005B619D"/>
    <w:rsid w:val="005B72A2"/>
    <w:rsid w:val="005B77C7"/>
    <w:rsid w:val="005C14FA"/>
    <w:rsid w:val="005C18A3"/>
    <w:rsid w:val="005C1B7F"/>
    <w:rsid w:val="005C1E69"/>
    <w:rsid w:val="005C251F"/>
    <w:rsid w:val="005C288E"/>
    <w:rsid w:val="005C2A20"/>
    <w:rsid w:val="005C3C9C"/>
    <w:rsid w:val="005C4FDC"/>
    <w:rsid w:val="005C5163"/>
    <w:rsid w:val="005C56CC"/>
    <w:rsid w:val="005C6781"/>
    <w:rsid w:val="005C7C6E"/>
    <w:rsid w:val="005D1A83"/>
    <w:rsid w:val="005D1E68"/>
    <w:rsid w:val="005D4251"/>
    <w:rsid w:val="005D4BB4"/>
    <w:rsid w:val="005D4D4D"/>
    <w:rsid w:val="005D62E1"/>
    <w:rsid w:val="005D6625"/>
    <w:rsid w:val="005D7994"/>
    <w:rsid w:val="005D7B57"/>
    <w:rsid w:val="005D7F1E"/>
    <w:rsid w:val="005E03DE"/>
    <w:rsid w:val="005E116F"/>
    <w:rsid w:val="005E21E9"/>
    <w:rsid w:val="005E302D"/>
    <w:rsid w:val="005E344E"/>
    <w:rsid w:val="005E3A1C"/>
    <w:rsid w:val="005E40A4"/>
    <w:rsid w:val="005E53DD"/>
    <w:rsid w:val="005E5FDF"/>
    <w:rsid w:val="005E6066"/>
    <w:rsid w:val="005E64CD"/>
    <w:rsid w:val="005E6F92"/>
    <w:rsid w:val="005E74F8"/>
    <w:rsid w:val="005E7FC2"/>
    <w:rsid w:val="005F0454"/>
    <w:rsid w:val="005F0B1D"/>
    <w:rsid w:val="005F10B9"/>
    <w:rsid w:val="005F1D3F"/>
    <w:rsid w:val="005F1E41"/>
    <w:rsid w:val="005F2403"/>
    <w:rsid w:val="005F2C3D"/>
    <w:rsid w:val="005F2FF4"/>
    <w:rsid w:val="005F3015"/>
    <w:rsid w:val="005F3072"/>
    <w:rsid w:val="005F337B"/>
    <w:rsid w:val="005F36B5"/>
    <w:rsid w:val="005F374E"/>
    <w:rsid w:val="005F3ABB"/>
    <w:rsid w:val="005F3AF1"/>
    <w:rsid w:val="005F47FB"/>
    <w:rsid w:val="005F4A38"/>
    <w:rsid w:val="005F4A41"/>
    <w:rsid w:val="005F5B92"/>
    <w:rsid w:val="005F5EDF"/>
    <w:rsid w:val="005F6035"/>
    <w:rsid w:val="005F66D3"/>
    <w:rsid w:val="005F6B00"/>
    <w:rsid w:val="005F7117"/>
    <w:rsid w:val="005F73B2"/>
    <w:rsid w:val="00600035"/>
    <w:rsid w:val="006000B1"/>
    <w:rsid w:val="00600C2D"/>
    <w:rsid w:val="0060219C"/>
    <w:rsid w:val="00602EE7"/>
    <w:rsid w:val="006033E6"/>
    <w:rsid w:val="0060350E"/>
    <w:rsid w:val="00603847"/>
    <w:rsid w:val="00603920"/>
    <w:rsid w:val="0060409F"/>
    <w:rsid w:val="0060434E"/>
    <w:rsid w:val="00604435"/>
    <w:rsid w:val="006049C2"/>
    <w:rsid w:val="00606447"/>
    <w:rsid w:val="00607793"/>
    <w:rsid w:val="00610AAF"/>
    <w:rsid w:val="00611013"/>
    <w:rsid w:val="006114B8"/>
    <w:rsid w:val="006119B6"/>
    <w:rsid w:val="00611D9D"/>
    <w:rsid w:val="00612A16"/>
    <w:rsid w:val="00612E96"/>
    <w:rsid w:val="00613347"/>
    <w:rsid w:val="0061362D"/>
    <w:rsid w:val="006137FF"/>
    <w:rsid w:val="00613ED9"/>
    <w:rsid w:val="0061409F"/>
    <w:rsid w:val="00615E49"/>
    <w:rsid w:val="00616E7A"/>
    <w:rsid w:val="006216F0"/>
    <w:rsid w:val="00622DBE"/>
    <w:rsid w:val="00623240"/>
    <w:rsid w:val="0062420F"/>
    <w:rsid w:val="00624DCC"/>
    <w:rsid w:val="00630440"/>
    <w:rsid w:val="00630AED"/>
    <w:rsid w:val="0063249B"/>
    <w:rsid w:val="00632611"/>
    <w:rsid w:val="00632AF2"/>
    <w:rsid w:val="00632C4B"/>
    <w:rsid w:val="00633CA3"/>
    <w:rsid w:val="0063459C"/>
    <w:rsid w:val="0063472C"/>
    <w:rsid w:val="00634F3B"/>
    <w:rsid w:val="00636650"/>
    <w:rsid w:val="0063722A"/>
    <w:rsid w:val="0063723C"/>
    <w:rsid w:val="00637FAF"/>
    <w:rsid w:val="0064032C"/>
    <w:rsid w:val="006410FF"/>
    <w:rsid w:val="00641267"/>
    <w:rsid w:val="00641CDC"/>
    <w:rsid w:val="00643401"/>
    <w:rsid w:val="00643666"/>
    <w:rsid w:val="0064471F"/>
    <w:rsid w:val="00644B88"/>
    <w:rsid w:val="00645264"/>
    <w:rsid w:val="006457A3"/>
    <w:rsid w:val="00645EFB"/>
    <w:rsid w:val="00646B11"/>
    <w:rsid w:val="00650216"/>
    <w:rsid w:val="00650C82"/>
    <w:rsid w:val="00651193"/>
    <w:rsid w:val="0065154D"/>
    <w:rsid w:val="006519CB"/>
    <w:rsid w:val="00651AE8"/>
    <w:rsid w:val="00652A35"/>
    <w:rsid w:val="00653339"/>
    <w:rsid w:val="0065352C"/>
    <w:rsid w:val="0065398A"/>
    <w:rsid w:val="00653E8B"/>
    <w:rsid w:val="0065426E"/>
    <w:rsid w:val="0065433E"/>
    <w:rsid w:val="0065478E"/>
    <w:rsid w:val="00655006"/>
    <w:rsid w:val="00655234"/>
    <w:rsid w:val="00655649"/>
    <w:rsid w:val="00655E75"/>
    <w:rsid w:val="00657636"/>
    <w:rsid w:val="00660140"/>
    <w:rsid w:val="006607D7"/>
    <w:rsid w:val="00662466"/>
    <w:rsid w:val="0066264C"/>
    <w:rsid w:val="0066291C"/>
    <w:rsid w:val="006635CC"/>
    <w:rsid w:val="00664163"/>
    <w:rsid w:val="00664ECA"/>
    <w:rsid w:val="00665D43"/>
    <w:rsid w:val="00665FF0"/>
    <w:rsid w:val="00666D8B"/>
    <w:rsid w:val="00670F5C"/>
    <w:rsid w:val="006713D1"/>
    <w:rsid w:val="0067149F"/>
    <w:rsid w:val="0067158F"/>
    <w:rsid w:val="006719A9"/>
    <w:rsid w:val="00671C41"/>
    <w:rsid w:val="00671CF4"/>
    <w:rsid w:val="00671D39"/>
    <w:rsid w:val="00671F1F"/>
    <w:rsid w:val="006726B5"/>
    <w:rsid w:val="00672C12"/>
    <w:rsid w:val="006734F1"/>
    <w:rsid w:val="00673C0F"/>
    <w:rsid w:val="00674569"/>
    <w:rsid w:val="00675108"/>
    <w:rsid w:val="00675C9E"/>
    <w:rsid w:val="00676106"/>
    <w:rsid w:val="00676118"/>
    <w:rsid w:val="006767AE"/>
    <w:rsid w:val="006769CA"/>
    <w:rsid w:val="006772EE"/>
    <w:rsid w:val="00680B0A"/>
    <w:rsid w:val="00680E91"/>
    <w:rsid w:val="00681099"/>
    <w:rsid w:val="006814AC"/>
    <w:rsid w:val="006820FD"/>
    <w:rsid w:val="006828B5"/>
    <w:rsid w:val="006858B4"/>
    <w:rsid w:val="00686185"/>
    <w:rsid w:val="00686252"/>
    <w:rsid w:val="00686880"/>
    <w:rsid w:val="00686B4E"/>
    <w:rsid w:val="0068746B"/>
    <w:rsid w:val="00690B3C"/>
    <w:rsid w:val="00690D46"/>
    <w:rsid w:val="0069121D"/>
    <w:rsid w:val="00691546"/>
    <w:rsid w:val="00692395"/>
    <w:rsid w:val="0069307E"/>
    <w:rsid w:val="00695F9D"/>
    <w:rsid w:val="00696096"/>
    <w:rsid w:val="0069696F"/>
    <w:rsid w:val="00697C8A"/>
    <w:rsid w:val="006A0259"/>
    <w:rsid w:val="006A04A3"/>
    <w:rsid w:val="006A112A"/>
    <w:rsid w:val="006A1897"/>
    <w:rsid w:val="006A2744"/>
    <w:rsid w:val="006A304B"/>
    <w:rsid w:val="006A51A8"/>
    <w:rsid w:val="006A5976"/>
    <w:rsid w:val="006A73E1"/>
    <w:rsid w:val="006A74DF"/>
    <w:rsid w:val="006A7FC1"/>
    <w:rsid w:val="006A7FF4"/>
    <w:rsid w:val="006B0521"/>
    <w:rsid w:val="006B1ACA"/>
    <w:rsid w:val="006B1B52"/>
    <w:rsid w:val="006B235D"/>
    <w:rsid w:val="006B25BF"/>
    <w:rsid w:val="006B399A"/>
    <w:rsid w:val="006B39BE"/>
    <w:rsid w:val="006B3C40"/>
    <w:rsid w:val="006B3EDE"/>
    <w:rsid w:val="006B45CD"/>
    <w:rsid w:val="006B4962"/>
    <w:rsid w:val="006B4BC2"/>
    <w:rsid w:val="006B4D9F"/>
    <w:rsid w:val="006B60B2"/>
    <w:rsid w:val="006B68D8"/>
    <w:rsid w:val="006B6939"/>
    <w:rsid w:val="006B6B25"/>
    <w:rsid w:val="006B6C1B"/>
    <w:rsid w:val="006B6EAC"/>
    <w:rsid w:val="006B77F7"/>
    <w:rsid w:val="006B7884"/>
    <w:rsid w:val="006B7B4D"/>
    <w:rsid w:val="006C0785"/>
    <w:rsid w:val="006C0B13"/>
    <w:rsid w:val="006C22B2"/>
    <w:rsid w:val="006C2DC9"/>
    <w:rsid w:val="006C3803"/>
    <w:rsid w:val="006C3A4E"/>
    <w:rsid w:val="006C3E45"/>
    <w:rsid w:val="006C57C0"/>
    <w:rsid w:val="006C593C"/>
    <w:rsid w:val="006C6E3C"/>
    <w:rsid w:val="006C7603"/>
    <w:rsid w:val="006C7BD0"/>
    <w:rsid w:val="006D0B82"/>
    <w:rsid w:val="006D0CBD"/>
    <w:rsid w:val="006D1AEC"/>
    <w:rsid w:val="006D22E5"/>
    <w:rsid w:val="006D3072"/>
    <w:rsid w:val="006D3494"/>
    <w:rsid w:val="006D3EB3"/>
    <w:rsid w:val="006D4A74"/>
    <w:rsid w:val="006D516F"/>
    <w:rsid w:val="006D590F"/>
    <w:rsid w:val="006D5A44"/>
    <w:rsid w:val="006D623D"/>
    <w:rsid w:val="006D675E"/>
    <w:rsid w:val="006D6801"/>
    <w:rsid w:val="006D6F29"/>
    <w:rsid w:val="006D7257"/>
    <w:rsid w:val="006D774F"/>
    <w:rsid w:val="006E0211"/>
    <w:rsid w:val="006E03C5"/>
    <w:rsid w:val="006E0793"/>
    <w:rsid w:val="006E07E2"/>
    <w:rsid w:val="006E28FF"/>
    <w:rsid w:val="006E4263"/>
    <w:rsid w:val="006E48E7"/>
    <w:rsid w:val="006E4A5C"/>
    <w:rsid w:val="006E4ABF"/>
    <w:rsid w:val="006E5172"/>
    <w:rsid w:val="006E5D14"/>
    <w:rsid w:val="006E63E3"/>
    <w:rsid w:val="006E6408"/>
    <w:rsid w:val="006E6543"/>
    <w:rsid w:val="006E7CA4"/>
    <w:rsid w:val="006F0022"/>
    <w:rsid w:val="006F003C"/>
    <w:rsid w:val="006F0144"/>
    <w:rsid w:val="006F045C"/>
    <w:rsid w:val="006F04F5"/>
    <w:rsid w:val="006F0DC2"/>
    <w:rsid w:val="006F1342"/>
    <w:rsid w:val="006F18D2"/>
    <w:rsid w:val="006F19F0"/>
    <w:rsid w:val="006F218B"/>
    <w:rsid w:val="006F21BF"/>
    <w:rsid w:val="006F26AA"/>
    <w:rsid w:val="006F2901"/>
    <w:rsid w:val="006F298A"/>
    <w:rsid w:val="006F30AF"/>
    <w:rsid w:val="006F3906"/>
    <w:rsid w:val="006F3E50"/>
    <w:rsid w:val="006F4A24"/>
    <w:rsid w:val="006F4DD7"/>
    <w:rsid w:val="006F579D"/>
    <w:rsid w:val="006F5A52"/>
    <w:rsid w:val="006F69EC"/>
    <w:rsid w:val="006F7036"/>
    <w:rsid w:val="006F71C6"/>
    <w:rsid w:val="006F7620"/>
    <w:rsid w:val="006F78B7"/>
    <w:rsid w:val="00700336"/>
    <w:rsid w:val="00700719"/>
    <w:rsid w:val="0070073C"/>
    <w:rsid w:val="00700DA6"/>
    <w:rsid w:val="007011EE"/>
    <w:rsid w:val="00701CC3"/>
    <w:rsid w:val="007021B9"/>
    <w:rsid w:val="007025C6"/>
    <w:rsid w:val="00703A94"/>
    <w:rsid w:val="007043CE"/>
    <w:rsid w:val="0070444E"/>
    <w:rsid w:val="00704EEA"/>
    <w:rsid w:val="00704F15"/>
    <w:rsid w:val="007066BA"/>
    <w:rsid w:val="007076EA"/>
    <w:rsid w:val="00707E6F"/>
    <w:rsid w:val="00710542"/>
    <w:rsid w:val="00710B59"/>
    <w:rsid w:val="00710DA7"/>
    <w:rsid w:val="007120E2"/>
    <w:rsid w:val="007132FD"/>
    <w:rsid w:val="00714F8E"/>
    <w:rsid w:val="007151DE"/>
    <w:rsid w:val="007152FD"/>
    <w:rsid w:val="007159EA"/>
    <w:rsid w:val="007167F6"/>
    <w:rsid w:val="007168AD"/>
    <w:rsid w:val="00716B28"/>
    <w:rsid w:val="00716EAB"/>
    <w:rsid w:val="00716ECA"/>
    <w:rsid w:val="007171B4"/>
    <w:rsid w:val="00717C7B"/>
    <w:rsid w:val="00717C9D"/>
    <w:rsid w:val="007203FD"/>
    <w:rsid w:val="00720D40"/>
    <w:rsid w:val="00720F29"/>
    <w:rsid w:val="00721363"/>
    <w:rsid w:val="00721FAA"/>
    <w:rsid w:val="00722C54"/>
    <w:rsid w:val="007233FD"/>
    <w:rsid w:val="0072399E"/>
    <w:rsid w:val="0072439A"/>
    <w:rsid w:val="0072579E"/>
    <w:rsid w:val="00726002"/>
    <w:rsid w:val="0072655B"/>
    <w:rsid w:val="00726EB2"/>
    <w:rsid w:val="00727ACB"/>
    <w:rsid w:val="00727C51"/>
    <w:rsid w:val="00727D90"/>
    <w:rsid w:val="00730706"/>
    <w:rsid w:val="007318D3"/>
    <w:rsid w:val="00731B8F"/>
    <w:rsid w:val="00732146"/>
    <w:rsid w:val="00732A14"/>
    <w:rsid w:val="00732E80"/>
    <w:rsid w:val="0073318E"/>
    <w:rsid w:val="007331C7"/>
    <w:rsid w:val="00735D13"/>
    <w:rsid w:val="00735E60"/>
    <w:rsid w:val="007360AD"/>
    <w:rsid w:val="007369B6"/>
    <w:rsid w:val="00736DB8"/>
    <w:rsid w:val="0073726D"/>
    <w:rsid w:val="00737B48"/>
    <w:rsid w:val="00737DD6"/>
    <w:rsid w:val="00737FE7"/>
    <w:rsid w:val="00740295"/>
    <w:rsid w:val="00740543"/>
    <w:rsid w:val="007412EE"/>
    <w:rsid w:val="007415DF"/>
    <w:rsid w:val="00742061"/>
    <w:rsid w:val="007427AD"/>
    <w:rsid w:val="00742C3F"/>
    <w:rsid w:val="007436C2"/>
    <w:rsid w:val="0074391D"/>
    <w:rsid w:val="007457FE"/>
    <w:rsid w:val="007459BC"/>
    <w:rsid w:val="00745C45"/>
    <w:rsid w:val="0074705C"/>
    <w:rsid w:val="0074715A"/>
    <w:rsid w:val="00747B05"/>
    <w:rsid w:val="00751862"/>
    <w:rsid w:val="00751A8D"/>
    <w:rsid w:val="00751C80"/>
    <w:rsid w:val="00751D27"/>
    <w:rsid w:val="00752532"/>
    <w:rsid w:val="00753FB4"/>
    <w:rsid w:val="00754568"/>
    <w:rsid w:val="00754833"/>
    <w:rsid w:val="00754B86"/>
    <w:rsid w:val="00754E24"/>
    <w:rsid w:val="00754F4A"/>
    <w:rsid w:val="00755639"/>
    <w:rsid w:val="00755CAD"/>
    <w:rsid w:val="007562DF"/>
    <w:rsid w:val="00756BAD"/>
    <w:rsid w:val="007570F8"/>
    <w:rsid w:val="0075785E"/>
    <w:rsid w:val="00757A60"/>
    <w:rsid w:val="0076050B"/>
    <w:rsid w:val="007609CB"/>
    <w:rsid w:val="00760C4A"/>
    <w:rsid w:val="00761D31"/>
    <w:rsid w:val="0076242B"/>
    <w:rsid w:val="00762D14"/>
    <w:rsid w:val="00762D4D"/>
    <w:rsid w:val="0076359C"/>
    <w:rsid w:val="00763876"/>
    <w:rsid w:val="00763B36"/>
    <w:rsid w:val="0076438D"/>
    <w:rsid w:val="0076449C"/>
    <w:rsid w:val="0076537D"/>
    <w:rsid w:val="00765CF9"/>
    <w:rsid w:val="00765DA2"/>
    <w:rsid w:val="00766D2C"/>
    <w:rsid w:val="00766DCE"/>
    <w:rsid w:val="00766E48"/>
    <w:rsid w:val="007670E6"/>
    <w:rsid w:val="0077061D"/>
    <w:rsid w:val="007708AC"/>
    <w:rsid w:val="00771C1B"/>
    <w:rsid w:val="007735BA"/>
    <w:rsid w:val="007747CF"/>
    <w:rsid w:val="00774B4E"/>
    <w:rsid w:val="00774FF2"/>
    <w:rsid w:val="00775892"/>
    <w:rsid w:val="00775D89"/>
    <w:rsid w:val="00775DAA"/>
    <w:rsid w:val="00775E74"/>
    <w:rsid w:val="007763F7"/>
    <w:rsid w:val="0077725F"/>
    <w:rsid w:val="00780677"/>
    <w:rsid w:val="00780762"/>
    <w:rsid w:val="00780863"/>
    <w:rsid w:val="00781979"/>
    <w:rsid w:val="007819A4"/>
    <w:rsid w:val="00783451"/>
    <w:rsid w:val="00783F3C"/>
    <w:rsid w:val="0078418B"/>
    <w:rsid w:val="00784609"/>
    <w:rsid w:val="007846B4"/>
    <w:rsid w:val="007849A5"/>
    <w:rsid w:val="00784E12"/>
    <w:rsid w:val="007854ED"/>
    <w:rsid w:val="00785E89"/>
    <w:rsid w:val="007860B2"/>
    <w:rsid w:val="007875B1"/>
    <w:rsid w:val="007875E7"/>
    <w:rsid w:val="00787629"/>
    <w:rsid w:val="00787A11"/>
    <w:rsid w:val="007908ED"/>
    <w:rsid w:val="0079133B"/>
    <w:rsid w:val="00791494"/>
    <w:rsid w:val="00791657"/>
    <w:rsid w:val="007922E2"/>
    <w:rsid w:val="0079290F"/>
    <w:rsid w:val="00792E62"/>
    <w:rsid w:val="00793412"/>
    <w:rsid w:val="0079365B"/>
    <w:rsid w:val="00793A98"/>
    <w:rsid w:val="007943A0"/>
    <w:rsid w:val="0079477F"/>
    <w:rsid w:val="00794B3B"/>
    <w:rsid w:val="0079722D"/>
    <w:rsid w:val="007A0533"/>
    <w:rsid w:val="007A136C"/>
    <w:rsid w:val="007A181A"/>
    <w:rsid w:val="007A1A3F"/>
    <w:rsid w:val="007A2045"/>
    <w:rsid w:val="007A2E8E"/>
    <w:rsid w:val="007A3578"/>
    <w:rsid w:val="007A47E2"/>
    <w:rsid w:val="007A4C8A"/>
    <w:rsid w:val="007A52C9"/>
    <w:rsid w:val="007A579A"/>
    <w:rsid w:val="007A613F"/>
    <w:rsid w:val="007A6407"/>
    <w:rsid w:val="007A6A53"/>
    <w:rsid w:val="007A7B2F"/>
    <w:rsid w:val="007A7E78"/>
    <w:rsid w:val="007B0126"/>
    <w:rsid w:val="007B02D7"/>
    <w:rsid w:val="007B077E"/>
    <w:rsid w:val="007B1CCD"/>
    <w:rsid w:val="007B228D"/>
    <w:rsid w:val="007B28C0"/>
    <w:rsid w:val="007B2947"/>
    <w:rsid w:val="007B3319"/>
    <w:rsid w:val="007B33D4"/>
    <w:rsid w:val="007B354F"/>
    <w:rsid w:val="007B3BCB"/>
    <w:rsid w:val="007B3C74"/>
    <w:rsid w:val="007B4053"/>
    <w:rsid w:val="007B4F8F"/>
    <w:rsid w:val="007B5133"/>
    <w:rsid w:val="007B54FC"/>
    <w:rsid w:val="007B5953"/>
    <w:rsid w:val="007B67DE"/>
    <w:rsid w:val="007B6E67"/>
    <w:rsid w:val="007B72A4"/>
    <w:rsid w:val="007B74CC"/>
    <w:rsid w:val="007B7CEA"/>
    <w:rsid w:val="007C0139"/>
    <w:rsid w:val="007C069F"/>
    <w:rsid w:val="007C1478"/>
    <w:rsid w:val="007C16BC"/>
    <w:rsid w:val="007C22F5"/>
    <w:rsid w:val="007C2313"/>
    <w:rsid w:val="007C28A9"/>
    <w:rsid w:val="007C2A97"/>
    <w:rsid w:val="007C3176"/>
    <w:rsid w:val="007C4AA0"/>
    <w:rsid w:val="007C4AE6"/>
    <w:rsid w:val="007C5603"/>
    <w:rsid w:val="007C62AD"/>
    <w:rsid w:val="007C6368"/>
    <w:rsid w:val="007C6576"/>
    <w:rsid w:val="007C6871"/>
    <w:rsid w:val="007D1ED4"/>
    <w:rsid w:val="007D21F8"/>
    <w:rsid w:val="007D2940"/>
    <w:rsid w:val="007D3466"/>
    <w:rsid w:val="007D3B77"/>
    <w:rsid w:val="007D3C9B"/>
    <w:rsid w:val="007D41DD"/>
    <w:rsid w:val="007D4555"/>
    <w:rsid w:val="007D4C2E"/>
    <w:rsid w:val="007D4F75"/>
    <w:rsid w:val="007D507C"/>
    <w:rsid w:val="007D5A13"/>
    <w:rsid w:val="007D68AD"/>
    <w:rsid w:val="007D7969"/>
    <w:rsid w:val="007D7FF3"/>
    <w:rsid w:val="007E1E43"/>
    <w:rsid w:val="007E1E95"/>
    <w:rsid w:val="007E1FF2"/>
    <w:rsid w:val="007E23CD"/>
    <w:rsid w:val="007E24DF"/>
    <w:rsid w:val="007E356D"/>
    <w:rsid w:val="007E3A41"/>
    <w:rsid w:val="007E4126"/>
    <w:rsid w:val="007E4A96"/>
    <w:rsid w:val="007E5422"/>
    <w:rsid w:val="007E5DEE"/>
    <w:rsid w:val="007E6492"/>
    <w:rsid w:val="007E7B2D"/>
    <w:rsid w:val="007E7B45"/>
    <w:rsid w:val="007F0005"/>
    <w:rsid w:val="007F0E01"/>
    <w:rsid w:val="007F156E"/>
    <w:rsid w:val="007F1CA8"/>
    <w:rsid w:val="007F3782"/>
    <w:rsid w:val="007F3E1F"/>
    <w:rsid w:val="007F3F89"/>
    <w:rsid w:val="007F4543"/>
    <w:rsid w:val="007F4E12"/>
    <w:rsid w:val="007F519B"/>
    <w:rsid w:val="007F5361"/>
    <w:rsid w:val="007F588C"/>
    <w:rsid w:val="007F5C84"/>
    <w:rsid w:val="007F7909"/>
    <w:rsid w:val="008010B1"/>
    <w:rsid w:val="008011BB"/>
    <w:rsid w:val="00801397"/>
    <w:rsid w:val="00801831"/>
    <w:rsid w:val="00801D8C"/>
    <w:rsid w:val="00801F6B"/>
    <w:rsid w:val="008025DE"/>
    <w:rsid w:val="00802F69"/>
    <w:rsid w:val="00803112"/>
    <w:rsid w:val="008038A4"/>
    <w:rsid w:val="008038FE"/>
    <w:rsid w:val="00804116"/>
    <w:rsid w:val="0080439C"/>
    <w:rsid w:val="00804534"/>
    <w:rsid w:val="008065B7"/>
    <w:rsid w:val="00806C7E"/>
    <w:rsid w:val="008076F8"/>
    <w:rsid w:val="00807981"/>
    <w:rsid w:val="008100F5"/>
    <w:rsid w:val="00810465"/>
    <w:rsid w:val="00810752"/>
    <w:rsid w:val="00811AF6"/>
    <w:rsid w:val="008121CE"/>
    <w:rsid w:val="00812EF9"/>
    <w:rsid w:val="00813468"/>
    <w:rsid w:val="008134C8"/>
    <w:rsid w:val="00813593"/>
    <w:rsid w:val="00813B75"/>
    <w:rsid w:val="00813F8E"/>
    <w:rsid w:val="00814E19"/>
    <w:rsid w:val="00815370"/>
    <w:rsid w:val="008159C7"/>
    <w:rsid w:val="008161A2"/>
    <w:rsid w:val="008165FA"/>
    <w:rsid w:val="00817034"/>
    <w:rsid w:val="00820218"/>
    <w:rsid w:val="00820379"/>
    <w:rsid w:val="00820D25"/>
    <w:rsid w:val="00820D78"/>
    <w:rsid w:val="00822854"/>
    <w:rsid w:val="00822D15"/>
    <w:rsid w:val="00822D8D"/>
    <w:rsid w:val="0082393E"/>
    <w:rsid w:val="00823A95"/>
    <w:rsid w:val="00824343"/>
    <w:rsid w:val="00824416"/>
    <w:rsid w:val="008245F2"/>
    <w:rsid w:val="00824D9A"/>
    <w:rsid w:val="00824E7E"/>
    <w:rsid w:val="00825306"/>
    <w:rsid w:val="0082580F"/>
    <w:rsid w:val="00826DD2"/>
    <w:rsid w:val="00826E33"/>
    <w:rsid w:val="00826F91"/>
    <w:rsid w:val="0083037A"/>
    <w:rsid w:val="00831B3D"/>
    <w:rsid w:val="008328FC"/>
    <w:rsid w:val="008338FF"/>
    <w:rsid w:val="00834AF1"/>
    <w:rsid w:val="00834C25"/>
    <w:rsid w:val="00834F6C"/>
    <w:rsid w:val="00835705"/>
    <w:rsid w:val="00836002"/>
    <w:rsid w:val="0083701C"/>
    <w:rsid w:val="008372D0"/>
    <w:rsid w:val="008379C1"/>
    <w:rsid w:val="00837A2D"/>
    <w:rsid w:val="00837C21"/>
    <w:rsid w:val="008423B8"/>
    <w:rsid w:val="00843739"/>
    <w:rsid w:val="00843F1C"/>
    <w:rsid w:val="00844611"/>
    <w:rsid w:val="00844E1C"/>
    <w:rsid w:val="00845003"/>
    <w:rsid w:val="00845141"/>
    <w:rsid w:val="0084537B"/>
    <w:rsid w:val="008453B3"/>
    <w:rsid w:val="00845BFA"/>
    <w:rsid w:val="00846385"/>
    <w:rsid w:val="008463DB"/>
    <w:rsid w:val="00846848"/>
    <w:rsid w:val="00846D99"/>
    <w:rsid w:val="00847426"/>
    <w:rsid w:val="00850038"/>
    <w:rsid w:val="008506EE"/>
    <w:rsid w:val="008508DE"/>
    <w:rsid w:val="008514F7"/>
    <w:rsid w:val="00851B7A"/>
    <w:rsid w:val="00852397"/>
    <w:rsid w:val="008530AA"/>
    <w:rsid w:val="00853230"/>
    <w:rsid w:val="00853415"/>
    <w:rsid w:val="00853A75"/>
    <w:rsid w:val="00853B5C"/>
    <w:rsid w:val="00854159"/>
    <w:rsid w:val="00854660"/>
    <w:rsid w:val="00854ACA"/>
    <w:rsid w:val="00855566"/>
    <w:rsid w:val="00855ADB"/>
    <w:rsid w:val="00855ED7"/>
    <w:rsid w:val="0085617B"/>
    <w:rsid w:val="008565BC"/>
    <w:rsid w:val="00856AEB"/>
    <w:rsid w:val="00856B18"/>
    <w:rsid w:val="00856DDC"/>
    <w:rsid w:val="008575CF"/>
    <w:rsid w:val="00857733"/>
    <w:rsid w:val="0086075E"/>
    <w:rsid w:val="008612A0"/>
    <w:rsid w:val="0086186B"/>
    <w:rsid w:val="00862F7D"/>
    <w:rsid w:val="00863B9F"/>
    <w:rsid w:val="008647AE"/>
    <w:rsid w:val="00864DDD"/>
    <w:rsid w:val="00864EFE"/>
    <w:rsid w:val="00865540"/>
    <w:rsid w:val="00865B64"/>
    <w:rsid w:val="00865C22"/>
    <w:rsid w:val="00865E88"/>
    <w:rsid w:val="00866AA3"/>
    <w:rsid w:val="00866B53"/>
    <w:rsid w:val="00867B5A"/>
    <w:rsid w:val="00867D3C"/>
    <w:rsid w:val="00867E22"/>
    <w:rsid w:val="008708FE"/>
    <w:rsid w:val="0087090E"/>
    <w:rsid w:val="008719A3"/>
    <w:rsid w:val="0087278E"/>
    <w:rsid w:val="00872F18"/>
    <w:rsid w:val="008739D1"/>
    <w:rsid w:val="00873C48"/>
    <w:rsid w:val="0087437D"/>
    <w:rsid w:val="008746D8"/>
    <w:rsid w:val="00874B46"/>
    <w:rsid w:val="008751B2"/>
    <w:rsid w:val="00875CAD"/>
    <w:rsid w:val="00876252"/>
    <w:rsid w:val="00877B90"/>
    <w:rsid w:val="00877DB3"/>
    <w:rsid w:val="0088011A"/>
    <w:rsid w:val="0088045E"/>
    <w:rsid w:val="00881159"/>
    <w:rsid w:val="00881660"/>
    <w:rsid w:val="00881F65"/>
    <w:rsid w:val="008828AC"/>
    <w:rsid w:val="00882D0D"/>
    <w:rsid w:val="0088322F"/>
    <w:rsid w:val="00883266"/>
    <w:rsid w:val="00884083"/>
    <w:rsid w:val="00884621"/>
    <w:rsid w:val="00884CD1"/>
    <w:rsid w:val="00884F42"/>
    <w:rsid w:val="00885965"/>
    <w:rsid w:val="00885B38"/>
    <w:rsid w:val="00885D7F"/>
    <w:rsid w:val="00885E1F"/>
    <w:rsid w:val="008906DE"/>
    <w:rsid w:val="00890AED"/>
    <w:rsid w:val="008913FE"/>
    <w:rsid w:val="00892805"/>
    <w:rsid w:val="00892AA6"/>
    <w:rsid w:val="00893EE2"/>
    <w:rsid w:val="008941FB"/>
    <w:rsid w:val="008944F8"/>
    <w:rsid w:val="00894D01"/>
    <w:rsid w:val="00895834"/>
    <w:rsid w:val="008963D0"/>
    <w:rsid w:val="0089664C"/>
    <w:rsid w:val="00897D31"/>
    <w:rsid w:val="008A013D"/>
    <w:rsid w:val="008A0343"/>
    <w:rsid w:val="008A0DD6"/>
    <w:rsid w:val="008A1236"/>
    <w:rsid w:val="008A1279"/>
    <w:rsid w:val="008A187F"/>
    <w:rsid w:val="008A1C61"/>
    <w:rsid w:val="008A2FDE"/>
    <w:rsid w:val="008A3006"/>
    <w:rsid w:val="008A3036"/>
    <w:rsid w:val="008A3540"/>
    <w:rsid w:val="008A3F52"/>
    <w:rsid w:val="008A3F96"/>
    <w:rsid w:val="008A5294"/>
    <w:rsid w:val="008A5604"/>
    <w:rsid w:val="008A5B82"/>
    <w:rsid w:val="008A5C42"/>
    <w:rsid w:val="008A5E77"/>
    <w:rsid w:val="008A5EE0"/>
    <w:rsid w:val="008A6450"/>
    <w:rsid w:val="008A6947"/>
    <w:rsid w:val="008A7A02"/>
    <w:rsid w:val="008A7AB7"/>
    <w:rsid w:val="008A7AE3"/>
    <w:rsid w:val="008B010E"/>
    <w:rsid w:val="008B0468"/>
    <w:rsid w:val="008B0777"/>
    <w:rsid w:val="008B0B6E"/>
    <w:rsid w:val="008B0DF4"/>
    <w:rsid w:val="008B0F43"/>
    <w:rsid w:val="008B267B"/>
    <w:rsid w:val="008B27A0"/>
    <w:rsid w:val="008B2D21"/>
    <w:rsid w:val="008B452E"/>
    <w:rsid w:val="008B4D71"/>
    <w:rsid w:val="008B4E3A"/>
    <w:rsid w:val="008B51FA"/>
    <w:rsid w:val="008B5543"/>
    <w:rsid w:val="008B5FF1"/>
    <w:rsid w:val="008B611B"/>
    <w:rsid w:val="008B617C"/>
    <w:rsid w:val="008B62E6"/>
    <w:rsid w:val="008B63B4"/>
    <w:rsid w:val="008B6B05"/>
    <w:rsid w:val="008B7587"/>
    <w:rsid w:val="008B79FA"/>
    <w:rsid w:val="008B7E7E"/>
    <w:rsid w:val="008C0489"/>
    <w:rsid w:val="008C0BBB"/>
    <w:rsid w:val="008C0D64"/>
    <w:rsid w:val="008C10B9"/>
    <w:rsid w:val="008C2004"/>
    <w:rsid w:val="008C21DA"/>
    <w:rsid w:val="008C229A"/>
    <w:rsid w:val="008C2CC7"/>
    <w:rsid w:val="008C4650"/>
    <w:rsid w:val="008C4925"/>
    <w:rsid w:val="008C531C"/>
    <w:rsid w:val="008C604A"/>
    <w:rsid w:val="008C6635"/>
    <w:rsid w:val="008C73E3"/>
    <w:rsid w:val="008D03A5"/>
    <w:rsid w:val="008D0BF6"/>
    <w:rsid w:val="008D112F"/>
    <w:rsid w:val="008D161D"/>
    <w:rsid w:val="008D18DD"/>
    <w:rsid w:val="008D295B"/>
    <w:rsid w:val="008D2F41"/>
    <w:rsid w:val="008D35E4"/>
    <w:rsid w:val="008D36B1"/>
    <w:rsid w:val="008D6982"/>
    <w:rsid w:val="008E0CF8"/>
    <w:rsid w:val="008E28EF"/>
    <w:rsid w:val="008E3454"/>
    <w:rsid w:val="008E37CC"/>
    <w:rsid w:val="008E3DCC"/>
    <w:rsid w:val="008E48AE"/>
    <w:rsid w:val="008E5289"/>
    <w:rsid w:val="008E5D9F"/>
    <w:rsid w:val="008E61CF"/>
    <w:rsid w:val="008E68E4"/>
    <w:rsid w:val="008E7C68"/>
    <w:rsid w:val="008E7EFF"/>
    <w:rsid w:val="008F097B"/>
    <w:rsid w:val="008F1BA0"/>
    <w:rsid w:val="008F2818"/>
    <w:rsid w:val="008F2916"/>
    <w:rsid w:val="008F2F97"/>
    <w:rsid w:val="008F487C"/>
    <w:rsid w:val="008F4A3E"/>
    <w:rsid w:val="008F585F"/>
    <w:rsid w:val="008F59FD"/>
    <w:rsid w:val="008F5ADA"/>
    <w:rsid w:val="008F5BC9"/>
    <w:rsid w:val="008F5C7F"/>
    <w:rsid w:val="008F652A"/>
    <w:rsid w:val="008F679B"/>
    <w:rsid w:val="008F741D"/>
    <w:rsid w:val="008F78F8"/>
    <w:rsid w:val="008F7BB2"/>
    <w:rsid w:val="00901384"/>
    <w:rsid w:val="009016EC"/>
    <w:rsid w:val="00901889"/>
    <w:rsid w:val="00901A22"/>
    <w:rsid w:val="0090254E"/>
    <w:rsid w:val="00902ED7"/>
    <w:rsid w:val="00902EE3"/>
    <w:rsid w:val="00903015"/>
    <w:rsid w:val="0090386C"/>
    <w:rsid w:val="00903C3F"/>
    <w:rsid w:val="00904296"/>
    <w:rsid w:val="009049A3"/>
    <w:rsid w:val="00904B16"/>
    <w:rsid w:val="00904CE0"/>
    <w:rsid w:val="00905097"/>
    <w:rsid w:val="00905284"/>
    <w:rsid w:val="00905292"/>
    <w:rsid w:val="00905B03"/>
    <w:rsid w:val="00907424"/>
    <w:rsid w:val="0090770C"/>
    <w:rsid w:val="00907E49"/>
    <w:rsid w:val="00910009"/>
    <w:rsid w:val="0091013F"/>
    <w:rsid w:val="00910A33"/>
    <w:rsid w:val="009119FF"/>
    <w:rsid w:val="00911A95"/>
    <w:rsid w:val="00911DFF"/>
    <w:rsid w:val="009120EC"/>
    <w:rsid w:val="0091214E"/>
    <w:rsid w:val="0091292E"/>
    <w:rsid w:val="009129AB"/>
    <w:rsid w:val="009140B2"/>
    <w:rsid w:val="0091562B"/>
    <w:rsid w:val="00915745"/>
    <w:rsid w:val="00915C64"/>
    <w:rsid w:val="00915CD3"/>
    <w:rsid w:val="00915F7C"/>
    <w:rsid w:val="0091728A"/>
    <w:rsid w:val="009175BB"/>
    <w:rsid w:val="009177F7"/>
    <w:rsid w:val="00917D0B"/>
    <w:rsid w:val="009204D6"/>
    <w:rsid w:val="00920AFD"/>
    <w:rsid w:val="00920BCC"/>
    <w:rsid w:val="0092118A"/>
    <w:rsid w:val="00921844"/>
    <w:rsid w:val="00921D9F"/>
    <w:rsid w:val="0092220E"/>
    <w:rsid w:val="00923CD3"/>
    <w:rsid w:val="00924A78"/>
    <w:rsid w:val="00926387"/>
    <w:rsid w:val="009264CE"/>
    <w:rsid w:val="009273EE"/>
    <w:rsid w:val="009276E5"/>
    <w:rsid w:val="0092776F"/>
    <w:rsid w:val="00930413"/>
    <w:rsid w:val="00930E68"/>
    <w:rsid w:val="00930F81"/>
    <w:rsid w:val="009318C8"/>
    <w:rsid w:val="00932260"/>
    <w:rsid w:val="00932B78"/>
    <w:rsid w:val="00932BB3"/>
    <w:rsid w:val="009330CC"/>
    <w:rsid w:val="0093354C"/>
    <w:rsid w:val="0093408F"/>
    <w:rsid w:val="00934BDF"/>
    <w:rsid w:val="00935461"/>
    <w:rsid w:val="00935B02"/>
    <w:rsid w:val="009373C1"/>
    <w:rsid w:val="00937D26"/>
    <w:rsid w:val="00940AB5"/>
    <w:rsid w:val="00940FCF"/>
    <w:rsid w:val="00941098"/>
    <w:rsid w:val="00941394"/>
    <w:rsid w:val="00941B05"/>
    <w:rsid w:val="00941C6A"/>
    <w:rsid w:val="00941D21"/>
    <w:rsid w:val="009429A5"/>
    <w:rsid w:val="00942A92"/>
    <w:rsid w:val="00942D37"/>
    <w:rsid w:val="00943F81"/>
    <w:rsid w:val="00944252"/>
    <w:rsid w:val="009449A5"/>
    <w:rsid w:val="00944D95"/>
    <w:rsid w:val="00946314"/>
    <w:rsid w:val="009464A6"/>
    <w:rsid w:val="00946B3B"/>
    <w:rsid w:val="009472F4"/>
    <w:rsid w:val="00947A07"/>
    <w:rsid w:val="009505AC"/>
    <w:rsid w:val="009512CB"/>
    <w:rsid w:val="00952358"/>
    <w:rsid w:val="00953CAA"/>
    <w:rsid w:val="00953D50"/>
    <w:rsid w:val="00954251"/>
    <w:rsid w:val="00955466"/>
    <w:rsid w:val="00955B7A"/>
    <w:rsid w:val="00955D7E"/>
    <w:rsid w:val="00956889"/>
    <w:rsid w:val="00956D2E"/>
    <w:rsid w:val="00956EF0"/>
    <w:rsid w:val="0095789F"/>
    <w:rsid w:val="009604CE"/>
    <w:rsid w:val="0096192B"/>
    <w:rsid w:val="00961FE3"/>
    <w:rsid w:val="0096243D"/>
    <w:rsid w:val="009624C9"/>
    <w:rsid w:val="00962511"/>
    <w:rsid w:val="00963396"/>
    <w:rsid w:val="00963AFB"/>
    <w:rsid w:val="00964D5B"/>
    <w:rsid w:val="009657A5"/>
    <w:rsid w:val="00965872"/>
    <w:rsid w:val="0096591F"/>
    <w:rsid w:val="00965A7D"/>
    <w:rsid w:val="00966D06"/>
    <w:rsid w:val="00966F9F"/>
    <w:rsid w:val="00966FEC"/>
    <w:rsid w:val="009674FD"/>
    <w:rsid w:val="00967BEE"/>
    <w:rsid w:val="0097010B"/>
    <w:rsid w:val="00970D33"/>
    <w:rsid w:val="009713F4"/>
    <w:rsid w:val="00971706"/>
    <w:rsid w:val="009721DF"/>
    <w:rsid w:val="00973FB1"/>
    <w:rsid w:val="009740A3"/>
    <w:rsid w:val="009749B9"/>
    <w:rsid w:val="00974E81"/>
    <w:rsid w:val="00974F89"/>
    <w:rsid w:val="00975009"/>
    <w:rsid w:val="00976381"/>
    <w:rsid w:val="0097644E"/>
    <w:rsid w:val="0097644F"/>
    <w:rsid w:val="009766EE"/>
    <w:rsid w:val="00977058"/>
    <w:rsid w:val="009777FE"/>
    <w:rsid w:val="00982F37"/>
    <w:rsid w:val="00984015"/>
    <w:rsid w:val="0098402E"/>
    <w:rsid w:val="00984337"/>
    <w:rsid w:val="009843CF"/>
    <w:rsid w:val="00986B4F"/>
    <w:rsid w:val="00986F9B"/>
    <w:rsid w:val="00986FE2"/>
    <w:rsid w:val="009870B9"/>
    <w:rsid w:val="00987CA8"/>
    <w:rsid w:val="00987F32"/>
    <w:rsid w:val="00991814"/>
    <w:rsid w:val="009931AC"/>
    <w:rsid w:val="009931D6"/>
    <w:rsid w:val="00993A22"/>
    <w:rsid w:val="009943F9"/>
    <w:rsid w:val="00994517"/>
    <w:rsid w:val="00994E93"/>
    <w:rsid w:val="009950D8"/>
    <w:rsid w:val="009961E1"/>
    <w:rsid w:val="0099638C"/>
    <w:rsid w:val="00996470"/>
    <w:rsid w:val="00996BFD"/>
    <w:rsid w:val="00996E36"/>
    <w:rsid w:val="009974BD"/>
    <w:rsid w:val="009978E7"/>
    <w:rsid w:val="00997C7C"/>
    <w:rsid w:val="00997DDD"/>
    <w:rsid w:val="009A0037"/>
    <w:rsid w:val="009A0A13"/>
    <w:rsid w:val="009A0A3E"/>
    <w:rsid w:val="009A0F88"/>
    <w:rsid w:val="009A1204"/>
    <w:rsid w:val="009A14ED"/>
    <w:rsid w:val="009A1CE0"/>
    <w:rsid w:val="009A1EDC"/>
    <w:rsid w:val="009A25AB"/>
    <w:rsid w:val="009A28B7"/>
    <w:rsid w:val="009A2CA4"/>
    <w:rsid w:val="009A3904"/>
    <w:rsid w:val="009A396B"/>
    <w:rsid w:val="009A43D0"/>
    <w:rsid w:val="009A49C7"/>
    <w:rsid w:val="009A5341"/>
    <w:rsid w:val="009A536B"/>
    <w:rsid w:val="009A5B44"/>
    <w:rsid w:val="009A60BA"/>
    <w:rsid w:val="009A64DC"/>
    <w:rsid w:val="009A6BDC"/>
    <w:rsid w:val="009A6EDE"/>
    <w:rsid w:val="009A7133"/>
    <w:rsid w:val="009A7D36"/>
    <w:rsid w:val="009A7F1F"/>
    <w:rsid w:val="009B0B1D"/>
    <w:rsid w:val="009B15D9"/>
    <w:rsid w:val="009B2109"/>
    <w:rsid w:val="009B2D03"/>
    <w:rsid w:val="009B2D2D"/>
    <w:rsid w:val="009B3717"/>
    <w:rsid w:val="009B4777"/>
    <w:rsid w:val="009B4863"/>
    <w:rsid w:val="009B5481"/>
    <w:rsid w:val="009B567E"/>
    <w:rsid w:val="009B5C27"/>
    <w:rsid w:val="009B639D"/>
    <w:rsid w:val="009B66CA"/>
    <w:rsid w:val="009B6F5D"/>
    <w:rsid w:val="009B7037"/>
    <w:rsid w:val="009B7546"/>
    <w:rsid w:val="009B7759"/>
    <w:rsid w:val="009B7D35"/>
    <w:rsid w:val="009B7E5B"/>
    <w:rsid w:val="009B7ED4"/>
    <w:rsid w:val="009C120D"/>
    <w:rsid w:val="009C1430"/>
    <w:rsid w:val="009C14A6"/>
    <w:rsid w:val="009C2E72"/>
    <w:rsid w:val="009C33BB"/>
    <w:rsid w:val="009C4386"/>
    <w:rsid w:val="009C4483"/>
    <w:rsid w:val="009C6970"/>
    <w:rsid w:val="009C6A31"/>
    <w:rsid w:val="009C7CB4"/>
    <w:rsid w:val="009D07B8"/>
    <w:rsid w:val="009D092B"/>
    <w:rsid w:val="009D11C0"/>
    <w:rsid w:val="009D17D1"/>
    <w:rsid w:val="009D190A"/>
    <w:rsid w:val="009D1A46"/>
    <w:rsid w:val="009D20C2"/>
    <w:rsid w:val="009D2153"/>
    <w:rsid w:val="009D268C"/>
    <w:rsid w:val="009D2A74"/>
    <w:rsid w:val="009D2D5D"/>
    <w:rsid w:val="009D3D24"/>
    <w:rsid w:val="009D5DE5"/>
    <w:rsid w:val="009D5EEF"/>
    <w:rsid w:val="009D5F32"/>
    <w:rsid w:val="009D63F7"/>
    <w:rsid w:val="009D6926"/>
    <w:rsid w:val="009D6E20"/>
    <w:rsid w:val="009E0E2A"/>
    <w:rsid w:val="009E157D"/>
    <w:rsid w:val="009E365E"/>
    <w:rsid w:val="009E3B25"/>
    <w:rsid w:val="009E48D1"/>
    <w:rsid w:val="009E496B"/>
    <w:rsid w:val="009E532E"/>
    <w:rsid w:val="009E56C0"/>
    <w:rsid w:val="009E5790"/>
    <w:rsid w:val="009E5AB0"/>
    <w:rsid w:val="009E661E"/>
    <w:rsid w:val="009E6AF2"/>
    <w:rsid w:val="009E6ED1"/>
    <w:rsid w:val="009E7493"/>
    <w:rsid w:val="009E7F1C"/>
    <w:rsid w:val="009F0300"/>
    <w:rsid w:val="009F0ABF"/>
    <w:rsid w:val="009F1A49"/>
    <w:rsid w:val="009F2953"/>
    <w:rsid w:val="009F2A06"/>
    <w:rsid w:val="009F3CBA"/>
    <w:rsid w:val="009F41B2"/>
    <w:rsid w:val="009F4634"/>
    <w:rsid w:val="009F46CA"/>
    <w:rsid w:val="009F649D"/>
    <w:rsid w:val="009F692E"/>
    <w:rsid w:val="009F71E6"/>
    <w:rsid w:val="009F7519"/>
    <w:rsid w:val="009F75C4"/>
    <w:rsid w:val="00A0111F"/>
    <w:rsid w:val="00A01BC5"/>
    <w:rsid w:val="00A02041"/>
    <w:rsid w:val="00A0204D"/>
    <w:rsid w:val="00A0216E"/>
    <w:rsid w:val="00A02214"/>
    <w:rsid w:val="00A02589"/>
    <w:rsid w:val="00A02E13"/>
    <w:rsid w:val="00A03371"/>
    <w:rsid w:val="00A03893"/>
    <w:rsid w:val="00A03AA0"/>
    <w:rsid w:val="00A03B8F"/>
    <w:rsid w:val="00A0428A"/>
    <w:rsid w:val="00A045D9"/>
    <w:rsid w:val="00A04738"/>
    <w:rsid w:val="00A04762"/>
    <w:rsid w:val="00A057AE"/>
    <w:rsid w:val="00A05FD5"/>
    <w:rsid w:val="00A06EC7"/>
    <w:rsid w:val="00A0773C"/>
    <w:rsid w:val="00A079CA"/>
    <w:rsid w:val="00A07BEB"/>
    <w:rsid w:val="00A10DF6"/>
    <w:rsid w:val="00A123F2"/>
    <w:rsid w:val="00A129FB"/>
    <w:rsid w:val="00A14F62"/>
    <w:rsid w:val="00A1549F"/>
    <w:rsid w:val="00A15D4E"/>
    <w:rsid w:val="00A161E6"/>
    <w:rsid w:val="00A16C7A"/>
    <w:rsid w:val="00A174B0"/>
    <w:rsid w:val="00A20A9D"/>
    <w:rsid w:val="00A20BD2"/>
    <w:rsid w:val="00A20CAD"/>
    <w:rsid w:val="00A20DE7"/>
    <w:rsid w:val="00A229A6"/>
    <w:rsid w:val="00A23260"/>
    <w:rsid w:val="00A2339C"/>
    <w:rsid w:val="00A23A75"/>
    <w:rsid w:val="00A23BDD"/>
    <w:rsid w:val="00A240F0"/>
    <w:rsid w:val="00A243A7"/>
    <w:rsid w:val="00A2456A"/>
    <w:rsid w:val="00A24934"/>
    <w:rsid w:val="00A24CD2"/>
    <w:rsid w:val="00A24D19"/>
    <w:rsid w:val="00A2565C"/>
    <w:rsid w:val="00A26249"/>
    <w:rsid w:val="00A27695"/>
    <w:rsid w:val="00A27A46"/>
    <w:rsid w:val="00A27E4B"/>
    <w:rsid w:val="00A308D3"/>
    <w:rsid w:val="00A313C0"/>
    <w:rsid w:val="00A321D9"/>
    <w:rsid w:val="00A3291B"/>
    <w:rsid w:val="00A32E81"/>
    <w:rsid w:val="00A3313E"/>
    <w:rsid w:val="00A34855"/>
    <w:rsid w:val="00A34887"/>
    <w:rsid w:val="00A35518"/>
    <w:rsid w:val="00A357B0"/>
    <w:rsid w:val="00A36CCE"/>
    <w:rsid w:val="00A370CC"/>
    <w:rsid w:val="00A37B16"/>
    <w:rsid w:val="00A4045A"/>
    <w:rsid w:val="00A40468"/>
    <w:rsid w:val="00A41064"/>
    <w:rsid w:val="00A41C60"/>
    <w:rsid w:val="00A41CDA"/>
    <w:rsid w:val="00A41FCF"/>
    <w:rsid w:val="00A423BA"/>
    <w:rsid w:val="00A44178"/>
    <w:rsid w:val="00A446C2"/>
    <w:rsid w:val="00A455CE"/>
    <w:rsid w:val="00A45DC6"/>
    <w:rsid w:val="00A46145"/>
    <w:rsid w:val="00A4793E"/>
    <w:rsid w:val="00A47C79"/>
    <w:rsid w:val="00A47E38"/>
    <w:rsid w:val="00A5021D"/>
    <w:rsid w:val="00A50B7A"/>
    <w:rsid w:val="00A51390"/>
    <w:rsid w:val="00A526B6"/>
    <w:rsid w:val="00A529B6"/>
    <w:rsid w:val="00A53747"/>
    <w:rsid w:val="00A54471"/>
    <w:rsid w:val="00A5689B"/>
    <w:rsid w:val="00A56F1E"/>
    <w:rsid w:val="00A57148"/>
    <w:rsid w:val="00A574B8"/>
    <w:rsid w:val="00A60796"/>
    <w:rsid w:val="00A60D7A"/>
    <w:rsid w:val="00A61056"/>
    <w:rsid w:val="00A61D52"/>
    <w:rsid w:val="00A61FC4"/>
    <w:rsid w:val="00A625E8"/>
    <w:rsid w:val="00A6261E"/>
    <w:rsid w:val="00A6315F"/>
    <w:rsid w:val="00A634ED"/>
    <w:rsid w:val="00A64313"/>
    <w:rsid w:val="00A649EC"/>
    <w:rsid w:val="00A64BE7"/>
    <w:rsid w:val="00A654CB"/>
    <w:rsid w:val="00A65C7E"/>
    <w:rsid w:val="00A66811"/>
    <w:rsid w:val="00A66A20"/>
    <w:rsid w:val="00A66DBA"/>
    <w:rsid w:val="00A66EFB"/>
    <w:rsid w:val="00A67147"/>
    <w:rsid w:val="00A67167"/>
    <w:rsid w:val="00A67494"/>
    <w:rsid w:val="00A716D5"/>
    <w:rsid w:val="00A71BF4"/>
    <w:rsid w:val="00A7222D"/>
    <w:rsid w:val="00A72CC6"/>
    <w:rsid w:val="00A7315D"/>
    <w:rsid w:val="00A744DA"/>
    <w:rsid w:val="00A7558F"/>
    <w:rsid w:val="00A76EE0"/>
    <w:rsid w:val="00A77467"/>
    <w:rsid w:val="00A77773"/>
    <w:rsid w:val="00A80CFE"/>
    <w:rsid w:val="00A81D3F"/>
    <w:rsid w:val="00A81E76"/>
    <w:rsid w:val="00A84124"/>
    <w:rsid w:val="00A84C86"/>
    <w:rsid w:val="00A85620"/>
    <w:rsid w:val="00A85A21"/>
    <w:rsid w:val="00A867B1"/>
    <w:rsid w:val="00A8687F"/>
    <w:rsid w:val="00A86992"/>
    <w:rsid w:val="00A86C16"/>
    <w:rsid w:val="00A878AE"/>
    <w:rsid w:val="00A90340"/>
    <w:rsid w:val="00A90B8E"/>
    <w:rsid w:val="00A91461"/>
    <w:rsid w:val="00A9152F"/>
    <w:rsid w:val="00A915DB"/>
    <w:rsid w:val="00A91FA4"/>
    <w:rsid w:val="00A93167"/>
    <w:rsid w:val="00A9392B"/>
    <w:rsid w:val="00A93B36"/>
    <w:rsid w:val="00A959A2"/>
    <w:rsid w:val="00A97075"/>
    <w:rsid w:val="00A971FB"/>
    <w:rsid w:val="00A97ABD"/>
    <w:rsid w:val="00AA079A"/>
    <w:rsid w:val="00AA090A"/>
    <w:rsid w:val="00AA091A"/>
    <w:rsid w:val="00AA1471"/>
    <w:rsid w:val="00AA1A1F"/>
    <w:rsid w:val="00AA1B3A"/>
    <w:rsid w:val="00AA1B83"/>
    <w:rsid w:val="00AA20CB"/>
    <w:rsid w:val="00AA20D0"/>
    <w:rsid w:val="00AA2E4F"/>
    <w:rsid w:val="00AA41E4"/>
    <w:rsid w:val="00AA460A"/>
    <w:rsid w:val="00AA4615"/>
    <w:rsid w:val="00AA5293"/>
    <w:rsid w:val="00AA55D5"/>
    <w:rsid w:val="00AA568B"/>
    <w:rsid w:val="00AA5AB7"/>
    <w:rsid w:val="00AA5D94"/>
    <w:rsid w:val="00AA5E79"/>
    <w:rsid w:val="00AA5F09"/>
    <w:rsid w:val="00AA6494"/>
    <w:rsid w:val="00AA6895"/>
    <w:rsid w:val="00AA6D46"/>
    <w:rsid w:val="00AA72E6"/>
    <w:rsid w:val="00AA7C26"/>
    <w:rsid w:val="00AA7D63"/>
    <w:rsid w:val="00AA7E61"/>
    <w:rsid w:val="00AA7F14"/>
    <w:rsid w:val="00AB1052"/>
    <w:rsid w:val="00AB1F80"/>
    <w:rsid w:val="00AB27D5"/>
    <w:rsid w:val="00AB2A3D"/>
    <w:rsid w:val="00AB2E48"/>
    <w:rsid w:val="00AB313A"/>
    <w:rsid w:val="00AB3644"/>
    <w:rsid w:val="00AB3A1A"/>
    <w:rsid w:val="00AB3CE0"/>
    <w:rsid w:val="00AB42A1"/>
    <w:rsid w:val="00AB4A80"/>
    <w:rsid w:val="00AB4FE0"/>
    <w:rsid w:val="00AB599D"/>
    <w:rsid w:val="00AB5C67"/>
    <w:rsid w:val="00AB5D0F"/>
    <w:rsid w:val="00AB5E8A"/>
    <w:rsid w:val="00AB5F87"/>
    <w:rsid w:val="00AB6177"/>
    <w:rsid w:val="00AB70C5"/>
    <w:rsid w:val="00AB7F59"/>
    <w:rsid w:val="00AC13CF"/>
    <w:rsid w:val="00AC1471"/>
    <w:rsid w:val="00AC1B41"/>
    <w:rsid w:val="00AC1D63"/>
    <w:rsid w:val="00AC2256"/>
    <w:rsid w:val="00AC25D4"/>
    <w:rsid w:val="00AC328A"/>
    <w:rsid w:val="00AC363B"/>
    <w:rsid w:val="00AC3E2F"/>
    <w:rsid w:val="00AC3E59"/>
    <w:rsid w:val="00AC42E4"/>
    <w:rsid w:val="00AC5314"/>
    <w:rsid w:val="00AC5A92"/>
    <w:rsid w:val="00AC5B75"/>
    <w:rsid w:val="00AC5F32"/>
    <w:rsid w:val="00AC6177"/>
    <w:rsid w:val="00AC65D5"/>
    <w:rsid w:val="00AC7138"/>
    <w:rsid w:val="00AC7A1D"/>
    <w:rsid w:val="00AC7BD2"/>
    <w:rsid w:val="00AC7DEA"/>
    <w:rsid w:val="00AD020A"/>
    <w:rsid w:val="00AD0BF7"/>
    <w:rsid w:val="00AD0D0E"/>
    <w:rsid w:val="00AD1A64"/>
    <w:rsid w:val="00AD24D6"/>
    <w:rsid w:val="00AD2735"/>
    <w:rsid w:val="00AD2CC6"/>
    <w:rsid w:val="00AD3159"/>
    <w:rsid w:val="00AD3758"/>
    <w:rsid w:val="00AD49D3"/>
    <w:rsid w:val="00AD521B"/>
    <w:rsid w:val="00AD63E6"/>
    <w:rsid w:val="00AD6757"/>
    <w:rsid w:val="00AD67E6"/>
    <w:rsid w:val="00AD692F"/>
    <w:rsid w:val="00AD7EEE"/>
    <w:rsid w:val="00AE01D2"/>
    <w:rsid w:val="00AE0247"/>
    <w:rsid w:val="00AE0C7A"/>
    <w:rsid w:val="00AE1C4C"/>
    <w:rsid w:val="00AE1FD4"/>
    <w:rsid w:val="00AE240A"/>
    <w:rsid w:val="00AE2540"/>
    <w:rsid w:val="00AE2800"/>
    <w:rsid w:val="00AE312B"/>
    <w:rsid w:val="00AE3430"/>
    <w:rsid w:val="00AE3D21"/>
    <w:rsid w:val="00AE3D24"/>
    <w:rsid w:val="00AE7417"/>
    <w:rsid w:val="00AE75EC"/>
    <w:rsid w:val="00AF01B5"/>
    <w:rsid w:val="00AF053E"/>
    <w:rsid w:val="00AF0905"/>
    <w:rsid w:val="00AF0B5D"/>
    <w:rsid w:val="00AF2617"/>
    <w:rsid w:val="00AF308C"/>
    <w:rsid w:val="00AF3160"/>
    <w:rsid w:val="00AF4240"/>
    <w:rsid w:val="00AF4570"/>
    <w:rsid w:val="00AF4F6B"/>
    <w:rsid w:val="00AF51E2"/>
    <w:rsid w:val="00AF51E8"/>
    <w:rsid w:val="00AF556F"/>
    <w:rsid w:val="00AF76DD"/>
    <w:rsid w:val="00B0016F"/>
    <w:rsid w:val="00B0062D"/>
    <w:rsid w:val="00B00EDB"/>
    <w:rsid w:val="00B01141"/>
    <w:rsid w:val="00B01718"/>
    <w:rsid w:val="00B023BF"/>
    <w:rsid w:val="00B02800"/>
    <w:rsid w:val="00B028CF"/>
    <w:rsid w:val="00B02F14"/>
    <w:rsid w:val="00B0348D"/>
    <w:rsid w:val="00B03FDD"/>
    <w:rsid w:val="00B04245"/>
    <w:rsid w:val="00B06BBD"/>
    <w:rsid w:val="00B06E0E"/>
    <w:rsid w:val="00B072D7"/>
    <w:rsid w:val="00B07905"/>
    <w:rsid w:val="00B07DD6"/>
    <w:rsid w:val="00B101ED"/>
    <w:rsid w:val="00B10767"/>
    <w:rsid w:val="00B107A4"/>
    <w:rsid w:val="00B1097F"/>
    <w:rsid w:val="00B127F7"/>
    <w:rsid w:val="00B12C7F"/>
    <w:rsid w:val="00B13FF9"/>
    <w:rsid w:val="00B140F8"/>
    <w:rsid w:val="00B1475C"/>
    <w:rsid w:val="00B155E8"/>
    <w:rsid w:val="00B1574D"/>
    <w:rsid w:val="00B16046"/>
    <w:rsid w:val="00B169B3"/>
    <w:rsid w:val="00B16B16"/>
    <w:rsid w:val="00B17718"/>
    <w:rsid w:val="00B1784D"/>
    <w:rsid w:val="00B1793A"/>
    <w:rsid w:val="00B17DC1"/>
    <w:rsid w:val="00B2046C"/>
    <w:rsid w:val="00B20CA2"/>
    <w:rsid w:val="00B21BCE"/>
    <w:rsid w:val="00B21C44"/>
    <w:rsid w:val="00B22A00"/>
    <w:rsid w:val="00B2347F"/>
    <w:rsid w:val="00B2368D"/>
    <w:rsid w:val="00B239D0"/>
    <w:rsid w:val="00B23C3E"/>
    <w:rsid w:val="00B23E4E"/>
    <w:rsid w:val="00B24453"/>
    <w:rsid w:val="00B248D1"/>
    <w:rsid w:val="00B250B0"/>
    <w:rsid w:val="00B250DE"/>
    <w:rsid w:val="00B2545B"/>
    <w:rsid w:val="00B25C5C"/>
    <w:rsid w:val="00B27112"/>
    <w:rsid w:val="00B27826"/>
    <w:rsid w:val="00B27F57"/>
    <w:rsid w:val="00B27F91"/>
    <w:rsid w:val="00B3023F"/>
    <w:rsid w:val="00B31264"/>
    <w:rsid w:val="00B3193F"/>
    <w:rsid w:val="00B32C98"/>
    <w:rsid w:val="00B33443"/>
    <w:rsid w:val="00B3422D"/>
    <w:rsid w:val="00B34949"/>
    <w:rsid w:val="00B35F60"/>
    <w:rsid w:val="00B37348"/>
    <w:rsid w:val="00B37399"/>
    <w:rsid w:val="00B37C66"/>
    <w:rsid w:val="00B403B1"/>
    <w:rsid w:val="00B40D4A"/>
    <w:rsid w:val="00B40F37"/>
    <w:rsid w:val="00B4104A"/>
    <w:rsid w:val="00B414BA"/>
    <w:rsid w:val="00B414EF"/>
    <w:rsid w:val="00B418A5"/>
    <w:rsid w:val="00B42BDB"/>
    <w:rsid w:val="00B4332E"/>
    <w:rsid w:val="00B43E7C"/>
    <w:rsid w:val="00B44641"/>
    <w:rsid w:val="00B44A8C"/>
    <w:rsid w:val="00B44BFE"/>
    <w:rsid w:val="00B4559B"/>
    <w:rsid w:val="00B455D9"/>
    <w:rsid w:val="00B45C05"/>
    <w:rsid w:val="00B461B9"/>
    <w:rsid w:val="00B46366"/>
    <w:rsid w:val="00B47485"/>
    <w:rsid w:val="00B50300"/>
    <w:rsid w:val="00B50A2D"/>
    <w:rsid w:val="00B50ACE"/>
    <w:rsid w:val="00B51078"/>
    <w:rsid w:val="00B510C5"/>
    <w:rsid w:val="00B511D2"/>
    <w:rsid w:val="00B514C6"/>
    <w:rsid w:val="00B52D02"/>
    <w:rsid w:val="00B52EAC"/>
    <w:rsid w:val="00B53C14"/>
    <w:rsid w:val="00B54C68"/>
    <w:rsid w:val="00B55666"/>
    <w:rsid w:val="00B55BF8"/>
    <w:rsid w:val="00B56570"/>
    <w:rsid w:val="00B56E0B"/>
    <w:rsid w:val="00B5748F"/>
    <w:rsid w:val="00B57AAF"/>
    <w:rsid w:val="00B60E2F"/>
    <w:rsid w:val="00B6115B"/>
    <w:rsid w:val="00B62423"/>
    <w:rsid w:val="00B641AD"/>
    <w:rsid w:val="00B648FF"/>
    <w:rsid w:val="00B649AF"/>
    <w:rsid w:val="00B64C45"/>
    <w:rsid w:val="00B6517E"/>
    <w:rsid w:val="00B657E0"/>
    <w:rsid w:val="00B65D86"/>
    <w:rsid w:val="00B662D1"/>
    <w:rsid w:val="00B66D0D"/>
    <w:rsid w:val="00B67764"/>
    <w:rsid w:val="00B73008"/>
    <w:rsid w:val="00B735FB"/>
    <w:rsid w:val="00B73C79"/>
    <w:rsid w:val="00B745E5"/>
    <w:rsid w:val="00B74E34"/>
    <w:rsid w:val="00B74FD6"/>
    <w:rsid w:val="00B75E1E"/>
    <w:rsid w:val="00B77401"/>
    <w:rsid w:val="00B774D3"/>
    <w:rsid w:val="00B77627"/>
    <w:rsid w:val="00B7780C"/>
    <w:rsid w:val="00B802CD"/>
    <w:rsid w:val="00B809FB"/>
    <w:rsid w:val="00B81601"/>
    <w:rsid w:val="00B81D8E"/>
    <w:rsid w:val="00B81E08"/>
    <w:rsid w:val="00B82108"/>
    <w:rsid w:val="00B82B5E"/>
    <w:rsid w:val="00B83675"/>
    <w:rsid w:val="00B83990"/>
    <w:rsid w:val="00B83D2A"/>
    <w:rsid w:val="00B8448D"/>
    <w:rsid w:val="00B84E59"/>
    <w:rsid w:val="00B8501C"/>
    <w:rsid w:val="00B8526A"/>
    <w:rsid w:val="00B8530B"/>
    <w:rsid w:val="00B854DF"/>
    <w:rsid w:val="00B85C07"/>
    <w:rsid w:val="00B85C8A"/>
    <w:rsid w:val="00B85DE6"/>
    <w:rsid w:val="00B85F3F"/>
    <w:rsid w:val="00B86DEF"/>
    <w:rsid w:val="00B90CB2"/>
    <w:rsid w:val="00B90FEB"/>
    <w:rsid w:val="00B9176C"/>
    <w:rsid w:val="00B92E47"/>
    <w:rsid w:val="00B94063"/>
    <w:rsid w:val="00B94ADE"/>
    <w:rsid w:val="00B94E25"/>
    <w:rsid w:val="00B95625"/>
    <w:rsid w:val="00B95A33"/>
    <w:rsid w:val="00B95F2C"/>
    <w:rsid w:val="00B95FDC"/>
    <w:rsid w:val="00B9660B"/>
    <w:rsid w:val="00B97157"/>
    <w:rsid w:val="00B97582"/>
    <w:rsid w:val="00B97B84"/>
    <w:rsid w:val="00BA043E"/>
    <w:rsid w:val="00BA0443"/>
    <w:rsid w:val="00BA1FBB"/>
    <w:rsid w:val="00BA2393"/>
    <w:rsid w:val="00BA23B0"/>
    <w:rsid w:val="00BA328F"/>
    <w:rsid w:val="00BA384E"/>
    <w:rsid w:val="00BA5385"/>
    <w:rsid w:val="00BA57E1"/>
    <w:rsid w:val="00BA58BD"/>
    <w:rsid w:val="00BA62D5"/>
    <w:rsid w:val="00BA6615"/>
    <w:rsid w:val="00BA6845"/>
    <w:rsid w:val="00BA6BA9"/>
    <w:rsid w:val="00BA6BC0"/>
    <w:rsid w:val="00BA70EE"/>
    <w:rsid w:val="00BA7E76"/>
    <w:rsid w:val="00BA7FA6"/>
    <w:rsid w:val="00BB06A8"/>
    <w:rsid w:val="00BB0829"/>
    <w:rsid w:val="00BB08A5"/>
    <w:rsid w:val="00BB0FE8"/>
    <w:rsid w:val="00BB1456"/>
    <w:rsid w:val="00BB179A"/>
    <w:rsid w:val="00BB25CC"/>
    <w:rsid w:val="00BB27FA"/>
    <w:rsid w:val="00BB2F69"/>
    <w:rsid w:val="00BB39C6"/>
    <w:rsid w:val="00BB3B8A"/>
    <w:rsid w:val="00BB4F99"/>
    <w:rsid w:val="00BB5075"/>
    <w:rsid w:val="00BB58B0"/>
    <w:rsid w:val="00BB6050"/>
    <w:rsid w:val="00BB641E"/>
    <w:rsid w:val="00BB649E"/>
    <w:rsid w:val="00BB77CE"/>
    <w:rsid w:val="00BC0196"/>
    <w:rsid w:val="00BC1FEC"/>
    <w:rsid w:val="00BC21CA"/>
    <w:rsid w:val="00BC37C8"/>
    <w:rsid w:val="00BC4C0F"/>
    <w:rsid w:val="00BC5632"/>
    <w:rsid w:val="00BC5C95"/>
    <w:rsid w:val="00BC5CC0"/>
    <w:rsid w:val="00BC600C"/>
    <w:rsid w:val="00BC6032"/>
    <w:rsid w:val="00BC6826"/>
    <w:rsid w:val="00BC68A1"/>
    <w:rsid w:val="00BC6DCB"/>
    <w:rsid w:val="00BC6FA4"/>
    <w:rsid w:val="00BD0BC7"/>
    <w:rsid w:val="00BD111D"/>
    <w:rsid w:val="00BD1210"/>
    <w:rsid w:val="00BD1784"/>
    <w:rsid w:val="00BD36CF"/>
    <w:rsid w:val="00BD3D7F"/>
    <w:rsid w:val="00BD4C8F"/>
    <w:rsid w:val="00BD50B8"/>
    <w:rsid w:val="00BD553A"/>
    <w:rsid w:val="00BD5C31"/>
    <w:rsid w:val="00BD66E9"/>
    <w:rsid w:val="00BD6EFD"/>
    <w:rsid w:val="00BD7461"/>
    <w:rsid w:val="00BD753D"/>
    <w:rsid w:val="00BD7D75"/>
    <w:rsid w:val="00BD7DFA"/>
    <w:rsid w:val="00BE000F"/>
    <w:rsid w:val="00BE00B5"/>
    <w:rsid w:val="00BE0318"/>
    <w:rsid w:val="00BE0825"/>
    <w:rsid w:val="00BE117B"/>
    <w:rsid w:val="00BE161C"/>
    <w:rsid w:val="00BE217A"/>
    <w:rsid w:val="00BE2A62"/>
    <w:rsid w:val="00BE2E51"/>
    <w:rsid w:val="00BE2FE4"/>
    <w:rsid w:val="00BE3165"/>
    <w:rsid w:val="00BE3225"/>
    <w:rsid w:val="00BE49C1"/>
    <w:rsid w:val="00BE71DD"/>
    <w:rsid w:val="00BE762A"/>
    <w:rsid w:val="00BE7AA9"/>
    <w:rsid w:val="00BF081A"/>
    <w:rsid w:val="00BF0DB9"/>
    <w:rsid w:val="00BF297B"/>
    <w:rsid w:val="00BF30AF"/>
    <w:rsid w:val="00BF3E3A"/>
    <w:rsid w:val="00BF4A4A"/>
    <w:rsid w:val="00BF5200"/>
    <w:rsid w:val="00BF5B42"/>
    <w:rsid w:val="00BF5CF9"/>
    <w:rsid w:val="00BF69D7"/>
    <w:rsid w:val="00C00E3E"/>
    <w:rsid w:val="00C00FF9"/>
    <w:rsid w:val="00C0155B"/>
    <w:rsid w:val="00C01C8B"/>
    <w:rsid w:val="00C01DF2"/>
    <w:rsid w:val="00C02145"/>
    <w:rsid w:val="00C033BD"/>
    <w:rsid w:val="00C03A55"/>
    <w:rsid w:val="00C04BD0"/>
    <w:rsid w:val="00C04EE6"/>
    <w:rsid w:val="00C059D5"/>
    <w:rsid w:val="00C06CEF"/>
    <w:rsid w:val="00C10B79"/>
    <w:rsid w:val="00C111BE"/>
    <w:rsid w:val="00C113BE"/>
    <w:rsid w:val="00C11514"/>
    <w:rsid w:val="00C12A00"/>
    <w:rsid w:val="00C12AED"/>
    <w:rsid w:val="00C12D20"/>
    <w:rsid w:val="00C12FD7"/>
    <w:rsid w:val="00C13093"/>
    <w:rsid w:val="00C13A3D"/>
    <w:rsid w:val="00C13C21"/>
    <w:rsid w:val="00C13F73"/>
    <w:rsid w:val="00C1400B"/>
    <w:rsid w:val="00C14613"/>
    <w:rsid w:val="00C15EAD"/>
    <w:rsid w:val="00C15ECA"/>
    <w:rsid w:val="00C1637C"/>
    <w:rsid w:val="00C16B04"/>
    <w:rsid w:val="00C174EE"/>
    <w:rsid w:val="00C178E9"/>
    <w:rsid w:val="00C17DA0"/>
    <w:rsid w:val="00C211E8"/>
    <w:rsid w:val="00C21F99"/>
    <w:rsid w:val="00C22621"/>
    <w:rsid w:val="00C2360B"/>
    <w:rsid w:val="00C242F3"/>
    <w:rsid w:val="00C2442E"/>
    <w:rsid w:val="00C25065"/>
    <w:rsid w:val="00C2519F"/>
    <w:rsid w:val="00C25BF0"/>
    <w:rsid w:val="00C263C4"/>
    <w:rsid w:val="00C26551"/>
    <w:rsid w:val="00C26805"/>
    <w:rsid w:val="00C268F3"/>
    <w:rsid w:val="00C26A14"/>
    <w:rsid w:val="00C26A1F"/>
    <w:rsid w:val="00C26BA3"/>
    <w:rsid w:val="00C26F8D"/>
    <w:rsid w:val="00C2707C"/>
    <w:rsid w:val="00C27544"/>
    <w:rsid w:val="00C27B60"/>
    <w:rsid w:val="00C27E97"/>
    <w:rsid w:val="00C302D6"/>
    <w:rsid w:val="00C306D0"/>
    <w:rsid w:val="00C313C5"/>
    <w:rsid w:val="00C31713"/>
    <w:rsid w:val="00C31904"/>
    <w:rsid w:val="00C31986"/>
    <w:rsid w:val="00C31A0A"/>
    <w:rsid w:val="00C320DC"/>
    <w:rsid w:val="00C3236F"/>
    <w:rsid w:val="00C3246E"/>
    <w:rsid w:val="00C32477"/>
    <w:rsid w:val="00C325BC"/>
    <w:rsid w:val="00C33C51"/>
    <w:rsid w:val="00C345A3"/>
    <w:rsid w:val="00C34A66"/>
    <w:rsid w:val="00C34F70"/>
    <w:rsid w:val="00C3543C"/>
    <w:rsid w:val="00C35633"/>
    <w:rsid w:val="00C36A03"/>
    <w:rsid w:val="00C37214"/>
    <w:rsid w:val="00C373A0"/>
    <w:rsid w:val="00C37B00"/>
    <w:rsid w:val="00C401C2"/>
    <w:rsid w:val="00C40B76"/>
    <w:rsid w:val="00C40C2A"/>
    <w:rsid w:val="00C41045"/>
    <w:rsid w:val="00C41246"/>
    <w:rsid w:val="00C412A5"/>
    <w:rsid w:val="00C4161C"/>
    <w:rsid w:val="00C418B1"/>
    <w:rsid w:val="00C421BE"/>
    <w:rsid w:val="00C42391"/>
    <w:rsid w:val="00C43D1D"/>
    <w:rsid w:val="00C43FD5"/>
    <w:rsid w:val="00C4430A"/>
    <w:rsid w:val="00C44E09"/>
    <w:rsid w:val="00C4537B"/>
    <w:rsid w:val="00C4596E"/>
    <w:rsid w:val="00C46135"/>
    <w:rsid w:val="00C4643B"/>
    <w:rsid w:val="00C465A3"/>
    <w:rsid w:val="00C469C2"/>
    <w:rsid w:val="00C474D7"/>
    <w:rsid w:val="00C4768E"/>
    <w:rsid w:val="00C476DF"/>
    <w:rsid w:val="00C47AB7"/>
    <w:rsid w:val="00C50561"/>
    <w:rsid w:val="00C50941"/>
    <w:rsid w:val="00C51E33"/>
    <w:rsid w:val="00C520B9"/>
    <w:rsid w:val="00C5255F"/>
    <w:rsid w:val="00C52C00"/>
    <w:rsid w:val="00C52F6C"/>
    <w:rsid w:val="00C52FBE"/>
    <w:rsid w:val="00C53999"/>
    <w:rsid w:val="00C539D5"/>
    <w:rsid w:val="00C56775"/>
    <w:rsid w:val="00C603A1"/>
    <w:rsid w:val="00C6045F"/>
    <w:rsid w:val="00C63333"/>
    <w:rsid w:val="00C63543"/>
    <w:rsid w:val="00C6367F"/>
    <w:rsid w:val="00C6371B"/>
    <w:rsid w:val="00C64054"/>
    <w:rsid w:val="00C6451B"/>
    <w:rsid w:val="00C64FA5"/>
    <w:rsid w:val="00C6501C"/>
    <w:rsid w:val="00C65109"/>
    <w:rsid w:val="00C655FB"/>
    <w:rsid w:val="00C6649C"/>
    <w:rsid w:val="00C66537"/>
    <w:rsid w:val="00C66644"/>
    <w:rsid w:val="00C67A15"/>
    <w:rsid w:val="00C70111"/>
    <w:rsid w:val="00C70151"/>
    <w:rsid w:val="00C7042F"/>
    <w:rsid w:val="00C70E4B"/>
    <w:rsid w:val="00C70E86"/>
    <w:rsid w:val="00C70F6A"/>
    <w:rsid w:val="00C7213E"/>
    <w:rsid w:val="00C728A4"/>
    <w:rsid w:val="00C72A8D"/>
    <w:rsid w:val="00C72C98"/>
    <w:rsid w:val="00C72E47"/>
    <w:rsid w:val="00C73692"/>
    <w:rsid w:val="00C736DD"/>
    <w:rsid w:val="00C73BF1"/>
    <w:rsid w:val="00C748EC"/>
    <w:rsid w:val="00C756D9"/>
    <w:rsid w:val="00C75CFC"/>
    <w:rsid w:val="00C76295"/>
    <w:rsid w:val="00C76912"/>
    <w:rsid w:val="00C76B73"/>
    <w:rsid w:val="00C807D4"/>
    <w:rsid w:val="00C80BA9"/>
    <w:rsid w:val="00C81214"/>
    <w:rsid w:val="00C81A0D"/>
    <w:rsid w:val="00C81FB5"/>
    <w:rsid w:val="00C8204E"/>
    <w:rsid w:val="00C82EE9"/>
    <w:rsid w:val="00C83257"/>
    <w:rsid w:val="00C834D2"/>
    <w:rsid w:val="00C83A57"/>
    <w:rsid w:val="00C84471"/>
    <w:rsid w:val="00C84E00"/>
    <w:rsid w:val="00C85D00"/>
    <w:rsid w:val="00C86D53"/>
    <w:rsid w:val="00C8718D"/>
    <w:rsid w:val="00C9010E"/>
    <w:rsid w:val="00C909CD"/>
    <w:rsid w:val="00C914F3"/>
    <w:rsid w:val="00C91D00"/>
    <w:rsid w:val="00C91F27"/>
    <w:rsid w:val="00C9220C"/>
    <w:rsid w:val="00C92B52"/>
    <w:rsid w:val="00C930C4"/>
    <w:rsid w:val="00C93C7B"/>
    <w:rsid w:val="00C944B5"/>
    <w:rsid w:val="00C94AF4"/>
    <w:rsid w:val="00C94EFB"/>
    <w:rsid w:val="00C97C7B"/>
    <w:rsid w:val="00CA13EF"/>
    <w:rsid w:val="00CA27F2"/>
    <w:rsid w:val="00CA2AFC"/>
    <w:rsid w:val="00CA2E7D"/>
    <w:rsid w:val="00CA399D"/>
    <w:rsid w:val="00CA534D"/>
    <w:rsid w:val="00CA68C6"/>
    <w:rsid w:val="00CA6B6E"/>
    <w:rsid w:val="00CA6BC7"/>
    <w:rsid w:val="00CA72DA"/>
    <w:rsid w:val="00CA7E5D"/>
    <w:rsid w:val="00CA7FE4"/>
    <w:rsid w:val="00CB22C1"/>
    <w:rsid w:val="00CB2304"/>
    <w:rsid w:val="00CB2870"/>
    <w:rsid w:val="00CB2CB1"/>
    <w:rsid w:val="00CB2CC8"/>
    <w:rsid w:val="00CB30FF"/>
    <w:rsid w:val="00CB331F"/>
    <w:rsid w:val="00CB35F3"/>
    <w:rsid w:val="00CB3ACF"/>
    <w:rsid w:val="00CB3D95"/>
    <w:rsid w:val="00CB4722"/>
    <w:rsid w:val="00CB51E2"/>
    <w:rsid w:val="00CB5252"/>
    <w:rsid w:val="00CB5442"/>
    <w:rsid w:val="00CB55DF"/>
    <w:rsid w:val="00CB5A30"/>
    <w:rsid w:val="00CB5A50"/>
    <w:rsid w:val="00CB5B67"/>
    <w:rsid w:val="00CB63C4"/>
    <w:rsid w:val="00CB670B"/>
    <w:rsid w:val="00CB7730"/>
    <w:rsid w:val="00CC182D"/>
    <w:rsid w:val="00CC1F6E"/>
    <w:rsid w:val="00CC21ED"/>
    <w:rsid w:val="00CC26FE"/>
    <w:rsid w:val="00CC2B53"/>
    <w:rsid w:val="00CC4700"/>
    <w:rsid w:val="00CC4863"/>
    <w:rsid w:val="00CC5004"/>
    <w:rsid w:val="00CC5C5F"/>
    <w:rsid w:val="00CC60A7"/>
    <w:rsid w:val="00CC61FD"/>
    <w:rsid w:val="00CC6AC1"/>
    <w:rsid w:val="00CC72AB"/>
    <w:rsid w:val="00CC7E9F"/>
    <w:rsid w:val="00CD0876"/>
    <w:rsid w:val="00CD0B13"/>
    <w:rsid w:val="00CD0F9E"/>
    <w:rsid w:val="00CD19D4"/>
    <w:rsid w:val="00CD2B10"/>
    <w:rsid w:val="00CD4507"/>
    <w:rsid w:val="00CD556B"/>
    <w:rsid w:val="00CD648E"/>
    <w:rsid w:val="00CD6CD9"/>
    <w:rsid w:val="00CD6E53"/>
    <w:rsid w:val="00CD702B"/>
    <w:rsid w:val="00CD75A1"/>
    <w:rsid w:val="00CD78C1"/>
    <w:rsid w:val="00CD7AC4"/>
    <w:rsid w:val="00CE0062"/>
    <w:rsid w:val="00CE0403"/>
    <w:rsid w:val="00CE04AE"/>
    <w:rsid w:val="00CE0FCF"/>
    <w:rsid w:val="00CE2284"/>
    <w:rsid w:val="00CE2997"/>
    <w:rsid w:val="00CE2B5E"/>
    <w:rsid w:val="00CE34E8"/>
    <w:rsid w:val="00CE3617"/>
    <w:rsid w:val="00CE39A0"/>
    <w:rsid w:val="00CE3ADD"/>
    <w:rsid w:val="00CE3D34"/>
    <w:rsid w:val="00CE4119"/>
    <w:rsid w:val="00CE47BB"/>
    <w:rsid w:val="00CE4960"/>
    <w:rsid w:val="00CE5282"/>
    <w:rsid w:val="00CE59ED"/>
    <w:rsid w:val="00CE5BF1"/>
    <w:rsid w:val="00CE6FF9"/>
    <w:rsid w:val="00CE7BAA"/>
    <w:rsid w:val="00CE7D21"/>
    <w:rsid w:val="00CF0A23"/>
    <w:rsid w:val="00CF0AC2"/>
    <w:rsid w:val="00CF102D"/>
    <w:rsid w:val="00CF20AB"/>
    <w:rsid w:val="00CF2644"/>
    <w:rsid w:val="00CF2A74"/>
    <w:rsid w:val="00CF311F"/>
    <w:rsid w:val="00CF33AA"/>
    <w:rsid w:val="00CF4315"/>
    <w:rsid w:val="00CF4C36"/>
    <w:rsid w:val="00CF55DC"/>
    <w:rsid w:val="00CF58F5"/>
    <w:rsid w:val="00CF59B6"/>
    <w:rsid w:val="00CF5D67"/>
    <w:rsid w:val="00CF6176"/>
    <w:rsid w:val="00CF61C3"/>
    <w:rsid w:val="00CF6978"/>
    <w:rsid w:val="00CF719F"/>
    <w:rsid w:val="00CF7BB9"/>
    <w:rsid w:val="00CF7CF2"/>
    <w:rsid w:val="00CF7D80"/>
    <w:rsid w:val="00CF7E09"/>
    <w:rsid w:val="00D0124B"/>
    <w:rsid w:val="00D01DEA"/>
    <w:rsid w:val="00D02684"/>
    <w:rsid w:val="00D02B2C"/>
    <w:rsid w:val="00D035B2"/>
    <w:rsid w:val="00D05923"/>
    <w:rsid w:val="00D0663E"/>
    <w:rsid w:val="00D067E1"/>
    <w:rsid w:val="00D06A40"/>
    <w:rsid w:val="00D07DAE"/>
    <w:rsid w:val="00D1071C"/>
    <w:rsid w:val="00D10EC8"/>
    <w:rsid w:val="00D11B38"/>
    <w:rsid w:val="00D11C99"/>
    <w:rsid w:val="00D11F5B"/>
    <w:rsid w:val="00D13C34"/>
    <w:rsid w:val="00D13DD5"/>
    <w:rsid w:val="00D143FA"/>
    <w:rsid w:val="00D14615"/>
    <w:rsid w:val="00D14843"/>
    <w:rsid w:val="00D1546A"/>
    <w:rsid w:val="00D1576C"/>
    <w:rsid w:val="00D15DA7"/>
    <w:rsid w:val="00D167D2"/>
    <w:rsid w:val="00D16907"/>
    <w:rsid w:val="00D16974"/>
    <w:rsid w:val="00D201B1"/>
    <w:rsid w:val="00D2070A"/>
    <w:rsid w:val="00D21823"/>
    <w:rsid w:val="00D21954"/>
    <w:rsid w:val="00D219AF"/>
    <w:rsid w:val="00D2226D"/>
    <w:rsid w:val="00D22F63"/>
    <w:rsid w:val="00D237EA"/>
    <w:rsid w:val="00D239A0"/>
    <w:rsid w:val="00D23CFC"/>
    <w:rsid w:val="00D23EDD"/>
    <w:rsid w:val="00D24467"/>
    <w:rsid w:val="00D24484"/>
    <w:rsid w:val="00D2457B"/>
    <w:rsid w:val="00D2500E"/>
    <w:rsid w:val="00D259BD"/>
    <w:rsid w:val="00D261AD"/>
    <w:rsid w:val="00D2692B"/>
    <w:rsid w:val="00D26E2F"/>
    <w:rsid w:val="00D26EE1"/>
    <w:rsid w:val="00D27155"/>
    <w:rsid w:val="00D273CA"/>
    <w:rsid w:val="00D27772"/>
    <w:rsid w:val="00D30207"/>
    <w:rsid w:val="00D3087B"/>
    <w:rsid w:val="00D3204B"/>
    <w:rsid w:val="00D32956"/>
    <w:rsid w:val="00D3329D"/>
    <w:rsid w:val="00D33782"/>
    <w:rsid w:val="00D33B8A"/>
    <w:rsid w:val="00D35103"/>
    <w:rsid w:val="00D35637"/>
    <w:rsid w:val="00D40996"/>
    <w:rsid w:val="00D40D12"/>
    <w:rsid w:val="00D41541"/>
    <w:rsid w:val="00D4187E"/>
    <w:rsid w:val="00D41EA1"/>
    <w:rsid w:val="00D43822"/>
    <w:rsid w:val="00D43B39"/>
    <w:rsid w:val="00D4424C"/>
    <w:rsid w:val="00D44D75"/>
    <w:rsid w:val="00D452D9"/>
    <w:rsid w:val="00D45E9C"/>
    <w:rsid w:val="00D46931"/>
    <w:rsid w:val="00D46D08"/>
    <w:rsid w:val="00D4734F"/>
    <w:rsid w:val="00D4762A"/>
    <w:rsid w:val="00D50055"/>
    <w:rsid w:val="00D5111F"/>
    <w:rsid w:val="00D51167"/>
    <w:rsid w:val="00D5117D"/>
    <w:rsid w:val="00D51447"/>
    <w:rsid w:val="00D52E73"/>
    <w:rsid w:val="00D5300A"/>
    <w:rsid w:val="00D532E8"/>
    <w:rsid w:val="00D54844"/>
    <w:rsid w:val="00D549FE"/>
    <w:rsid w:val="00D561EC"/>
    <w:rsid w:val="00D566F9"/>
    <w:rsid w:val="00D56BEC"/>
    <w:rsid w:val="00D57BAF"/>
    <w:rsid w:val="00D60A85"/>
    <w:rsid w:val="00D60E77"/>
    <w:rsid w:val="00D60EA4"/>
    <w:rsid w:val="00D61550"/>
    <w:rsid w:val="00D6223D"/>
    <w:rsid w:val="00D63579"/>
    <w:rsid w:val="00D651C9"/>
    <w:rsid w:val="00D65C72"/>
    <w:rsid w:val="00D67302"/>
    <w:rsid w:val="00D6747C"/>
    <w:rsid w:val="00D677CD"/>
    <w:rsid w:val="00D678E5"/>
    <w:rsid w:val="00D67CA3"/>
    <w:rsid w:val="00D67D2B"/>
    <w:rsid w:val="00D7020F"/>
    <w:rsid w:val="00D7149D"/>
    <w:rsid w:val="00D715A5"/>
    <w:rsid w:val="00D71B77"/>
    <w:rsid w:val="00D72B2B"/>
    <w:rsid w:val="00D72CA2"/>
    <w:rsid w:val="00D732BF"/>
    <w:rsid w:val="00D73631"/>
    <w:rsid w:val="00D73FEB"/>
    <w:rsid w:val="00D74054"/>
    <w:rsid w:val="00D753E7"/>
    <w:rsid w:val="00D75432"/>
    <w:rsid w:val="00D757A5"/>
    <w:rsid w:val="00D75D3D"/>
    <w:rsid w:val="00D75E31"/>
    <w:rsid w:val="00D764E5"/>
    <w:rsid w:val="00D7694F"/>
    <w:rsid w:val="00D76985"/>
    <w:rsid w:val="00D77095"/>
    <w:rsid w:val="00D77303"/>
    <w:rsid w:val="00D80338"/>
    <w:rsid w:val="00D8091B"/>
    <w:rsid w:val="00D81003"/>
    <w:rsid w:val="00D815C4"/>
    <w:rsid w:val="00D8279F"/>
    <w:rsid w:val="00D82A01"/>
    <w:rsid w:val="00D83D5D"/>
    <w:rsid w:val="00D83E29"/>
    <w:rsid w:val="00D855DC"/>
    <w:rsid w:val="00D856D8"/>
    <w:rsid w:val="00D86118"/>
    <w:rsid w:val="00D866B0"/>
    <w:rsid w:val="00D86A84"/>
    <w:rsid w:val="00D86EBB"/>
    <w:rsid w:val="00D87091"/>
    <w:rsid w:val="00D872A3"/>
    <w:rsid w:val="00D876D8"/>
    <w:rsid w:val="00D877CE"/>
    <w:rsid w:val="00D879D0"/>
    <w:rsid w:val="00D87EE2"/>
    <w:rsid w:val="00D911E2"/>
    <w:rsid w:val="00D91827"/>
    <w:rsid w:val="00D923F6"/>
    <w:rsid w:val="00D92AB1"/>
    <w:rsid w:val="00D92F4F"/>
    <w:rsid w:val="00D93DD8"/>
    <w:rsid w:val="00D94DC3"/>
    <w:rsid w:val="00D9647B"/>
    <w:rsid w:val="00D964B7"/>
    <w:rsid w:val="00D9696C"/>
    <w:rsid w:val="00D97C62"/>
    <w:rsid w:val="00DA0160"/>
    <w:rsid w:val="00DA0C06"/>
    <w:rsid w:val="00DA15B7"/>
    <w:rsid w:val="00DA38BF"/>
    <w:rsid w:val="00DA43EF"/>
    <w:rsid w:val="00DA531E"/>
    <w:rsid w:val="00DA59D7"/>
    <w:rsid w:val="00DA5A62"/>
    <w:rsid w:val="00DA5AB4"/>
    <w:rsid w:val="00DA6F8A"/>
    <w:rsid w:val="00DB005E"/>
    <w:rsid w:val="00DB121E"/>
    <w:rsid w:val="00DB12A4"/>
    <w:rsid w:val="00DB140C"/>
    <w:rsid w:val="00DB1A5D"/>
    <w:rsid w:val="00DB1B4A"/>
    <w:rsid w:val="00DB23EF"/>
    <w:rsid w:val="00DB2924"/>
    <w:rsid w:val="00DB2F78"/>
    <w:rsid w:val="00DB3239"/>
    <w:rsid w:val="00DB33AA"/>
    <w:rsid w:val="00DB375E"/>
    <w:rsid w:val="00DB3796"/>
    <w:rsid w:val="00DB3ADC"/>
    <w:rsid w:val="00DB3E73"/>
    <w:rsid w:val="00DB5197"/>
    <w:rsid w:val="00DB5249"/>
    <w:rsid w:val="00DB554D"/>
    <w:rsid w:val="00DB555A"/>
    <w:rsid w:val="00DB656D"/>
    <w:rsid w:val="00DB6F8E"/>
    <w:rsid w:val="00DB7F4A"/>
    <w:rsid w:val="00DC0163"/>
    <w:rsid w:val="00DC0D01"/>
    <w:rsid w:val="00DC1A7B"/>
    <w:rsid w:val="00DC299C"/>
    <w:rsid w:val="00DC2EBE"/>
    <w:rsid w:val="00DC311D"/>
    <w:rsid w:val="00DC4BDD"/>
    <w:rsid w:val="00DC51D1"/>
    <w:rsid w:val="00DC59D6"/>
    <w:rsid w:val="00DC5ED6"/>
    <w:rsid w:val="00DC67DA"/>
    <w:rsid w:val="00DC70E2"/>
    <w:rsid w:val="00DC7B2C"/>
    <w:rsid w:val="00DC7CE0"/>
    <w:rsid w:val="00DD006B"/>
    <w:rsid w:val="00DD1200"/>
    <w:rsid w:val="00DD194D"/>
    <w:rsid w:val="00DD2C29"/>
    <w:rsid w:val="00DD2D84"/>
    <w:rsid w:val="00DD2EBC"/>
    <w:rsid w:val="00DD31DB"/>
    <w:rsid w:val="00DD36F5"/>
    <w:rsid w:val="00DD41FD"/>
    <w:rsid w:val="00DD43C8"/>
    <w:rsid w:val="00DD4D5F"/>
    <w:rsid w:val="00DD5790"/>
    <w:rsid w:val="00DD592B"/>
    <w:rsid w:val="00DD65C9"/>
    <w:rsid w:val="00DD703C"/>
    <w:rsid w:val="00DD7E38"/>
    <w:rsid w:val="00DE0546"/>
    <w:rsid w:val="00DE0FF0"/>
    <w:rsid w:val="00DE1B38"/>
    <w:rsid w:val="00DE1BEB"/>
    <w:rsid w:val="00DE2274"/>
    <w:rsid w:val="00DE276F"/>
    <w:rsid w:val="00DE2B08"/>
    <w:rsid w:val="00DE318D"/>
    <w:rsid w:val="00DE3561"/>
    <w:rsid w:val="00DE35EE"/>
    <w:rsid w:val="00DE3617"/>
    <w:rsid w:val="00DE3F5D"/>
    <w:rsid w:val="00DE41FB"/>
    <w:rsid w:val="00DE4690"/>
    <w:rsid w:val="00DE4A40"/>
    <w:rsid w:val="00DE576D"/>
    <w:rsid w:val="00DE5CDD"/>
    <w:rsid w:val="00DE5DE9"/>
    <w:rsid w:val="00DE6DB6"/>
    <w:rsid w:val="00DE7652"/>
    <w:rsid w:val="00DE7760"/>
    <w:rsid w:val="00DE79DF"/>
    <w:rsid w:val="00DE7CD6"/>
    <w:rsid w:val="00DF1183"/>
    <w:rsid w:val="00DF1E9D"/>
    <w:rsid w:val="00DF2AC0"/>
    <w:rsid w:val="00DF3380"/>
    <w:rsid w:val="00DF473B"/>
    <w:rsid w:val="00DF4FE7"/>
    <w:rsid w:val="00DF6354"/>
    <w:rsid w:val="00DF7A78"/>
    <w:rsid w:val="00E000C8"/>
    <w:rsid w:val="00E007B0"/>
    <w:rsid w:val="00E01E5A"/>
    <w:rsid w:val="00E0255A"/>
    <w:rsid w:val="00E027D5"/>
    <w:rsid w:val="00E02CC1"/>
    <w:rsid w:val="00E02F8C"/>
    <w:rsid w:val="00E031F1"/>
    <w:rsid w:val="00E0380B"/>
    <w:rsid w:val="00E03AB4"/>
    <w:rsid w:val="00E03B5D"/>
    <w:rsid w:val="00E04B00"/>
    <w:rsid w:val="00E05066"/>
    <w:rsid w:val="00E0556A"/>
    <w:rsid w:val="00E0656C"/>
    <w:rsid w:val="00E06C45"/>
    <w:rsid w:val="00E07216"/>
    <w:rsid w:val="00E072F6"/>
    <w:rsid w:val="00E074CC"/>
    <w:rsid w:val="00E079B8"/>
    <w:rsid w:val="00E07CCA"/>
    <w:rsid w:val="00E10BDE"/>
    <w:rsid w:val="00E116BF"/>
    <w:rsid w:val="00E11703"/>
    <w:rsid w:val="00E12CE5"/>
    <w:rsid w:val="00E12D5F"/>
    <w:rsid w:val="00E131AA"/>
    <w:rsid w:val="00E142F5"/>
    <w:rsid w:val="00E145F7"/>
    <w:rsid w:val="00E14719"/>
    <w:rsid w:val="00E14EE9"/>
    <w:rsid w:val="00E15822"/>
    <w:rsid w:val="00E15BA8"/>
    <w:rsid w:val="00E16B02"/>
    <w:rsid w:val="00E1756E"/>
    <w:rsid w:val="00E1759B"/>
    <w:rsid w:val="00E17749"/>
    <w:rsid w:val="00E17E05"/>
    <w:rsid w:val="00E20962"/>
    <w:rsid w:val="00E20B19"/>
    <w:rsid w:val="00E2130F"/>
    <w:rsid w:val="00E21CF9"/>
    <w:rsid w:val="00E22A9C"/>
    <w:rsid w:val="00E22FE5"/>
    <w:rsid w:val="00E23DE7"/>
    <w:rsid w:val="00E240F0"/>
    <w:rsid w:val="00E246AB"/>
    <w:rsid w:val="00E24F78"/>
    <w:rsid w:val="00E24FE7"/>
    <w:rsid w:val="00E25110"/>
    <w:rsid w:val="00E2512A"/>
    <w:rsid w:val="00E25871"/>
    <w:rsid w:val="00E25E92"/>
    <w:rsid w:val="00E262B9"/>
    <w:rsid w:val="00E26484"/>
    <w:rsid w:val="00E278FA"/>
    <w:rsid w:val="00E27BF0"/>
    <w:rsid w:val="00E27F9B"/>
    <w:rsid w:val="00E3068B"/>
    <w:rsid w:val="00E30A48"/>
    <w:rsid w:val="00E31457"/>
    <w:rsid w:val="00E3275B"/>
    <w:rsid w:val="00E327AA"/>
    <w:rsid w:val="00E32D7A"/>
    <w:rsid w:val="00E32E10"/>
    <w:rsid w:val="00E33B5B"/>
    <w:rsid w:val="00E3494A"/>
    <w:rsid w:val="00E36369"/>
    <w:rsid w:val="00E3688A"/>
    <w:rsid w:val="00E36BF8"/>
    <w:rsid w:val="00E36F9E"/>
    <w:rsid w:val="00E37471"/>
    <w:rsid w:val="00E374BB"/>
    <w:rsid w:val="00E402EC"/>
    <w:rsid w:val="00E40324"/>
    <w:rsid w:val="00E410D6"/>
    <w:rsid w:val="00E41851"/>
    <w:rsid w:val="00E4221E"/>
    <w:rsid w:val="00E42584"/>
    <w:rsid w:val="00E4258F"/>
    <w:rsid w:val="00E42A64"/>
    <w:rsid w:val="00E42C54"/>
    <w:rsid w:val="00E4312A"/>
    <w:rsid w:val="00E4313A"/>
    <w:rsid w:val="00E437C0"/>
    <w:rsid w:val="00E44662"/>
    <w:rsid w:val="00E4472F"/>
    <w:rsid w:val="00E5023C"/>
    <w:rsid w:val="00E502C6"/>
    <w:rsid w:val="00E5036B"/>
    <w:rsid w:val="00E50A9E"/>
    <w:rsid w:val="00E50CD9"/>
    <w:rsid w:val="00E51456"/>
    <w:rsid w:val="00E51BC4"/>
    <w:rsid w:val="00E51D71"/>
    <w:rsid w:val="00E52B3E"/>
    <w:rsid w:val="00E530BF"/>
    <w:rsid w:val="00E53417"/>
    <w:rsid w:val="00E53559"/>
    <w:rsid w:val="00E535A6"/>
    <w:rsid w:val="00E54046"/>
    <w:rsid w:val="00E54069"/>
    <w:rsid w:val="00E5424B"/>
    <w:rsid w:val="00E55B18"/>
    <w:rsid w:val="00E57453"/>
    <w:rsid w:val="00E601C6"/>
    <w:rsid w:val="00E60A68"/>
    <w:rsid w:val="00E6130E"/>
    <w:rsid w:val="00E62AFF"/>
    <w:rsid w:val="00E62CBC"/>
    <w:rsid w:val="00E62F26"/>
    <w:rsid w:val="00E6306C"/>
    <w:rsid w:val="00E63B67"/>
    <w:rsid w:val="00E6423C"/>
    <w:rsid w:val="00E64A43"/>
    <w:rsid w:val="00E666BD"/>
    <w:rsid w:val="00E66C1B"/>
    <w:rsid w:val="00E67747"/>
    <w:rsid w:val="00E70006"/>
    <w:rsid w:val="00E704D6"/>
    <w:rsid w:val="00E70D61"/>
    <w:rsid w:val="00E716FC"/>
    <w:rsid w:val="00E72FD4"/>
    <w:rsid w:val="00E74B3F"/>
    <w:rsid w:val="00E759C0"/>
    <w:rsid w:val="00E76713"/>
    <w:rsid w:val="00E76787"/>
    <w:rsid w:val="00E767D4"/>
    <w:rsid w:val="00E779B2"/>
    <w:rsid w:val="00E77B62"/>
    <w:rsid w:val="00E80092"/>
    <w:rsid w:val="00E8101F"/>
    <w:rsid w:val="00E81052"/>
    <w:rsid w:val="00E822CC"/>
    <w:rsid w:val="00E82C1F"/>
    <w:rsid w:val="00E835E8"/>
    <w:rsid w:val="00E83FA1"/>
    <w:rsid w:val="00E84CD2"/>
    <w:rsid w:val="00E85430"/>
    <w:rsid w:val="00E85CD4"/>
    <w:rsid w:val="00E85E12"/>
    <w:rsid w:val="00E86137"/>
    <w:rsid w:val="00E8621F"/>
    <w:rsid w:val="00E8756F"/>
    <w:rsid w:val="00E8794F"/>
    <w:rsid w:val="00E87997"/>
    <w:rsid w:val="00E879F8"/>
    <w:rsid w:val="00E90221"/>
    <w:rsid w:val="00E9060D"/>
    <w:rsid w:val="00E90D3E"/>
    <w:rsid w:val="00E90F77"/>
    <w:rsid w:val="00E9320F"/>
    <w:rsid w:val="00E94E19"/>
    <w:rsid w:val="00E950CC"/>
    <w:rsid w:val="00E95F51"/>
    <w:rsid w:val="00E96271"/>
    <w:rsid w:val="00E963A7"/>
    <w:rsid w:val="00E967AD"/>
    <w:rsid w:val="00E96AD1"/>
    <w:rsid w:val="00E970C7"/>
    <w:rsid w:val="00E97A44"/>
    <w:rsid w:val="00E97D7F"/>
    <w:rsid w:val="00EA0242"/>
    <w:rsid w:val="00EA175C"/>
    <w:rsid w:val="00EA1910"/>
    <w:rsid w:val="00EA1B06"/>
    <w:rsid w:val="00EA2674"/>
    <w:rsid w:val="00EA2869"/>
    <w:rsid w:val="00EA34D2"/>
    <w:rsid w:val="00EA3578"/>
    <w:rsid w:val="00EA489C"/>
    <w:rsid w:val="00EA549A"/>
    <w:rsid w:val="00EA599F"/>
    <w:rsid w:val="00EA5F74"/>
    <w:rsid w:val="00EA600D"/>
    <w:rsid w:val="00EA7043"/>
    <w:rsid w:val="00EB03C1"/>
    <w:rsid w:val="00EB07C5"/>
    <w:rsid w:val="00EB09CB"/>
    <w:rsid w:val="00EB0AE7"/>
    <w:rsid w:val="00EB0D91"/>
    <w:rsid w:val="00EB1114"/>
    <w:rsid w:val="00EB24A2"/>
    <w:rsid w:val="00EB27EE"/>
    <w:rsid w:val="00EB2922"/>
    <w:rsid w:val="00EB2DCA"/>
    <w:rsid w:val="00EB3DC2"/>
    <w:rsid w:val="00EB3F6F"/>
    <w:rsid w:val="00EB3FAE"/>
    <w:rsid w:val="00EB53F8"/>
    <w:rsid w:val="00EB54F1"/>
    <w:rsid w:val="00EB591B"/>
    <w:rsid w:val="00EB6204"/>
    <w:rsid w:val="00EB7DE7"/>
    <w:rsid w:val="00EC0107"/>
    <w:rsid w:val="00EC1ADF"/>
    <w:rsid w:val="00EC359B"/>
    <w:rsid w:val="00EC3D52"/>
    <w:rsid w:val="00EC46F6"/>
    <w:rsid w:val="00EC4AFA"/>
    <w:rsid w:val="00EC5B66"/>
    <w:rsid w:val="00EC6AF2"/>
    <w:rsid w:val="00ED0286"/>
    <w:rsid w:val="00ED25C6"/>
    <w:rsid w:val="00ED3D95"/>
    <w:rsid w:val="00ED552E"/>
    <w:rsid w:val="00ED61AF"/>
    <w:rsid w:val="00ED658C"/>
    <w:rsid w:val="00ED690F"/>
    <w:rsid w:val="00EE0639"/>
    <w:rsid w:val="00EE0C3A"/>
    <w:rsid w:val="00EE1DAF"/>
    <w:rsid w:val="00EE2B3F"/>
    <w:rsid w:val="00EE331A"/>
    <w:rsid w:val="00EE3505"/>
    <w:rsid w:val="00EE398E"/>
    <w:rsid w:val="00EE47AA"/>
    <w:rsid w:val="00EE497B"/>
    <w:rsid w:val="00EE67CF"/>
    <w:rsid w:val="00EE706A"/>
    <w:rsid w:val="00EE7223"/>
    <w:rsid w:val="00EE7F28"/>
    <w:rsid w:val="00EF0338"/>
    <w:rsid w:val="00EF250C"/>
    <w:rsid w:val="00EF2C66"/>
    <w:rsid w:val="00EF3724"/>
    <w:rsid w:val="00EF3BC1"/>
    <w:rsid w:val="00EF4BBB"/>
    <w:rsid w:val="00EF4E03"/>
    <w:rsid w:val="00EF5242"/>
    <w:rsid w:val="00EF61B4"/>
    <w:rsid w:val="00EF67A0"/>
    <w:rsid w:val="00EF6D8A"/>
    <w:rsid w:val="00EF721A"/>
    <w:rsid w:val="00EF7731"/>
    <w:rsid w:val="00EF77DE"/>
    <w:rsid w:val="00F01089"/>
    <w:rsid w:val="00F01378"/>
    <w:rsid w:val="00F019B4"/>
    <w:rsid w:val="00F03873"/>
    <w:rsid w:val="00F03A8E"/>
    <w:rsid w:val="00F04B05"/>
    <w:rsid w:val="00F05112"/>
    <w:rsid w:val="00F05563"/>
    <w:rsid w:val="00F0558C"/>
    <w:rsid w:val="00F05D26"/>
    <w:rsid w:val="00F05D92"/>
    <w:rsid w:val="00F06053"/>
    <w:rsid w:val="00F0657F"/>
    <w:rsid w:val="00F06795"/>
    <w:rsid w:val="00F068C4"/>
    <w:rsid w:val="00F07833"/>
    <w:rsid w:val="00F079C4"/>
    <w:rsid w:val="00F07F14"/>
    <w:rsid w:val="00F100BA"/>
    <w:rsid w:val="00F10984"/>
    <w:rsid w:val="00F10BC6"/>
    <w:rsid w:val="00F10FB6"/>
    <w:rsid w:val="00F110FA"/>
    <w:rsid w:val="00F14A9A"/>
    <w:rsid w:val="00F15E7D"/>
    <w:rsid w:val="00F15F1D"/>
    <w:rsid w:val="00F15FAB"/>
    <w:rsid w:val="00F164C9"/>
    <w:rsid w:val="00F16C4D"/>
    <w:rsid w:val="00F179A4"/>
    <w:rsid w:val="00F17BA3"/>
    <w:rsid w:val="00F17FA2"/>
    <w:rsid w:val="00F20278"/>
    <w:rsid w:val="00F204BD"/>
    <w:rsid w:val="00F21BE8"/>
    <w:rsid w:val="00F23781"/>
    <w:rsid w:val="00F23C3F"/>
    <w:rsid w:val="00F243E1"/>
    <w:rsid w:val="00F24CEB"/>
    <w:rsid w:val="00F24EFE"/>
    <w:rsid w:val="00F25663"/>
    <w:rsid w:val="00F25739"/>
    <w:rsid w:val="00F25CE1"/>
    <w:rsid w:val="00F2708B"/>
    <w:rsid w:val="00F2733C"/>
    <w:rsid w:val="00F301BA"/>
    <w:rsid w:val="00F3074E"/>
    <w:rsid w:val="00F30CEF"/>
    <w:rsid w:val="00F3146A"/>
    <w:rsid w:val="00F328BA"/>
    <w:rsid w:val="00F32D23"/>
    <w:rsid w:val="00F337D2"/>
    <w:rsid w:val="00F33A30"/>
    <w:rsid w:val="00F345DA"/>
    <w:rsid w:val="00F34BB8"/>
    <w:rsid w:val="00F350E0"/>
    <w:rsid w:val="00F3517D"/>
    <w:rsid w:val="00F355F8"/>
    <w:rsid w:val="00F35658"/>
    <w:rsid w:val="00F35826"/>
    <w:rsid w:val="00F36B83"/>
    <w:rsid w:val="00F408F3"/>
    <w:rsid w:val="00F41350"/>
    <w:rsid w:val="00F41739"/>
    <w:rsid w:val="00F422A2"/>
    <w:rsid w:val="00F42497"/>
    <w:rsid w:val="00F425D9"/>
    <w:rsid w:val="00F426E3"/>
    <w:rsid w:val="00F437D7"/>
    <w:rsid w:val="00F44A57"/>
    <w:rsid w:val="00F4602B"/>
    <w:rsid w:val="00F462C5"/>
    <w:rsid w:val="00F47B36"/>
    <w:rsid w:val="00F51F41"/>
    <w:rsid w:val="00F523ED"/>
    <w:rsid w:val="00F529D5"/>
    <w:rsid w:val="00F53138"/>
    <w:rsid w:val="00F54410"/>
    <w:rsid w:val="00F5459C"/>
    <w:rsid w:val="00F54F79"/>
    <w:rsid w:val="00F5503E"/>
    <w:rsid w:val="00F55629"/>
    <w:rsid w:val="00F55B86"/>
    <w:rsid w:val="00F55DCA"/>
    <w:rsid w:val="00F56236"/>
    <w:rsid w:val="00F56AC4"/>
    <w:rsid w:val="00F56D69"/>
    <w:rsid w:val="00F56F3F"/>
    <w:rsid w:val="00F576D1"/>
    <w:rsid w:val="00F57A0B"/>
    <w:rsid w:val="00F57C1E"/>
    <w:rsid w:val="00F57CA0"/>
    <w:rsid w:val="00F60033"/>
    <w:rsid w:val="00F6006B"/>
    <w:rsid w:val="00F60227"/>
    <w:rsid w:val="00F61B81"/>
    <w:rsid w:val="00F61E6F"/>
    <w:rsid w:val="00F62466"/>
    <w:rsid w:val="00F625BD"/>
    <w:rsid w:val="00F628BB"/>
    <w:rsid w:val="00F631F6"/>
    <w:rsid w:val="00F64E92"/>
    <w:rsid w:val="00F6547B"/>
    <w:rsid w:val="00F65634"/>
    <w:rsid w:val="00F65D3B"/>
    <w:rsid w:val="00F700CD"/>
    <w:rsid w:val="00F70238"/>
    <w:rsid w:val="00F7122D"/>
    <w:rsid w:val="00F71531"/>
    <w:rsid w:val="00F7262E"/>
    <w:rsid w:val="00F72F50"/>
    <w:rsid w:val="00F73111"/>
    <w:rsid w:val="00F7328B"/>
    <w:rsid w:val="00F73D4C"/>
    <w:rsid w:val="00F73E72"/>
    <w:rsid w:val="00F75212"/>
    <w:rsid w:val="00F75DB4"/>
    <w:rsid w:val="00F763F0"/>
    <w:rsid w:val="00F7740E"/>
    <w:rsid w:val="00F7741B"/>
    <w:rsid w:val="00F8031A"/>
    <w:rsid w:val="00F8044E"/>
    <w:rsid w:val="00F8066C"/>
    <w:rsid w:val="00F80AE0"/>
    <w:rsid w:val="00F80B62"/>
    <w:rsid w:val="00F80BFE"/>
    <w:rsid w:val="00F81113"/>
    <w:rsid w:val="00F81219"/>
    <w:rsid w:val="00F81452"/>
    <w:rsid w:val="00F8150F"/>
    <w:rsid w:val="00F81F7F"/>
    <w:rsid w:val="00F81FCD"/>
    <w:rsid w:val="00F8217C"/>
    <w:rsid w:val="00F84D83"/>
    <w:rsid w:val="00F85455"/>
    <w:rsid w:val="00F86310"/>
    <w:rsid w:val="00F870F2"/>
    <w:rsid w:val="00F879A9"/>
    <w:rsid w:val="00F87D12"/>
    <w:rsid w:val="00F90243"/>
    <w:rsid w:val="00F90411"/>
    <w:rsid w:val="00F9052A"/>
    <w:rsid w:val="00F90F6F"/>
    <w:rsid w:val="00F91B8B"/>
    <w:rsid w:val="00F92143"/>
    <w:rsid w:val="00F92934"/>
    <w:rsid w:val="00F92B22"/>
    <w:rsid w:val="00F9416E"/>
    <w:rsid w:val="00F94189"/>
    <w:rsid w:val="00F94642"/>
    <w:rsid w:val="00F9492D"/>
    <w:rsid w:val="00F94A19"/>
    <w:rsid w:val="00F94BA3"/>
    <w:rsid w:val="00F94D01"/>
    <w:rsid w:val="00F94F06"/>
    <w:rsid w:val="00F959D5"/>
    <w:rsid w:val="00F96318"/>
    <w:rsid w:val="00F968CE"/>
    <w:rsid w:val="00F96AD2"/>
    <w:rsid w:val="00F977E1"/>
    <w:rsid w:val="00F97814"/>
    <w:rsid w:val="00F97E1A"/>
    <w:rsid w:val="00F97E2F"/>
    <w:rsid w:val="00FA0E8B"/>
    <w:rsid w:val="00FA108E"/>
    <w:rsid w:val="00FA1918"/>
    <w:rsid w:val="00FA1AFB"/>
    <w:rsid w:val="00FA20A1"/>
    <w:rsid w:val="00FA299C"/>
    <w:rsid w:val="00FA2DDB"/>
    <w:rsid w:val="00FA2F6B"/>
    <w:rsid w:val="00FA3928"/>
    <w:rsid w:val="00FA421F"/>
    <w:rsid w:val="00FA45F1"/>
    <w:rsid w:val="00FA46C6"/>
    <w:rsid w:val="00FA4A73"/>
    <w:rsid w:val="00FA4C82"/>
    <w:rsid w:val="00FA5DB4"/>
    <w:rsid w:val="00FA6253"/>
    <w:rsid w:val="00FA6925"/>
    <w:rsid w:val="00FA6AC8"/>
    <w:rsid w:val="00FA6F91"/>
    <w:rsid w:val="00FA70F9"/>
    <w:rsid w:val="00FA736F"/>
    <w:rsid w:val="00FA799A"/>
    <w:rsid w:val="00FA7AA1"/>
    <w:rsid w:val="00FA7DAF"/>
    <w:rsid w:val="00FB0729"/>
    <w:rsid w:val="00FB0A02"/>
    <w:rsid w:val="00FB14DC"/>
    <w:rsid w:val="00FB15C8"/>
    <w:rsid w:val="00FB24E9"/>
    <w:rsid w:val="00FB2EEE"/>
    <w:rsid w:val="00FB40AC"/>
    <w:rsid w:val="00FB425D"/>
    <w:rsid w:val="00FB42AD"/>
    <w:rsid w:val="00FB4B84"/>
    <w:rsid w:val="00FB647E"/>
    <w:rsid w:val="00FB684A"/>
    <w:rsid w:val="00FB7CE8"/>
    <w:rsid w:val="00FC00DA"/>
    <w:rsid w:val="00FC17C6"/>
    <w:rsid w:val="00FC17D6"/>
    <w:rsid w:val="00FC17FB"/>
    <w:rsid w:val="00FC1EFD"/>
    <w:rsid w:val="00FC23C4"/>
    <w:rsid w:val="00FC2C00"/>
    <w:rsid w:val="00FC3549"/>
    <w:rsid w:val="00FC365C"/>
    <w:rsid w:val="00FC3716"/>
    <w:rsid w:val="00FC3AD0"/>
    <w:rsid w:val="00FC40EC"/>
    <w:rsid w:val="00FC4855"/>
    <w:rsid w:val="00FC4A27"/>
    <w:rsid w:val="00FC51A8"/>
    <w:rsid w:val="00FC56F9"/>
    <w:rsid w:val="00FC59A7"/>
    <w:rsid w:val="00FC5E1C"/>
    <w:rsid w:val="00FC66D7"/>
    <w:rsid w:val="00FC66DC"/>
    <w:rsid w:val="00FC7660"/>
    <w:rsid w:val="00FC7C9A"/>
    <w:rsid w:val="00FD0A49"/>
    <w:rsid w:val="00FD0C7A"/>
    <w:rsid w:val="00FD0EA2"/>
    <w:rsid w:val="00FD116A"/>
    <w:rsid w:val="00FD2457"/>
    <w:rsid w:val="00FD2943"/>
    <w:rsid w:val="00FD2A47"/>
    <w:rsid w:val="00FD5ACD"/>
    <w:rsid w:val="00FD5AD5"/>
    <w:rsid w:val="00FD5D6D"/>
    <w:rsid w:val="00FD60B9"/>
    <w:rsid w:val="00FD66F4"/>
    <w:rsid w:val="00FD69C3"/>
    <w:rsid w:val="00FD7A36"/>
    <w:rsid w:val="00FD7E7E"/>
    <w:rsid w:val="00FE005C"/>
    <w:rsid w:val="00FE0099"/>
    <w:rsid w:val="00FE032E"/>
    <w:rsid w:val="00FE0641"/>
    <w:rsid w:val="00FE0BB4"/>
    <w:rsid w:val="00FE1884"/>
    <w:rsid w:val="00FE1A26"/>
    <w:rsid w:val="00FE21FB"/>
    <w:rsid w:val="00FE233C"/>
    <w:rsid w:val="00FE3530"/>
    <w:rsid w:val="00FE47DB"/>
    <w:rsid w:val="00FE58FB"/>
    <w:rsid w:val="00FE5AB8"/>
    <w:rsid w:val="00FE5C69"/>
    <w:rsid w:val="00FE6030"/>
    <w:rsid w:val="00FE63E5"/>
    <w:rsid w:val="00FE6A68"/>
    <w:rsid w:val="00FE7035"/>
    <w:rsid w:val="00FE7B18"/>
    <w:rsid w:val="00FE7F95"/>
    <w:rsid w:val="00FF0F8F"/>
    <w:rsid w:val="00FF1CD5"/>
    <w:rsid w:val="00FF2791"/>
    <w:rsid w:val="00FF3625"/>
    <w:rsid w:val="00FF3E56"/>
    <w:rsid w:val="00FF414E"/>
    <w:rsid w:val="00FF4869"/>
    <w:rsid w:val="00FF53FD"/>
    <w:rsid w:val="00FF5710"/>
    <w:rsid w:val="00FF7502"/>
    <w:rsid w:val="00FF76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1"/>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9" w:qFormat="1"/>
    <w:lsdException w:name="heading 2" w:qFormat="1"/>
    <w:lsdException w:name="heading 3" w:uiPriority="9" w:qFormat="1"/>
    <w:lsdException w:name="heading 4" w:uiPriority="9"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uiPriority="99"/>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Body Text 2" w:uiPriority="99"/>
    <w:lsdException w:name="Hyperlink" w:uiPriority="99"/>
    <w:lsdException w:name="FollowedHyperlink" w:uiPriority="99"/>
    <w:lsdException w:name="Strong" w:uiPriority="22" w:qFormat="1"/>
    <w:lsdException w:name="Emphasis" w:uiPriority="20" w:qFormat="1"/>
    <w:lsdException w:name="Plain Text" w:uiPriority="99"/>
    <w:lsdException w:name="HTML Top of Form" w:uiPriority="99"/>
    <w:lsdException w:name="HTML Bottom of Form" w:uiPriority="99"/>
    <w:lsdException w:name="Normal (Web)" w:uiPriority="99" w:qFormat="1"/>
    <w:lsdException w:name="No List" w:uiPriority="99"/>
    <w:lsdException w:name="Balloon Text" w:uiPriority="99"/>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F23F2"/>
    <w:pPr>
      <w:widowControl w:val="0"/>
      <w:autoSpaceDE w:val="0"/>
      <w:autoSpaceDN w:val="0"/>
      <w:adjustRightInd w:val="0"/>
    </w:pPr>
    <w:rPr>
      <w:lang w:val="ru-RU" w:eastAsia="ru-RU"/>
    </w:rPr>
  </w:style>
  <w:style w:type="paragraph" w:styleId="1">
    <w:name w:val="heading 1"/>
    <w:basedOn w:val="a"/>
    <w:next w:val="a"/>
    <w:link w:val="10"/>
    <w:uiPriority w:val="99"/>
    <w:qFormat/>
    <w:rsid w:val="00364196"/>
    <w:pPr>
      <w:keepNext/>
      <w:spacing w:before="120"/>
      <w:ind w:firstLine="720"/>
      <w:jc w:val="both"/>
      <w:outlineLvl w:val="0"/>
    </w:pPr>
    <w:rPr>
      <w:rFonts w:eastAsia="PMingLiU"/>
      <w:b/>
      <w:bCs/>
      <w:kern w:val="32"/>
      <w:sz w:val="24"/>
      <w:szCs w:val="32"/>
      <w:lang w:val="x-none" w:eastAsia="zh-TW"/>
    </w:rPr>
  </w:style>
  <w:style w:type="paragraph" w:styleId="2">
    <w:name w:val="heading 2"/>
    <w:aliases w:val="Подзаголовок1"/>
    <w:basedOn w:val="a"/>
    <w:next w:val="a"/>
    <w:qFormat/>
    <w:rsid w:val="00364196"/>
    <w:pPr>
      <w:keepNext/>
      <w:ind w:left="720" w:firstLine="720"/>
      <w:jc w:val="both"/>
      <w:outlineLvl w:val="1"/>
    </w:pPr>
    <w:rPr>
      <w:rFonts w:eastAsia="PMingLiU" w:cs="Arial"/>
      <w:b/>
      <w:bCs/>
      <w:iCs/>
      <w:sz w:val="24"/>
      <w:szCs w:val="28"/>
      <w:lang w:eastAsia="zh-TW"/>
    </w:rPr>
  </w:style>
  <w:style w:type="paragraph" w:styleId="3">
    <w:name w:val="heading 3"/>
    <w:basedOn w:val="a"/>
    <w:next w:val="a"/>
    <w:link w:val="30"/>
    <w:autoRedefine/>
    <w:uiPriority w:val="9"/>
    <w:qFormat/>
    <w:rsid w:val="00396168"/>
    <w:pPr>
      <w:keepNext/>
      <w:spacing w:before="120" w:after="120"/>
      <w:ind w:firstLine="720"/>
      <w:jc w:val="both"/>
      <w:outlineLvl w:val="2"/>
    </w:pPr>
    <w:rPr>
      <w:rFonts w:eastAsia="PMingLiU" w:cs="Arial"/>
      <w:b/>
      <w:bCs/>
      <w:sz w:val="26"/>
      <w:szCs w:val="26"/>
      <w:lang w:eastAsia="zh-TW"/>
    </w:rPr>
  </w:style>
  <w:style w:type="paragraph" w:styleId="4">
    <w:name w:val="heading 4"/>
    <w:basedOn w:val="a"/>
    <w:next w:val="a"/>
    <w:link w:val="40"/>
    <w:uiPriority w:val="9"/>
    <w:qFormat/>
    <w:rsid w:val="006B68D8"/>
    <w:pPr>
      <w:keepNext/>
      <w:spacing w:before="240" w:after="60"/>
      <w:ind w:firstLine="720"/>
      <w:jc w:val="both"/>
      <w:outlineLvl w:val="3"/>
    </w:pPr>
    <w:rPr>
      <w:rFonts w:eastAsia="PMingLiU"/>
      <w:b/>
      <w:bCs/>
      <w:sz w:val="28"/>
      <w:szCs w:val="28"/>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rsid w:val="00364196"/>
    <w:rPr>
      <w:rFonts w:eastAsia="PMingLiU"/>
      <w:b/>
      <w:bCs/>
      <w:kern w:val="32"/>
      <w:sz w:val="24"/>
      <w:szCs w:val="32"/>
      <w:lang w:val="x-none" w:eastAsia="zh-TW"/>
    </w:rPr>
  </w:style>
  <w:style w:type="table" w:styleId="a3">
    <w:name w:val="Table Grid"/>
    <w:basedOn w:val="a1"/>
    <w:uiPriority w:val="39"/>
    <w:rsid w:val="00EB2922"/>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uiPriority w:val="99"/>
    <w:rsid w:val="00B8526A"/>
    <w:rPr>
      <w:color w:val="0000FF"/>
      <w:u w:val="single"/>
    </w:rPr>
  </w:style>
  <w:style w:type="paragraph" w:styleId="a5">
    <w:name w:val="Normal Indent"/>
    <w:basedOn w:val="a"/>
    <w:rsid w:val="00B8526A"/>
    <w:pPr>
      <w:ind w:left="708" w:firstLine="720"/>
      <w:jc w:val="both"/>
    </w:pPr>
    <w:rPr>
      <w:rFonts w:eastAsia="PMingLiU"/>
      <w:sz w:val="24"/>
      <w:szCs w:val="16"/>
      <w:lang w:eastAsia="zh-TW"/>
    </w:rPr>
  </w:style>
  <w:style w:type="character" w:customStyle="1" w:styleId="20">
    <w:name w:val="Заголовок 2 Знак"/>
    <w:rsid w:val="00B8526A"/>
    <w:rPr>
      <w:rFonts w:ascii="Arial" w:eastAsia="PMingLiU" w:hAnsi="Arial" w:cs="Arial" w:hint="default"/>
      <w:b/>
      <w:bCs/>
      <w:i/>
      <w:iCs/>
      <w:sz w:val="28"/>
      <w:szCs w:val="28"/>
      <w:lang w:val="ru-RU" w:eastAsia="zh-TW" w:bidi="ar-SA"/>
    </w:rPr>
  </w:style>
  <w:style w:type="paragraph" w:styleId="a6">
    <w:name w:val="header"/>
    <w:aliases w:val="Linie,Знак23"/>
    <w:basedOn w:val="a"/>
    <w:link w:val="a7"/>
    <w:uiPriority w:val="99"/>
    <w:rsid w:val="00B8526A"/>
    <w:pPr>
      <w:widowControl/>
      <w:tabs>
        <w:tab w:val="center" w:pos="4153"/>
        <w:tab w:val="right" w:pos="8306"/>
      </w:tabs>
    </w:pPr>
    <w:rPr>
      <w:rFonts w:ascii="Arial" w:hAnsi="Arial" w:cs="Arial"/>
    </w:rPr>
  </w:style>
  <w:style w:type="paragraph" w:styleId="a8">
    <w:name w:val="Title"/>
    <w:basedOn w:val="a"/>
    <w:link w:val="a9"/>
    <w:qFormat/>
    <w:rsid w:val="00B8526A"/>
    <w:pPr>
      <w:widowControl/>
      <w:autoSpaceDE/>
      <w:autoSpaceDN/>
      <w:adjustRightInd/>
      <w:jc w:val="center"/>
    </w:pPr>
    <w:rPr>
      <w:sz w:val="28"/>
    </w:rPr>
  </w:style>
  <w:style w:type="paragraph" w:styleId="aa">
    <w:name w:val="Body Text Indent"/>
    <w:basedOn w:val="a"/>
    <w:link w:val="ab"/>
    <w:rsid w:val="00B8526A"/>
    <w:pPr>
      <w:widowControl/>
      <w:tabs>
        <w:tab w:val="left" w:pos="0"/>
      </w:tabs>
      <w:autoSpaceDE/>
      <w:autoSpaceDN/>
      <w:adjustRightInd/>
      <w:spacing w:before="120"/>
      <w:ind w:firstLine="720"/>
      <w:jc w:val="both"/>
    </w:pPr>
    <w:rPr>
      <w:sz w:val="28"/>
    </w:rPr>
  </w:style>
  <w:style w:type="character" w:styleId="ac">
    <w:name w:val="page number"/>
    <w:basedOn w:val="a0"/>
    <w:rsid w:val="00B8526A"/>
  </w:style>
  <w:style w:type="paragraph" w:styleId="ad">
    <w:name w:val="footer"/>
    <w:basedOn w:val="a"/>
    <w:link w:val="ae"/>
    <w:uiPriority w:val="99"/>
    <w:rsid w:val="00B8526A"/>
    <w:pPr>
      <w:tabs>
        <w:tab w:val="center" w:pos="4677"/>
        <w:tab w:val="right" w:pos="9355"/>
      </w:tabs>
      <w:ind w:firstLine="720"/>
      <w:jc w:val="both"/>
    </w:pPr>
    <w:rPr>
      <w:rFonts w:eastAsia="PMingLiU"/>
      <w:sz w:val="24"/>
      <w:szCs w:val="16"/>
      <w:lang w:eastAsia="zh-TW"/>
    </w:rPr>
  </w:style>
  <w:style w:type="character" w:customStyle="1" w:styleId="ae">
    <w:name w:val="Нижний колонтитул Знак"/>
    <w:link w:val="ad"/>
    <w:uiPriority w:val="99"/>
    <w:rsid w:val="006F71C6"/>
    <w:rPr>
      <w:rFonts w:eastAsia="PMingLiU"/>
      <w:sz w:val="24"/>
      <w:szCs w:val="16"/>
      <w:lang w:eastAsia="zh-TW"/>
    </w:rPr>
  </w:style>
  <w:style w:type="paragraph" w:styleId="21">
    <w:name w:val="Body Text Indent 2"/>
    <w:aliases w:val="Знак1,Знак3,Знак11"/>
    <w:basedOn w:val="a"/>
    <w:link w:val="22"/>
    <w:rsid w:val="00B8526A"/>
    <w:pPr>
      <w:ind w:firstLine="720"/>
      <w:jc w:val="both"/>
    </w:pPr>
    <w:rPr>
      <w:rFonts w:eastAsia="PMingLiU"/>
      <w:sz w:val="24"/>
      <w:szCs w:val="16"/>
      <w:lang w:eastAsia="zh-TW"/>
    </w:rPr>
  </w:style>
  <w:style w:type="paragraph" w:styleId="af">
    <w:name w:val="Normal (Web)"/>
    <w:basedOn w:val="a"/>
    <w:uiPriority w:val="99"/>
    <w:qFormat/>
    <w:rsid w:val="00B8526A"/>
    <w:pPr>
      <w:widowControl/>
      <w:autoSpaceDE/>
      <w:autoSpaceDN/>
      <w:adjustRightInd/>
      <w:spacing w:before="100" w:beforeAutospacing="1" w:after="100" w:afterAutospacing="1"/>
    </w:pPr>
    <w:rPr>
      <w:color w:val="0000A0"/>
      <w:sz w:val="24"/>
      <w:szCs w:val="24"/>
    </w:rPr>
  </w:style>
  <w:style w:type="paragraph" w:styleId="af0">
    <w:name w:val="Body Text"/>
    <w:basedOn w:val="a"/>
    <w:link w:val="af1"/>
    <w:rsid w:val="00A959A2"/>
    <w:pPr>
      <w:spacing w:after="120"/>
    </w:pPr>
  </w:style>
  <w:style w:type="character" w:customStyle="1" w:styleId="af1">
    <w:name w:val="Основной текст Знак"/>
    <w:basedOn w:val="a0"/>
    <w:link w:val="af0"/>
    <w:rsid w:val="00C834D2"/>
  </w:style>
  <w:style w:type="paragraph" w:customStyle="1" w:styleId="31">
    <w:name w:val="Основной текст 31"/>
    <w:basedOn w:val="a"/>
    <w:rsid w:val="00A959A2"/>
    <w:pPr>
      <w:keepNext/>
      <w:keepLines/>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autoSpaceDE/>
      <w:autoSpaceDN/>
      <w:adjustRightInd/>
      <w:spacing w:before="148" w:after="112"/>
      <w:jc w:val="both"/>
    </w:pPr>
    <w:rPr>
      <w:b/>
      <w:i/>
      <w:sz w:val="22"/>
      <w:szCs w:val="24"/>
      <w:lang w:eastAsia="ar-SA"/>
    </w:rPr>
  </w:style>
  <w:style w:type="paragraph" w:customStyle="1" w:styleId="Web">
    <w:name w:val="Обычный (Web)"/>
    <w:basedOn w:val="a"/>
    <w:rsid w:val="00A959A2"/>
    <w:pPr>
      <w:widowControl/>
      <w:autoSpaceDE/>
      <w:autoSpaceDN/>
      <w:adjustRightInd/>
      <w:spacing w:before="280" w:after="280"/>
    </w:pPr>
    <w:rPr>
      <w:sz w:val="24"/>
      <w:szCs w:val="24"/>
      <w:lang w:eastAsia="ar-SA"/>
    </w:rPr>
  </w:style>
  <w:style w:type="paragraph" w:styleId="af2">
    <w:name w:val="Balloon Text"/>
    <w:basedOn w:val="a"/>
    <w:link w:val="af3"/>
    <w:uiPriority w:val="99"/>
    <w:semiHidden/>
    <w:rsid w:val="002C6B89"/>
    <w:rPr>
      <w:rFonts w:ascii="Tahoma" w:hAnsi="Tahoma" w:cs="Tahoma"/>
      <w:sz w:val="16"/>
      <w:szCs w:val="16"/>
    </w:rPr>
  </w:style>
  <w:style w:type="paragraph" w:styleId="23">
    <w:name w:val="Body Text 2"/>
    <w:basedOn w:val="a"/>
    <w:link w:val="24"/>
    <w:uiPriority w:val="99"/>
    <w:rsid w:val="00726EB2"/>
    <w:pPr>
      <w:spacing w:after="120" w:line="480" w:lineRule="auto"/>
    </w:pPr>
  </w:style>
  <w:style w:type="character" w:customStyle="1" w:styleId="24">
    <w:name w:val="Основной текст 2 Знак"/>
    <w:basedOn w:val="a0"/>
    <w:link w:val="23"/>
    <w:uiPriority w:val="99"/>
    <w:rsid w:val="00651AE8"/>
  </w:style>
  <w:style w:type="paragraph" w:customStyle="1" w:styleId="List2">
    <w:name w:val="List2"/>
    <w:basedOn w:val="a"/>
    <w:rsid w:val="00726EB2"/>
    <w:pPr>
      <w:widowControl/>
      <w:tabs>
        <w:tab w:val="left" w:pos="1701"/>
      </w:tabs>
      <w:autoSpaceDE/>
      <w:autoSpaceDN/>
      <w:adjustRightInd/>
      <w:spacing w:line="360" w:lineRule="auto"/>
      <w:jc w:val="both"/>
    </w:pPr>
    <w:rPr>
      <w:sz w:val="24"/>
    </w:rPr>
  </w:style>
  <w:style w:type="paragraph" w:customStyle="1" w:styleId="ConsPlusNonformat">
    <w:name w:val="ConsPlusNonformat"/>
    <w:uiPriority w:val="99"/>
    <w:rsid w:val="00726EB2"/>
    <w:rPr>
      <w:rFonts w:ascii="Courier New" w:hAnsi="Courier New"/>
      <w:snapToGrid w:val="0"/>
      <w:lang w:val="ru-RU" w:eastAsia="ru-RU"/>
    </w:rPr>
  </w:style>
  <w:style w:type="paragraph" w:customStyle="1" w:styleId="32">
    <w:name w:val="3"/>
    <w:basedOn w:val="a"/>
    <w:rsid w:val="00726EB2"/>
    <w:pPr>
      <w:widowControl/>
      <w:autoSpaceDE/>
      <w:autoSpaceDN/>
      <w:adjustRightInd/>
      <w:spacing w:before="150" w:after="150"/>
      <w:ind w:left="150" w:right="150"/>
    </w:pPr>
    <w:rPr>
      <w:sz w:val="24"/>
      <w:szCs w:val="24"/>
    </w:rPr>
  </w:style>
  <w:style w:type="paragraph" w:customStyle="1" w:styleId="Normal2">
    <w:name w:val="Normal2"/>
    <w:rsid w:val="00C00E3E"/>
    <w:pPr>
      <w:widowControl w:val="0"/>
      <w:numPr>
        <w:ilvl w:val="1"/>
        <w:numId w:val="1"/>
      </w:numPr>
      <w:ind w:firstLine="400"/>
      <w:jc w:val="both"/>
    </w:pPr>
    <w:rPr>
      <w:snapToGrid w:val="0"/>
      <w:sz w:val="24"/>
      <w:lang w:val="ru-RU" w:eastAsia="ru-RU"/>
    </w:rPr>
  </w:style>
  <w:style w:type="paragraph" w:customStyle="1" w:styleId="af4">
    <w:name w:val="Знак Знак Знак Знак Знак Знак Знак Знак Знак Знак Знак Знак Знак Знак Знак Знак Знак Знак Знак Знак Знак Знак"/>
    <w:basedOn w:val="a"/>
    <w:rsid w:val="00183192"/>
    <w:pPr>
      <w:widowControl/>
      <w:autoSpaceDE/>
      <w:autoSpaceDN/>
      <w:adjustRightInd/>
      <w:spacing w:before="100" w:beforeAutospacing="1" w:after="100" w:afterAutospacing="1"/>
    </w:pPr>
    <w:rPr>
      <w:rFonts w:ascii="Tahoma" w:hAnsi="Tahoma"/>
      <w:lang w:val="en-US" w:eastAsia="en-US"/>
    </w:rPr>
  </w:style>
  <w:style w:type="character" w:styleId="af5">
    <w:name w:val="FollowedHyperlink"/>
    <w:uiPriority w:val="99"/>
    <w:rsid w:val="00DB656D"/>
    <w:rPr>
      <w:color w:val="800080"/>
      <w:u w:val="single"/>
    </w:rPr>
  </w:style>
  <w:style w:type="paragraph" w:customStyle="1" w:styleId="33">
    <w:name w:val="Знак Знак Знак Знак Знак Знак3 Знак"/>
    <w:basedOn w:val="a"/>
    <w:rsid w:val="00EB07C5"/>
    <w:pPr>
      <w:widowControl/>
      <w:autoSpaceDE/>
      <w:autoSpaceDN/>
      <w:adjustRightInd/>
      <w:spacing w:before="100" w:beforeAutospacing="1" w:after="100" w:afterAutospacing="1"/>
    </w:pPr>
    <w:rPr>
      <w:rFonts w:ascii="Tahoma" w:hAnsi="Tahoma" w:cs="Tahoma"/>
      <w:lang w:val="en-US" w:eastAsia="en-US"/>
    </w:rPr>
  </w:style>
  <w:style w:type="character" w:customStyle="1" w:styleId="af6">
    <w:name w:val="Гипертекстовая ссылка"/>
    <w:uiPriority w:val="99"/>
    <w:rsid w:val="00042BFD"/>
    <w:rPr>
      <w:color w:val="008000"/>
    </w:rPr>
  </w:style>
  <w:style w:type="paragraph" w:styleId="34">
    <w:name w:val="Body Text Indent 3"/>
    <w:basedOn w:val="a"/>
    <w:link w:val="35"/>
    <w:rsid w:val="00D45E9C"/>
    <w:pPr>
      <w:spacing w:after="120"/>
      <w:ind w:left="283"/>
    </w:pPr>
    <w:rPr>
      <w:sz w:val="16"/>
      <w:szCs w:val="16"/>
      <w:lang w:val="x-none" w:eastAsia="x-none"/>
    </w:rPr>
  </w:style>
  <w:style w:type="character" w:customStyle="1" w:styleId="35">
    <w:name w:val="Основной текст с отступом 3 Знак"/>
    <w:link w:val="34"/>
    <w:rsid w:val="00D45E9C"/>
    <w:rPr>
      <w:sz w:val="16"/>
      <w:szCs w:val="16"/>
    </w:rPr>
  </w:style>
  <w:style w:type="character" w:customStyle="1" w:styleId="af7">
    <w:name w:val="Не вступил в силу"/>
    <w:rsid w:val="00D45E9C"/>
    <w:rPr>
      <w:rFonts w:cs="Times New Roman"/>
      <w:color w:val="008080"/>
      <w:sz w:val="20"/>
      <w:szCs w:val="20"/>
    </w:rPr>
  </w:style>
  <w:style w:type="paragraph" w:customStyle="1" w:styleId="11">
    <w:name w:val="Обычный1"/>
    <w:rsid w:val="00257D4A"/>
    <w:rPr>
      <w:sz w:val="24"/>
      <w:lang w:val="ru-RU" w:eastAsia="ru-RU"/>
    </w:rPr>
  </w:style>
  <w:style w:type="paragraph" w:styleId="af8">
    <w:name w:val="List Paragraph"/>
    <w:basedOn w:val="a"/>
    <w:link w:val="af9"/>
    <w:uiPriority w:val="34"/>
    <w:qFormat/>
    <w:rsid w:val="00360990"/>
    <w:pPr>
      <w:widowControl/>
      <w:autoSpaceDE/>
      <w:autoSpaceDN/>
      <w:adjustRightInd/>
      <w:spacing w:after="200" w:line="276" w:lineRule="auto"/>
      <w:ind w:left="720" w:firstLine="709"/>
      <w:contextualSpacing/>
    </w:pPr>
    <w:rPr>
      <w:rFonts w:ascii="Calibri" w:eastAsia="Calibri" w:hAnsi="Calibri"/>
      <w:sz w:val="22"/>
      <w:szCs w:val="22"/>
      <w:lang w:val="x-none" w:eastAsia="en-US"/>
    </w:rPr>
  </w:style>
  <w:style w:type="character" w:customStyle="1" w:styleId="af9">
    <w:name w:val="Абзац списка Знак"/>
    <w:link w:val="af8"/>
    <w:rsid w:val="00093802"/>
    <w:rPr>
      <w:rFonts w:ascii="Calibri" w:eastAsia="Calibri" w:hAnsi="Calibri"/>
      <w:sz w:val="22"/>
      <w:szCs w:val="22"/>
      <w:lang w:eastAsia="en-US"/>
    </w:rPr>
  </w:style>
  <w:style w:type="character" w:styleId="afa">
    <w:name w:val="Strong"/>
    <w:uiPriority w:val="22"/>
    <w:qFormat/>
    <w:rsid w:val="00F94BA3"/>
    <w:rPr>
      <w:rFonts w:cs="Times New Roman"/>
      <w:b/>
      <w:bCs/>
    </w:rPr>
  </w:style>
  <w:style w:type="character" w:customStyle="1" w:styleId="delimitor">
    <w:name w:val="delimitor"/>
    <w:basedOn w:val="a0"/>
    <w:rsid w:val="002608CC"/>
  </w:style>
  <w:style w:type="paragraph" w:styleId="36">
    <w:name w:val="Body Text 3"/>
    <w:basedOn w:val="a"/>
    <w:link w:val="37"/>
    <w:rsid w:val="00471042"/>
    <w:pPr>
      <w:spacing w:after="120"/>
    </w:pPr>
    <w:rPr>
      <w:sz w:val="16"/>
      <w:szCs w:val="16"/>
    </w:rPr>
  </w:style>
  <w:style w:type="character" w:customStyle="1" w:styleId="37">
    <w:name w:val="Основной текст 3 Знак"/>
    <w:link w:val="36"/>
    <w:rsid w:val="00471042"/>
    <w:rPr>
      <w:sz w:val="16"/>
      <w:szCs w:val="16"/>
    </w:rPr>
  </w:style>
  <w:style w:type="paragraph" w:customStyle="1" w:styleId="Normal1">
    <w:name w:val="Normal1"/>
    <w:rsid w:val="00E3275B"/>
    <w:rPr>
      <w:lang w:val="ru-RU" w:eastAsia="ru-RU"/>
    </w:rPr>
  </w:style>
  <w:style w:type="paragraph" w:styleId="afb">
    <w:name w:val="footnote text"/>
    <w:basedOn w:val="a"/>
    <w:link w:val="afc"/>
    <w:uiPriority w:val="99"/>
    <w:rsid w:val="001376C8"/>
    <w:pPr>
      <w:widowControl/>
      <w:autoSpaceDE/>
      <w:autoSpaceDN/>
      <w:adjustRightInd/>
    </w:pPr>
  </w:style>
  <w:style w:type="character" w:customStyle="1" w:styleId="afc">
    <w:name w:val="Текст сноски Знак"/>
    <w:basedOn w:val="a0"/>
    <w:link w:val="afb"/>
    <w:uiPriority w:val="99"/>
    <w:rsid w:val="001376C8"/>
  </w:style>
  <w:style w:type="paragraph" w:customStyle="1" w:styleId="Char">
    <w:name w:val="Char Знак Знак"/>
    <w:basedOn w:val="a"/>
    <w:rsid w:val="005C18A3"/>
    <w:pPr>
      <w:autoSpaceDE/>
      <w:autoSpaceDN/>
      <w:spacing w:after="160" w:line="240" w:lineRule="exact"/>
      <w:jc w:val="right"/>
    </w:pPr>
    <w:rPr>
      <w:rFonts w:ascii="Arial" w:hAnsi="Arial" w:cs="Arial"/>
      <w:lang w:val="en-GB" w:eastAsia="en-US"/>
    </w:rPr>
  </w:style>
  <w:style w:type="numbering" w:customStyle="1" w:styleId="12">
    <w:name w:val="Нет списка1"/>
    <w:next w:val="a2"/>
    <w:uiPriority w:val="99"/>
    <w:semiHidden/>
    <w:unhideWhenUsed/>
    <w:rsid w:val="0008612A"/>
  </w:style>
  <w:style w:type="character" w:customStyle="1" w:styleId="postbody">
    <w:name w:val="postbody"/>
    <w:rsid w:val="0008612A"/>
  </w:style>
  <w:style w:type="paragraph" w:styleId="z-">
    <w:name w:val="HTML Top of Form"/>
    <w:basedOn w:val="a"/>
    <w:next w:val="a"/>
    <w:link w:val="z-0"/>
    <w:hidden/>
    <w:uiPriority w:val="99"/>
    <w:unhideWhenUsed/>
    <w:rsid w:val="0008612A"/>
    <w:pPr>
      <w:widowControl/>
      <w:pBdr>
        <w:bottom w:val="single" w:sz="6" w:space="1" w:color="auto"/>
      </w:pBdr>
      <w:autoSpaceDE/>
      <w:autoSpaceDN/>
      <w:adjustRightInd/>
      <w:jc w:val="center"/>
    </w:pPr>
    <w:rPr>
      <w:rFonts w:ascii="Arial" w:hAnsi="Arial"/>
      <w:vanish/>
      <w:sz w:val="16"/>
      <w:szCs w:val="16"/>
      <w:lang w:val="x-none" w:eastAsia="x-none"/>
    </w:rPr>
  </w:style>
  <w:style w:type="character" w:customStyle="1" w:styleId="z-0">
    <w:name w:val="z-Начало формы Знак"/>
    <w:link w:val="z-"/>
    <w:uiPriority w:val="99"/>
    <w:rsid w:val="0008612A"/>
    <w:rPr>
      <w:rFonts w:ascii="Arial" w:hAnsi="Arial"/>
      <w:vanish/>
      <w:sz w:val="16"/>
      <w:szCs w:val="16"/>
      <w:lang w:val="x-none" w:eastAsia="x-none"/>
    </w:rPr>
  </w:style>
  <w:style w:type="paragraph" w:styleId="z-1">
    <w:name w:val="HTML Bottom of Form"/>
    <w:basedOn w:val="a"/>
    <w:next w:val="a"/>
    <w:link w:val="z-2"/>
    <w:hidden/>
    <w:uiPriority w:val="99"/>
    <w:unhideWhenUsed/>
    <w:rsid w:val="0008612A"/>
    <w:pPr>
      <w:widowControl/>
      <w:pBdr>
        <w:top w:val="single" w:sz="6" w:space="1" w:color="auto"/>
      </w:pBdr>
      <w:autoSpaceDE/>
      <w:autoSpaceDN/>
      <w:adjustRightInd/>
      <w:jc w:val="center"/>
    </w:pPr>
    <w:rPr>
      <w:rFonts w:ascii="Arial" w:hAnsi="Arial"/>
      <w:vanish/>
      <w:sz w:val="16"/>
      <w:szCs w:val="16"/>
      <w:lang w:val="x-none" w:eastAsia="x-none"/>
    </w:rPr>
  </w:style>
  <w:style w:type="character" w:customStyle="1" w:styleId="z-2">
    <w:name w:val="z-Конец формы Знак"/>
    <w:link w:val="z-1"/>
    <w:uiPriority w:val="99"/>
    <w:rsid w:val="0008612A"/>
    <w:rPr>
      <w:rFonts w:ascii="Arial" w:hAnsi="Arial"/>
      <w:vanish/>
      <w:sz w:val="16"/>
      <w:szCs w:val="16"/>
      <w:lang w:val="x-none" w:eastAsia="x-none"/>
    </w:rPr>
  </w:style>
  <w:style w:type="character" w:customStyle="1" w:styleId="af3">
    <w:name w:val="Текст выноски Знак"/>
    <w:link w:val="af2"/>
    <w:uiPriority w:val="99"/>
    <w:semiHidden/>
    <w:rsid w:val="0008612A"/>
    <w:rPr>
      <w:rFonts w:ascii="Tahoma" w:hAnsi="Tahoma" w:cs="Tahoma"/>
      <w:sz w:val="16"/>
      <w:szCs w:val="16"/>
    </w:rPr>
  </w:style>
  <w:style w:type="character" w:customStyle="1" w:styleId="30">
    <w:name w:val="Заголовок 3 Знак"/>
    <w:link w:val="3"/>
    <w:uiPriority w:val="9"/>
    <w:rsid w:val="00396168"/>
    <w:rPr>
      <w:rFonts w:eastAsia="PMingLiU" w:cs="Arial"/>
      <w:b/>
      <w:bCs/>
      <w:sz w:val="26"/>
      <w:szCs w:val="26"/>
      <w:lang w:eastAsia="zh-TW"/>
    </w:rPr>
  </w:style>
  <w:style w:type="character" w:styleId="afd">
    <w:name w:val="Emphasis"/>
    <w:uiPriority w:val="20"/>
    <w:qFormat/>
    <w:rsid w:val="0008612A"/>
    <w:rPr>
      <w:i/>
      <w:iCs/>
    </w:rPr>
  </w:style>
  <w:style w:type="character" w:customStyle="1" w:styleId="40">
    <w:name w:val="Заголовок 4 Знак"/>
    <w:link w:val="4"/>
    <w:uiPriority w:val="9"/>
    <w:rsid w:val="0008612A"/>
    <w:rPr>
      <w:rFonts w:eastAsia="PMingLiU"/>
      <w:b/>
      <w:bCs/>
      <w:sz w:val="28"/>
      <w:szCs w:val="28"/>
      <w:lang w:eastAsia="zh-TW"/>
    </w:rPr>
  </w:style>
  <w:style w:type="character" w:customStyle="1" w:styleId="style3">
    <w:name w:val="style3"/>
    <w:rsid w:val="0008612A"/>
  </w:style>
  <w:style w:type="character" w:customStyle="1" w:styleId="menu-item">
    <w:name w:val="menu-item"/>
    <w:rsid w:val="0008612A"/>
  </w:style>
  <w:style w:type="table" w:styleId="-3">
    <w:name w:val="Light List Accent 3"/>
    <w:basedOn w:val="a1"/>
    <w:uiPriority w:val="61"/>
    <w:rsid w:val="0008612A"/>
    <w:rPr>
      <w:rFonts w:ascii="Calibri" w:hAnsi="Calibri"/>
      <w:sz w:val="22"/>
      <w:szCs w:val="22"/>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paragraph" w:styleId="afe">
    <w:name w:val="No Spacing"/>
    <w:uiPriority w:val="1"/>
    <w:qFormat/>
    <w:rsid w:val="0008612A"/>
    <w:rPr>
      <w:rFonts w:ascii="Calibri" w:eastAsia="Calibri" w:hAnsi="Calibri"/>
      <w:sz w:val="22"/>
      <w:szCs w:val="22"/>
      <w:lang w:val="ru-RU"/>
    </w:rPr>
  </w:style>
  <w:style w:type="character" w:customStyle="1" w:styleId="name">
    <w:name w:val="name"/>
    <w:rsid w:val="0008612A"/>
  </w:style>
  <w:style w:type="character" w:customStyle="1" w:styleId="apple-converted-space">
    <w:name w:val="apple-converted-space"/>
    <w:rsid w:val="00AC3E2F"/>
  </w:style>
  <w:style w:type="paragraph" w:customStyle="1" w:styleId="Default">
    <w:name w:val="Default"/>
    <w:rsid w:val="00AC3E2F"/>
    <w:pPr>
      <w:autoSpaceDE w:val="0"/>
      <w:autoSpaceDN w:val="0"/>
      <w:adjustRightInd w:val="0"/>
    </w:pPr>
    <w:rPr>
      <w:rFonts w:eastAsia="SimSun"/>
      <w:color w:val="000000"/>
      <w:sz w:val="24"/>
      <w:szCs w:val="24"/>
      <w:lang w:val="ru-RU" w:eastAsia="zh-CN"/>
    </w:rPr>
  </w:style>
  <w:style w:type="character" w:styleId="aff">
    <w:name w:val="footnote reference"/>
    <w:uiPriority w:val="99"/>
    <w:unhideWhenUsed/>
    <w:rsid w:val="00FE7035"/>
    <w:rPr>
      <w:vertAlign w:val="superscript"/>
    </w:rPr>
  </w:style>
  <w:style w:type="table" w:customStyle="1" w:styleId="aff0">
    <w:name w:val="Сетка таблицы светлая"/>
    <w:basedOn w:val="a1"/>
    <w:uiPriority w:val="40"/>
    <w:rsid w:val="009472F4"/>
    <w:rPr>
      <w:rFonts w:ascii="Calibri" w:eastAsia="Calibri" w:hAnsi="Calibri"/>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font5">
    <w:name w:val="font5"/>
    <w:basedOn w:val="a"/>
    <w:rsid w:val="00E8621F"/>
    <w:pPr>
      <w:widowControl/>
      <w:autoSpaceDE/>
      <w:autoSpaceDN/>
      <w:adjustRightInd/>
      <w:spacing w:before="100" w:beforeAutospacing="1" w:after="100" w:afterAutospacing="1"/>
    </w:pPr>
  </w:style>
  <w:style w:type="paragraph" w:customStyle="1" w:styleId="font6">
    <w:name w:val="font6"/>
    <w:basedOn w:val="a"/>
    <w:rsid w:val="00E8621F"/>
    <w:pPr>
      <w:widowControl/>
      <w:autoSpaceDE/>
      <w:autoSpaceDN/>
      <w:adjustRightInd/>
      <w:spacing w:before="100" w:beforeAutospacing="1" w:after="100" w:afterAutospacing="1"/>
    </w:pPr>
    <w:rPr>
      <w:sz w:val="18"/>
      <w:szCs w:val="18"/>
    </w:rPr>
  </w:style>
  <w:style w:type="paragraph" w:customStyle="1" w:styleId="font7">
    <w:name w:val="font7"/>
    <w:basedOn w:val="a"/>
    <w:rsid w:val="00E8621F"/>
    <w:pPr>
      <w:widowControl/>
      <w:autoSpaceDE/>
      <w:autoSpaceDN/>
      <w:adjustRightInd/>
      <w:spacing w:before="100" w:beforeAutospacing="1" w:after="100" w:afterAutospacing="1"/>
    </w:pPr>
    <w:rPr>
      <w:u w:val="single"/>
    </w:rPr>
  </w:style>
  <w:style w:type="paragraph" w:customStyle="1" w:styleId="xl65">
    <w:name w:val="xl65"/>
    <w:basedOn w:val="a"/>
    <w:rsid w:val="00E8621F"/>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center"/>
      <w:textAlignment w:val="center"/>
    </w:pPr>
    <w:rPr>
      <w:b/>
      <w:bCs/>
      <w:color w:val="000000"/>
      <w:sz w:val="16"/>
      <w:szCs w:val="16"/>
    </w:rPr>
  </w:style>
  <w:style w:type="paragraph" w:customStyle="1" w:styleId="xl66">
    <w:name w:val="xl66"/>
    <w:basedOn w:val="a"/>
    <w:rsid w:val="00E8621F"/>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color w:val="000000"/>
      <w:sz w:val="16"/>
      <w:szCs w:val="16"/>
    </w:rPr>
  </w:style>
  <w:style w:type="paragraph" w:customStyle="1" w:styleId="xl67">
    <w:name w:val="xl67"/>
    <w:basedOn w:val="a"/>
    <w:rsid w:val="00E8621F"/>
    <w:pPr>
      <w:widowControl/>
      <w:autoSpaceDE/>
      <w:autoSpaceDN/>
      <w:adjustRightInd/>
      <w:spacing w:before="100" w:beforeAutospacing="1" w:after="100" w:afterAutospacing="1"/>
      <w:jc w:val="center"/>
    </w:pPr>
    <w:rPr>
      <w:sz w:val="24"/>
      <w:szCs w:val="24"/>
    </w:rPr>
  </w:style>
  <w:style w:type="paragraph" w:customStyle="1" w:styleId="xl68">
    <w:name w:val="xl68"/>
    <w:basedOn w:val="a"/>
    <w:rsid w:val="00E8621F"/>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textAlignment w:val="center"/>
    </w:pPr>
    <w:rPr>
      <w:color w:val="000000"/>
      <w:sz w:val="16"/>
      <w:szCs w:val="16"/>
    </w:rPr>
  </w:style>
  <w:style w:type="paragraph" w:customStyle="1" w:styleId="xl69">
    <w:name w:val="xl69"/>
    <w:basedOn w:val="a"/>
    <w:rsid w:val="00E8621F"/>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color w:val="000000"/>
      <w:sz w:val="18"/>
      <w:szCs w:val="18"/>
    </w:rPr>
  </w:style>
  <w:style w:type="paragraph" w:customStyle="1" w:styleId="xl70">
    <w:name w:val="xl70"/>
    <w:basedOn w:val="a"/>
    <w:rsid w:val="00E8621F"/>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sz w:val="18"/>
      <w:szCs w:val="18"/>
    </w:rPr>
  </w:style>
  <w:style w:type="paragraph" w:customStyle="1" w:styleId="xl71">
    <w:name w:val="xl71"/>
    <w:basedOn w:val="a"/>
    <w:rsid w:val="00E8621F"/>
    <w:pPr>
      <w:widowControl/>
      <w:autoSpaceDE/>
      <w:autoSpaceDN/>
      <w:adjustRightInd/>
      <w:spacing w:before="100" w:beforeAutospacing="1" w:after="100" w:afterAutospacing="1"/>
    </w:pPr>
    <w:rPr>
      <w:sz w:val="18"/>
      <w:szCs w:val="18"/>
    </w:rPr>
  </w:style>
  <w:style w:type="paragraph" w:customStyle="1" w:styleId="xl72">
    <w:name w:val="xl72"/>
    <w:basedOn w:val="a"/>
    <w:rsid w:val="00E8621F"/>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color w:val="000000"/>
      <w:sz w:val="16"/>
      <w:szCs w:val="16"/>
    </w:rPr>
  </w:style>
  <w:style w:type="paragraph" w:customStyle="1" w:styleId="xl73">
    <w:name w:val="xl73"/>
    <w:basedOn w:val="a"/>
    <w:rsid w:val="00E8621F"/>
    <w:pPr>
      <w:widowControl/>
      <w:pBdr>
        <w:top w:val="single" w:sz="4" w:space="0" w:color="auto"/>
        <w:left w:val="single" w:sz="4" w:space="0" w:color="auto"/>
        <w:bottom w:val="single" w:sz="4" w:space="0" w:color="auto"/>
        <w:right w:val="single" w:sz="4" w:space="0" w:color="auto"/>
      </w:pBdr>
      <w:shd w:val="clear" w:color="000000" w:fill="F2DCDB"/>
      <w:autoSpaceDE/>
      <w:autoSpaceDN/>
      <w:adjustRightInd/>
      <w:spacing w:before="100" w:beforeAutospacing="1" w:after="100" w:afterAutospacing="1"/>
      <w:jc w:val="center"/>
      <w:textAlignment w:val="center"/>
    </w:pPr>
    <w:rPr>
      <w:color w:val="000000"/>
      <w:sz w:val="16"/>
      <w:szCs w:val="16"/>
    </w:rPr>
  </w:style>
  <w:style w:type="paragraph" w:customStyle="1" w:styleId="xl74">
    <w:name w:val="xl74"/>
    <w:basedOn w:val="a"/>
    <w:rsid w:val="00E8621F"/>
    <w:pPr>
      <w:widowControl/>
      <w:shd w:val="clear" w:color="000000" w:fill="F2DCDB"/>
      <w:autoSpaceDE/>
      <w:autoSpaceDN/>
      <w:adjustRightInd/>
      <w:spacing w:before="100" w:beforeAutospacing="1" w:after="100" w:afterAutospacing="1"/>
    </w:pPr>
    <w:rPr>
      <w:sz w:val="24"/>
      <w:szCs w:val="24"/>
    </w:rPr>
  </w:style>
  <w:style w:type="paragraph" w:customStyle="1" w:styleId="SP208898">
    <w:name w:val="SP208898"/>
    <w:basedOn w:val="Default"/>
    <w:next w:val="Default"/>
    <w:uiPriority w:val="99"/>
    <w:rsid w:val="00E8621F"/>
    <w:rPr>
      <w:rFonts w:ascii="KINHG F+ Imago" w:eastAsia="Times New Roman" w:hAnsi="KINHG F+ Imago"/>
      <w:color w:val="auto"/>
      <w:lang w:eastAsia="ru-RU"/>
    </w:rPr>
  </w:style>
  <w:style w:type="character" w:customStyle="1" w:styleId="SC126992">
    <w:name w:val="SC126992"/>
    <w:uiPriority w:val="99"/>
    <w:rsid w:val="00E8621F"/>
    <w:rPr>
      <w:rFonts w:cs="KINHG F+ Imago"/>
      <w:color w:val="000000"/>
      <w:sz w:val="18"/>
      <w:szCs w:val="18"/>
    </w:rPr>
  </w:style>
  <w:style w:type="paragraph" w:customStyle="1" w:styleId="Pa0">
    <w:name w:val="Pa0"/>
    <w:basedOn w:val="Default"/>
    <w:next w:val="Default"/>
    <w:uiPriority w:val="99"/>
    <w:rsid w:val="00E8621F"/>
    <w:pPr>
      <w:spacing w:line="181" w:lineRule="atLeast"/>
    </w:pPr>
    <w:rPr>
      <w:rFonts w:ascii="Myriad Pro" w:eastAsia="Times New Roman" w:hAnsi="Myriad Pro"/>
      <w:color w:val="auto"/>
      <w:lang w:eastAsia="ru-RU"/>
    </w:rPr>
  </w:style>
  <w:style w:type="character" w:customStyle="1" w:styleId="ng-binding">
    <w:name w:val="ng-binding"/>
    <w:rsid w:val="00E8621F"/>
  </w:style>
  <w:style w:type="character" w:customStyle="1" w:styleId="value">
    <w:name w:val="value"/>
    <w:rsid w:val="00E8621F"/>
  </w:style>
  <w:style w:type="character" w:customStyle="1" w:styleId="col-xs-12">
    <w:name w:val="col-xs-12"/>
    <w:rsid w:val="00E8621F"/>
  </w:style>
  <w:style w:type="character" w:customStyle="1" w:styleId="st">
    <w:name w:val="st"/>
    <w:rsid w:val="00E8621F"/>
  </w:style>
  <w:style w:type="character" w:customStyle="1" w:styleId="label">
    <w:name w:val="label"/>
    <w:rsid w:val="00E8621F"/>
  </w:style>
  <w:style w:type="character" w:customStyle="1" w:styleId="copyright">
    <w:name w:val="copyright"/>
    <w:rsid w:val="00E8621F"/>
  </w:style>
  <w:style w:type="character" w:customStyle="1" w:styleId="productname">
    <w:name w:val="product_name"/>
    <w:rsid w:val="00E8621F"/>
  </w:style>
  <w:style w:type="character" w:customStyle="1" w:styleId="identifier">
    <w:name w:val="identifier"/>
    <w:rsid w:val="00E8621F"/>
  </w:style>
  <w:style w:type="character" w:customStyle="1" w:styleId="description">
    <w:name w:val="description"/>
    <w:rsid w:val="00E8621F"/>
  </w:style>
  <w:style w:type="character" w:customStyle="1" w:styleId="hoch">
    <w:name w:val="hoch"/>
    <w:rsid w:val="00E8621F"/>
  </w:style>
  <w:style w:type="character" w:customStyle="1" w:styleId="ft2">
    <w:name w:val="ft2"/>
    <w:rsid w:val="00E8621F"/>
  </w:style>
  <w:style w:type="paragraph" w:customStyle="1" w:styleId="center">
    <w:name w:val="center"/>
    <w:basedOn w:val="a"/>
    <w:rsid w:val="00E8621F"/>
    <w:pPr>
      <w:widowControl/>
      <w:autoSpaceDE/>
      <w:autoSpaceDN/>
      <w:adjustRightInd/>
      <w:spacing w:before="100" w:beforeAutospacing="1" w:after="100" w:afterAutospacing="1"/>
    </w:pPr>
    <w:rPr>
      <w:sz w:val="24"/>
      <w:szCs w:val="24"/>
      <w:lang w:val="en-US" w:eastAsia="en-US"/>
    </w:rPr>
  </w:style>
  <w:style w:type="character" w:styleId="aff1">
    <w:name w:val="annotation reference"/>
    <w:rsid w:val="00C10B79"/>
    <w:rPr>
      <w:sz w:val="16"/>
      <w:szCs w:val="16"/>
    </w:rPr>
  </w:style>
  <w:style w:type="paragraph" w:styleId="aff2">
    <w:name w:val="annotation text"/>
    <w:basedOn w:val="a"/>
    <w:link w:val="aff3"/>
    <w:rsid w:val="00C10B79"/>
  </w:style>
  <w:style w:type="character" w:customStyle="1" w:styleId="aff3">
    <w:name w:val="Текст примечания Знак"/>
    <w:basedOn w:val="a0"/>
    <w:link w:val="aff2"/>
    <w:rsid w:val="00C10B79"/>
  </w:style>
  <w:style w:type="paragraph" w:styleId="aff4">
    <w:name w:val="annotation subject"/>
    <w:basedOn w:val="aff2"/>
    <w:next w:val="aff2"/>
    <w:link w:val="aff5"/>
    <w:rsid w:val="00C10B79"/>
    <w:rPr>
      <w:b/>
      <w:bCs/>
    </w:rPr>
  </w:style>
  <w:style w:type="character" w:customStyle="1" w:styleId="aff5">
    <w:name w:val="Тема примечания Знак"/>
    <w:link w:val="aff4"/>
    <w:rsid w:val="00C10B79"/>
    <w:rPr>
      <w:b/>
      <w:bCs/>
    </w:rPr>
  </w:style>
  <w:style w:type="paragraph" w:styleId="aff6">
    <w:name w:val="TOC Heading"/>
    <w:basedOn w:val="1"/>
    <w:next w:val="a"/>
    <w:uiPriority w:val="39"/>
    <w:unhideWhenUsed/>
    <w:qFormat/>
    <w:rsid w:val="00751862"/>
    <w:pPr>
      <w:keepLines/>
      <w:widowControl/>
      <w:autoSpaceDE/>
      <w:autoSpaceDN/>
      <w:adjustRightInd/>
      <w:spacing w:line="259" w:lineRule="auto"/>
      <w:ind w:firstLine="0"/>
      <w:jc w:val="left"/>
      <w:outlineLvl w:val="9"/>
    </w:pPr>
    <w:rPr>
      <w:rFonts w:ascii="Calibri Light" w:eastAsia="Times New Roman" w:hAnsi="Calibri Light"/>
      <w:b w:val="0"/>
      <w:bCs w:val="0"/>
      <w:color w:val="2E74B5"/>
      <w:kern w:val="0"/>
      <w:lang w:val="ru-RU" w:eastAsia="ru-RU"/>
    </w:rPr>
  </w:style>
  <w:style w:type="paragraph" w:styleId="13">
    <w:name w:val="toc 1"/>
    <w:basedOn w:val="a"/>
    <w:next w:val="a"/>
    <w:autoRedefine/>
    <w:uiPriority w:val="39"/>
    <w:rsid w:val="00751862"/>
  </w:style>
  <w:style w:type="paragraph" w:styleId="38">
    <w:name w:val="toc 3"/>
    <w:basedOn w:val="a"/>
    <w:next w:val="a"/>
    <w:autoRedefine/>
    <w:uiPriority w:val="39"/>
    <w:rsid w:val="00751862"/>
    <w:pPr>
      <w:ind w:left="400"/>
    </w:pPr>
  </w:style>
  <w:style w:type="character" w:customStyle="1" w:styleId="a7">
    <w:name w:val="Верхний колонтитул Знак"/>
    <w:aliases w:val="Linie Знак,Знак23 Знак"/>
    <w:link w:val="a6"/>
    <w:uiPriority w:val="99"/>
    <w:rsid w:val="001E0457"/>
    <w:rPr>
      <w:rFonts w:ascii="Arial" w:hAnsi="Arial" w:cs="Arial"/>
    </w:rPr>
  </w:style>
  <w:style w:type="paragraph" w:styleId="HTML">
    <w:name w:val="HTML Preformatted"/>
    <w:basedOn w:val="a"/>
    <w:link w:val="HTML0"/>
    <w:rsid w:val="00897D3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rPr>
  </w:style>
  <w:style w:type="character" w:customStyle="1" w:styleId="HTML0">
    <w:name w:val="Стандартный HTML Знак"/>
    <w:link w:val="HTML"/>
    <w:rsid w:val="00897D31"/>
    <w:rPr>
      <w:rFonts w:ascii="Courier New" w:hAnsi="Courier New" w:cs="Courier New"/>
    </w:rPr>
  </w:style>
  <w:style w:type="paragraph" w:styleId="25">
    <w:name w:val="toc 2"/>
    <w:basedOn w:val="a"/>
    <w:next w:val="a"/>
    <w:autoRedefine/>
    <w:uiPriority w:val="39"/>
    <w:rsid w:val="00646B11"/>
    <w:pPr>
      <w:ind w:left="200"/>
    </w:pPr>
  </w:style>
  <w:style w:type="character" w:customStyle="1" w:styleId="a9">
    <w:name w:val="Название Знак"/>
    <w:link w:val="a8"/>
    <w:rsid w:val="00175EF2"/>
    <w:rPr>
      <w:sz w:val="28"/>
    </w:rPr>
  </w:style>
  <w:style w:type="character" w:customStyle="1" w:styleId="ab">
    <w:name w:val="Основной текст с отступом Знак"/>
    <w:link w:val="aa"/>
    <w:rsid w:val="00175EF2"/>
    <w:rPr>
      <w:sz w:val="28"/>
    </w:rPr>
  </w:style>
  <w:style w:type="character" w:customStyle="1" w:styleId="22">
    <w:name w:val="Основной текст с отступом 2 Знак"/>
    <w:aliases w:val="Знак1 Знак,Знак3 Знак,Знак11 Знак"/>
    <w:link w:val="21"/>
    <w:rsid w:val="00175EF2"/>
    <w:rPr>
      <w:rFonts w:eastAsia="PMingLiU"/>
      <w:sz w:val="24"/>
      <w:szCs w:val="16"/>
      <w:lang w:eastAsia="zh-TW"/>
    </w:rPr>
  </w:style>
  <w:style w:type="character" w:customStyle="1" w:styleId="extended-textshort">
    <w:name w:val="extended-text__short"/>
    <w:rsid w:val="00175EF2"/>
  </w:style>
  <w:style w:type="character" w:customStyle="1" w:styleId="cut2visible">
    <w:name w:val="cut2__visible"/>
    <w:rsid w:val="00175EF2"/>
  </w:style>
  <w:style w:type="character" w:customStyle="1" w:styleId="contact-tit-address">
    <w:name w:val="contact-tit-address"/>
    <w:rsid w:val="00175EF2"/>
  </w:style>
  <w:style w:type="character" w:customStyle="1" w:styleId="postedin">
    <w:name w:val="posted_in"/>
    <w:rsid w:val="00175EF2"/>
  </w:style>
  <w:style w:type="character" w:customStyle="1" w:styleId="vwvqnvr9">
    <w:name w:val="_vwvqnvr9"/>
    <w:rsid w:val="00175EF2"/>
  </w:style>
  <w:style w:type="numbering" w:customStyle="1" w:styleId="26">
    <w:name w:val="Нет списка2"/>
    <w:next w:val="a2"/>
    <w:uiPriority w:val="99"/>
    <w:semiHidden/>
    <w:unhideWhenUsed/>
    <w:rsid w:val="00175EF2"/>
  </w:style>
  <w:style w:type="character" w:customStyle="1" w:styleId="i-text-lowcase">
    <w:name w:val="i-text-lowcase"/>
    <w:rsid w:val="00175EF2"/>
  </w:style>
  <w:style w:type="character" w:customStyle="1" w:styleId="ecattext">
    <w:name w:val="ecattext"/>
    <w:rsid w:val="00175EF2"/>
  </w:style>
  <w:style w:type="character" w:customStyle="1" w:styleId="shorttext">
    <w:name w:val="short_text"/>
    <w:rsid w:val="00175EF2"/>
  </w:style>
  <w:style w:type="numbering" w:customStyle="1" w:styleId="39">
    <w:name w:val="Нет списка3"/>
    <w:next w:val="a2"/>
    <w:uiPriority w:val="99"/>
    <w:semiHidden/>
    <w:unhideWhenUsed/>
    <w:rsid w:val="006F26AA"/>
  </w:style>
  <w:style w:type="character" w:customStyle="1" w:styleId="210">
    <w:name w:val="Основной текст с отступом 2 Знак1"/>
    <w:aliases w:val="Знак1 Знак1,Знак3 Знак1,Знак11 Знак1"/>
    <w:uiPriority w:val="99"/>
    <w:semiHidden/>
    <w:rsid w:val="006F26AA"/>
    <w:rPr>
      <w:rFonts w:ascii="Times New Roman" w:eastAsia="Times New Roman" w:hAnsi="Times New Roman" w:cs="Times New Roman"/>
      <w:color w:val="000000"/>
      <w:sz w:val="24"/>
      <w:szCs w:val="20"/>
      <w:lang w:eastAsia="ru-RU"/>
    </w:rPr>
  </w:style>
  <w:style w:type="table" w:customStyle="1" w:styleId="14">
    <w:name w:val="Сетка таблицы1"/>
    <w:basedOn w:val="a1"/>
    <w:next w:val="a3"/>
    <w:uiPriority w:val="99"/>
    <w:rsid w:val="006F26AA"/>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7">
    <w:name w:val="Базовый"/>
    <w:uiPriority w:val="99"/>
    <w:rsid w:val="006F26AA"/>
    <w:pPr>
      <w:widowControl w:val="0"/>
      <w:suppressAutoHyphens/>
      <w:spacing w:after="200" w:line="276" w:lineRule="auto"/>
    </w:pPr>
    <w:rPr>
      <w:rFonts w:eastAsia="SimSun" w:cs="Mangal"/>
      <w:color w:val="00000A"/>
      <w:sz w:val="24"/>
      <w:szCs w:val="24"/>
      <w:lang w:val="ru-RU" w:eastAsia="zh-CN" w:bidi="hi-IN"/>
    </w:rPr>
  </w:style>
  <w:style w:type="paragraph" w:customStyle="1" w:styleId="15">
    <w:name w:val="Без интервала1"/>
    <w:uiPriority w:val="99"/>
    <w:rsid w:val="006F26AA"/>
    <w:rPr>
      <w:rFonts w:ascii="Calibri" w:hAnsi="Calibri"/>
      <w:sz w:val="22"/>
      <w:szCs w:val="22"/>
      <w:lang w:val="ru-RU"/>
    </w:rPr>
  </w:style>
  <w:style w:type="character" w:customStyle="1" w:styleId="offertext1">
    <w:name w:val="offer_text1"/>
    <w:rsid w:val="006F26AA"/>
    <w:rPr>
      <w:sz w:val="24"/>
      <w:szCs w:val="24"/>
    </w:rPr>
  </w:style>
  <w:style w:type="paragraph" w:customStyle="1" w:styleId="aff8">
    <w:name w:val="Нормальный (таблица)"/>
    <w:basedOn w:val="a"/>
    <w:next w:val="a"/>
    <w:uiPriority w:val="99"/>
    <w:rsid w:val="006F26AA"/>
    <w:pPr>
      <w:jc w:val="both"/>
    </w:pPr>
    <w:rPr>
      <w:rFonts w:ascii="Arial" w:hAnsi="Arial" w:cs="Arial"/>
      <w:sz w:val="24"/>
      <w:szCs w:val="24"/>
    </w:rPr>
  </w:style>
  <w:style w:type="character" w:customStyle="1" w:styleId="BodytextBold">
    <w:name w:val="Body text + Bold"/>
    <w:rsid w:val="006F26AA"/>
  </w:style>
  <w:style w:type="paragraph" w:styleId="aff9">
    <w:name w:val="Plain Text"/>
    <w:basedOn w:val="a"/>
    <w:link w:val="affa"/>
    <w:uiPriority w:val="99"/>
    <w:rsid w:val="006F26AA"/>
    <w:pPr>
      <w:widowControl/>
      <w:autoSpaceDE/>
      <w:autoSpaceDN/>
      <w:adjustRightInd/>
    </w:pPr>
    <w:rPr>
      <w:rFonts w:ascii="Courier New" w:hAnsi="Courier New" w:cs="Courier New"/>
    </w:rPr>
  </w:style>
  <w:style w:type="character" w:customStyle="1" w:styleId="affa">
    <w:name w:val="Текст Знак"/>
    <w:link w:val="aff9"/>
    <w:uiPriority w:val="99"/>
    <w:rsid w:val="006F26AA"/>
    <w:rPr>
      <w:rFonts w:ascii="Courier New" w:hAnsi="Courier New" w:cs="Courier New"/>
    </w:rPr>
  </w:style>
  <w:style w:type="character" w:customStyle="1" w:styleId="16">
    <w:name w:val="Просмотренная гиперссылка1"/>
    <w:uiPriority w:val="99"/>
    <w:semiHidden/>
    <w:unhideWhenUsed/>
    <w:rsid w:val="006F26AA"/>
    <w:rPr>
      <w:color w:val="800080"/>
      <w:u w:val="single"/>
    </w:rPr>
  </w:style>
  <w:style w:type="table" w:customStyle="1" w:styleId="110">
    <w:name w:val="Сетка таблицы11"/>
    <w:basedOn w:val="a1"/>
    <w:next w:val="a3"/>
    <w:uiPriority w:val="59"/>
    <w:rsid w:val="006F26A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72789">
      <w:bodyDiv w:val="1"/>
      <w:marLeft w:val="0"/>
      <w:marRight w:val="0"/>
      <w:marTop w:val="0"/>
      <w:marBottom w:val="0"/>
      <w:divBdr>
        <w:top w:val="none" w:sz="0" w:space="0" w:color="auto"/>
        <w:left w:val="none" w:sz="0" w:space="0" w:color="auto"/>
        <w:bottom w:val="none" w:sz="0" w:space="0" w:color="auto"/>
        <w:right w:val="none" w:sz="0" w:space="0" w:color="auto"/>
      </w:divBdr>
    </w:div>
    <w:div w:id="6756785">
      <w:bodyDiv w:val="1"/>
      <w:marLeft w:val="0"/>
      <w:marRight w:val="0"/>
      <w:marTop w:val="0"/>
      <w:marBottom w:val="0"/>
      <w:divBdr>
        <w:top w:val="none" w:sz="0" w:space="0" w:color="auto"/>
        <w:left w:val="none" w:sz="0" w:space="0" w:color="auto"/>
        <w:bottom w:val="none" w:sz="0" w:space="0" w:color="auto"/>
        <w:right w:val="none" w:sz="0" w:space="0" w:color="auto"/>
      </w:divBdr>
    </w:div>
    <w:div w:id="7295697">
      <w:bodyDiv w:val="1"/>
      <w:marLeft w:val="0"/>
      <w:marRight w:val="0"/>
      <w:marTop w:val="0"/>
      <w:marBottom w:val="0"/>
      <w:divBdr>
        <w:top w:val="none" w:sz="0" w:space="0" w:color="auto"/>
        <w:left w:val="none" w:sz="0" w:space="0" w:color="auto"/>
        <w:bottom w:val="none" w:sz="0" w:space="0" w:color="auto"/>
        <w:right w:val="none" w:sz="0" w:space="0" w:color="auto"/>
      </w:divBdr>
    </w:div>
    <w:div w:id="15616356">
      <w:bodyDiv w:val="1"/>
      <w:marLeft w:val="0"/>
      <w:marRight w:val="0"/>
      <w:marTop w:val="0"/>
      <w:marBottom w:val="0"/>
      <w:divBdr>
        <w:top w:val="none" w:sz="0" w:space="0" w:color="auto"/>
        <w:left w:val="none" w:sz="0" w:space="0" w:color="auto"/>
        <w:bottom w:val="none" w:sz="0" w:space="0" w:color="auto"/>
        <w:right w:val="none" w:sz="0" w:space="0" w:color="auto"/>
      </w:divBdr>
    </w:div>
    <w:div w:id="36710397">
      <w:bodyDiv w:val="1"/>
      <w:marLeft w:val="0"/>
      <w:marRight w:val="0"/>
      <w:marTop w:val="0"/>
      <w:marBottom w:val="0"/>
      <w:divBdr>
        <w:top w:val="none" w:sz="0" w:space="0" w:color="auto"/>
        <w:left w:val="none" w:sz="0" w:space="0" w:color="auto"/>
        <w:bottom w:val="none" w:sz="0" w:space="0" w:color="auto"/>
        <w:right w:val="none" w:sz="0" w:space="0" w:color="auto"/>
      </w:divBdr>
    </w:div>
    <w:div w:id="64882846">
      <w:bodyDiv w:val="1"/>
      <w:marLeft w:val="0"/>
      <w:marRight w:val="0"/>
      <w:marTop w:val="0"/>
      <w:marBottom w:val="0"/>
      <w:divBdr>
        <w:top w:val="none" w:sz="0" w:space="0" w:color="auto"/>
        <w:left w:val="none" w:sz="0" w:space="0" w:color="auto"/>
        <w:bottom w:val="none" w:sz="0" w:space="0" w:color="auto"/>
        <w:right w:val="none" w:sz="0" w:space="0" w:color="auto"/>
      </w:divBdr>
    </w:div>
    <w:div w:id="72165136">
      <w:bodyDiv w:val="1"/>
      <w:marLeft w:val="0"/>
      <w:marRight w:val="0"/>
      <w:marTop w:val="0"/>
      <w:marBottom w:val="0"/>
      <w:divBdr>
        <w:top w:val="none" w:sz="0" w:space="0" w:color="auto"/>
        <w:left w:val="none" w:sz="0" w:space="0" w:color="auto"/>
        <w:bottom w:val="none" w:sz="0" w:space="0" w:color="auto"/>
        <w:right w:val="none" w:sz="0" w:space="0" w:color="auto"/>
      </w:divBdr>
    </w:div>
    <w:div w:id="78866935">
      <w:bodyDiv w:val="1"/>
      <w:marLeft w:val="0"/>
      <w:marRight w:val="0"/>
      <w:marTop w:val="0"/>
      <w:marBottom w:val="0"/>
      <w:divBdr>
        <w:top w:val="none" w:sz="0" w:space="0" w:color="auto"/>
        <w:left w:val="none" w:sz="0" w:space="0" w:color="auto"/>
        <w:bottom w:val="none" w:sz="0" w:space="0" w:color="auto"/>
        <w:right w:val="none" w:sz="0" w:space="0" w:color="auto"/>
      </w:divBdr>
    </w:div>
    <w:div w:id="81949512">
      <w:bodyDiv w:val="1"/>
      <w:marLeft w:val="0"/>
      <w:marRight w:val="0"/>
      <w:marTop w:val="0"/>
      <w:marBottom w:val="0"/>
      <w:divBdr>
        <w:top w:val="none" w:sz="0" w:space="0" w:color="auto"/>
        <w:left w:val="none" w:sz="0" w:space="0" w:color="auto"/>
        <w:bottom w:val="none" w:sz="0" w:space="0" w:color="auto"/>
        <w:right w:val="none" w:sz="0" w:space="0" w:color="auto"/>
      </w:divBdr>
    </w:div>
    <w:div w:id="88892254">
      <w:bodyDiv w:val="1"/>
      <w:marLeft w:val="0"/>
      <w:marRight w:val="0"/>
      <w:marTop w:val="0"/>
      <w:marBottom w:val="0"/>
      <w:divBdr>
        <w:top w:val="none" w:sz="0" w:space="0" w:color="auto"/>
        <w:left w:val="none" w:sz="0" w:space="0" w:color="auto"/>
        <w:bottom w:val="none" w:sz="0" w:space="0" w:color="auto"/>
        <w:right w:val="none" w:sz="0" w:space="0" w:color="auto"/>
      </w:divBdr>
    </w:div>
    <w:div w:id="90050633">
      <w:bodyDiv w:val="1"/>
      <w:marLeft w:val="0"/>
      <w:marRight w:val="0"/>
      <w:marTop w:val="0"/>
      <w:marBottom w:val="0"/>
      <w:divBdr>
        <w:top w:val="none" w:sz="0" w:space="0" w:color="auto"/>
        <w:left w:val="none" w:sz="0" w:space="0" w:color="auto"/>
        <w:bottom w:val="none" w:sz="0" w:space="0" w:color="auto"/>
        <w:right w:val="none" w:sz="0" w:space="0" w:color="auto"/>
      </w:divBdr>
    </w:div>
    <w:div w:id="92483850">
      <w:bodyDiv w:val="1"/>
      <w:marLeft w:val="0"/>
      <w:marRight w:val="0"/>
      <w:marTop w:val="0"/>
      <w:marBottom w:val="0"/>
      <w:divBdr>
        <w:top w:val="none" w:sz="0" w:space="0" w:color="auto"/>
        <w:left w:val="none" w:sz="0" w:space="0" w:color="auto"/>
        <w:bottom w:val="none" w:sz="0" w:space="0" w:color="auto"/>
        <w:right w:val="none" w:sz="0" w:space="0" w:color="auto"/>
      </w:divBdr>
    </w:div>
    <w:div w:id="94862492">
      <w:bodyDiv w:val="1"/>
      <w:marLeft w:val="0"/>
      <w:marRight w:val="0"/>
      <w:marTop w:val="0"/>
      <w:marBottom w:val="0"/>
      <w:divBdr>
        <w:top w:val="none" w:sz="0" w:space="0" w:color="auto"/>
        <w:left w:val="none" w:sz="0" w:space="0" w:color="auto"/>
        <w:bottom w:val="none" w:sz="0" w:space="0" w:color="auto"/>
        <w:right w:val="none" w:sz="0" w:space="0" w:color="auto"/>
      </w:divBdr>
    </w:div>
    <w:div w:id="98569474">
      <w:bodyDiv w:val="1"/>
      <w:marLeft w:val="0"/>
      <w:marRight w:val="0"/>
      <w:marTop w:val="0"/>
      <w:marBottom w:val="0"/>
      <w:divBdr>
        <w:top w:val="none" w:sz="0" w:space="0" w:color="auto"/>
        <w:left w:val="none" w:sz="0" w:space="0" w:color="auto"/>
        <w:bottom w:val="none" w:sz="0" w:space="0" w:color="auto"/>
        <w:right w:val="none" w:sz="0" w:space="0" w:color="auto"/>
      </w:divBdr>
    </w:div>
    <w:div w:id="108397749">
      <w:bodyDiv w:val="1"/>
      <w:marLeft w:val="0"/>
      <w:marRight w:val="0"/>
      <w:marTop w:val="0"/>
      <w:marBottom w:val="0"/>
      <w:divBdr>
        <w:top w:val="none" w:sz="0" w:space="0" w:color="auto"/>
        <w:left w:val="none" w:sz="0" w:space="0" w:color="auto"/>
        <w:bottom w:val="none" w:sz="0" w:space="0" w:color="auto"/>
        <w:right w:val="none" w:sz="0" w:space="0" w:color="auto"/>
      </w:divBdr>
    </w:div>
    <w:div w:id="117799708">
      <w:bodyDiv w:val="1"/>
      <w:marLeft w:val="0"/>
      <w:marRight w:val="0"/>
      <w:marTop w:val="0"/>
      <w:marBottom w:val="0"/>
      <w:divBdr>
        <w:top w:val="none" w:sz="0" w:space="0" w:color="auto"/>
        <w:left w:val="none" w:sz="0" w:space="0" w:color="auto"/>
        <w:bottom w:val="none" w:sz="0" w:space="0" w:color="auto"/>
        <w:right w:val="none" w:sz="0" w:space="0" w:color="auto"/>
      </w:divBdr>
    </w:div>
    <w:div w:id="136459225">
      <w:bodyDiv w:val="1"/>
      <w:marLeft w:val="0"/>
      <w:marRight w:val="0"/>
      <w:marTop w:val="0"/>
      <w:marBottom w:val="0"/>
      <w:divBdr>
        <w:top w:val="none" w:sz="0" w:space="0" w:color="auto"/>
        <w:left w:val="none" w:sz="0" w:space="0" w:color="auto"/>
        <w:bottom w:val="none" w:sz="0" w:space="0" w:color="auto"/>
        <w:right w:val="none" w:sz="0" w:space="0" w:color="auto"/>
      </w:divBdr>
    </w:div>
    <w:div w:id="148718824">
      <w:bodyDiv w:val="1"/>
      <w:marLeft w:val="0"/>
      <w:marRight w:val="0"/>
      <w:marTop w:val="0"/>
      <w:marBottom w:val="0"/>
      <w:divBdr>
        <w:top w:val="none" w:sz="0" w:space="0" w:color="auto"/>
        <w:left w:val="none" w:sz="0" w:space="0" w:color="auto"/>
        <w:bottom w:val="none" w:sz="0" w:space="0" w:color="auto"/>
        <w:right w:val="none" w:sz="0" w:space="0" w:color="auto"/>
      </w:divBdr>
    </w:div>
    <w:div w:id="150559396">
      <w:bodyDiv w:val="1"/>
      <w:marLeft w:val="0"/>
      <w:marRight w:val="0"/>
      <w:marTop w:val="0"/>
      <w:marBottom w:val="0"/>
      <w:divBdr>
        <w:top w:val="none" w:sz="0" w:space="0" w:color="auto"/>
        <w:left w:val="none" w:sz="0" w:space="0" w:color="auto"/>
        <w:bottom w:val="none" w:sz="0" w:space="0" w:color="auto"/>
        <w:right w:val="none" w:sz="0" w:space="0" w:color="auto"/>
      </w:divBdr>
    </w:div>
    <w:div w:id="154150021">
      <w:bodyDiv w:val="1"/>
      <w:marLeft w:val="0"/>
      <w:marRight w:val="0"/>
      <w:marTop w:val="0"/>
      <w:marBottom w:val="0"/>
      <w:divBdr>
        <w:top w:val="none" w:sz="0" w:space="0" w:color="auto"/>
        <w:left w:val="none" w:sz="0" w:space="0" w:color="auto"/>
        <w:bottom w:val="none" w:sz="0" w:space="0" w:color="auto"/>
        <w:right w:val="none" w:sz="0" w:space="0" w:color="auto"/>
      </w:divBdr>
    </w:div>
    <w:div w:id="165051045">
      <w:bodyDiv w:val="1"/>
      <w:marLeft w:val="0"/>
      <w:marRight w:val="0"/>
      <w:marTop w:val="0"/>
      <w:marBottom w:val="0"/>
      <w:divBdr>
        <w:top w:val="none" w:sz="0" w:space="0" w:color="auto"/>
        <w:left w:val="none" w:sz="0" w:space="0" w:color="auto"/>
        <w:bottom w:val="none" w:sz="0" w:space="0" w:color="auto"/>
        <w:right w:val="none" w:sz="0" w:space="0" w:color="auto"/>
      </w:divBdr>
    </w:div>
    <w:div w:id="182208141">
      <w:bodyDiv w:val="1"/>
      <w:marLeft w:val="0"/>
      <w:marRight w:val="0"/>
      <w:marTop w:val="0"/>
      <w:marBottom w:val="0"/>
      <w:divBdr>
        <w:top w:val="none" w:sz="0" w:space="0" w:color="auto"/>
        <w:left w:val="none" w:sz="0" w:space="0" w:color="auto"/>
        <w:bottom w:val="none" w:sz="0" w:space="0" w:color="auto"/>
        <w:right w:val="none" w:sz="0" w:space="0" w:color="auto"/>
      </w:divBdr>
    </w:div>
    <w:div w:id="192151855">
      <w:bodyDiv w:val="1"/>
      <w:marLeft w:val="0"/>
      <w:marRight w:val="0"/>
      <w:marTop w:val="0"/>
      <w:marBottom w:val="0"/>
      <w:divBdr>
        <w:top w:val="none" w:sz="0" w:space="0" w:color="auto"/>
        <w:left w:val="none" w:sz="0" w:space="0" w:color="auto"/>
        <w:bottom w:val="none" w:sz="0" w:space="0" w:color="auto"/>
        <w:right w:val="none" w:sz="0" w:space="0" w:color="auto"/>
      </w:divBdr>
    </w:div>
    <w:div w:id="195386668">
      <w:bodyDiv w:val="1"/>
      <w:marLeft w:val="0"/>
      <w:marRight w:val="0"/>
      <w:marTop w:val="0"/>
      <w:marBottom w:val="0"/>
      <w:divBdr>
        <w:top w:val="none" w:sz="0" w:space="0" w:color="auto"/>
        <w:left w:val="none" w:sz="0" w:space="0" w:color="auto"/>
        <w:bottom w:val="none" w:sz="0" w:space="0" w:color="auto"/>
        <w:right w:val="none" w:sz="0" w:space="0" w:color="auto"/>
      </w:divBdr>
    </w:div>
    <w:div w:id="253367245">
      <w:bodyDiv w:val="1"/>
      <w:marLeft w:val="0"/>
      <w:marRight w:val="0"/>
      <w:marTop w:val="0"/>
      <w:marBottom w:val="0"/>
      <w:divBdr>
        <w:top w:val="none" w:sz="0" w:space="0" w:color="auto"/>
        <w:left w:val="none" w:sz="0" w:space="0" w:color="auto"/>
        <w:bottom w:val="none" w:sz="0" w:space="0" w:color="auto"/>
        <w:right w:val="none" w:sz="0" w:space="0" w:color="auto"/>
      </w:divBdr>
    </w:div>
    <w:div w:id="254901625">
      <w:bodyDiv w:val="1"/>
      <w:marLeft w:val="0"/>
      <w:marRight w:val="0"/>
      <w:marTop w:val="0"/>
      <w:marBottom w:val="0"/>
      <w:divBdr>
        <w:top w:val="none" w:sz="0" w:space="0" w:color="auto"/>
        <w:left w:val="none" w:sz="0" w:space="0" w:color="auto"/>
        <w:bottom w:val="none" w:sz="0" w:space="0" w:color="auto"/>
        <w:right w:val="none" w:sz="0" w:space="0" w:color="auto"/>
      </w:divBdr>
    </w:div>
    <w:div w:id="270018117">
      <w:bodyDiv w:val="1"/>
      <w:marLeft w:val="0"/>
      <w:marRight w:val="0"/>
      <w:marTop w:val="0"/>
      <w:marBottom w:val="0"/>
      <w:divBdr>
        <w:top w:val="none" w:sz="0" w:space="0" w:color="auto"/>
        <w:left w:val="none" w:sz="0" w:space="0" w:color="auto"/>
        <w:bottom w:val="none" w:sz="0" w:space="0" w:color="auto"/>
        <w:right w:val="none" w:sz="0" w:space="0" w:color="auto"/>
      </w:divBdr>
    </w:div>
    <w:div w:id="296225006">
      <w:bodyDiv w:val="1"/>
      <w:marLeft w:val="0"/>
      <w:marRight w:val="0"/>
      <w:marTop w:val="0"/>
      <w:marBottom w:val="0"/>
      <w:divBdr>
        <w:top w:val="none" w:sz="0" w:space="0" w:color="auto"/>
        <w:left w:val="none" w:sz="0" w:space="0" w:color="auto"/>
        <w:bottom w:val="none" w:sz="0" w:space="0" w:color="auto"/>
        <w:right w:val="none" w:sz="0" w:space="0" w:color="auto"/>
      </w:divBdr>
    </w:div>
    <w:div w:id="297613119">
      <w:bodyDiv w:val="1"/>
      <w:marLeft w:val="0"/>
      <w:marRight w:val="0"/>
      <w:marTop w:val="0"/>
      <w:marBottom w:val="0"/>
      <w:divBdr>
        <w:top w:val="none" w:sz="0" w:space="0" w:color="auto"/>
        <w:left w:val="none" w:sz="0" w:space="0" w:color="auto"/>
        <w:bottom w:val="none" w:sz="0" w:space="0" w:color="auto"/>
        <w:right w:val="none" w:sz="0" w:space="0" w:color="auto"/>
      </w:divBdr>
    </w:div>
    <w:div w:id="311837567">
      <w:bodyDiv w:val="1"/>
      <w:marLeft w:val="0"/>
      <w:marRight w:val="0"/>
      <w:marTop w:val="0"/>
      <w:marBottom w:val="0"/>
      <w:divBdr>
        <w:top w:val="none" w:sz="0" w:space="0" w:color="auto"/>
        <w:left w:val="none" w:sz="0" w:space="0" w:color="auto"/>
        <w:bottom w:val="none" w:sz="0" w:space="0" w:color="auto"/>
        <w:right w:val="none" w:sz="0" w:space="0" w:color="auto"/>
      </w:divBdr>
    </w:div>
    <w:div w:id="330565377">
      <w:bodyDiv w:val="1"/>
      <w:marLeft w:val="0"/>
      <w:marRight w:val="0"/>
      <w:marTop w:val="0"/>
      <w:marBottom w:val="0"/>
      <w:divBdr>
        <w:top w:val="none" w:sz="0" w:space="0" w:color="auto"/>
        <w:left w:val="none" w:sz="0" w:space="0" w:color="auto"/>
        <w:bottom w:val="none" w:sz="0" w:space="0" w:color="auto"/>
        <w:right w:val="none" w:sz="0" w:space="0" w:color="auto"/>
      </w:divBdr>
    </w:div>
    <w:div w:id="336426816">
      <w:bodyDiv w:val="1"/>
      <w:marLeft w:val="0"/>
      <w:marRight w:val="0"/>
      <w:marTop w:val="0"/>
      <w:marBottom w:val="0"/>
      <w:divBdr>
        <w:top w:val="none" w:sz="0" w:space="0" w:color="auto"/>
        <w:left w:val="none" w:sz="0" w:space="0" w:color="auto"/>
        <w:bottom w:val="none" w:sz="0" w:space="0" w:color="auto"/>
        <w:right w:val="none" w:sz="0" w:space="0" w:color="auto"/>
      </w:divBdr>
    </w:div>
    <w:div w:id="360470678">
      <w:bodyDiv w:val="1"/>
      <w:marLeft w:val="0"/>
      <w:marRight w:val="0"/>
      <w:marTop w:val="0"/>
      <w:marBottom w:val="0"/>
      <w:divBdr>
        <w:top w:val="none" w:sz="0" w:space="0" w:color="auto"/>
        <w:left w:val="none" w:sz="0" w:space="0" w:color="auto"/>
        <w:bottom w:val="none" w:sz="0" w:space="0" w:color="auto"/>
        <w:right w:val="none" w:sz="0" w:space="0" w:color="auto"/>
      </w:divBdr>
    </w:div>
    <w:div w:id="373119572">
      <w:bodyDiv w:val="1"/>
      <w:marLeft w:val="0"/>
      <w:marRight w:val="0"/>
      <w:marTop w:val="0"/>
      <w:marBottom w:val="0"/>
      <w:divBdr>
        <w:top w:val="none" w:sz="0" w:space="0" w:color="auto"/>
        <w:left w:val="none" w:sz="0" w:space="0" w:color="auto"/>
        <w:bottom w:val="none" w:sz="0" w:space="0" w:color="auto"/>
        <w:right w:val="none" w:sz="0" w:space="0" w:color="auto"/>
      </w:divBdr>
    </w:div>
    <w:div w:id="379092948">
      <w:bodyDiv w:val="1"/>
      <w:marLeft w:val="0"/>
      <w:marRight w:val="0"/>
      <w:marTop w:val="0"/>
      <w:marBottom w:val="0"/>
      <w:divBdr>
        <w:top w:val="none" w:sz="0" w:space="0" w:color="auto"/>
        <w:left w:val="none" w:sz="0" w:space="0" w:color="auto"/>
        <w:bottom w:val="none" w:sz="0" w:space="0" w:color="auto"/>
        <w:right w:val="none" w:sz="0" w:space="0" w:color="auto"/>
      </w:divBdr>
    </w:div>
    <w:div w:id="382019338">
      <w:bodyDiv w:val="1"/>
      <w:marLeft w:val="0"/>
      <w:marRight w:val="0"/>
      <w:marTop w:val="0"/>
      <w:marBottom w:val="0"/>
      <w:divBdr>
        <w:top w:val="none" w:sz="0" w:space="0" w:color="auto"/>
        <w:left w:val="none" w:sz="0" w:space="0" w:color="auto"/>
        <w:bottom w:val="none" w:sz="0" w:space="0" w:color="auto"/>
        <w:right w:val="none" w:sz="0" w:space="0" w:color="auto"/>
      </w:divBdr>
    </w:div>
    <w:div w:id="390423435">
      <w:bodyDiv w:val="1"/>
      <w:marLeft w:val="0"/>
      <w:marRight w:val="0"/>
      <w:marTop w:val="0"/>
      <w:marBottom w:val="0"/>
      <w:divBdr>
        <w:top w:val="none" w:sz="0" w:space="0" w:color="auto"/>
        <w:left w:val="none" w:sz="0" w:space="0" w:color="auto"/>
        <w:bottom w:val="none" w:sz="0" w:space="0" w:color="auto"/>
        <w:right w:val="none" w:sz="0" w:space="0" w:color="auto"/>
      </w:divBdr>
    </w:div>
    <w:div w:id="395083192">
      <w:bodyDiv w:val="1"/>
      <w:marLeft w:val="0"/>
      <w:marRight w:val="0"/>
      <w:marTop w:val="0"/>
      <w:marBottom w:val="0"/>
      <w:divBdr>
        <w:top w:val="none" w:sz="0" w:space="0" w:color="auto"/>
        <w:left w:val="none" w:sz="0" w:space="0" w:color="auto"/>
        <w:bottom w:val="none" w:sz="0" w:space="0" w:color="auto"/>
        <w:right w:val="none" w:sz="0" w:space="0" w:color="auto"/>
      </w:divBdr>
    </w:div>
    <w:div w:id="395280118">
      <w:bodyDiv w:val="1"/>
      <w:marLeft w:val="0"/>
      <w:marRight w:val="0"/>
      <w:marTop w:val="0"/>
      <w:marBottom w:val="0"/>
      <w:divBdr>
        <w:top w:val="none" w:sz="0" w:space="0" w:color="auto"/>
        <w:left w:val="none" w:sz="0" w:space="0" w:color="auto"/>
        <w:bottom w:val="none" w:sz="0" w:space="0" w:color="auto"/>
        <w:right w:val="none" w:sz="0" w:space="0" w:color="auto"/>
      </w:divBdr>
    </w:div>
    <w:div w:id="395905496">
      <w:bodyDiv w:val="1"/>
      <w:marLeft w:val="0"/>
      <w:marRight w:val="0"/>
      <w:marTop w:val="0"/>
      <w:marBottom w:val="0"/>
      <w:divBdr>
        <w:top w:val="none" w:sz="0" w:space="0" w:color="auto"/>
        <w:left w:val="none" w:sz="0" w:space="0" w:color="auto"/>
        <w:bottom w:val="none" w:sz="0" w:space="0" w:color="auto"/>
        <w:right w:val="none" w:sz="0" w:space="0" w:color="auto"/>
      </w:divBdr>
    </w:div>
    <w:div w:id="416442305">
      <w:bodyDiv w:val="1"/>
      <w:marLeft w:val="0"/>
      <w:marRight w:val="0"/>
      <w:marTop w:val="0"/>
      <w:marBottom w:val="0"/>
      <w:divBdr>
        <w:top w:val="none" w:sz="0" w:space="0" w:color="auto"/>
        <w:left w:val="none" w:sz="0" w:space="0" w:color="auto"/>
        <w:bottom w:val="none" w:sz="0" w:space="0" w:color="auto"/>
        <w:right w:val="none" w:sz="0" w:space="0" w:color="auto"/>
      </w:divBdr>
    </w:div>
    <w:div w:id="427392904">
      <w:bodyDiv w:val="1"/>
      <w:marLeft w:val="0"/>
      <w:marRight w:val="0"/>
      <w:marTop w:val="0"/>
      <w:marBottom w:val="0"/>
      <w:divBdr>
        <w:top w:val="none" w:sz="0" w:space="0" w:color="auto"/>
        <w:left w:val="none" w:sz="0" w:space="0" w:color="auto"/>
        <w:bottom w:val="none" w:sz="0" w:space="0" w:color="auto"/>
        <w:right w:val="none" w:sz="0" w:space="0" w:color="auto"/>
      </w:divBdr>
    </w:div>
    <w:div w:id="432941779">
      <w:bodyDiv w:val="1"/>
      <w:marLeft w:val="0"/>
      <w:marRight w:val="0"/>
      <w:marTop w:val="0"/>
      <w:marBottom w:val="0"/>
      <w:divBdr>
        <w:top w:val="none" w:sz="0" w:space="0" w:color="auto"/>
        <w:left w:val="none" w:sz="0" w:space="0" w:color="auto"/>
        <w:bottom w:val="none" w:sz="0" w:space="0" w:color="auto"/>
        <w:right w:val="none" w:sz="0" w:space="0" w:color="auto"/>
      </w:divBdr>
    </w:div>
    <w:div w:id="436142799">
      <w:bodyDiv w:val="1"/>
      <w:marLeft w:val="0"/>
      <w:marRight w:val="0"/>
      <w:marTop w:val="0"/>
      <w:marBottom w:val="0"/>
      <w:divBdr>
        <w:top w:val="none" w:sz="0" w:space="0" w:color="auto"/>
        <w:left w:val="none" w:sz="0" w:space="0" w:color="auto"/>
        <w:bottom w:val="none" w:sz="0" w:space="0" w:color="auto"/>
        <w:right w:val="none" w:sz="0" w:space="0" w:color="auto"/>
      </w:divBdr>
    </w:div>
    <w:div w:id="437412403">
      <w:bodyDiv w:val="1"/>
      <w:marLeft w:val="0"/>
      <w:marRight w:val="0"/>
      <w:marTop w:val="0"/>
      <w:marBottom w:val="0"/>
      <w:divBdr>
        <w:top w:val="none" w:sz="0" w:space="0" w:color="auto"/>
        <w:left w:val="none" w:sz="0" w:space="0" w:color="auto"/>
        <w:bottom w:val="none" w:sz="0" w:space="0" w:color="auto"/>
        <w:right w:val="none" w:sz="0" w:space="0" w:color="auto"/>
      </w:divBdr>
    </w:div>
    <w:div w:id="440875666">
      <w:bodyDiv w:val="1"/>
      <w:marLeft w:val="0"/>
      <w:marRight w:val="0"/>
      <w:marTop w:val="0"/>
      <w:marBottom w:val="0"/>
      <w:divBdr>
        <w:top w:val="none" w:sz="0" w:space="0" w:color="auto"/>
        <w:left w:val="none" w:sz="0" w:space="0" w:color="auto"/>
        <w:bottom w:val="none" w:sz="0" w:space="0" w:color="auto"/>
        <w:right w:val="none" w:sz="0" w:space="0" w:color="auto"/>
      </w:divBdr>
    </w:div>
    <w:div w:id="443430448">
      <w:bodyDiv w:val="1"/>
      <w:marLeft w:val="0"/>
      <w:marRight w:val="0"/>
      <w:marTop w:val="0"/>
      <w:marBottom w:val="0"/>
      <w:divBdr>
        <w:top w:val="none" w:sz="0" w:space="0" w:color="auto"/>
        <w:left w:val="none" w:sz="0" w:space="0" w:color="auto"/>
        <w:bottom w:val="none" w:sz="0" w:space="0" w:color="auto"/>
        <w:right w:val="none" w:sz="0" w:space="0" w:color="auto"/>
      </w:divBdr>
    </w:div>
    <w:div w:id="458113447">
      <w:bodyDiv w:val="1"/>
      <w:marLeft w:val="0"/>
      <w:marRight w:val="0"/>
      <w:marTop w:val="0"/>
      <w:marBottom w:val="0"/>
      <w:divBdr>
        <w:top w:val="none" w:sz="0" w:space="0" w:color="auto"/>
        <w:left w:val="none" w:sz="0" w:space="0" w:color="auto"/>
        <w:bottom w:val="none" w:sz="0" w:space="0" w:color="auto"/>
        <w:right w:val="none" w:sz="0" w:space="0" w:color="auto"/>
      </w:divBdr>
    </w:div>
    <w:div w:id="469976535">
      <w:bodyDiv w:val="1"/>
      <w:marLeft w:val="0"/>
      <w:marRight w:val="0"/>
      <w:marTop w:val="0"/>
      <w:marBottom w:val="0"/>
      <w:divBdr>
        <w:top w:val="none" w:sz="0" w:space="0" w:color="auto"/>
        <w:left w:val="none" w:sz="0" w:space="0" w:color="auto"/>
        <w:bottom w:val="none" w:sz="0" w:space="0" w:color="auto"/>
        <w:right w:val="none" w:sz="0" w:space="0" w:color="auto"/>
      </w:divBdr>
    </w:div>
    <w:div w:id="470484708">
      <w:bodyDiv w:val="1"/>
      <w:marLeft w:val="0"/>
      <w:marRight w:val="0"/>
      <w:marTop w:val="0"/>
      <w:marBottom w:val="0"/>
      <w:divBdr>
        <w:top w:val="none" w:sz="0" w:space="0" w:color="auto"/>
        <w:left w:val="none" w:sz="0" w:space="0" w:color="auto"/>
        <w:bottom w:val="none" w:sz="0" w:space="0" w:color="auto"/>
        <w:right w:val="none" w:sz="0" w:space="0" w:color="auto"/>
      </w:divBdr>
    </w:div>
    <w:div w:id="483088221">
      <w:bodyDiv w:val="1"/>
      <w:marLeft w:val="0"/>
      <w:marRight w:val="0"/>
      <w:marTop w:val="0"/>
      <w:marBottom w:val="0"/>
      <w:divBdr>
        <w:top w:val="none" w:sz="0" w:space="0" w:color="auto"/>
        <w:left w:val="none" w:sz="0" w:space="0" w:color="auto"/>
        <w:bottom w:val="none" w:sz="0" w:space="0" w:color="auto"/>
        <w:right w:val="none" w:sz="0" w:space="0" w:color="auto"/>
      </w:divBdr>
    </w:div>
    <w:div w:id="491526321">
      <w:bodyDiv w:val="1"/>
      <w:marLeft w:val="0"/>
      <w:marRight w:val="0"/>
      <w:marTop w:val="0"/>
      <w:marBottom w:val="0"/>
      <w:divBdr>
        <w:top w:val="none" w:sz="0" w:space="0" w:color="auto"/>
        <w:left w:val="none" w:sz="0" w:space="0" w:color="auto"/>
        <w:bottom w:val="none" w:sz="0" w:space="0" w:color="auto"/>
        <w:right w:val="none" w:sz="0" w:space="0" w:color="auto"/>
      </w:divBdr>
    </w:div>
    <w:div w:id="526213411">
      <w:bodyDiv w:val="1"/>
      <w:marLeft w:val="0"/>
      <w:marRight w:val="0"/>
      <w:marTop w:val="0"/>
      <w:marBottom w:val="0"/>
      <w:divBdr>
        <w:top w:val="none" w:sz="0" w:space="0" w:color="auto"/>
        <w:left w:val="none" w:sz="0" w:space="0" w:color="auto"/>
        <w:bottom w:val="none" w:sz="0" w:space="0" w:color="auto"/>
        <w:right w:val="none" w:sz="0" w:space="0" w:color="auto"/>
      </w:divBdr>
    </w:div>
    <w:div w:id="527521915">
      <w:bodyDiv w:val="1"/>
      <w:marLeft w:val="0"/>
      <w:marRight w:val="0"/>
      <w:marTop w:val="0"/>
      <w:marBottom w:val="0"/>
      <w:divBdr>
        <w:top w:val="none" w:sz="0" w:space="0" w:color="auto"/>
        <w:left w:val="none" w:sz="0" w:space="0" w:color="auto"/>
        <w:bottom w:val="none" w:sz="0" w:space="0" w:color="auto"/>
        <w:right w:val="none" w:sz="0" w:space="0" w:color="auto"/>
      </w:divBdr>
    </w:div>
    <w:div w:id="535705035">
      <w:bodyDiv w:val="1"/>
      <w:marLeft w:val="0"/>
      <w:marRight w:val="0"/>
      <w:marTop w:val="0"/>
      <w:marBottom w:val="0"/>
      <w:divBdr>
        <w:top w:val="none" w:sz="0" w:space="0" w:color="auto"/>
        <w:left w:val="none" w:sz="0" w:space="0" w:color="auto"/>
        <w:bottom w:val="none" w:sz="0" w:space="0" w:color="auto"/>
        <w:right w:val="none" w:sz="0" w:space="0" w:color="auto"/>
      </w:divBdr>
    </w:div>
    <w:div w:id="538081394">
      <w:bodyDiv w:val="1"/>
      <w:marLeft w:val="0"/>
      <w:marRight w:val="0"/>
      <w:marTop w:val="0"/>
      <w:marBottom w:val="0"/>
      <w:divBdr>
        <w:top w:val="none" w:sz="0" w:space="0" w:color="auto"/>
        <w:left w:val="none" w:sz="0" w:space="0" w:color="auto"/>
        <w:bottom w:val="none" w:sz="0" w:space="0" w:color="auto"/>
        <w:right w:val="none" w:sz="0" w:space="0" w:color="auto"/>
      </w:divBdr>
    </w:div>
    <w:div w:id="553196828">
      <w:bodyDiv w:val="1"/>
      <w:marLeft w:val="0"/>
      <w:marRight w:val="0"/>
      <w:marTop w:val="0"/>
      <w:marBottom w:val="0"/>
      <w:divBdr>
        <w:top w:val="none" w:sz="0" w:space="0" w:color="auto"/>
        <w:left w:val="none" w:sz="0" w:space="0" w:color="auto"/>
        <w:bottom w:val="none" w:sz="0" w:space="0" w:color="auto"/>
        <w:right w:val="none" w:sz="0" w:space="0" w:color="auto"/>
      </w:divBdr>
    </w:div>
    <w:div w:id="564487056">
      <w:bodyDiv w:val="1"/>
      <w:marLeft w:val="0"/>
      <w:marRight w:val="0"/>
      <w:marTop w:val="0"/>
      <w:marBottom w:val="0"/>
      <w:divBdr>
        <w:top w:val="none" w:sz="0" w:space="0" w:color="auto"/>
        <w:left w:val="none" w:sz="0" w:space="0" w:color="auto"/>
        <w:bottom w:val="none" w:sz="0" w:space="0" w:color="auto"/>
        <w:right w:val="none" w:sz="0" w:space="0" w:color="auto"/>
      </w:divBdr>
    </w:div>
    <w:div w:id="593246245">
      <w:bodyDiv w:val="1"/>
      <w:marLeft w:val="0"/>
      <w:marRight w:val="0"/>
      <w:marTop w:val="0"/>
      <w:marBottom w:val="0"/>
      <w:divBdr>
        <w:top w:val="none" w:sz="0" w:space="0" w:color="auto"/>
        <w:left w:val="none" w:sz="0" w:space="0" w:color="auto"/>
        <w:bottom w:val="none" w:sz="0" w:space="0" w:color="auto"/>
        <w:right w:val="none" w:sz="0" w:space="0" w:color="auto"/>
      </w:divBdr>
    </w:div>
    <w:div w:id="594366852">
      <w:bodyDiv w:val="1"/>
      <w:marLeft w:val="0"/>
      <w:marRight w:val="0"/>
      <w:marTop w:val="0"/>
      <w:marBottom w:val="0"/>
      <w:divBdr>
        <w:top w:val="none" w:sz="0" w:space="0" w:color="auto"/>
        <w:left w:val="none" w:sz="0" w:space="0" w:color="auto"/>
        <w:bottom w:val="none" w:sz="0" w:space="0" w:color="auto"/>
        <w:right w:val="none" w:sz="0" w:space="0" w:color="auto"/>
      </w:divBdr>
    </w:div>
    <w:div w:id="598636803">
      <w:bodyDiv w:val="1"/>
      <w:marLeft w:val="0"/>
      <w:marRight w:val="0"/>
      <w:marTop w:val="0"/>
      <w:marBottom w:val="0"/>
      <w:divBdr>
        <w:top w:val="none" w:sz="0" w:space="0" w:color="auto"/>
        <w:left w:val="none" w:sz="0" w:space="0" w:color="auto"/>
        <w:bottom w:val="none" w:sz="0" w:space="0" w:color="auto"/>
        <w:right w:val="none" w:sz="0" w:space="0" w:color="auto"/>
      </w:divBdr>
    </w:div>
    <w:div w:id="605306263">
      <w:bodyDiv w:val="1"/>
      <w:marLeft w:val="0"/>
      <w:marRight w:val="0"/>
      <w:marTop w:val="0"/>
      <w:marBottom w:val="0"/>
      <w:divBdr>
        <w:top w:val="none" w:sz="0" w:space="0" w:color="auto"/>
        <w:left w:val="none" w:sz="0" w:space="0" w:color="auto"/>
        <w:bottom w:val="none" w:sz="0" w:space="0" w:color="auto"/>
        <w:right w:val="none" w:sz="0" w:space="0" w:color="auto"/>
      </w:divBdr>
    </w:div>
    <w:div w:id="607272910">
      <w:bodyDiv w:val="1"/>
      <w:marLeft w:val="0"/>
      <w:marRight w:val="0"/>
      <w:marTop w:val="0"/>
      <w:marBottom w:val="0"/>
      <w:divBdr>
        <w:top w:val="none" w:sz="0" w:space="0" w:color="auto"/>
        <w:left w:val="none" w:sz="0" w:space="0" w:color="auto"/>
        <w:bottom w:val="none" w:sz="0" w:space="0" w:color="auto"/>
        <w:right w:val="none" w:sz="0" w:space="0" w:color="auto"/>
      </w:divBdr>
    </w:div>
    <w:div w:id="611323912">
      <w:bodyDiv w:val="1"/>
      <w:marLeft w:val="0"/>
      <w:marRight w:val="0"/>
      <w:marTop w:val="0"/>
      <w:marBottom w:val="0"/>
      <w:divBdr>
        <w:top w:val="none" w:sz="0" w:space="0" w:color="auto"/>
        <w:left w:val="none" w:sz="0" w:space="0" w:color="auto"/>
        <w:bottom w:val="none" w:sz="0" w:space="0" w:color="auto"/>
        <w:right w:val="none" w:sz="0" w:space="0" w:color="auto"/>
      </w:divBdr>
    </w:div>
    <w:div w:id="615912055">
      <w:bodyDiv w:val="1"/>
      <w:marLeft w:val="0"/>
      <w:marRight w:val="0"/>
      <w:marTop w:val="0"/>
      <w:marBottom w:val="0"/>
      <w:divBdr>
        <w:top w:val="none" w:sz="0" w:space="0" w:color="auto"/>
        <w:left w:val="none" w:sz="0" w:space="0" w:color="auto"/>
        <w:bottom w:val="none" w:sz="0" w:space="0" w:color="auto"/>
        <w:right w:val="none" w:sz="0" w:space="0" w:color="auto"/>
      </w:divBdr>
    </w:div>
    <w:div w:id="618535742">
      <w:bodyDiv w:val="1"/>
      <w:marLeft w:val="0"/>
      <w:marRight w:val="0"/>
      <w:marTop w:val="0"/>
      <w:marBottom w:val="0"/>
      <w:divBdr>
        <w:top w:val="none" w:sz="0" w:space="0" w:color="auto"/>
        <w:left w:val="none" w:sz="0" w:space="0" w:color="auto"/>
        <w:bottom w:val="none" w:sz="0" w:space="0" w:color="auto"/>
        <w:right w:val="none" w:sz="0" w:space="0" w:color="auto"/>
      </w:divBdr>
    </w:div>
    <w:div w:id="624388678">
      <w:bodyDiv w:val="1"/>
      <w:marLeft w:val="0"/>
      <w:marRight w:val="0"/>
      <w:marTop w:val="0"/>
      <w:marBottom w:val="0"/>
      <w:divBdr>
        <w:top w:val="none" w:sz="0" w:space="0" w:color="auto"/>
        <w:left w:val="none" w:sz="0" w:space="0" w:color="auto"/>
        <w:bottom w:val="none" w:sz="0" w:space="0" w:color="auto"/>
        <w:right w:val="none" w:sz="0" w:space="0" w:color="auto"/>
      </w:divBdr>
    </w:div>
    <w:div w:id="626854354">
      <w:bodyDiv w:val="1"/>
      <w:marLeft w:val="0"/>
      <w:marRight w:val="0"/>
      <w:marTop w:val="0"/>
      <w:marBottom w:val="0"/>
      <w:divBdr>
        <w:top w:val="none" w:sz="0" w:space="0" w:color="auto"/>
        <w:left w:val="none" w:sz="0" w:space="0" w:color="auto"/>
        <w:bottom w:val="none" w:sz="0" w:space="0" w:color="auto"/>
        <w:right w:val="none" w:sz="0" w:space="0" w:color="auto"/>
      </w:divBdr>
    </w:div>
    <w:div w:id="638924903">
      <w:bodyDiv w:val="1"/>
      <w:marLeft w:val="0"/>
      <w:marRight w:val="0"/>
      <w:marTop w:val="0"/>
      <w:marBottom w:val="0"/>
      <w:divBdr>
        <w:top w:val="none" w:sz="0" w:space="0" w:color="auto"/>
        <w:left w:val="none" w:sz="0" w:space="0" w:color="auto"/>
        <w:bottom w:val="none" w:sz="0" w:space="0" w:color="auto"/>
        <w:right w:val="none" w:sz="0" w:space="0" w:color="auto"/>
      </w:divBdr>
    </w:div>
    <w:div w:id="639192770">
      <w:bodyDiv w:val="1"/>
      <w:marLeft w:val="0"/>
      <w:marRight w:val="0"/>
      <w:marTop w:val="0"/>
      <w:marBottom w:val="0"/>
      <w:divBdr>
        <w:top w:val="none" w:sz="0" w:space="0" w:color="auto"/>
        <w:left w:val="none" w:sz="0" w:space="0" w:color="auto"/>
        <w:bottom w:val="none" w:sz="0" w:space="0" w:color="auto"/>
        <w:right w:val="none" w:sz="0" w:space="0" w:color="auto"/>
      </w:divBdr>
    </w:div>
    <w:div w:id="646589342">
      <w:bodyDiv w:val="1"/>
      <w:marLeft w:val="0"/>
      <w:marRight w:val="0"/>
      <w:marTop w:val="0"/>
      <w:marBottom w:val="0"/>
      <w:divBdr>
        <w:top w:val="none" w:sz="0" w:space="0" w:color="auto"/>
        <w:left w:val="none" w:sz="0" w:space="0" w:color="auto"/>
        <w:bottom w:val="none" w:sz="0" w:space="0" w:color="auto"/>
        <w:right w:val="none" w:sz="0" w:space="0" w:color="auto"/>
      </w:divBdr>
    </w:div>
    <w:div w:id="653874495">
      <w:bodyDiv w:val="1"/>
      <w:marLeft w:val="0"/>
      <w:marRight w:val="0"/>
      <w:marTop w:val="0"/>
      <w:marBottom w:val="0"/>
      <w:divBdr>
        <w:top w:val="none" w:sz="0" w:space="0" w:color="auto"/>
        <w:left w:val="none" w:sz="0" w:space="0" w:color="auto"/>
        <w:bottom w:val="none" w:sz="0" w:space="0" w:color="auto"/>
        <w:right w:val="none" w:sz="0" w:space="0" w:color="auto"/>
      </w:divBdr>
    </w:div>
    <w:div w:id="660160114">
      <w:bodyDiv w:val="1"/>
      <w:marLeft w:val="0"/>
      <w:marRight w:val="0"/>
      <w:marTop w:val="0"/>
      <w:marBottom w:val="0"/>
      <w:divBdr>
        <w:top w:val="none" w:sz="0" w:space="0" w:color="auto"/>
        <w:left w:val="none" w:sz="0" w:space="0" w:color="auto"/>
        <w:bottom w:val="none" w:sz="0" w:space="0" w:color="auto"/>
        <w:right w:val="none" w:sz="0" w:space="0" w:color="auto"/>
      </w:divBdr>
      <w:divsChild>
        <w:div w:id="1006204780">
          <w:marLeft w:val="0"/>
          <w:marRight w:val="0"/>
          <w:marTop w:val="0"/>
          <w:marBottom w:val="0"/>
          <w:divBdr>
            <w:top w:val="none" w:sz="0" w:space="0" w:color="auto"/>
            <w:left w:val="none" w:sz="0" w:space="0" w:color="auto"/>
            <w:bottom w:val="none" w:sz="0" w:space="0" w:color="auto"/>
            <w:right w:val="none" w:sz="0" w:space="0" w:color="auto"/>
          </w:divBdr>
          <w:divsChild>
            <w:div w:id="1861116866">
              <w:marLeft w:val="0"/>
              <w:marRight w:val="0"/>
              <w:marTop w:val="0"/>
              <w:marBottom w:val="0"/>
              <w:divBdr>
                <w:top w:val="none" w:sz="0" w:space="0" w:color="auto"/>
                <w:left w:val="none" w:sz="0" w:space="0" w:color="auto"/>
                <w:bottom w:val="none" w:sz="0" w:space="0" w:color="auto"/>
                <w:right w:val="none" w:sz="0" w:space="0" w:color="auto"/>
              </w:divBdr>
              <w:divsChild>
                <w:div w:id="2091001498">
                  <w:marLeft w:val="0"/>
                  <w:marRight w:val="0"/>
                  <w:marTop w:val="0"/>
                  <w:marBottom w:val="0"/>
                  <w:divBdr>
                    <w:top w:val="none" w:sz="0" w:space="0" w:color="auto"/>
                    <w:left w:val="none" w:sz="0" w:space="0" w:color="auto"/>
                    <w:bottom w:val="none" w:sz="0" w:space="0" w:color="auto"/>
                    <w:right w:val="none" w:sz="0" w:space="0" w:color="auto"/>
                  </w:divBdr>
                  <w:divsChild>
                    <w:div w:id="1946305994">
                      <w:marLeft w:val="0"/>
                      <w:marRight w:val="0"/>
                      <w:marTop w:val="0"/>
                      <w:marBottom w:val="0"/>
                      <w:divBdr>
                        <w:top w:val="none" w:sz="0" w:space="0" w:color="auto"/>
                        <w:left w:val="none" w:sz="0" w:space="0" w:color="auto"/>
                        <w:bottom w:val="none" w:sz="0" w:space="0" w:color="auto"/>
                        <w:right w:val="none" w:sz="0" w:space="0" w:color="auto"/>
                      </w:divBdr>
                      <w:divsChild>
                        <w:div w:id="1212300675">
                          <w:marLeft w:val="0"/>
                          <w:marRight w:val="0"/>
                          <w:marTop w:val="0"/>
                          <w:marBottom w:val="0"/>
                          <w:divBdr>
                            <w:top w:val="none" w:sz="0" w:space="0" w:color="auto"/>
                            <w:left w:val="none" w:sz="0" w:space="0" w:color="auto"/>
                            <w:bottom w:val="none" w:sz="0" w:space="0" w:color="auto"/>
                            <w:right w:val="none" w:sz="0" w:space="0" w:color="auto"/>
                          </w:divBdr>
                          <w:divsChild>
                            <w:div w:id="1529099243">
                              <w:marLeft w:val="0"/>
                              <w:marRight w:val="0"/>
                              <w:marTop w:val="0"/>
                              <w:marBottom w:val="0"/>
                              <w:divBdr>
                                <w:top w:val="none" w:sz="0" w:space="0" w:color="auto"/>
                                <w:left w:val="none" w:sz="0" w:space="0" w:color="auto"/>
                                <w:bottom w:val="none" w:sz="0" w:space="0" w:color="auto"/>
                                <w:right w:val="none" w:sz="0" w:space="0" w:color="auto"/>
                              </w:divBdr>
                              <w:divsChild>
                                <w:div w:id="183148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9745671">
      <w:bodyDiv w:val="1"/>
      <w:marLeft w:val="0"/>
      <w:marRight w:val="0"/>
      <w:marTop w:val="0"/>
      <w:marBottom w:val="0"/>
      <w:divBdr>
        <w:top w:val="none" w:sz="0" w:space="0" w:color="auto"/>
        <w:left w:val="none" w:sz="0" w:space="0" w:color="auto"/>
        <w:bottom w:val="none" w:sz="0" w:space="0" w:color="auto"/>
        <w:right w:val="none" w:sz="0" w:space="0" w:color="auto"/>
      </w:divBdr>
    </w:div>
    <w:div w:id="687876504">
      <w:bodyDiv w:val="1"/>
      <w:marLeft w:val="0"/>
      <w:marRight w:val="0"/>
      <w:marTop w:val="0"/>
      <w:marBottom w:val="0"/>
      <w:divBdr>
        <w:top w:val="none" w:sz="0" w:space="0" w:color="auto"/>
        <w:left w:val="none" w:sz="0" w:space="0" w:color="auto"/>
        <w:bottom w:val="none" w:sz="0" w:space="0" w:color="auto"/>
        <w:right w:val="none" w:sz="0" w:space="0" w:color="auto"/>
      </w:divBdr>
    </w:div>
    <w:div w:id="692268841">
      <w:bodyDiv w:val="1"/>
      <w:marLeft w:val="0"/>
      <w:marRight w:val="0"/>
      <w:marTop w:val="0"/>
      <w:marBottom w:val="0"/>
      <w:divBdr>
        <w:top w:val="none" w:sz="0" w:space="0" w:color="auto"/>
        <w:left w:val="none" w:sz="0" w:space="0" w:color="auto"/>
        <w:bottom w:val="none" w:sz="0" w:space="0" w:color="auto"/>
        <w:right w:val="none" w:sz="0" w:space="0" w:color="auto"/>
      </w:divBdr>
    </w:div>
    <w:div w:id="694503712">
      <w:bodyDiv w:val="1"/>
      <w:marLeft w:val="0"/>
      <w:marRight w:val="0"/>
      <w:marTop w:val="0"/>
      <w:marBottom w:val="0"/>
      <w:divBdr>
        <w:top w:val="none" w:sz="0" w:space="0" w:color="auto"/>
        <w:left w:val="none" w:sz="0" w:space="0" w:color="auto"/>
        <w:bottom w:val="none" w:sz="0" w:space="0" w:color="auto"/>
        <w:right w:val="none" w:sz="0" w:space="0" w:color="auto"/>
      </w:divBdr>
    </w:div>
    <w:div w:id="697043522">
      <w:bodyDiv w:val="1"/>
      <w:marLeft w:val="0"/>
      <w:marRight w:val="0"/>
      <w:marTop w:val="0"/>
      <w:marBottom w:val="0"/>
      <w:divBdr>
        <w:top w:val="none" w:sz="0" w:space="0" w:color="auto"/>
        <w:left w:val="none" w:sz="0" w:space="0" w:color="auto"/>
        <w:bottom w:val="none" w:sz="0" w:space="0" w:color="auto"/>
        <w:right w:val="none" w:sz="0" w:space="0" w:color="auto"/>
      </w:divBdr>
    </w:div>
    <w:div w:id="703478036">
      <w:bodyDiv w:val="1"/>
      <w:marLeft w:val="0"/>
      <w:marRight w:val="0"/>
      <w:marTop w:val="0"/>
      <w:marBottom w:val="0"/>
      <w:divBdr>
        <w:top w:val="none" w:sz="0" w:space="0" w:color="auto"/>
        <w:left w:val="none" w:sz="0" w:space="0" w:color="auto"/>
        <w:bottom w:val="none" w:sz="0" w:space="0" w:color="auto"/>
        <w:right w:val="none" w:sz="0" w:space="0" w:color="auto"/>
      </w:divBdr>
    </w:div>
    <w:div w:id="707875507">
      <w:bodyDiv w:val="1"/>
      <w:marLeft w:val="0"/>
      <w:marRight w:val="0"/>
      <w:marTop w:val="0"/>
      <w:marBottom w:val="0"/>
      <w:divBdr>
        <w:top w:val="none" w:sz="0" w:space="0" w:color="auto"/>
        <w:left w:val="none" w:sz="0" w:space="0" w:color="auto"/>
        <w:bottom w:val="none" w:sz="0" w:space="0" w:color="auto"/>
        <w:right w:val="none" w:sz="0" w:space="0" w:color="auto"/>
      </w:divBdr>
    </w:div>
    <w:div w:id="708456640">
      <w:bodyDiv w:val="1"/>
      <w:marLeft w:val="0"/>
      <w:marRight w:val="0"/>
      <w:marTop w:val="0"/>
      <w:marBottom w:val="0"/>
      <w:divBdr>
        <w:top w:val="none" w:sz="0" w:space="0" w:color="auto"/>
        <w:left w:val="none" w:sz="0" w:space="0" w:color="auto"/>
        <w:bottom w:val="none" w:sz="0" w:space="0" w:color="auto"/>
        <w:right w:val="none" w:sz="0" w:space="0" w:color="auto"/>
      </w:divBdr>
    </w:div>
    <w:div w:id="715548337">
      <w:bodyDiv w:val="1"/>
      <w:marLeft w:val="0"/>
      <w:marRight w:val="0"/>
      <w:marTop w:val="0"/>
      <w:marBottom w:val="0"/>
      <w:divBdr>
        <w:top w:val="none" w:sz="0" w:space="0" w:color="auto"/>
        <w:left w:val="none" w:sz="0" w:space="0" w:color="auto"/>
        <w:bottom w:val="none" w:sz="0" w:space="0" w:color="auto"/>
        <w:right w:val="none" w:sz="0" w:space="0" w:color="auto"/>
      </w:divBdr>
    </w:div>
    <w:div w:id="727384626">
      <w:bodyDiv w:val="1"/>
      <w:marLeft w:val="0"/>
      <w:marRight w:val="0"/>
      <w:marTop w:val="0"/>
      <w:marBottom w:val="0"/>
      <w:divBdr>
        <w:top w:val="none" w:sz="0" w:space="0" w:color="auto"/>
        <w:left w:val="none" w:sz="0" w:space="0" w:color="auto"/>
        <w:bottom w:val="none" w:sz="0" w:space="0" w:color="auto"/>
        <w:right w:val="none" w:sz="0" w:space="0" w:color="auto"/>
      </w:divBdr>
    </w:div>
    <w:div w:id="731930522">
      <w:bodyDiv w:val="1"/>
      <w:marLeft w:val="0"/>
      <w:marRight w:val="0"/>
      <w:marTop w:val="0"/>
      <w:marBottom w:val="0"/>
      <w:divBdr>
        <w:top w:val="none" w:sz="0" w:space="0" w:color="auto"/>
        <w:left w:val="none" w:sz="0" w:space="0" w:color="auto"/>
        <w:bottom w:val="none" w:sz="0" w:space="0" w:color="auto"/>
        <w:right w:val="none" w:sz="0" w:space="0" w:color="auto"/>
      </w:divBdr>
    </w:div>
    <w:div w:id="750346364">
      <w:bodyDiv w:val="1"/>
      <w:marLeft w:val="0"/>
      <w:marRight w:val="0"/>
      <w:marTop w:val="0"/>
      <w:marBottom w:val="0"/>
      <w:divBdr>
        <w:top w:val="none" w:sz="0" w:space="0" w:color="auto"/>
        <w:left w:val="none" w:sz="0" w:space="0" w:color="auto"/>
        <w:bottom w:val="none" w:sz="0" w:space="0" w:color="auto"/>
        <w:right w:val="none" w:sz="0" w:space="0" w:color="auto"/>
      </w:divBdr>
    </w:div>
    <w:div w:id="757097163">
      <w:bodyDiv w:val="1"/>
      <w:marLeft w:val="0"/>
      <w:marRight w:val="0"/>
      <w:marTop w:val="0"/>
      <w:marBottom w:val="0"/>
      <w:divBdr>
        <w:top w:val="none" w:sz="0" w:space="0" w:color="auto"/>
        <w:left w:val="none" w:sz="0" w:space="0" w:color="auto"/>
        <w:bottom w:val="none" w:sz="0" w:space="0" w:color="auto"/>
        <w:right w:val="none" w:sz="0" w:space="0" w:color="auto"/>
      </w:divBdr>
    </w:div>
    <w:div w:id="760179579">
      <w:bodyDiv w:val="1"/>
      <w:marLeft w:val="0"/>
      <w:marRight w:val="0"/>
      <w:marTop w:val="0"/>
      <w:marBottom w:val="0"/>
      <w:divBdr>
        <w:top w:val="none" w:sz="0" w:space="0" w:color="auto"/>
        <w:left w:val="none" w:sz="0" w:space="0" w:color="auto"/>
        <w:bottom w:val="none" w:sz="0" w:space="0" w:color="auto"/>
        <w:right w:val="none" w:sz="0" w:space="0" w:color="auto"/>
      </w:divBdr>
    </w:div>
    <w:div w:id="761530023">
      <w:bodyDiv w:val="1"/>
      <w:marLeft w:val="0"/>
      <w:marRight w:val="0"/>
      <w:marTop w:val="0"/>
      <w:marBottom w:val="0"/>
      <w:divBdr>
        <w:top w:val="none" w:sz="0" w:space="0" w:color="auto"/>
        <w:left w:val="none" w:sz="0" w:space="0" w:color="auto"/>
        <w:bottom w:val="none" w:sz="0" w:space="0" w:color="auto"/>
        <w:right w:val="none" w:sz="0" w:space="0" w:color="auto"/>
      </w:divBdr>
    </w:div>
    <w:div w:id="773939218">
      <w:bodyDiv w:val="1"/>
      <w:marLeft w:val="0"/>
      <w:marRight w:val="0"/>
      <w:marTop w:val="0"/>
      <w:marBottom w:val="0"/>
      <w:divBdr>
        <w:top w:val="none" w:sz="0" w:space="0" w:color="auto"/>
        <w:left w:val="none" w:sz="0" w:space="0" w:color="auto"/>
        <w:bottom w:val="none" w:sz="0" w:space="0" w:color="auto"/>
        <w:right w:val="none" w:sz="0" w:space="0" w:color="auto"/>
      </w:divBdr>
    </w:div>
    <w:div w:id="788821421">
      <w:bodyDiv w:val="1"/>
      <w:marLeft w:val="0"/>
      <w:marRight w:val="0"/>
      <w:marTop w:val="0"/>
      <w:marBottom w:val="0"/>
      <w:divBdr>
        <w:top w:val="none" w:sz="0" w:space="0" w:color="auto"/>
        <w:left w:val="none" w:sz="0" w:space="0" w:color="auto"/>
        <w:bottom w:val="none" w:sz="0" w:space="0" w:color="auto"/>
        <w:right w:val="none" w:sz="0" w:space="0" w:color="auto"/>
      </w:divBdr>
    </w:div>
    <w:div w:id="796223181">
      <w:bodyDiv w:val="1"/>
      <w:marLeft w:val="0"/>
      <w:marRight w:val="0"/>
      <w:marTop w:val="0"/>
      <w:marBottom w:val="0"/>
      <w:divBdr>
        <w:top w:val="none" w:sz="0" w:space="0" w:color="auto"/>
        <w:left w:val="none" w:sz="0" w:space="0" w:color="auto"/>
        <w:bottom w:val="none" w:sz="0" w:space="0" w:color="auto"/>
        <w:right w:val="none" w:sz="0" w:space="0" w:color="auto"/>
      </w:divBdr>
    </w:div>
    <w:div w:id="797797508">
      <w:bodyDiv w:val="1"/>
      <w:marLeft w:val="0"/>
      <w:marRight w:val="0"/>
      <w:marTop w:val="0"/>
      <w:marBottom w:val="0"/>
      <w:divBdr>
        <w:top w:val="none" w:sz="0" w:space="0" w:color="auto"/>
        <w:left w:val="none" w:sz="0" w:space="0" w:color="auto"/>
        <w:bottom w:val="none" w:sz="0" w:space="0" w:color="auto"/>
        <w:right w:val="none" w:sz="0" w:space="0" w:color="auto"/>
      </w:divBdr>
    </w:div>
    <w:div w:id="807210151">
      <w:bodyDiv w:val="1"/>
      <w:marLeft w:val="0"/>
      <w:marRight w:val="0"/>
      <w:marTop w:val="0"/>
      <w:marBottom w:val="0"/>
      <w:divBdr>
        <w:top w:val="none" w:sz="0" w:space="0" w:color="auto"/>
        <w:left w:val="none" w:sz="0" w:space="0" w:color="auto"/>
        <w:bottom w:val="none" w:sz="0" w:space="0" w:color="auto"/>
        <w:right w:val="none" w:sz="0" w:space="0" w:color="auto"/>
      </w:divBdr>
    </w:div>
    <w:div w:id="813568818">
      <w:bodyDiv w:val="1"/>
      <w:marLeft w:val="0"/>
      <w:marRight w:val="0"/>
      <w:marTop w:val="0"/>
      <w:marBottom w:val="0"/>
      <w:divBdr>
        <w:top w:val="none" w:sz="0" w:space="0" w:color="auto"/>
        <w:left w:val="none" w:sz="0" w:space="0" w:color="auto"/>
        <w:bottom w:val="none" w:sz="0" w:space="0" w:color="auto"/>
        <w:right w:val="none" w:sz="0" w:space="0" w:color="auto"/>
      </w:divBdr>
    </w:div>
    <w:div w:id="814375900">
      <w:bodyDiv w:val="1"/>
      <w:marLeft w:val="0"/>
      <w:marRight w:val="0"/>
      <w:marTop w:val="0"/>
      <w:marBottom w:val="0"/>
      <w:divBdr>
        <w:top w:val="none" w:sz="0" w:space="0" w:color="auto"/>
        <w:left w:val="none" w:sz="0" w:space="0" w:color="auto"/>
        <w:bottom w:val="none" w:sz="0" w:space="0" w:color="auto"/>
        <w:right w:val="none" w:sz="0" w:space="0" w:color="auto"/>
      </w:divBdr>
    </w:div>
    <w:div w:id="848448058">
      <w:bodyDiv w:val="1"/>
      <w:marLeft w:val="0"/>
      <w:marRight w:val="0"/>
      <w:marTop w:val="0"/>
      <w:marBottom w:val="0"/>
      <w:divBdr>
        <w:top w:val="none" w:sz="0" w:space="0" w:color="auto"/>
        <w:left w:val="none" w:sz="0" w:space="0" w:color="auto"/>
        <w:bottom w:val="none" w:sz="0" w:space="0" w:color="auto"/>
        <w:right w:val="none" w:sz="0" w:space="0" w:color="auto"/>
      </w:divBdr>
    </w:div>
    <w:div w:id="876090889">
      <w:bodyDiv w:val="1"/>
      <w:marLeft w:val="0"/>
      <w:marRight w:val="0"/>
      <w:marTop w:val="0"/>
      <w:marBottom w:val="0"/>
      <w:divBdr>
        <w:top w:val="none" w:sz="0" w:space="0" w:color="auto"/>
        <w:left w:val="none" w:sz="0" w:space="0" w:color="auto"/>
        <w:bottom w:val="none" w:sz="0" w:space="0" w:color="auto"/>
        <w:right w:val="none" w:sz="0" w:space="0" w:color="auto"/>
      </w:divBdr>
    </w:div>
    <w:div w:id="890767383">
      <w:bodyDiv w:val="1"/>
      <w:marLeft w:val="0"/>
      <w:marRight w:val="0"/>
      <w:marTop w:val="0"/>
      <w:marBottom w:val="0"/>
      <w:divBdr>
        <w:top w:val="none" w:sz="0" w:space="0" w:color="auto"/>
        <w:left w:val="none" w:sz="0" w:space="0" w:color="auto"/>
        <w:bottom w:val="none" w:sz="0" w:space="0" w:color="auto"/>
        <w:right w:val="none" w:sz="0" w:space="0" w:color="auto"/>
      </w:divBdr>
    </w:div>
    <w:div w:id="902369095">
      <w:bodyDiv w:val="1"/>
      <w:marLeft w:val="0"/>
      <w:marRight w:val="0"/>
      <w:marTop w:val="0"/>
      <w:marBottom w:val="0"/>
      <w:divBdr>
        <w:top w:val="none" w:sz="0" w:space="0" w:color="auto"/>
        <w:left w:val="none" w:sz="0" w:space="0" w:color="auto"/>
        <w:bottom w:val="none" w:sz="0" w:space="0" w:color="auto"/>
        <w:right w:val="none" w:sz="0" w:space="0" w:color="auto"/>
      </w:divBdr>
    </w:div>
    <w:div w:id="902444491">
      <w:bodyDiv w:val="1"/>
      <w:marLeft w:val="0"/>
      <w:marRight w:val="0"/>
      <w:marTop w:val="0"/>
      <w:marBottom w:val="0"/>
      <w:divBdr>
        <w:top w:val="none" w:sz="0" w:space="0" w:color="auto"/>
        <w:left w:val="none" w:sz="0" w:space="0" w:color="auto"/>
        <w:bottom w:val="none" w:sz="0" w:space="0" w:color="auto"/>
        <w:right w:val="none" w:sz="0" w:space="0" w:color="auto"/>
      </w:divBdr>
    </w:div>
    <w:div w:id="916016191">
      <w:bodyDiv w:val="1"/>
      <w:marLeft w:val="0"/>
      <w:marRight w:val="0"/>
      <w:marTop w:val="0"/>
      <w:marBottom w:val="0"/>
      <w:divBdr>
        <w:top w:val="none" w:sz="0" w:space="0" w:color="auto"/>
        <w:left w:val="none" w:sz="0" w:space="0" w:color="auto"/>
        <w:bottom w:val="none" w:sz="0" w:space="0" w:color="auto"/>
        <w:right w:val="none" w:sz="0" w:space="0" w:color="auto"/>
      </w:divBdr>
    </w:div>
    <w:div w:id="925500527">
      <w:bodyDiv w:val="1"/>
      <w:marLeft w:val="0"/>
      <w:marRight w:val="0"/>
      <w:marTop w:val="0"/>
      <w:marBottom w:val="0"/>
      <w:divBdr>
        <w:top w:val="none" w:sz="0" w:space="0" w:color="auto"/>
        <w:left w:val="none" w:sz="0" w:space="0" w:color="auto"/>
        <w:bottom w:val="none" w:sz="0" w:space="0" w:color="auto"/>
        <w:right w:val="none" w:sz="0" w:space="0" w:color="auto"/>
      </w:divBdr>
    </w:div>
    <w:div w:id="955409387">
      <w:bodyDiv w:val="1"/>
      <w:marLeft w:val="0"/>
      <w:marRight w:val="0"/>
      <w:marTop w:val="0"/>
      <w:marBottom w:val="0"/>
      <w:divBdr>
        <w:top w:val="none" w:sz="0" w:space="0" w:color="auto"/>
        <w:left w:val="none" w:sz="0" w:space="0" w:color="auto"/>
        <w:bottom w:val="none" w:sz="0" w:space="0" w:color="auto"/>
        <w:right w:val="none" w:sz="0" w:space="0" w:color="auto"/>
      </w:divBdr>
    </w:div>
    <w:div w:id="962619451">
      <w:bodyDiv w:val="1"/>
      <w:marLeft w:val="0"/>
      <w:marRight w:val="0"/>
      <w:marTop w:val="0"/>
      <w:marBottom w:val="0"/>
      <w:divBdr>
        <w:top w:val="none" w:sz="0" w:space="0" w:color="auto"/>
        <w:left w:val="none" w:sz="0" w:space="0" w:color="auto"/>
        <w:bottom w:val="none" w:sz="0" w:space="0" w:color="auto"/>
        <w:right w:val="none" w:sz="0" w:space="0" w:color="auto"/>
      </w:divBdr>
    </w:div>
    <w:div w:id="962886557">
      <w:bodyDiv w:val="1"/>
      <w:marLeft w:val="0"/>
      <w:marRight w:val="0"/>
      <w:marTop w:val="0"/>
      <w:marBottom w:val="0"/>
      <w:divBdr>
        <w:top w:val="none" w:sz="0" w:space="0" w:color="auto"/>
        <w:left w:val="none" w:sz="0" w:space="0" w:color="auto"/>
        <w:bottom w:val="none" w:sz="0" w:space="0" w:color="auto"/>
        <w:right w:val="none" w:sz="0" w:space="0" w:color="auto"/>
      </w:divBdr>
    </w:div>
    <w:div w:id="973952707">
      <w:bodyDiv w:val="1"/>
      <w:marLeft w:val="0"/>
      <w:marRight w:val="0"/>
      <w:marTop w:val="0"/>
      <w:marBottom w:val="0"/>
      <w:divBdr>
        <w:top w:val="none" w:sz="0" w:space="0" w:color="auto"/>
        <w:left w:val="none" w:sz="0" w:space="0" w:color="auto"/>
        <w:bottom w:val="none" w:sz="0" w:space="0" w:color="auto"/>
        <w:right w:val="none" w:sz="0" w:space="0" w:color="auto"/>
      </w:divBdr>
    </w:div>
    <w:div w:id="983042937">
      <w:bodyDiv w:val="1"/>
      <w:marLeft w:val="0"/>
      <w:marRight w:val="0"/>
      <w:marTop w:val="0"/>
      <w:marBottom w:val="0"/>
      <w:divBdr>
        <w:top w:val="none" w:sz="0" w:space="0" w:color="auto"/>
        <w:left w:val="none" w:sz="0" w:space="0" w:color="auto"/>
        <w:bottom w:val="none" w:sz="0" w:space="0" w:color="auto"/>
        <w:right w:val="none" w:sz="0" w:space="0" w:color="auto"/>
      </w:divBdr>
    </w:div>
    <w:div w:id="989288382">
      <w:bodyDiv w:val="1"/>
      <w:marLeft w:val="0"/>
      <w:marRight w:val="0"/>
      <w:marTop w:val="0"/>
      <w:marBottom w:val="0"/>
      <w:divBdr>
        <w:top w:val="none" w:sz="0" w:space="0" w:color="auto"/>
        <w:left w:val="none" w:sz="0" w:space="0" w:color="auto"/>
        <w:bottom w:val="none" w:sz="0" w:space="0" w:color="auto"/>
        <w:right w:val="none" w:sz="0" w:space="0" w:color="auto"/>
      </w:divBdr>
    </w:div>
    <w:div w:id="1012535335">
      <w:bodyDiv w:val="1"/>
      <w:marLeft w:val="0"/>
      <w:marRight w:val="0"/>
      <w:marTop w:val="0"/>
      <w:marBottom w:val="0"/>
      <w:divBdr>
        <w:top w:val="none" w:sz="0" w:space="0" w:color="auto"/>
        <w:left w:val="none" w:sz="0" w:space="0" w:color="auto"/>
        <w:bottom w:val="none" w:sz="0" w:space="0" w:color="auto"/>
        <w:right w:val="none" w:sz="0" w:space="0" w:color="auto"/>
      </w:divBdr>
    </w:div>
    <w:div w:id="1032727803">
      <w:bodyDiv w:val="1"/>
      <w:marLeft w:val="0"/>
      <w:marRight w:val="0"/>
      <w:marTop w:val="0"/>
      <w:marBottom w:val="0"/>
      <w:divBdr>
        <w:top w:val="none" w:sz="0" w:space="0" w:color="auto"/>
        <w:left w:val="none" w:sz="0" w:space="0" w:color="auto"/>
        <w:bottom w:val="none" w:sz="0" w:space="0" w:color="auto"/>
        <w:right w:val="none" w:sz="0" w:space="0" w:color="auto"/>
      </w:divBdr>
    </w:div>
    <w:div w:id="1045372634">
      <w:bodyDiv w:val="1"/>
      <w:marLeft w:val="0"/>
      <w:marRight w:val="0"/>
      <w:marTop w:val="0"/>
      <w:marBottom w:val="0"/>
      <w:divBdr>
        <w:top w:val="none" w:sz="0" w:space="0" w:color="auto"/>
        <w:left w:val="none" w:sz="0" w:space="0" w:color="auto"/>
        <w:bottom w:val="none" w:sz="0" w:space="0" w:color="auto"/>
        <w:right w:val="none" w:sz="0" w:space="0" w:color="auto"/>
      </w:divBdr>
    </w:div>
    <w:div w:id="1052655041">
      <w:bodyDiv w:val="1"/>
      <w:marLeft w:val="0"/>
      <w:marRight w:val="0"/>
      <w:marTop w:val="0"/>
      <w:marBottom w:val="0"/>
      <w:divBdr>
        <w:top w:val="none" w:sz="0" w:space="0" w:color="auto"/>
        <w:left w:val="none" w:sz="0" w:space="0" w:color="auto"/>
        <w:bottom w:val="none" w:sz="0" w:space="0" w:color="auto"/>
        <w:right w:val="none" w:sz="0" w:space="0" w:color="auto"/>
      </w:divBdr>
    </w:div>
    <w:div w:id="1056389101">
      <w:bodyDiv w:val="1"/>
      <w:marLeft w:val="0"/>
      <w:marRight w:val="0"/>
      <w:marTop w:val="0"/>
      <w:marBottom w:val="0"/>
      <w:divBdr>
        <w:top w:val="none" w:sz="0" w:space="0" w:color="auto"/>
        <w:left w:val="none" w:sz="0" w:space="0" w:color="auto"/>
        <w:bottom w:val="none" w:sz="0" w:space="0" w:color="auto"/>
        <w:right w:val="none" w:sz="0" w:space="0" w:color="auto"/>
      </w:divBdr>
    </w:div>
    <w:div w:id="1062555207">
      <w:bodyDiv w:val="1"/>
      <w:marLeft w:val="0"/>
      <w:marRight w:val="0"/>
      <w:marTop w:val="0"/>
      <w:marBottom w:val="0"/>
      <w:divBdr>
        <w:top w:val="none" w:sz="0" w:space="0" w:color="auto"/>
        <w:left w:val="none" w:sz="0" w:space="0" w:color="auto"/>
        <w:bottom w:val="none" w:sz="0" w:space="0" w:color="auto"/>
        <w:right w:val="none" w:sz="0" w:space="0" w:color="auto"/>
      </w:divBdr>
    </w:div>
    <w:div w:id="1066995205">
      <w:bodyDiv w:val="1"/>
      <w:marLeft w:val="0"/>
      <w:marRight w:val="0"/>
      <w:marTop w:val="0"/>
      <w:marBottom w:val="0"/>
      <w:divBdr>
        <w:top w:val="none" w:sz="0" w:space="0" w:color="auto"/>
        <w:left w:val="none" w:sz="0" w:space="0" w:color="auto"/>
        <w:bottom w:val="none" w:sz="0" w:space="0" w:color="auto"/>
        <w:right w:val="none" w:sz="0" w:space="0" w:color="auto"/>
      </w:divBdr>
    </w:div>
    <w:div w:id="1083835473">
      <w:bodyDiv w:val="1"/>
      <w:marLeft w:val="0"/>
      <w:marRight w:val="0"/>
      <w:marTop w:val="0"/>
      <w:marBottom w:val="0"/>
      <w:divBdr>
        <w:top w:val="none" w:sz="0" w:space="0" w:color="auto"/>
        <w:left w:val="none" w:sz="0" w:space="0" w:color="auto"/>
        <w:bottom w:val="none" w:sz="0" w:space="0" w:color="auto"/>
        <w:right w:val="none" w:sz="0" w:space="0" w:color="auto"/>
      </w:divBdr>
    </w:div>
    <w:div w:id="1121804665">
      <w:bodyDiv w:val="1"/>
      <w:marLeft w:val="0"/>
      <w:marRight w:val="0"/>
      <w:marTop w:val="0"/>
      <w:marBottom w:val="0"/>
      <w:divBdr>
        <w:top w:val="none" w:sz="0" w:space="0" w:color="auto"/>
        <w:left w:val="none" w:sz="0" w:space="0" w:color="auto"/>
        <w:bottom w:val="none" w:sz="0" w:space="0" w:color="auto"/>
        <w:right w:val="none" w:sz="0" w:space="0" w:color="auto"/>
      </w:divBdr>
    </w:div>
    <w:div w:id="1125346041">
      <w:bodyDiv w:val="1"/>
      <w:marLeft w:val="0"/>
      <w:marRight w:val="0"/>
      <w:marTop w:val="0"/>
      <w:marBottom w:val="0"/>
      <w:divBdr>
        <w:top w:val="none" w:sz="0" w:space="0" w:color="auto"/>
        <w:left w:val="none" w:sz="0" w:space="0" w:color="auto"/>
        <w:bottom w:val="none" w:sz="0" w:space="0" w:color="auto"/>
        <w:right w:val="none" w:sz="0" w:space="0" w:color="auto"/>
      </w:divBdr>
    </w:div>
    <w:div w:id="1129014900">
      <w:bodyDiv w:val="1"/>
      <w:marLeft w:val="0"/>
      <w:marRight w:val="0"/>
      <w:marTop w:val="0"/>
      <w:marBottom w:val="0"/>
      <w:divBdr>
        <w:top w:val="none" w:sz="0" w:space="0" w:color="auto"/>
        <w:left w:val="none" w:sz="0" w:space="0" w:color="auto"/>
        <w:bottom w:val="none" w:sz="0" w:space="0" w:color="auto"/>
        <w:right w:val="none" w:sz="0" w:space="0" w:color="auto"/>
      </w:divBdr>
    </w:div>
    <w:div w:id="1137918616">
      <w:bodyDiv w:val="1"/>
      <w:marLeft w:val="0"/>
      <w:marRight w:val="0"/>
      <w:marTop w:val="0"/>
      <w:marBottom w:val="0"/>
      <w:divBdr>
        <w:top w:val="none" w:sz="0" w:space="0" w:color="auto"/>
        <w:left w:val="none" w:sz="0" w:space="0" w:color="auto"/>
        <w:bottom w:val="none" w:sz="0" w:space="0" w:color="auto"/>
        <w:right w:val="none" w:sz="0" w:space="0" w:color="auto"/>
      </w:divBdr>
    </w:div>
    <w:div w:id="1147089709">
      <w:bodyDiv w:val="1"/>
      <w:marLeft w:val="0"/>
      <w:marRight w:val="0"/>
      <w:marTop w:val="0"/>
      <w:marBottom w:val="0"/>
      <w:divBdr>
        <w:top w:val="none" w:sz="0" w:space="0" w:color="auto"/>
        <w:left w:val="none" w:sz="0" w:space="0" w:color="auto"/>
        <w:bottom w:val="none" w:sz="0" w:space="0" w:color="auto"/>
        <w:right w:val="none" w:sz="0" w:space="0" w:color="auto"/>
      </w:divBdr>
    </w:div>
    <w:div w:id="1160001824">
      <w:bodyDiv w:val="1"/>
      <w:marLeft w:val="0"/>
      <w:marRight w:val="0"/>
      <w:marTop w:val="0"/>
      <w:marBottom w:val="0"/>
      <w:divBdr>
        <w:top w:val="none" w:sz="0" w:space="0" w:color="auto"/>
        <w:left w:val="none" w:sz="0" w:space="0" w:color="auto"/>
        <w:bottom w:val="none" w:sz="0" w:space="0" w:color="auto"/>
        <w:right w:val="none" w:sz="0" w:space="0" w:color="auto"/>
      </w:divBdr>
    </w:div>
    <w:div w:id="1172523318">
      <w:bodyDiv w:val="1"/>
      <w:marLeft w:val="0"/>
      <w:marRight w:val="0"/>
      <w:marTop w:val="0"/>
      <w:marBottom w:val="0"/>
      <w:divBdr>
        <w:top w:val="none" w:sz="0" w:space="0" w:color="auto"/>
        <w:left w:val="none" w:sz="0" w:space="0" w:color="auto"/>
        <w:bottom w:val="none" w:sz="0" w:space="0" w:color="auto"/>
        <w:right w:val="none" w:sz="0" w:space="0" w:color="auto"/>
      </w:divBdr>
    </w:div>
    <w:div w:id="1180000805">
      <w:bodyDiv w:val="1"/>
      <w:marLeft w:val="0"/>
      <w:marRight w:val="0"/>
      <w:marTop w:val="0"/>
      <w:marBottom w:val="0"/>
      <w:divBdr>
        <w:top w:val="none" w:sz="0" w:space="0" w:color="auto"/>
        <w:left w:val="none" w:sz="0" w:space="0" w:color="auto"/>
        <w:bottom w:val="none" w:sz="0" w:space="0" w:color="auto"/>
        <w:right w:val="none" w:sz="0" w:space="0" w:color="auto"/>
      </w:divBdr>
    </w:div>
    <w:div w:id="1185903029">
      <w:bodyDiv w:val="1"/>
      <w:marLeft w:val="0"/>
      <w:marRight w:val="0"/>
      <w:marTop w:val="0"/>
      <w:marBottom w:val="0"/>
      <w:divBdr>
        <w:top w:val="none" w:sz="0" w:space="0" w:color="auto"/>
        <w:left w:val="none" w:sz="0" w:space="0" w:color="auto"/>
        <w:bottom w:val="none" w:sz="0" w:space="0" w:color="auto"/>
        <w:right w:val="none" w:sz="0" w:space="0" w:color="auto"/>
      </w:divBdr>
    </w:div>
    <w:div w:id="1188757839">
      <w:bodyDiv w:val="1"/>
      <w:marLeft w:val="0"/>
      <w:marRight w:val="0"/>
      <w:marTop w:val="0"/>
      <w:marBottom w:val="0"/>
      <w:divBdr>
        <w:top w:val="none" w:sz="0" w:space="0" w:color="auto"/>
        <w:left w:val="none" w:sz="0" w:space="0" w:color="auto"/>
        <w:bottom w:val="none" w:sz="0" w:space="0" w:color="auto"/>
        <w:right w:val="none" w:sz="0" w:space="0" w:color="auto"/>
      </w:divBdr>
    </w:div>
    <w:div w:id="1200050673">
      <w:bodyDiv w:val="1"/>
      <w:marLeft w:val="0"/>
      <w:marRight w:val="0"/>
      <w:marTop w:val="0"/>
      <w:marBottom w:val="0"/>
      <w:divBdr>
        <w:top w:val="none" w:sz="0" w:space="0" w:color="auto"/>
        <w:left w:val="none" w:sz="0" w:space="0" w:color="auto"/>
        <w:bottom w:val="none" w:sz="0" w:space="0" w:color="auto"/>
        <w:right w:val="none" w:sz="0" w:space="0" w:color="auto"/>
      </w:divBdr>
    </w:div>
    <w:div w:id="1214847434">
      <w:bodyDiv w:val="1"/>
      <w:marLeft w:val="0"/>
      <w:marRight w:val="0"/>
      <w:marTop w:val="0"/>
      <w:marBottom w:val="0"/>
      <w:divBdr>
        <w:top w:val="none" w:sz="0" w:space="0" w:color="auto"/>
        <w:left w:val="none" w:sz="0" w:space="0" w:color="auto"/>
        <w:bottom w:val="none" w:sz="0" w:space="0" w:color="auto"/>
        <w:right w:val="none" w:sz="0" w:space="0" w:color="auto"/>
      </w:divBdr>
    </w:div>
    <w:div w:id="1232929308">
      <w:bodyDiv w:val="1"/>
      <w:marLeft w:val="0"/>
      <w:marRight w:val="0"/>
      <w:marTop w:val="0"/>
      <w:marBottom w:val="0"/>
      <w:divBdr>
        <w:top w:val="none" w:sz="0" w:space="0" w:color="auto"/>
        <w:left w:val="none" w:sz="0" w:space="0" w:color="auto"/>
        <w:bottom w:val="none" w:sz="0" w:space="0" w:color="auto"/>
        <w:right w:val="none" w:sz="0" w:space="0" w:color="auto"/>
      </w:divBdr>
    </w:div>
    <w:div w:id="1249541193">
      <w:bodyDiv w:val="1"/>
      <w:marLeft w:val="0"/>
      <w:marRight w:val="0"/>
      <w:marTop w:val="0"/>
      <w:marBottom w:val="0"/>
      <w:divBdr>
        <w:top w:val="none" w:sz="0" w:space="0" w:color="auto"/>
        <w:left w:val="none" w:sz="0" w:space="0" w:color="auto"/>
        <w:bottom w:val="none" w:sz="0" w:space="0" w:color="auto"/>
        <w:right w:val="none" w:sz="0" w:space="0" w:color="auto"/>
      </w:divBdr>
    </w:div>
    <w:div w:id="1273396469">
      <w:bodyDiv w:val="1"/>
      <w:marLeft w:val="0"/>
      <w:marRight w:val="0"/>
      <w:marTop w:val="0"/>
      <w:marBottom w:val="0"/>
      <w:divBdr>
        <w:top w:val="none" w:sz="0" w:space="0" w:color="auto"/>
        <w:left w:val="none" w:sz="0" w:space="0" w:color="auto"/>
        <w:bottom w:val="none" w:sz="0" w:space="0" w:color="auto"/>
        <w:right w:val="none" w:sz="0" w:space="0" w:color="auto"/>
      </w:divBdr>
    </w:div>
    <w:div w:id="1280532682">
      <w:bodyDiv w:val="1"/>
      <w:marLeft w:val="0"/>
      <w:marRight w:val="0"/>
      <w:marTop w:val="0"/>
      <w:marBottom w:val="0"/>
      <w:divBdr>
        <w:top w:val="none" w:sz="0" w:space="0" w:color="auto"/>
        <w:left w:val="none" w:sz="0" w:space="0" w:color="auto"/>
        <w:bottom w:val="none" w:sz="0" w:space="0" w:color="auto"/>
        <w:right w:val="none" w:sz="0" w:space="0" w:color="auto"/>
      </w:divBdr>
    </w:div>
    <w:div w:id="1280645270">
      <w:bodyDiv w:val="1"/>
      <w:marLeft w:val="0"/>
      <w:marRight w:val="0"/>
      <w:marTop w:val="0"/>
      <w:marBottom w:val="0"/>
      <w:divBdr>
        <w:top w:val="none" w:sz="0" w:space="0" w:color="auto"/>
        <w:left w:val="none" w:sz="0" w:space="0" w:color="auto"/>
        <w:bottom w:val="none" w:sz="0" w:space="0" w:color="auto"/>
        <w:right w:val="none" w:sz="0" w:space="0" w:color="auto"/>
      </w:divBdr>
    </w:div>
    <w:div w:id="1284464815">
      <w:bodyDiv w:val="1"/>
      <w:marLeft w:val="0"/>
      <w:marRight w:val="0"/>
      <w:marTop w:val="0"/>
      <w:marBottom w:val="0"/>
      <w:divBdr>
        <w:top w:val="none" w:sz="0" w:space="0" w:color="auto"/>
        <w:left w:val="none" w:sz="0" w:space="0" w:color="auto"/>
        <w:bottom w:val="none" w:sz="0" w:space="0" w:color="auto"/>
        <w:right w:val="none" w:sz="0" w:space="0" w:color="auto"/>
      </w:divBdr>
    </w:div>
    <w:div w:id="1291941522">
      <w:bodyDiv w:val="1"/>
      <w:marLeft w:val="0"/>
      <w:marRight w:val="0"/>
      <w:marTop w:val="0"/>
      <w:marBottom w:val="0"/>
      <w:divBdr>
        <w:top w:val="none" w:sz="0" w:space="0" w:color="auto"/>
        <w:left w:val="none" w:sz="0" w:space="0" w:color="auto"/>
        <w:bottom w:val="none" w:sz="0" w:space="0" w:color="auto"/>
        <w:right w:val="none" w:sz="0" w:space="0" w:color="auto"/>
      </w:divBdr>
    </w:div>
    <w:div w:id="1302616000">
      <w:bodyDiv w:val="1"/>
      <w:marLeft w:val="0"/>
      <w:marRight w:val="0"/>
      <w:marTop w:val="0"/>
      <w:marBottom w:val="0"/>
      <w:divBdr>
        <w:top w:val="none" w:sz="0" w:space="0" w:color="auto"/>
        <w:left w:val="none" w:sz="0" w:space="0" w:color="auto"/>
        <w:bottom w:val="none" w:sz="0" w:space="0" w:color="auto"/>
        <w:right w:val="none" w:sz="0" w:space="0" w:color="auto"/>
      </w:divBdr>
    </w:div>
    <w:div w:id="1306008009">
      <w:bodyDiv w:val="1"/>
      <w:marLeft w:val="0"/>
      <w:marRight w:val="0"/>
      <w:marTop w:val="0"/>
      <w:marBottom w:val="0"/>
      <w:divBdr>
        <w:top w:val="none" w:sz="0" w:space="0" w:color="auto"/>
        <w:left w:val="none" w:sz="0" w:space="0" w:color="auto"/>
        <w:bottom w:val="none" w:sz="0" w:space="0" w:color="auto"/>
        <w:right w:val="none" w:sz="0" w:space="0" w:color="auto"/>
      </w:divBdr>
    </w:div>
    <w:div w:id="1316910785">
      <w:bodyDiv w:val="1"/>
      <w:marLeft w:val="0"/>
      <w:marRight w:val="0"/>
      <w:marTop w:val="0"/>
      <w:marBottom w:val="0"/>
      <w:divBdr>
        <w:top w:val="none" w:sz="0" w:space="0" w:color="auto"/>
        <w:left w:val="none" w:sz="0" w:space="0" w:color="auto"/>
        <w:bottom w:val="none" w:sz="0" w:space="0" w:color="auto"/>
        <w:right w:val="none" w:sz="0" w:space="0" w:color="auto"/>
      </w:divBdr>
    </w:div>
    <w:div w:id="1332752789">
      <w:bodyDiv w:val="1"/>
      <w:marLeft w:val="0"/>
      <w:marRight w:val="0"/>
      <w:marTop w:val="0"/>
      <w:marBottom w:val="0"/>
      <w:divBdr>
        <w:top w:val="none" w:sz="0" w:space="0" w:color="auto"/>
        <w:left w:val="none" w:sz="0" w:space="0" w:color="auto"/>
        <w:bottom w:val="none" w:sz="0" w:space="0" w:color="auto"/>
        <w:right w:val="none" w:sz="0" w:space="0" w:color="auto"/>
      </w:divBdr>
    </w:div>
    <w:div w:id="1353146068">
      <w:bodyDiv w:val="1"/>
      <w:marLeft w:val="0"/>
      <w:marRight w:val="0"/>
      <w:marTop w:val="0"/>
      <w:marBottom w:val="0"/>
      <w:divBdr>
        <w:top w:val="none" w:sz="0" w:space="0" w:color="auto"/>
        <w:left w:val="none" w:sz="0" w:space="0" w:color="auto"/>
        <w:bottom w:val="none" w:sz="0" w:space="0" w:color="auto"/>
        <w:right w:val="none" w:sz="0" w:space="0" w:color="auto"/>
      </w:divBdr>
    </w:div>
    <w:div w:id="1353725704">
      <w:bodyDiv w:val="1"/>
      <w:marLeft w:val="0"/>
      <w:marRight w:val="0"/>
      <w:marTop w:val="0"/>
      <w:marBottom w:val="0"/>
      <w:divBdr>
        <w:top w:val="none" w:sz="0" w:space="0" w:color="auto"/>
        <w:left w:val="none" w:sz="0" w:space="0" w:color="auto"/>
        <w:bottom w:val="none" w:sz="0" w:space="0" w:color="auto"/>
        <w:right w:val="none" w:sz="0" w:space="0" w:color="auto"/>
      </w:divBdr>
    </w:div>
    <w:div w:id="1354191784">
      <w:bodyDiv w:val="1"/>
      <w:marLeft w:val="0"/>
      <w:marRight w:val="0"/>
      <w:marTop w:val="0"/>
      <w:marBottom w:val="0"/>
      <w:divBdr>
        <w:top w:val="none" w:sz="0" w:space="0" w:color="auto"/>
        <w:left w:val="none" w:sz="0" w:space="0" w:color="auto"/>
        <w:bottom w:val="none" w:sz="0" w:space="0" w:color="auto"/>
        <w:right w:val="none" w:sz="0" w:space="0" w:color="auto"/>
      </w:divBdr>
    </w:div>
    <w:div w:id="1355577885">
      <w:bodyDiv w:val="1"/>
      <w:marLeft w:val="0"/>
      <w:marRight w:val="0"/>
      <w:marTop w:val="0"/>
      <w:marBottom w:val="0"/>
      <w:divBdr>
        <w:top w:val="none" w:sz="0" w:space="0" w:color="auto"/>
        <w:left w:val="none" w:sz="0" w:space="0" w:color="auto"/>
        <w:bottom w:val="none" w:sz="0" w:space="0" w:color="auto"/>
        <w:right w:val="none" w:sz="0" w:space="0" w:color="auto"/>
      </w:divBdr>
    </w:div>
    <w:div w:id="1358508788">
      <w:bodyDiv w:val="1"/>
      <w:marLeft w:val="0"/>
      <w:marRight w:val="0"/>
      <w:marTop w:val="0"/>
      <w:marBottom w:val="0"/>
      <w:divBdr>
        <w:top w:val="none" w:sz="0" w:space="0" w:color="auto"/>
        <w:left w:val="none" w:sz="0" w:space="0" w:color="auto"/>
        <w:bottom w:val="none" w:sz="0" w:space="0" w:color="auto"/>
        <w:right w:val="none" w:sz="0" w:space="0" w:color="auto"/>
      </w:divBdr>
    </w:div>
    <w:div w:id="1365600395">
      <w:bodyDiv w:val="1"/>
      <w:marLeft w:val="0"/>
      <w:marRight w:val="0"/>
      <w:marTop w:val="0"/>
      <w:marBottom w:val="0"/>
      <w:divBdr>
        <w:top w:val="none" w:sz="0" w:space="0" w:color="auto"/>
        <w:left w:val="none" w:sz="0" w:space="0" w:color="auto"/>
        <w:bottom w:val="none" w:sz="0" w:space="0" w:color="auto"/>
        <w:right w:val="none" w:sz="0" w:space="0" w:color="auto"/>
      </w:divBdr>
    </w:div>
    <w:div w:id="1368724926">
      <w:bodyDiv w:val="1"/>
      <w:marLeft w:val="0"/>
      <w:marRight w:val="0"/>
      <w:marTop w:val="0"/>
      <w:marBottom w:val="0"/>
      <w:divBdr>
        <w:top w:val="none" w:sz="0" w:space="0" w:color="auto"/>
        <w:left w:val="none" w:sz="0" w:space="0" w:color="auto"/>
        <w:bottom w:val="none" w:sz="0" w:space="0" w:color="auto"/>
        <w:right w:val="none" w:sz="0" w:space="0" w:color="auto"/>
      </w:divBdr>
    </w:div>
    <w:div w:id="1380275834">
      <w:bodyDiv w:val="1"/>
      <w:marLeft w:val="0"/>
      <w:marRight w:val="0"/>
      <w:marTop w:val="0"/>
      <w:marBottom w:val="0"/>
      <w:divBdr>
        <w:top w:val="none" w:sz="0" w:space="0" w:color="auto"/>
        <w:left w:val="none" w:sz="0" w:space="0" w:color="auto"/>
        <w:bottom w:val="none" w:sz="0" w:space="0" w:color="auto"/>
        <w:right w:val="none" w:sz="0" w:space="0" w:color="auto"/>
      </w:divBdr>
    </w:div>
    <w:div w:id="1385325754">
      <w:bodyDiv w:val="1"/>
      <w:marLeft w:val="0"/>
      <w:marRight w:val="0"/>
      <w:marTop w:val="0"/>
      <w:marBottom w:val="0"/>
      <w:divBdr>
        <w:top w:val="none" w:sz="0" w:space="0" w:color="auto"/>
        <w:left w:val="none" w:sz="0" w:space="0" w:color="auto"/>
        <w:bottom w:val="none" w:sz="0" w:space="0" w:color="auto"/>
        <w:right w:val="none" w:sz="0" w:space="0" w:color="auto"/>
      </w:divBdr>
    </w:div>
    <w:div w:id="1392921189">
      <w:bodyDiv w:val="1"/>
      <w:marLeft w:val="0"/>
      <w:marRight w:val="0"/>
      <w:marTop w:val="0"/>
      <w:marBottom w:val="0"/>
      <w:divBdr>
        <w:top w:val="none" w:sz="0" w:space="0" w:color="auto"/>
        <w:left w:val="none" w:sz="0" w:space="0" w:color="auto"/>
        <w:bottom w:val="none" w:sz="0" w:space="0" w:color="auto"/>
        <w:right w:val="none" w:sz="0" w:space="0" w:color="auto"/>
      </w:divBdr>
    </w:div>
    <w:div w:id="1403986944">
      <w:bodyDiv w:val="1"/>
      <w:marLeft w:val="0"/>
      <w:marRight w:val="0"/>
      <w:marTop w:val="0"/>
      <w:marBottom w:val="0"/>
      <w:divBdr>
        <w:top w:val="none" w:sz="0" w:space="0" w:color="auto"/>
        <w:left w:val="none" w:sz="0" w:space="0" w:color="auto"/>
        <w:bottom w:val="none" w:sz="0" w:space="0" w:color="auto"/>
        <w:right w:val="none" w:sz="0" w:space="0" w:color="auto"/>
      </w:divBdr>
    </w:div>
    <w:div w:id="1403987003">
      <w:bodyDiv w:val="1"/>
      <w:marLeft w:val="0"/>
      <w:marRight w:val="0"/>
      <w:marTop w:val="0"/>
      <w:marBottom w:val="0"/>
      <w:divBdr>
        <w:top w:val="none" w:sz="0" w:space="0" w:color="auto"/>
        <w:left w:val="none" w:sz="0" w:space="0" w:color="auto"/>
        <w:bottom w:val="none" w:sz="0" w:space="0" w:color="auto"/>
        <w:right w:val="none" w:sz="0" w:space="0" w:color="auto"/>
      </w:divBdr>
    </w:div>
    <w:div w:id="1408960439">
      <w:bodyDiv w:val="1"/>
      <w:marLeft w:val="0"/>
      <w:marRight w:val="0"/>
      <w:marTop w:val="0"/>
      <w:marBottom w:val="0"/>
      <w:divBdr>
        <w:top w:val="none" w:sz="0" w:space="0" w:color="auto"/>
        <w:left w:val="none" w:sz="0" w:space="0" w:color="auto"/>
        <w:bottom w:val="none" w:sz="0" w:space="0" w:color="auto"/>
        <w:right w:val="none" w:sz="0" w:space="0" w:color="auto"/>
      </w:divBdr>
    </w:div>
    <w:div w:id="1420952070">
      <w:bodyDiv w:val="1"/>
      <w:marLeft w:val="0"/>
      <w:marRight w:val="0"/>
      <w:marTop w:val="0"/>
      <w:marBottom w:val="0"/>
      <w:divBdr>
        <w:top w:val="none" w:sz="0" w:space="0" w:color="auto"/>
        <w:left w:val="none" w:sz="0" w:space="0" w:color="auto"/>
        <w:bottom w:val="none" w:sz="0" w:space="0" w:color="auto"/>
        <w:right w:val="none" w:sz="0" w:space="0" w:color="auto"/>
      </w:divBdr>
    </w:div>
    <w:div w:id="1444769272">
      <w:bodyDiv w:val="1"/>
      <w:marLeft w:val="0"/>
      <w:marRight w:val="0"/>
      <w:marTop w:val="0"/>
      <w:marBottom w:val="0"/>
      <w:divBdr>
        <w:top w:val="none" w:sz="0" w:space="0" w:color="auto"/>
        <w:left w:val="none" w:sz="0" w:space="0" w:color="auto"/>
        <w:bottom w:val="none" w:sz="0" w:space="0" w:color="auto"/>
        <w:right w:val="none" w:sz="0" w:space="0" w:color="auto"/>
      </w:divBdr>
    </w:div>
    <w:div w:id="1454787280">
      <w:bodyDiv w:val="1"/>
      <w:marLeft w:val="0"/>
      <w:marRight w:val="0"/>
      <w:marTop w:val="0"/>
      <w:marBottom w:val="0"/>
      <w:divBdr>
        <w:top w:val="none" w:sz="0" w:space="0" w:color="auto"/>
        <w:left w:val="none" w:sz="0" w:space="0" w:color="auto"/>
        <w:bottom w:val="none" w:sz="0" w:space="0" w:color="auto"/>
        <w:right w:val="none" w:sz="0" w:space="0" w:color="auto"/>
      </w:divBdr>
    </w:div>
    <w:div w:id="1469204215">
      <w:bodyDiv w:val="1"/>
      <w:marLeft w:val="0"/>
      <w:marRight w:val="0"/>
      <w:marTop w:val="0"/>
      <w:marBottom w:val="0"/>
      <w:divBdr>
        <w:top w:val="none" w:sz="0" w:space="0" w:color="auto"/>
        <w:left w:val="none" w:sz="0" w:space="0" w:color="auto"/>
        <w:bottom w:val="none" w:sz="0" w:space="0" w:color="auto"/>
        <w:right w:val="none" w:sz="0" w:space="0" w:color="auto"/>
      </w:divBdr>
    </w:div>
    <w:div w:id="1474057927">
      <w:bodyDiv w:val="1"/>
      <w:marLeft w:val="0"/>
      <w:marRight w:val="0"/>
      <w:marTop w:val="0"/>
      <w:marBottom w:val="0"/>
      <w:divBdr>
        <w:top w:val="none" w:sz="0" w:space="0" w:color="auto"/>
        <w:left w:val="none" w:sz="0" w:space="0" w:color="auto"/>
        <w:bottom w:val="none" w:sz="0" w:space="0" w:color="auto"/>
        <w:right w:val="none" w:sz="0" w:space="0" w:color="auto"/>
      </w:divBdr>
    </w:div>
    <w:div w:id="1508864657">
      <w:bodyDiv w:val="1"/>
      <w:marLeft w:val="0"/>
      <w:marRight w:val="0"/>
      <w:marTop w:val="0"/>
      <w:marBottom w:val="0"/>
      <w:divBdr>
        <w:top w:val="none" w:sz="0" w:space="0" w:color="auto"/>
        <w:left w:val="none" w:sz="0" w:space="0" w:color="auto"/>
        <w:bottom w:val="none" w:sz="0" w:space="0" w:color="auto"/>
        <w:right w:val="none" w:sz="0" w:space="0" w:color="auto"/>
      </w:divBdr>
    </w:div>
    <w:div w:id="1510488152">
      <w:bodyDiv w:val="1"/>
      <w:marLeft w:val="0"/>
      <w:marRight w:val="0"/>
      <w:marTop w:val="0"/>
      <w:marBottom w:val="0"/>
      <w:divBdr>
        <w:top w:val="none" w:sz="0" w:space="0" w:color="auto"/>
        <w:left w:val="none" w:sz="0" w:space="0" w:color="auto"/>
        <w:bottom w:val="none" w:sz="0" w:space="0" w:color="auto"/>
        <w:right w:val="none" w:sz="0" w:space="0" w:color="auto"/>
      </w:divBdr>
    </w:div>
    <w:div w:id="1512795674">
      <w:bodyDiv w:val="1"/>
      <w:marLeft w:val="0"/>
      <w:marRight w:val="0"/>
      <w:marTop w:val="0"/>
      <w:marBottom w:val="0"/>
      <w:divBdr>
        <w:top w:val="none" w:sz="0" w:space="0" w:color="auto"/>
        <w:left w:val="none" w:sz="0" w:space="0" w:color="auto"/>
        <w:bottom w:val="none" w:sz="0" w:space="0" w:color="auto"/>
        <w:right w:val="none" w:sz="0" w:space="0" w:color="auto"/>
      </w:divBdr>
    </w:div>
    <w:div w:id="1524126699">
      <w:bodyDiv w:val="1"/>
      <w:marLeft w:val="0"/>
      <w:marRight w:val="0"/>
      <w:marTop w:val="0"/>
      <w:marBottom w:val="0"/>
      <w:divBdr>
        <w:top w:val="none" w:sz="0" w:space="0" w:color="auto"/>
        <w:left w:val="none" w:sz="0" w:space="0" w:color="auto"/>
        <w:bottom w:val="none" w:sz="0" w:space="0" w:color="auto"/>
        <w:right w:val="none" w:sz="0" w:space="0" w:color="auto"/>
      </w:divBdr>
    </w:div>
    <w:div w:id="1526753994">
      <w:bodyDiv w:val="1"/>
      <w:marLeft w:val="0"/>
      <w:marRight w:val="0"/>
      <w:marTop w:val="0"/>
      <w:marBottom w:val="0"/>
      <w:divBdr>
        <w:top w:val="none" w:sz="0" w:space="0" w:color="auto"/>
        <w:left w:val="none" w:sz="0" w:space="0" w:color="auto"/>
        <w:bottom w:val="none" w:sz="0" w:space="0" w:color="auto"/>
        <w:right w:val="none" w:sz="0" w:space="0" w:color="auto"/>
      </w:divBdr>
    </w:div>
    <w:div w:id="1527791772">
      <w:bodyDiv w:val="1"/>
      <w:marLeft w:val="0"/>
      <w:marRight w:val="0"/>
      <w:marTop w:val="0"/>
      <w:marBottom w:val="0"/>
      <w:divBdr>
        <w:top w:val="none" w:sz="0" w:space="0" w:color="auto"/>
        <w:left w:val="none" w:sz="0" w:space="0" w:color="auto"/>
        <w:bottom w:val="none" w:sz="0" w:space="0" w:color="auto"/>
        <w:right w:val="none" w:sz="0" w:space="0" w:color="auto"/>
      </w:divBdr>
    </w:div>
    <w:div w:id="1541552845">
      <w:bodyDiv w:val="1"/>
      <w:marLeft w:val="0"/>
      <w:marRight w:val="0"/>
      <w:marTop w:val="0"/>
      <w:marBottom w:val="0"/>
      <w:divBdr>
        <w:top w:val="none" w:sz="0" w:space="0" w:color="auto"/>
        <w:left w:val="none" w:sz="0" w:space="0" w:color="auto"/>
        <w:bottom w:val="none" w:sz="0" w:space="0" w:color="auto"/>
        <w:right w:val="none" w:sz="0" w:space="0" w:color="auto"/>
      </w:divBdr>
    </w:div>
    <w:div w:id="1542861331">
      <w:bodyDiv w:val="1"/>
      <w:marLeft w:val="0"/>
      <w:marRight w:val="0"/>
      <w:marTop w:val="0"/>
      <w:marBottom w:val="0"/>
      <w:divBdr>
        <w:top w:val="none" w:sz="0" w:space="0" w:color="auto"/>
        <w:left w:val="none" w:sz="0" w:space="0" w:color="auto"/>
        <w:bottom w:val="none" w:sz="0" w:space="0" w:color="auto"/>
        <w:right w:val="none" w:sz="0" w:space="0" w:color="auto"/>
      </w:divBdr>
    </w:div>
    <w:div w:id="1550145485">
      <w:bodyDiv w:val="1"/>
      <w:marLeft w:val="0"/>
      <w:marRight w:val="0"/>
      <w:marTop w:val="0"/>
      <w:marBottom w:val="0"/>
      <w:divBdr>
        <w:top w:val="none" w:sz="0" w:space="0" w:color="auto"/>
        <w:left w:val="none" w:sz="0" w:space="0" w:color="auto"/>
        <w:bottom w:val="none" w:sz="0" w:space="0" w:color="auto"/>
        <w:right w:val="none" w:sz="0" w:space="0" w:color="auto"/>
      </w:divBdr>
    </w:div>
    <w:div w:id="1559122780">
      <w:bodyDiv w:val="1"/>
      <w:marLeft w:val="0"/>
      <w:marRight w:val="0"/>
      <w:marTop w:val="0"/>
      <w:marBottom w:val="0"/>
      <w:divBdr>
        <w:top w:val="none" w:sz="0" w:space="0" w:color="auto"/>
        <w:left w:val="none" w:sz="0" w:space="0" w:color="auto"/>
        <w:bottom w:val="none" w:sz="0" w:space="0" w:color="auto"/>
        <w:right w:val="none" w:sz="0" w:space="0" w:color="auto"/>
      </w:divBdr>
    </w:div>
    <w:div w:id="1566647059">
      <w:bodyDiv w:val="1"/>
      <w:marLeft w:val="0"/>
      <w:marRight w:val="0"/>
      <w:marTop w:val="0"/>
      <w:marBottom w:val="0"/>
      <w:divBdr>
        <w:top w:val="none" w:sz="0" w:space="0" w:color="auto"/>
        <w:left w:val="none" w:sz="0" w:space="0" w:color="auto"/>
        <w:bottom w:val="none" w:sz="0" w:space="0" w:color="auto"/>
        <w:right w:val="none" w:sz="0" w:space="0" w:color="auto"/>
      </w:divBdr>
    </w:div>
    <w:div w:id="1575814510">
      <w:bodyDiv w:val="1"/>
      <w:marLeft w:val="0"/>
      <w:marRight w:val="0"/>
      <w:marTop w:val="0"/>
      <w:marBottom w:val="0"/>
      <w:divBdr>
        <w:top w:val="none" w:sz="0" w:space="0" w:color="auto"/>
        <w:left w:val="none" w:sz="0" w:space="0" w:color="auto"/>
        <w:bottom w:val="none" w:sz="0" w:space="0" w:color="auto"/>
        <w:right w:val="none" w:sz="0" w:space="0" w:color="auto"/>
      </w:divBdr>
    </w:div>
    <w:div w:id="1588272706">
      <w:bodyDiv w:val="1"/>
      <w:marLeft w:val="0"/>
      <w:marRight w:val="0"/>
      <w:marTop w:val="0"/>
      <w:marBottom w:val="0"/>
      <w:divBdr>
        <w:top w:val="none" w:sz="0" w:space="0" w:color="auto"/>
        <w:left w:val="none" w:sz="0" w:space="0" w:color="auto"/>
        <w:bottom w:val="none" w:sz="0" w:space="0" w:color="auto"/>
        <w:right w:val="none" w:sz="0" w:space="0" w:color="auto"/>
      </w:divBdr>
    </w:div>
    <w:div w:id="1590849579">
      <w:bodyDiv w:val="1"/>
      <w:marLeft w:val="0"/>
      <w:marRight w:val="0"/>
      <w:marTop w:val="0"/>
      <w:marBottom w:val="0"/>
      <w:divBdr>
        <w:top w:val="none" w:sz="0" w:space="0" w:color="auto"/>
        <w:left w:val="none" w:sz="0" w:space="0" w:color="auto"/>
        <w:bottom w:val="none" w:sz="0" w:space="0" w:color="auto"/>
        <w:right w:val="none" w:sz="0" w:space="0" w:color="auto"/>
      </w:divBdr>
    </w:div>
    <w:div w:id="1598630695">
      <w:bodyDiv w:val="1"/>
      <w:marLeft w:val="0"/>
      <w:marRight w:val="0"/>
      <w:marTop w:val="0"/>
      <w:marBottom w:val="0"/>
      <w:divBdr>
        <w:top w:val="none" w:sz="0" w:space="0" w:color="auto"/>
        <w:left w:val="none" w:sz="0" w:space="0" w:color="auto"/>
        <w:bottom w:val="none" w:sz="0" w:space="0" w:color="auto"/>
        <w:right w:val="none" w:sz="0" w:space="0" w:color="auto"/>
      </w:divBdr>
    </w:div>
    <w:div w:id="1599295711">
      <w:bodyDiv w:val="1"/>
      <w:marLeft w:val="0"/>
      <w:marRight w:val="0"/>
      <w:marTop w:val="0"/>
      <w:marBottom w:val="0"/>
      <w:divBdr>
        <w:top w:val="none" w:sz="0" w:space="0" w:color="auto"/>
        <w:left w:val="none" w:sz="0" w:space="0" w:color="auto"/>
        <w:bottom w:val="none" w:sz="0" w:space="0" w:color="auto"/>
        <w:right w:val="none" w:sz="0" w:space="0" w:color="auto"/>
      </w:divBdr>
    </w:div>
    <w:div w:id="1609002035">
      <w:bodyDiv w:val="1"/>
      <w:marLeft w:val="0"/>
      <w:marRight w:val="0"/>
      <w:marTop w:val="0"/>
      <w:marBottom w:val="0"/>
      <w:divBdr>
        <w:top w:val="none" w:sz="0" w:space="0" w:color="auto"/>
        <w:left w:val="none" w:sz="0" w:space="0" w:color="auto"/>
        <w:bottom w:val="none" w:sz="0" w:space="0" w:color="auto"/>
        <w:right w:val="none" w:sz="0" w:space="0" w:color="auto"/>
      </w:divBdr>
    </w:div>
    <w:div w:id="1619139296">
      <w:bodyDiv w:val="1"/>
      <w:marLeft w:val="0"/>
      <w:marRight w:val="0"/>
      <w:marTop w:val="0"/>
      <w:marBottom w:val="0"/>
      <w:divBdr>
        <w:top w:val="none" w:sz="0" w:space="0" w:color="auto"/>
        <w:left w:val="none" w:sz="0" w:space="0" w:color="auto"/>
        <w:bottom w:val="none" w:sz="0" w:space="0" w:color="auto"/>
        <w:right w:val="none" w:sz="0" w:space="0" w:color="auto"/>
      </w:divBdr>
    </w:div>
    <w:div w:id="1621495600">
      <w:bodyDiv w:val="1"/>
      <w:marLeft w:val="0"/>
      <w:marRight w:val="0"/>
      <w:marTop w:val="0"/>
      <w:marBottom w:val="0"/>
      <w:divBdr>
        <w:top w:val="none" w:sz="0" w:space="0" w:color="auto"/>
        <w:left w:val="none" w:sz="0" w:space="0" w:color="auto"/>
        <w:bottom w:val="none" w:sz="0" w:space="0" w:color="auto"/>
        <w:right w:val="none" w:sz="0" w:space="0" w:color="auto"/>
      </w:divBdr>
    </w:div>
    <w:div w:id="1630553651">
      <w:bodyDiv w:val="1"/>
      <w:marLeft w:val="0"/>
      <w:marRight w:val="0"/>
      <w:marTop w:val="0"/>
      <w:marBottom w:val="0"/>
      <w:divBdr>
        <w:top w:val="none" w:sz="0" w:space="0" w:color="auto"/>
        <w:left w:val="none" w:sz="0" w:space="0" w:color="auto"/>
        <w:bottom w:val="none" w:sz="0" w:space="0" w:color="auto"/>
        <w:right w:val="none" w:sz="0" w:space="0" w:color="auto"/>
      </w:divBdr>
    </w:div>
    <w:div w:id="1633513948">
      <w:bodyDiv w:val="1"/>
      <w:marLeft w:val="0"/>
      <w:marRight w:val="0"/>
      <w:marTop w:val="0"/>
      <w:marBottom w:val="0"/>
      <w:divBdr>
        <w:top w:val="none" w:sz="0" w:space="0" w:color="auto"/>
        <w:left w:val="none" w:sz="0" w:space="0" w:color="auto"/>
        <w:bottom w:val="none" w:sz="0" w:space="0" w:color="auto"/>
        <w:right w:val="none" w:sz="0" w:space="0" w:color="auto"/>
      </w:divBdr>
    </w:div>
    <w:div w:id="1647664614">
      <w:bodyDiv w:val="1"/>
      <w:marLeft w:val="0"/>
      <w:marRight w:val="0"/>
      <w:marTop w:val="0"/>
      <w:marBottom w:val="0"/>
      <w:divBdr>
        <w:top w:val="none" w:sz="0" w:space="0" w:color="auto"/>
        <w:left w:val="none" w:sz="0" w:space="0" w:color="auto"/>
        <w:bottom w:val="none" w:sz="0" w:space="0" w:color="auto"/>
        <w:right w:val="none" w:sz="0" w:space="0" w:color="auto"/>
      </w:divBdr>
    </w:div>
    <w:div w:id="1652980146">
      <w:bodyDiv w:val="1"/>
      <w:marLeft w:val="0"/>
      <w:marRight w:val="0"/>
      <w:marTop w:val="0"/>
      <w:marBottom w:val="0"/>
      <w:divBdr>
        <w:top w:val="none" w:sz="0" w:space="0" w:color="auto"/>
        <w:left w:val="none" w:sz="0" w:space="0" w:color="auto"/>
        <w:bottom w:val="none" w:sz="0" w:space="0" w:color="auto"/>
        <w:right w:val="none" w:sz="0" w:space="0" w:color="auto"/>
      </w:divBdr>
    </w:div>
    <w:div w:id="1665086909">
      <w:bodyDiv w:val="1"/>
      <w:marLeft w:val="0"/>
      <w:marRight w:val="0"/>
      <w:marTop w:val="0"/>
      <w:marBottom w:val="0"/>
      <w:divBdr>
        <w:top w:val="none" w:sz="0" w:space="0" w:color="auto"/>
        <w:left w:val="none" w:sz="0" w:space="0" w:color="auto"/>
        <w:bottom w:val="none" w:sz="0" w:space="0" w:color="auto"/>
        <w:right w:val="none" w:sz="0" w:space="0" w:color="auto"/>
      </w:divBdr>
    </w:div>
    <w:div w:id="1673683181">
      <w:bodyDiv w:val="1"/>
      <w:marLeft w:val="0"/>
      <w:marRight w:val="0"/>
      <w:marTop w:val="0"/>
      <w:marBottom w:val="0"/>
      <w:divBdr>
        <w:top w:val="none" w:sz="0" w:space="0" w:color="auto"/>
        <w:left w:val="none" w:sz="0" w:space="0" w:color="auto"/>
        <w:bottom w:val="none" w:sz="0" w:space="0" w:color="auto"/>
        <w:right w:val="none" w:sz="0" w:space="0" w:color="auto"/>
      </w:divBdr>
    </w:div>
    <w:div w:id="1674531548">
      <w:bodyDiv w:val="1"/>
      <w:marLeft w:val="0"/>
      <w:marRight w:val="0"/>
      <w:marTop w:val="0"/>
      <w:marBottom w:val="0"/>
      <w:divBdr>
        <w:top w:val="none" w:sz="0" w:space="0" w:color="auto"/>
        <w:left w:val="none" w:sz="0" w:space="0" w:color="auto"/>
        <w:bottom w:val="none" w:sz="0" w:space="0" w:color="auto"/>
        <w:right w:val="none" w:sz="0" w:space="0" w:color="auto"/>
      </w:divBdr>
    </w:div>
    <w:div w:id="1746534568">
      <w:bodyDiv w:val="1"/>
      <w:marLeft w:val="0"/>
      <w:marRight w:val="0"/>
      <w:marTop w:val="0"/>
      <w:marBottom w:val="0"/>
      <w:divBdr>
        <w:top w:val="none" w:sz="0" w:space="0" w:color="auto"/>
        <w:left w:val="none" w:sz="0" w:space="0" w:color="auto"/>
        <w:bottom w:val="none" w:sz="0" w:space="0" w:color="auto"/>
        <w:right w:val="none" w:sz="0" w:space="0" w:color="auto"/>
      </w:divBdr>
    </w:div>
    <w:div w:id="1747914410">
      <w:bodyDiv w:val="1"/>
      <w:marLeft w:val="0"/>
      <w:marRight w:val="0"/>
      <w:marTop w:val="0"/>
      <w:marBottom w:val="0"/>
      <w:divBdr>
        <w:top w:val="none" w:sz="0" w:space="0" w:color="auto"/>
        <w:left w:val="none" w:sz="0" w:space="0" w:color="auto"/>
        <w:bottom w:val="none" w:sz="0" w:space="0" w:color="auto"/>
        <w:right w:val="none" w:sz="0" w:space="0" w:color="auto"/>
      </w:divBdr>
    </w:div>
    <w:div w:id="1763450682">
      <w:bodyDiv w:val="1"/>
      <w:marLeft w:val="0"/>
      <w:marRight w:val="0"/>
      <w:marTop w:val="0"/>
      <w:marBottom w:val="0"/>
      <w:divBdr>
        <w:top w:val="none" w:sz="0" w:space="0" w:color="auto"/>
        <w:left w:val="none" w:sz="0" w:space="0" w:color="auto"/>
        <w:bottom w:val="none" w:sz="0" w:space="0" w:color="auto"/>
        <w:right w:val="none" w:sz="0" w:space="0" w:color="auto"/>
      </w:divBdr>
    </w:div>
    <w:div w:id="1769741048">
      <w:bodyDiv w:val="1"/>
      <w:marLeft w:val="0"/>
      <w:marRight w:val="0"/>
      <w:marTop w:val="0"/>
      <w:marBottom w:val="0"/>
      <w:divBdr>
        <w:top w:val="none" w:sz="0" w:space="0" w:color="auto"/>
        <w:left w:val="none" w:sz="0" w:space="0" w:color="auto"/>
        <w:bottom w:val="none" w:sz="0" w:space="0" w:color="auto"/>
        <w:right w:val="none" w:sz="0" w:space="0" w:color="auto"/>
      </w:divBdr>
    </w:div>
    <w:div w:id="1771393064">
      <w:bodyDiv w:val="1"/>
      <w:marLeft w:val="0"/>
      <w:marRight w:val="0"/>
      <w:marTop w:val="0"/>
      <w:marBottom w:val="0"/>
      <w:divBdr>
        <w:top w:val="none" w:sz="0" w:space="0" w:color="auto"/>
        <w:left w:val="none" w:sz="0" w:space="0" w:color="auto"/>
        <w:bottom w:val="none" w:sz="0" w:space="0" w:color="auto"/>
        <w:right w:val="none" w:sz="0" w:space="0" w:color="auto"/>
      </w:divBdr>
    </w:div>
    <w:div w:id="1773086704">
      <w:bodyDiv w:val="1"/>
      <w:marLeft w:val="0"/>
      <w:marRight w:val="0"/>
      <w:marTop w:val="0"/>
      <w:marBottom w:val="0"/>
      <w:divBdr>
        <w:top w:val="none" w:sz="0" w:space="0" w:color="auto"/>
        <w:left w:val="none" w:sz="0" w:space="0" w:color="auto"/>
        <w:bottom w:val="none" w:sz="0" w:space="0" w:color="auto"/>
        <w:right w:val="none" w:sz="0" w:space="0" w:color="auto"/>
      </w:divBdr>
    </w:div>
    <w:div w:id="1780182369">
      <w:bodyDiv w:val="1"/>
      <w:marLeft w:val="0"/>
      <w:marRight w:val="0"/>
      <w:marTop w:val="0"/>
      <w:marBottom w:val="0"/>
      <w:divBdr>
        <w:top w:val="none" w:sz="0" w:space="0" w:color="auto"/>
        <w:left w:val="none" w:sz="0" w:space="0" w:color="auto"/>
        <w:bottom w:val="none" w:sz="0" w:space="0" w:color="auto"/>
        <w:right w:val="none" w:sz="0" w:space="0" w:color="auto"/>
      </w:divBdr>
    </w:div>
    <w:div w:id="1791315482">
      <w:bodyDiv w:val="1"/>
      <w:marLeft w:val="0"/>
      <w:marRight w:val="0"/>
      <w:marTop w:val="0"/>
      <w:marBottom w:val="0"/>
      <w:divBdr>
        <w:top w:val="none" w:sz="0" w:space="0" w:color="auto"/>
        <w:left w:val="none" w:sz="0" w:space="0" w:color="auto"/>
        <w:bottom w:val="none" w:sz="0" w:space="0" w:color="auto"/>
        <w:right w:val="none" w:sz="0" w:space="0" w:color="auto"/>
      </w:divBdr>
    </w:div>
    <w:div w:id="1791582311">
      <w:bodyDiv w:val="1"/>
      <w:marLeft w:val="0"/>
      <w:marRight w:val="0"/>
      <w:marTop w:val="0"/>
      <w:marBottom w:val="0"/>
      <w:divBdr>
        <w:top w:val="none" w:sz="0" w:space="0" w:color="auto"/>
        <w:left w:val="none" w:sz="0" w:space="0" w:color="auto"/>
        <w:bottom w:val="none" w:sz="0" w:space="0" w:color="auto"/>
        <w:right w:val="none" w:sz="0" w:space="0" w:color="auto"/>
      </w:divBdr>
    </w:div>
    <w:div w:id="1804538316">
      <w:bodyDiv w:val="1"/>
      <w:marLeft w:val="0"/>
      <w:marRight w:val="0"/>
      <w:marTop w:val="0"/>
      <w:marBottom w:val="0"/>
      <w:divBdr>
        <w:top w:val="none" w:sz="0" w:space="0" w:color="auto"/>
        <w:left w:val="none" w:sz="0" w:space="0" w:color="auto"/>
        <w:bottom w:val="none" w:sz="0" w:space="0" w:color="auto"/>
        <w:right w:val="none" w:sz="0" w:space="0" w:color="auto"/>
      </w:divBdr>
    </w:div>
    <w:div w:id="1807161174">
      <w:bodyDiv w:val="1"/>
      <w:marLeft w:val="0"/>
      <w:marRight w:val="0"/>
      <w:marTop w:val="0"/>
      <w:marBottom w:val="0"/>
      <w:divBdr>
        <w:top w:val="none" w:sz="0" w:space="0" w:color="auto"/>
        <w:left w:val="none" w:sz="0" w:space="0" w:color="auto"/>
        <w:bottom w:val="none" w:sz="0" w:space="0" w:color="auto"/>
        <w:right w:val="none" w:sz="0" w:space="0" w:color="auto"/>
      </w:divBdr>
    </w:div>
    <w:div w:id="1823810956">
      <w:bodyDiv w:val="1"/>
      <w:marLeft w:val="0"/>
      <w:marRight w:val="0"/>
      <w:marTop w:val="0"/>
      <w:marBottom w:val="0"/>
      <w:divBdr>
        <w:top w:val="none" w:sz="0" w:space="0" w:color="auto"/>
        <w:left w:val="none" w:sz="0" w:space="0" w:color="auto"/>
        <w:bottom w:val="none" w:sz="0" w:space="0" w:color="auto"/>
        <w:right w:val="none" w:sz="0" w:space="0" w:color="auto"/>
      </w:divBdr>
    </w:div>
    <w:div w:id="1828941248">
      <w:bodyDiv w:val="1"/>
      <w:marLeft w:val="0"/>
      <w:marRight w:val="0"/>
      <w:marTop w:val="0"/>
      <w:marBottom w:val="0"/>
      <w:divBdr>
        <w:top w:val="none" w:sz="0" w:space="0" w:color="auto"/>
        <w:left w:val="none" w:sz="0" w:space="0" w:color="auto"/>
        <w:bottom w:val="none" w:sz="0" w:space="0" w:color="auto"/>
        <w:right w:val="none" w:sz="0" w:space="0" w:color="auto"/>
      </w:divBdr>
    </w:div>
    <w:div w:id="1837988146">
      <w:bodyDiv w:val="1"/>
      <w:marLeft w:val="0"/>
      <w:marRight w:val="0"/>
      <w:marTop w:val="0"/>
      <w:marBottom w:val="0"/>
      <w:divBdr>
        <w:top w:val="none" w:sz="0" w:space="0" w:color="auto"/>
        <w:left w:val="none" w:sz="0" w:space="0" w:color="auto"/>
        <w:bottom w:val="none" w:sz="0" w:space="0" w:color="auto"/>
        <w:right w:val="none" w:sz="0" w:space="0" w:color="auto"/>
      </w:divBdr>
    </w:div>
    <w:div w:id="1849253159">
      <w:bodyDiv w:val="1"/>
      <w:marLeft w:val="0"/>
      <w:marRight w:val="0"/>
      <w:marTop w:val="0"/>
      <w:marBottom w:val="0"/>
      <w:divBdr>
        <w:top w:val="none" w:sz="0" w:space="0" w:color="auto"/>
        <w:left w:val="none" w:sz="0" w:space="0" w:color="auto"/>
        <w:bottom w:val="none" w:sz="0" w:space="0" w:color="auto"/>
        <w:right w:val="none" w:sz="0" w:space="0" w:color="auto"/>
      </w:divBdr>
    </w:div>
    <w:div w:id="1857037128">
      <w:bodyDiv w:val="1"/>
      <w:marLeft w:val="0"/>
      <w:marRight w:val="0"/>
      <w:marTop w:val="0"/>
      <w:marBottom w:val="0"/>
      <w:divBdr>
        <w:top w:val="none" w:sz="0" w:space="0" w:color="auto"/>
        <w:left w:val="none" w:sz="0" w:space="0" w:color="auto"/>
        <w:bottom w:val="none" w:sz="0" w:space="0" w:color="auto"/>
        <w:right w:val="none" w:sz="0" w:space="0" w:color="auto"/>
      </w:divBdr>
    </w:div>
    <w:div w:id="1862739823">
      <w:bodyDiv w:val="1"/>
      <w:marLeft w:val="0"/>
      <w:marRight w:val="0"/>
      <w:marTop w:val="0"/>
      <w:marBottom w:val="0"/>
      <w:divBdr>
        <w:top w:val="none" w:sz="0" w:space="0" w:color="auto"/>
        <w:left w:val="none" w:sz="0" w:space="0" w:color="auto"/>
        <w:bottom w:val="none" w:sz="0" w:space="0" w:color="auto"/>
        <w:right w:val="none" w:sz="0" w:space="0" w:color="auto"/>
      </w:divBdr>
    </w:div>
    <w:div w:id="1868252773">
      <w:bodyDiv w:val="1"/>
      <w:marLeft w:val="0"/>
      <w:marRight w:val="0"/>
      <w:marTop w:val="0"/>
      <w:marBottom w:val="0"/>
      <w:divBdr>
        <w:top w:val="none" w:sz="0" w:space="0" w:color="auto"/>
        <w:left w:val="none" w:sz="0" w:space="0" w:color="auto"/>
        <w:bottom w:val="none" w:sz="0" w:space="0" w:color="auto"/>
        <w:right w:val="none" w:sz="0" w:space="0" w:color="auto"/>
      </w:divBdr>
    </w:div>
    <w:div w:id="1887716404">
      <w:bodyDiv w:val="1"/>
      <w:marLeft w:val="0"/>
      <w:marRight w:val="0"/>
      <w:marTop w:val="0"/>
      <w:marBottom w:val="0"/>
      <w:divBdr>
        <w:top w:val="none" w:sz="0" w:space="0" w:color="auto"/>
        <w:left w:val="none" w:sz="0" w:space="0" w:color="auto"/>
        <w:bottom w:val="none" w:sz="0" w:space="0" w:color="auto"/>
        <w:right w:val="none" w:sz="0" w:space="0" w:color="auto"/>
      </w:divBdr>
    </w:div>
    <w:div w:id="1914000032">
      <w:bodyDiv w:val="1"/>
      <w:marLeft w:val="0"/>
      <w:marRight w:val="0"/>
      <w:marTop w:val="0"/>
      <w:marBottom w:val="0"/>
      <w:divBdr>
        <w:top w:val="none" w:sz="0" w:space="0" w:color="auto"/>
        <w:left w:val="none" w:sz="0" w:space="0" w:color="auto"/>
        <w:bottom w:val="none" w:sz="0" w:space="0" w:color="auto"/>
        <w:right w:val="none" w:sz="0" w:space="0" w:color="auto"/>
      </w:divBdr>
    </w:div>
    <w:div w:id="1915162418">
      <w:bodyDiv w:val="1"/>
      <w:marLeft w:val="0"/>
      <w:marRight w:val="0"/>
      <w:marTop w:val="0"/>
      <w:marBottom w:val="0"/>
      <w:divBdr>
        <w:top w:val="none" w:sz="0" w:space="0" w:color="auto"/>
        <w:left w:val="none" w:sz="0" w:space="0" w:color="auto"/>
        <w:bottom w:val="none" w:sz="0" w:space="0" w:color="auto"/>
        <w:right w:val="none" w:sz="0" w:space="0" w:color="auto"/>
      </w:divBdr>
    </w:div>
    <w:div w:id="1915552230">
      <w:bodyDiv w:val="1"/>
      <w:marLeft w:val="0"/>
      <w:marRight w:val="0"/>
      <w:marTop w:val="0"/>
      <w:marBottom w:val="0"/>
      <w:divBdr>
        <w:top w:val="none" w:sz="0" w:space="0" w:color="auto"/>
        <w:left w:val="none" w:sz="0" w:space="0" w:color="auto"/>
        <w:bottom w:val="none" w:sz="0" w:space="0" w:color="auto"/>
        <w:right w:val="none" w:sz="0" w:space="0" w:color="auto"/>
      </w:divBdr>
    </w:div>
    <w:div w:id="1917477855">
      <w:bodyDiv w:val="1"/>
      <w:marLeft w:val="0"/>
      <w:marRight w:val="0"/>
      <w:marTop w:val="0"/>
      <w:marBottom w:val="0"/>
      <w:divBdr>
        <w:top w:val="none" w:sz="0" w:space="0" w:color="auto"/>
        <w:left w:val="none" w:sz="0" w:space="0" w:color="auto"/>
        <w:bottom w:val="none" w:sz="0" w:space="0" w:color="auto"/>
        <w:right w:val="none" w:sz="0" w:space="0" w:color="auto"/>
      </w:divBdr>
    </w:div>
    <w:div w:id="1917740250">
      <w:bodyDiv w:val="1"/>
      <w:marLeft w:val="0"/>
      <w:marRight w:val="0"/>
      <w:marTop w:val="0"/>
      <w:marBottom w:val="0"/>
      <w:divBdr>
        <w:top w:val="none" w:sz="0" w:space="0" w:color="auto"/>
        <w:left w:val="none" w:sz="0" w:space="0" w:color="auto"/>
        <w:bottom w:val="none" w:sz="0" w:space="0" w:color="auto"/>
        <w:right w:val="none" w:sz="0" w:space="0" w:color="auto"/>
      </w:divBdr>
    </w:div>
    <w:div w:id="1927032283">
      <w:bodyDiv w:val="1"/>
      <w:marLeft w:val="0"/>
      <w:marRight w:val="0"/>
      <w:marTop w:val="0"/>
      <w:marBottom w:val="0"/>
      <w:divBdr>
        <w:top w:val="none" w:sz="0" w:space="0" w:color="auto"/>
        <w:left w:val="none" w:sz="0" w:space="0" w:color="auto"/>
        <w:bottom w:val="none" w:sz="0" w:space="0" w:color="auto"/>
        <w:right w:val="none" w:sz="0" w:space="0" w:color="auto"/>
      </w:divBdr>
    </w:div>
    <w:div w:id="1943680606">
      <w:bodyDiv w:val="1"/>
      <w:marLeft w:val="0"/>
      <w:marRight w:val="0"/>
      <w:marTop w:val="0"/>
      <w:marBottom w:val="0"/>
      <w:divBdr>
        <w:top w:val="none" w:sz="0" w:space="0" w:color="auto"/>
        <w:left w:val="none" w:sz="0" w:space="0" w:color="auto"/>
        <w:bottom w:val="none" w:sz="0" w:space="0" w:color="auto"/>
        <w:right w:val="none" w:sz="0" w:space="0" w:color="auto"/>
      </w:divBdr>
    </w:div>
    <w:div w:id="1968390555">
      <w:bodyDiv w:val="1"/>
      <w:marLeft w:val="0"/>
      <w:marRight w:val="0"/>
      <w:marTop w:val="0"/>
      <w:marBottom w:val="0"/>
      <w:divBdr>
        <w:top w:val="none" w:sz="0" w:space="0" w:color="auto"/>
        <w:left w:val="none" w:sz="0" w:space="0" w:color="auto"/>
        <w:bottom w:val="none" w:sz="0" w:space="0" w:color="auto"/>
        <w:right w:val="none" w:sz="0" w:space="0" w:color="auto"/>
      </w:divBdr>
    </w:div>
    <w:div w:id="1971134046">
      <w:bodyDiv w:val="1"/>
      <w:marLeft w:val="0"/>
      <w:marRight w:val="0"/>
      <w:marTop w:val="0"/>
      <w:marBottom w:val="0"/>
      <w:divBdr>
        <w:top w:val="none" w:sz="0" w:space="0" w:color="auto"/>
        <w:left w:val="none" w:sz="0" w:space="0" w:color="auto"/>
        <w:bottom w:val="none" w:sz="0" w:space="0" w:color="auto"/>
        <w:right w:val="none" w:sz="0" w:space="0" w:color="auto"/>
      </w:divBdr>
    </w:div>
    <w:div w:id="1973094726">
      <w:bodyDiv w:val="1"/>
      <w:marLeft w:val="0"/>
      <w:marRight w:val="0"/>
      <w:marTop w:val="0"/>
      <w:marBottom w:val="0"/>
      <w:divBdr>
        <w:top w:val="none" w:sz="0" w:space="0" w:color="auto"/>
        <w:left w:val="none" w:sz="0" w:space="0" w:color="auto"/>
        <w:bottom w:val="none" w:sz="0" w:space="0" w:color="auto"/>
        <w:right w:val="none" w:sz="0" w:space="0" w:color="auto"/>
      </w:divBdr>
    </w:div>
    <w:div w:id="1978139882">
      <w:bodyDiv w:val="1"/>
      <w:marLeft w:val="0"/>
      <w:marRight w:val="0"/>
      <w:marTop w:val="0"/>
      <w:marBottom w:val="0"/>
      <w:divBdr>
        <w:top w:val="none" w:sz="0" w:space="0" w:color="auto"/>
        <w:left w:val="none" w:sz="0" w:space="0" w:color="auto"/>
        <w:bottom w:val="none" w:sz="0" w:space="0" w:color="auto"/>
        <w:right w:val="none" w:sz="0" w:space="0" w:color="auto"/>
      </w:divBdr>
    </w:div>
    <w:div w:id="1978752950">
      <w:bodyDiv w:val="1"/>
      <w:marLeft w:val="0"/>
      <w:marRight w:val="0"/>
      <w:marTop w:val="0"/>
      <w:marBottom w:val="0"/>
      <w:divBdr>
        <w:top w:val="none" w:sz="0" w:space="0" w:color="auto"/>
        <w:left w:val="none" w:sz="0" w:space="0" w:color="auto"/>
        <w:bottom w:val="none" w:sz="0" w:space="0" w:color="auto"/>
        <w:right w:val="none" w:sz="0" w:space="0" w:color="auto"/>
      </w:divBdr>
    </w:div>
    <w:div w:id="1990402226">
      <w:bodyDiv w:val="1"/>
      <w:marLeft w:val="0"/>
      <w:marRight w:val="0"/>
      <w:marTop w:val="0"/>
      <w:marBottom w:val="0"/>
      <w:divBdr>
        <w:top w:val="none" w:sz="0" w:space="0" w:color="auto"/>
        <w:left w:val="none" w:sz="0" w:space="0" w:color="auto"/>
        <w:bottom w:val="none" w:sz="0" w:space="0" w:color="auto"/>
        <w:right w:val="none" w:sz="0" w:space="0" w:color="auto"/>
      </w:divBdr>
    </w:div>
    <w:div w:id="1991667943">
      <w:bodyDiv w:val="1"/>
      <w:marLeft w:val="0"/>
      <w:marRight w:val="0"/>
      <w:marTop w:val="0"/>
      <w:marBottom w:val="0"/>
      <w:divBdr>
        <w:top w:val="none" w:sz="0" w:space="0" w:color="auto"/>
        <w:left w:val="none" w:sz="0" w:space="0" w:color="auto"/>
        <w:bottom w:val="none" w:sz="0" w:space="0" w:color="auto"/>
        <w:right w:val="none" w:sz="0" w:space="0" w:color="auto"/>
      </w:divBdr>
    </w:div>
    <w:div w:id="2001305444">
      <w:bodyDiv w:val="1"/>
      <w:marLeft w:val="0"/>
      <w:marRight w:val="0"/>
      <w:marTop w:val="0"/>
      <w:marBottom w:val="0"/>
      <w:divBdr>
        <w:top w:val="none" w:sz="0" w:space="0" w:color="auto"/>
        <w:left w:val="none" w:sz="0" w:space="0" w:color="auto"/>
        <w:bottom w:val="none" w:sz="0" w:space="0" w:color="auto"/>
        <w:right w:val="none" w:sz="0" w:space="0" w:color="auto"/>
      </w:divBdr>
    </w:div>
    <w:div w:id="2021005868">
      <w:bodyDiv w:val="1"/>
      <w:marLeft w:val="0"/>
      <w:marRight w:val="0"/>
      <w:marTop w:val="0"/>
      <w:marBottom w:val="0"/>
      <w:divBdr>
        <w:top w:val="none" w:sz="0" w:space="0" w:color="auto"/>
        <w:left w:val="none" w:sz="0" w:space="0" w:color="auto"/>
        <w:bottom w:val="none" w:sz="0" w:space="0" w:color="auto"/>
        <w:right w:val="none" w:sz="0" w:space="0" w:color="auto"/>
      </w:divBdr>
    </w:div>
    <w:div w:id="2026899178">
      <w:bodyDiv w:val="1"/>
      <w:marLeft w:val="0"/>
      <w:marRight w:val="0"/>
      <w:marTop w:val="0"/>
      <w:marBottom w:val="0"/>
      <w:divBdr>
        <w:top w:val="none" w:sz="0" w:space="0" w:color="auto"/>
        <w:left w:val="none" w:sz="0" w:space="0" w:color="auto"/>
        <w:bottom w:val="none" w:sz="0" w:space="0" w:color="auto"/>
        <w:right w:val="none" w:sz="0" w:space="0" w:color="auto"/>
      </w:divBdr>
    </w:div>
    <w:div w:id="2032756395">
      <w:bodyDiv w:val="1"/>
      <w:marLeft w:val="0"/>
      <w:marRight w:val="0"/>
      <w:marTop w:val="0"/>
      <w:marBottom w:val="0"/>
      <w:divBdr>
        <w:top w:val="none" w:sz="0" w:space="0" w:color="auto"/>
        <w:left w:val="none" w:sz="0" w:space="0" w:color="auto"/>
        <w:bottom w:val="none" w:sz="0" w:space="0" w:color="auto"/>
        <w:right w:val="none" w:sz="0" w:space="0" w:color="auto"/>
      </w:divBdr>
    </w:div>
    <w:div w:id="2037466637">
      <w:bodyDiv w:val="1"/>
      <w:marLeft w:val="0"/>
      <w:marRight w:val="0"/>
      <w:marTop w:val="0"/>
      <w:marBottom w:val="0"/>
      <w:divBdr>
        <w:top w:val="none" w:sz="0" w:space="0" w:color="auto"/>
        <w:left w:val="none" w:sz="0" w:space="0" w:color="auto"/>
        <w:bottom w:val="none" w:sz="0" w:space="0" w:color="auto"/>
        <w:right w:val="none" w:sz="0" w:space="0" w:color="auto"/>
      </w:divBdr>
    </w:div>
    <w:div w:id="2055809841">
      <w:bodyDiv w:val="1"/>
      <w:marLeft w:val="0"/>
      <w:marRight w:val="0"/>
      <w:marTop w:val="0"/>
      <w:marBottom w:val="0"/>
      <w:divBdr>
        <w:top w:val="none" w:sz="0" w:space="0" w:color="auto"/>
        <w:left w:val="none" w:sz="0" w:space="0" w:color="auto"/>
        <w:bottom w:val="none" w:sz="0" w:space="0" w:color="auto"/>
        <w:right w:val="none" w:sz="0" w:space="0" w:color="auto"/>
      </w:divBdr>
      <w:divsChild>
        <w:div w:id="1628731233">
          <w:marLeft w:val="0"/>
          <w:marRight w:val="-2700"/>
          <w:marTop w:val="0"/>
          <w:marBottom w:val="0"/>
          <w:divBdr>
            <w:top w:val="none" w:sz="0" w:space="0" w:color="auto"/>
            <w:left w:val="none" w:sz="0" w:space="0" w:color="auto"/>
            <w:bottom w:val="none" w:sz="0" w:space="0" w:color="auto"/>
            <w:right w:val="none" w:sz="0" w:space="0" w:color="auto"/>
          </w:divBdr>
          <w:divsChild>
            <w:div w:id="1366755354">
              <w:marLeft w:val="0"/>
              <w:marRight w:val="2640"/>
              <w:marTop w:val="0"/>
              <w:marBottom w:val="0"/>
              <w:divBdr>
                <w:top w:val="none" w:sz="0" w:space="0" w:color="auto"/>
                <w:left w:val="none" w:sz="0" w:space="0" w:color="auto"/>
                <w:bottom w:val="none" w:sz="0" w:space="0" w:color="auto"/>
                <w:right w:val="none" w:sz="0" w:space="0" w:color="auto"/>
              </w:divBdr>
              <w:divsChild>
                <w:div w:id="1366640383">
                  <w:marLeft w:val="60"/>
                  <w:marRight w:val="60"/>
                  <w:marTop w:val="60"/>
                  <w:marBottom w:val="0"/>
                  <w:divBdr>
                    <w:top w:val="none" w:sz="0" w:space="0" w:color="auto"/>
                    <w:left w:val="none" w:sz="0" w:space="0" w:color="auto"/>
                    <w:bottom w:val="none" w:sz="0" w:space="0" w:color="auto"/>
                    <w:right w:val="none" w:sz="0" w:space="0" w:color="auto"/>
                  </w:divBdr>
                </w:div>
              </w:divsChild>
            </w:div>
          </w:divsChild>
        </w:div>
      </w:divsChild>
    </w:div>
    <w:div w:id="2063209694">
      <w:bodyDiv w:val="1"/>
      <w:marLeft w:val="0"/>
      <w:marRight w:val="0"/>
      <w:marTop w:val="0"/>
      <w:marBottom w:val="0"/>
      <w:divBdr>
        <w:top w:val="none" w:sz="0" w:space="0" w:color="auto"/>
        <w:left w:val="none" w:sz="0" w:space="0" w:color="auto"/>
        <w:bottom w:val="none" w:sz="0" w:space="0" w:color="auto"/>
        <w:right w:val="none" w:sz="0" w:space="0" w:color="auto"/>
      </w:divBdr>
    </w:div>
    <w:div w:id="2075083888">
      <w:bodyDiv w:val="1"/>
      <w:marLeft w:val="0"/>
      <w:marRight w:val="0"/>
      <w:marTop w:val="0"/>
      <w:marBottom w:val="0"/>
      <w:divBdr>
        <w:top w:val="none" w:sz="0" w:space="0" w:color="auto"/>
        <w:left w:val="none" w:sz="0" w:space="0" w:color="auto"/>
        <w:bottom w:val="none" w:sz="0" w:space="0" w:color="auto"/>
        <w:right w:val="none" w:sz="0" w:space="0" w:color="auto"/>
      </w:divBdr>
    </w:div>
    <w:div w:id="2083217218">
      <w:bodyDiv w:val="1"/>
      <w:marLeft w:val="0"/>
      <w:marRight w:val="0"/>
      <w:marTop w:val="0"/>
      <w:marBottom w:val="0"/>
      <w:divBdr>
        <w:top w:val="none" w:sz="0" w:space="0" w:color="auto"/>
        <w:left w:val="none" w:sz="0" w:space="0" w:color="auto"/>
        <w:bottom w:val="none" w:sz="0" w:space="0" w:color="auto"/>
        <w:right w:val="none" w:sz="0" w:space="0" w:color="auto"/>
      </w:divBdr>
    </w:div>
    <w:div w:id="2093770695">
      <w:bodyDiv w:val="1"/>
      <w:marLeft w:val="0"/>
      <w:marRight w:val="0"/>
      <w:marTop w:val="0"/>
      <w:marBottom w:val="0"/>
      <w:divBdr>
        <w:top w:val="none" w:sz="0" w:space="0" w:color="auto"/>
        <w:left w:val="none" w:sz="0" w:space="0" w:color="auto"/>
        <w:bottom w:val="none" w:sz="0" w:space="0" w:color="auto"/>
        <w:right w:val="none" w:sz="0" w:space="0" w:color="auto"/>
      </w:divBdr>
    </w:div>
    <w:div w:id="2107067841">
      <w:bodyDiv w:val="1"/>
      <w:marLeft w:val="0"/>
      <w:marRight w:val="0"/>
      <w:marTop w:val="0"/>
      <w:marBottom w:val="0"/>
      <w:divBdr>
        <w:top w:val="none" w:sz="0" w:space="0" w:color="auto"/>
        <w:left w:val="none" w:sz="0" w:space="0" w:color="auto"/>
        <w:bottom w:val="none" w:sz="0" w:space="0" w:color="auto"/>
        <w:right w:val="none" w:sz="0" w:space="0" w:color="auto"/>
      </w:divBdr>
    </w:div>
    <w:div w:id="2111776790">
      <w:bodyDiv w:val="1"/>
      <w:marLeft w:val="0"/>
      <w:marRight w:val="0"/>
      <w:marTop w:val="0"/>
      <w:marBottom w:val="0"/>
      <w:divBdr>
        <w:top w:val="none" w:sz="0" w:space="0" w:color="auto"/>
        <w:left w:val="none" w:sz="0" w:space="0" w:color="auto"/>
        <w:bottom w:val="none" w:sz="0" w:space="0" w:color="auto"/>
        <w:right w:val="none" w:sz="0" w:space="0" w:color="auto"/>
      </w:divBdr>
    </w:div>
    <w:div w:id="2112387689">
      <w:bodyDiv w:val="1"/>
      <w:marLeft w:val="0"/>
      <w:marRight w:val="0"/>
      <w:marTop w:val="0"/>
      <w:marBottom w:val="0"/>
      <w:divBdr>
        <w:top w:val="none" w:sz="0" w:space="0" w:color="auto"/>
        <w:left w:val="none" w:sz="0" w:space="0" w:color="auto"/>
        <w:bottom w:val="none" w:sz="0" w:space="0" w:color="auto"/>
        <w:right w:val="none" w:sz="0" w:space="0" w:color="auto"/>
      </w:divBdr>
    </w:div>
    <w:div w:id="2123988021">
      <w:bodyDiv w:val="1"/>
      <w:marLeft w:val="0"/>
      <w:marRight w:val="0"/>
      <w:marTop w:val="0"/>
      <w:marBottom w:val="0"/>
      <w:divBdr>
        <w:top w:val="none" w:sz="0" w:space="0" w:color="auto"/>
        <w:left w:val="none" w:sz="0" w:space="0" w:color="auto"/>
        <w:bottom w:val="none" w:sz="0" w:space="0" w:color="auto"/>
        <w:right w:val="none" w:sz="0" w:space="0" w:color="auto"/>
      </w:divBdr>
    </w:div>
    <w:div w:id="2133162901">
      <w:bodyDiv w:val="1"/>
      <w:marLeft w:val="0"/>
      <w:marRight w:val="0"/>
      <w:marTop w:val="0"/>
      <w:marBottom w:val="0"/>
      <w:divBdr>
        <w:top w:val="none" w:sz="0" w:space="0" w:color="auto"/>
        <w:left w:val="none" w:sz="0" w:space="0" w:color="auto"/>
        <w:bottom w:val="none" w:sz="0" w:space="0" w:color="auto"/>
        <w:right w:val="none" w:sz="0" w:space="0" w:color="auto"/>
      </w:divBdr>
    </w:div>
    <w:div w:id="2139370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1.jpeg"/><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873243C8216F3A6687F4BAC4042F8A6D7DDF2337EB670CE1457181B4EA01DE4A3AB653D39BD5F80W6MDM"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consultantplus://offline/ref=8CEA7EFF615C28CEDAB8EBDCFFAE98D8255F08DB09B345D74C55911F3042B3B2F6A97E8064B751AD3AfFN" TargetMode="External"/><Relationship Id="rId19"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hyperlink" Target="https://agregatoreat.ru/lk/customer/eat/operate/price-request/8c7651f0-3c3c-4a86-b2d9-05daa3f5e2d4" TargetMode="External"/><Relationship Id="rId14" Type="http://schemas.openxmlformats.org/officeDocument/2006/relationships/footer" Target="foot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Заполнитель1</b:Tag>
    <b:SourceType>Book</b:SourceType>
    <b:Guid>{5779102D-47CE-467A-9666-977B70B88B71}</b:Guid>
    <b:RefOrder>1</b:RefOrder>
  </b:Source>
</b:Sources>
</file>

<file path=customXml/itemProps1.xml><?xml version="1.0" encoding="utf-8"?>
<ds:datastoreItem xmlns:ds="http://schemas.openxmlformats.org/officeDocument/2006/customXml" ds:itemID="{6B9E9ACD-23B4-46A8-9DC5-A29219E612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15</Pages>
  <Words>5251</Words>
  <Characters>29937</Characters>
  <Application>Microsoft Office Word</Application>
  <DocSecurity>0</DocSecurity>
  <Lines>249</Lines>
  <Paragraphs>70</Paragraphs>
  <ScaleCrop>false</ScaleCrop>
  <HeadingPairs>
    <vt:vector size="2" baseType="variant">
      <vt:variant>
        <vt:lpstr>Название</vt:lpstr>
      </vt:variant>
      <vt:variant>
        <vt:i4>1</vt:i4>
      </vt:variant>
    </vt:vector>
  </HeadingPairs>
  <TitlesOfParts>
    <vt:vector size="1" baseType="lpstr">
      <vt:lpstr>Раздел I</vt:lpstr>
    </vt:vector>
  </TitlesOfParts>
  <Company/>
  <LinksUpToDate>false</LinksUpToDate>
  <CharactersWithSpaces>35118</CharactersWithSpaces>
  <SharedDoc>false</SharedDoc>
  <HLinks>
    <vt:vector size="12" baseType="variant">
      <vt:variant>
        <vt:i4>6619198</vt:i4>
      </vt:variant>
      <vt:variant>
        <vt:i4>3</vt:i4>
      </vt:variant>
      <vt:variant>
        <vt:i4>0</vt:i4>
      </vt:variant>
      <vt:variant>
        <vt:i4>5</vt:i4>
      </vt:variant>
      <vt:variant>
        <vt:lpwstr>consultantplus://offline/ref=5873243C8216F3A6687F4BAC4042F8A6D7DDF2337EB670CE1457181B4EA01DE4A3AB653D39BD5F80W6MDM</vt:lpwstr>
      </vt:variant>
      <vt:variant>
        <vt:lpwstr/>
      </vt:variant>
      <vt:variant>
        <vt:i4>2818108</vt:i4>
      </vt:variant>
      <vt:variant>
        <vt:i4>0</vt:i4>
      </vt:variant>
      <vt:variant>
        <vt:i4>0</vt:i4>
      </vt:variant>
      <vt:variant>
        <vt:i4>5</vt:i4>
      </vt:variant>
      <vt:variant>
        <vt:lpwstr>consultantplus://offline/ref=8CEA7EFF615C28CEDAB8EBDCFFAE98D8255F08DB09B345D74C55911F3042B3B2F6A97E8064B751AD3AfFN</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Раздел I</dc:title>
  <dc:subject/>
  <dc:creator>USer</dc:creator>
  <cp:keywords/>
  <cp:lastModifiedBy>Минькова Ирина Владимировна</cp:lastModifiedBy>
  <cp:revision>4</cp:revision>
  <cp:lastPrinted>2019-09-23T13:10:00Z</cp:lastPrinted>
  <dcterms:created xsi:type="dcterms:W3CDTF">2026-03-30T12:04:00Z</dcterms:created>
  <dcterms:modified xsi:type="dcterms:W3CDTF">2026-09-17T12:05:00Z</dcterms:modified>
</cp:coreProperties>
</file>