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31A3" w:rsidRDefault="00A431A3" w:rsidP="00A431A3">
      <w:pPr>
        <w:spacing w:after="0" w:line="240" w:lineRule="auto"/>
        <w:contextualSpacing/>
        <w:jc w:val="right"/>
        <w:rPr>
          <w:rFonts w:ascii="Times New Roman" w:hAnsi="Times New Roman"/>
          <w:b/>
          <w:sz w:val="20"/>
          <w:szCs w:val="20"/>
        </w:rPr>
      </w:pPr>
    </w:p>
    <w:p w:rsidR="00294CCB" w:rsidRDefault="00294CCB" w:rsidP="00294CCB">
      <w:pPr>
        <w:pStyle w:val="a4"/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П</w:t>
      </w:r>
      <w:r w:rsidRPr="00806297">
        <w:rPr>
          <w:rFonts w:ascii="Times New Roman" w:hAnsi="Times New Roman"/>
        </w:rPr>
        <w:t xml:space="preserve">ротокол определения и (или) обоснования НМЦК, НМЦД, ЦК, </w:t>
      </w:r>
      <w:proofErr w:type="gramStart"/>
      <w:r w:rsidRPr="001D7C85">
        <w:rPr>
          <w:rFonts w:ascii="Times New Roman" w:hAnsi="Times New Roman"/>
        </w:rPr>
        <w:t>ЦД,</w:t>
      </w:r>
      <w:r w:rsidRPr="001D7C85">
        <w:rPr>
          <w:rFonts w:ascii="Times New Roman" w:hAnsi="Times New Roman"/>
          <w:u w:val="single"/>
        </w:rPr>
        <w:t>НЦЕ</w:t>
      </w:r>
      <w:proofErr w:type="gramEnd"/>
      <w:r>
        <w:rPr>
          <w:rFonts w:ascii="Times New Roman" w:hAnsi="Times New Roman"/>
        </w:rPr>
        <w:t xml:space="preserve"> *</w:t>
      </w:r>
    </w:p>
    <w:p w:rsidR="00294CCB" w:rsidRPr="00604223" w:rsidRDefault="00294CCB" w:rsidP="00294CCB">
      <w:pPr>
        <w:spacing w:after="0" w:line="240" w:lineRule="auto"/>
        <w:contextualSpacing/>
        <w:jc w:val="center"/>
        <w:rPr>
          <w:rFonts w:ascii="Times New Roman" w:hAnsi="Times New Roman"/>
          <w:b/>
          <w:sz w:val="20"/>
          <w:szCs w:val="20"/>
        </w:rPr>
      </w:pPr>
      <w:r w:rsidRPr="00604223">
        <w:rPr>
          <w:rFonts w:ascii="Times New Roman" w:hAnsi="Times New Roman"/>
          <w:b/>
          <w:sz w:val="20"/>
          <w:szCs w:val="20"/>
        </w:rPr>
        <w:t xml:space="preserve">Расчет НМЦК, НМЦД, ЦК, ЦД, </w:t>
      </w:r>
      <w:r w:rsidRPr="00055CAF">
        <w:rPr>
          <w:rFonts w:ascii="Times New Roman" w:hAnsi="Times New Roman"/>
          <w:b/>
          <w:sz w:val="20"/>
          <w:szCs w:val="20"/>
          <w:u w:val="single"/>
        </w:rPr>
        <w:t>НЦЕ</w:t>
      </w:r>
      <w:r w:rsidRPr="00604223">
        <w:rPr>
          <w:rFonts w:ascii="Times New Roman" w:hAnsi="Times New Roman"/>
          <w:b/>
          <w:sz w:val="20"/>
          <w:szCs w:val="20"/>
        </w:rPr>
        <w:t xml:space="preserve"> (нужное подчеркнуть) </w:t>
      </w:r>
      <w:r>
        <w:rPr>
          <w:rFonts w:ascii="Times New Roman" w:hAnsi="Times New Roman"/>
          <w:b/>
          <w:sz w:val="20"/>
          <w:szCs w:val="20"/>
        </w:rPr>
        <w:t>иным методом</w:t>
      </w:r>
      <w:r w:rsidRPr="00604223">
        <w:rPr>
          <w:rFonts w:ascii="Times New Roman" w:hAnsi="Times New Roman"/>
          <w:b/>
          <w:sz w:val="20"/>
          <w:szCs w:val="20"/>
        </w:rPr>
        <w:t xml:space="preserve"> обоснования (анализа рынка), являющимся приоритетным для определения и обоснования НМЦК, НМЦД, ЦК</w:t>
      </w:r>
      <w:r w:rsidRPr="001D7C85">
        <w:rPr>
          <w:rFonts w:ascii="Times New Roman" w:hAnsi="Times New Roman"/>
          <w:b/>
          <w:sz w:val="20"/>
          <w:szCs w:val="20"/>
        </w:rPr>
        <w:t xml:space="preserve">, </w:t>
      </w:r>
      <w:proofErr w:type="gramStart"/>
      <w:r w:rsidRPr="001D7C85">
        <w:rPr>
          <w:rFonts w:ascii="Times New Roman" w:hAnsi="Times New Roman"/>
          <w:b/>
          <w:sz w:val="20"/>
          <w:szCs w:val="20"/>
        </w:rPr>
        <w:t>ЦД,</w:t>
      </w:r>
      <w:r w:rsidRPr="001D7C85">
        <w:rPr>
          <w:rFonts w:ascii="Times New Roman" w:hAnsi="Times New Roman"/>
          <w:b/>
          <w:sz w:val="20"/>
          <w:szCs w:val="20"/>
          <w:u w:val="single"/>
        </w:rPr>
        <w:t>НЦЕ</w:t>
      </w:r>
      <w:proofErr w:type="gramEnd"/>
      <w:r w:rsidRPr="001D7C85">
        <w:rPr>
          <w:rFonts w:ascii="Times New Roman" w:hAnsi="Times New Roman"/>
          <w:b/>
          <w:sz w:val="20"/>
          <w:szCs w:val="20"/>
          <w:u w:val="single"/>
        </w:rPr>
        <w:t xml:space="preserve"> </w:t>
      </w:r>
      <w:r w:rsidRPr="00604223">
        <w:rPr>
          <w:rFonts w:ascii="Times New Roman" w:hAnsi="Times New Roman"/>
          <w:b/>
          <w:sz w:val="20"/>
          <w:szCs w:val="20"/>
        </w:rPr>
        <w:t>(нужное подчеркнуть)</w:t>
      </w:r>
    </w:p>
    <w:p w:rsidR="00294CCB" w:rsidRPr="00604223" w:rsidRDefault="00294CCB" w:rsidP="00294CCB">
      <w:pPr>
        <w:spacing w:after="0" w:line="240" w:lineRule="auto"/>
        <w:contextualSpacing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Объект </w:t>
      </w:r>
      <w:proofErr w:type="spellStart"/>
      <w:r>
        <w:rPr>
          <w:rFonts w:ascii="Times New Roman" w:hAnsi="Times New Roman"/>
          <w:b/>
          <w:sz w:val="20"/>
          <w:szCs w:val="20"/>
        </w:rPr>
        <w:t>закупки_</w:t>
      </w:r>
      <w:r w:rsidRPr="00F671F2">
        <w:rPr>
          <w:rFonts w:ascii="Times New Roman" w:hAnsi="Times New Roman"/>
          <w:sz w:val="20"/>
          <w:szCs w:val="20"/>
          <w:u w:val="single"/>
        </w:rPr>
        <w:t>оказание</w:t>
      </w:r>
      <w:proofErr w:type="spellEnd"/>
      <w:r w:rsidRPr="00F671F2">
        <w:rPr>
          <w:rFonts w:ascii="Times New Roman" w:hAnsi="Times New Roman"/>
          <w:sz w:val="20"/>
          <w:szCs w:val="20"/>
          <w:u w:val="single"/>
        </w:rPr>
        <w:t xml:space="preserve"> услуг по </w:t>
      </w:r>
      <w:r>
        <w:rPr>
          <w:rFonts w:ascii="Times New Roman" w:hAnsi="Times New Roman"/>
          <w:sz w:val="20"/>
          <w:szCs w:val="20"/>
          <w:u w:val="single"/>
        </w:rPr>
        <w:t xml:space="preserve">бронированию, </w:t>
      </w:r>
      <w:r w:rsidRPr="00F671F2">
        <w:rPr>
          <w:rFonts w:ascii="Times New Roman" w:hAnsi="Times New Roman"/>
          <w:sz w:val="20"/>
          <w:szCs w:val="20"/>
          <w:u w:val="single"/>
        </w:rPr>
        <w:t>офо</w:t>
      </w:r>
      <w:r w:rsidR="000B7076">
        <w:rPr>
          <w:rFonts w:ascii="Times New Roman" w:hAnsi="Times New Roman"/>
          <w:sz w:val="20"/>
          <w:szCs w:val="20"/>
          <w:u w:val="single"/>
        </w:rPr>
        <w:t xml:space="preserve">рмлению и продаже авиационных </w:t>
      </w:r>
      <w:r w:rsidRPr="00F671F2">
        <w:rPr>
          <w:rFonts w:ascii="Times New Roman" w:eastAsia="Times New Roman" w:hAnsi="Times New Roman"/>
          <w:sz w:val="20"/>
          <w:szCs w:val="20"/>
          <w:u w:val="single"/>
        </w:rPr>
        <w:t>билетов</w:t>
      </w:r>
      <w:r w:rsidR="000B7076">
        <w:rPr>
          <w:rFonts w:ascii="Times New Roman" w:eastAsia="Times New Roman" w:hAnsi="Times New Roman"/>
          <w:sz w:val="20"/>
          <w:szCs w:val="20"/>
          <w:u w:val="single"/>
        </w:rPr>
        <w:t xml:space="preserve"> для участия аспирантов в научных мероприятиях</w:t>
      </w:r>
    </w:p>
    <w:p w:rsidR="00294CCB" w:rsidRDefault="00294CCB" w:rsidP="00294CCB">
      <w:pPr>
        <w:spacing w:after="0" w:line="240" w:lineRule="auto"/>
        <w:ind w:firstLine="567"/>
        <w:contextualSpacing/>
        <w:rPr>
          <w:rFonts w:ascii="Times New Roman" w:hAnsi="Times New Roman"/>
          <w:b/>
          <w:sz w:val="20"/>
          <w:szCs w:val="20"/>
        </w:rPr>
      </w:pPr>
      <w:r w:rsidRPr="00A376D4">
        <w:rPr>
          <w:rFonts w:ascii="Times New Roman" w:hAnsi="Times New Roman"/>
          <w:b/>
          <w:sz w:val="20"/>
          <w:szCs w:val="20"/>
        </w:rPr>
        <w:t xml:space="preserve">Описательная часть: </w:t>
      </w:r>
    </w:p>
    <w:tbl>
      <w:tblPr>
        <w:tblW w:w="5161" w:type="pct"/>
        <w:tblLayout w:type="fixed"/>
        <w:tblLook w:val="04A0" w:firstRow="1" w:lastRow="0" w:firstColumn="1" w:lastColumn="0" w:noHBand="0" w:noVBand="1"/>
      </w:tblPr>
      <w:tblGrid>
        <w:gridCol w:w="508"/>
        <w:gridCol w:w="2439"/>
        <w:gridCol w:w="767"/>
        <w:gridCol w:w="402"/>
        <w:gridCol w:w="1363"/>
        <w:gridCol w:w="1360"/>
        <w:gridCol w:w="1369"/>
        <w:gridCol w:w="1230"/>
        <w:gridCol w:w="1233"/>
        <w:gridCol w:w="1236"/>
        <w:gridCol w:w="862"/>
        <w:gridCol w:w="1110"/>
        <w:gridCol w:w="1576"/>
      </w:tblGrid>
      <w:tr w:rsidR="00294CCB" w:rsidRPr="00766390" w:rsidTr="001665E9">
        <w:tc>
          <w:tcPr>
            <w:tcW w:w="5000" w:type="pct"/>
            <w:gridSpan w:val="13"/>
          </w:tcPr>
          <w:p w:rsidR="00294CCB" w:rsidRPr="0029673F" w:rsidRDefault="00294CCB" w:rsidP="00A06E6C">
            <w:pPr>
              <w:autoSpaceDE w:val="0"/>
              <w:autoSpaceDN w:val="0"/>
              <w:adjustRightInd w:val="0"/>
              <w:spacing w:after="0" w:line="240" w:lineRule="auto"/>
              <w:ind w:firstLine="567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9673F">
              <w:rPr>
                <w:rFonts w:ascii="Times New Roman" w:hAnsi="Times New Roman"/>
                <w:sz w:val="20"/>
                <w:szCs w:val="20"/>
              </w:rPr>
              <w:t xml:space="preserve">Максимальное значение цена договора сформировано в соответствии с </w:t>
            </w:r>
            <w:r w:rsidRPr="0029673F">
              <w:rPr>
                <w:rFonts w:ascii="Times New Roman" w:hAnsi="Times New Roman"/>
                <w:bCs/>
                <w:kern w:val="32"/>
                <w:sz w:val="20"/>
                <w:szCs w:val="20"/>
              </w:rPr>
              <w:t xml:space="preserve">Положением от 28.12.2018 г. «О закупке товаров, работ, услуг ФГБОУ ВО ДВГМУ Минздрава России» (с изменениями от 16.06.2021, 09.07.2021, </w:t>
            </w:r>
            <w:r w:rsidRPr="0029673F">
              <w:rPr>
                <w:rFonts w:ascii="Times New Roman" w:hAnsi="Times New Roman"/>
                <w:sz w:val="20"/>
                <w:szCs w:val="20"/>
              </w:rPr>
              <w:t>21.09.2022, 17.12.2024</w:t>
            </w:r>
            <w:r w:rsidRPr="0029673F">
              <w:rPr>
                <w:rFonts w:ascii="Times New Roman" w:hAnsi="Times New Roman"/>
                <w:bCs/>
                <w:kern w:val="32"/>
                <w:sz w:val="20"/>
                <w:szCs w:val="20"/>
              </w:rPr>
              <w:t xml:space="preserve">) (Далее – Положение), </w:t>
            </w:r>
            <w:r w:rsidRPr="0029673F">
              <w:rPr>
                <w:rFonts w:ascii="Times New Roman" w:hAnsi="Times New Roman"/>
                <w:sz w:val="20"/>
                <w:szCs w:val="20"/>
              </w:rPr>
              <w:t>Методическими рекомендациями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исполнителем), утвержденными приказом Минэкономразвития России от 02.10.2013 № 567 (далее – Методические рекомендации).</w:t>
            </w:r>
          </w:p>
          <w:p w:rsidR="00294CCB" w:rsidRPr="0029673F" w:rsidRDefault="00294CCB" w:rsidP="00A06E6C">
            <w:pPr>
              <w:autoSpaceDE w:val="0"/>
              <w:autoSpaceDN w:val="0"/>
              <w:adjustRightInd w:val="0"/>
              <w:spacing w:after="0" w:line="240" w:lineRule="auto"/>
              <w:ind w:firstLine="567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9673F">
              <w:rPr>
                <w:rFonts w:ascii="Times New Roman" w:hAnsi="Times New Roman"/>
                <w:sz w:val="20"/>
                <w:szCs w:val="20"/>
              </w:rPr>
              <w:t xml:space="preserve">Валюта, используемая для формирования цены договора и расчетов с Исполнителем–Российский рубль. </w:t>
            </w:r>
          </w:p>
          <w:p w:rsidR="00294CCB" w:rsidRPr="0029673F" w:rsidRDefault="00294CCB" w:rsidP="00A06E6C">
            <w:pPr>
              <w:autoSpaceDE w:val="0"/>
              <w:autoSpaceDN w:val="0"/>
              <w:adjustRightInd w:val="0"/>
              <w:spacing w:after="0" w:line="240" w:lineRule="auto"/>
              <w:ind w:firstLine="567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9673F">
              <w:rPr>
                <w:rFonts w:ascii="Times New Roman" w:hAnsi="Times New Roman"/>
                <w:sz w:val="20"/>
                <w:szCs w:val="20"/>
              </w:rPr>
              <w:t>Порядок применения официального курса иностранной валюты к рублю Российской Федерации, установленного Центральным банком Российской Федерации и используемого при оплате договора: не предусмотрен.</w:t>
            </w:r>
          </w:p>
          <w:p w:rsidR="0029673F" w:rsidRPr="0029673F" w:rsidRDefault="0029673F" w:rsidP="0029673F">
            <w:pPr>
              <w:pStyle w:val="a9"/>
              <w:ind w:firstLine="567"/>
              <w:rPr>
                <w:rFonts w:ascii="Times New Roman" w:hAnsi="Times New Roman"/>
                <w:sz w:val="20"/>
                <w:szCs w:val="20"/>
              </w:rPr>
            </w:pPr>
            <w:r w:rsidRPr="0029673F">
              <w:rPr>
                <w:rFonts w:ascii="Times New Roman" w:hAnsi="Times New Roman"/>
                <w:sz w:val="20"/>
                <w:szCs w:val="20"/>
              </w:rPr>
              <w:t xml:space="preserve">Особенности определения начальной максимальной цены контракта, предусмотренные </w:t>
            </w:r>
            <w:proofErr w:type="spellStart"/>
            <w:r w:rsidRPr="0029673F">
              <w:rPr>
                <w:rFonts w:ascii="Times New Roman" w:hAnsi="Times New Roman"/>
                <w:sz w:val="20"/>
                <w:szCs w:val="20"/>
              </w:rPr>
              <w:t>пп</w:t>
            </w:r>
            <w:proofErr w:type="spellEnd"/>
            <w:r w:rsidRPr="0029673F">
              <w:rPr>
                <w:rFonts w:ascii="Times New Roman" w:hAnsi="Times New Roman"/>
                <w:sz w:val="20"/>
                <w:szCs w:val="20"/>
              </w:rPr>
              <w:t>. в п. 7 Постановления Правительства РФ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от 23.12.2024 № 1875 не применяются.</w:t>
            </w:r>
          </w:p>
          <w:p w:rsidR="00294CCB" w:rsidRPr="0095004A" w:rsidRDefault="00294CCB" w:rsidP="00A06E6C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5004A">
              <w:rPr>
                <w:rFonts w:ascii="Times New Roman" w:hAnsi="Times New Roman"/>
                <w:sz w:val="20"/>
                <w:szCs w:val="20"/>
              </w:rPr>
              <w:t>В целях получения ценовой информации в отношении объекта закупки для определения начальной (максимальной) цены договора заказчиком:</w:t>
            </w:r>
          </w:p>
          <w:p w:rsidR="00294CCB" w:rsidRPr="00866544" w:rsidRDefault="00294CCB" w:rsidP="00A06E6C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567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95004A">
              <w:rPr>
                <w:rFonts w:ascii="Times New Roman" w:hAnsi="Times New Roman"/>
                <w:sz w:val="20"/>
                <w:szCs w:val="20"/>
              </w:rPr>
              <w:t xml:space="preserve">Осуществлен анализ общедоступной ценовой информации (реклама, каталоги, описания товаров и другие предложения, обращенные к неопределенному кругу лиц, данные государственной статистической отчетности о ценах на товары). Поиск ценовой информации дал результаты или </w:t>
            </w:r>
            <w:r w:rsidRPr="0095004A">
              <w:rPr>
                <w:rFonts w:ascii="Times New Roman" w:hAnsi="Times New Roman"/>
                <w:sz w:val="20"/>
                <w:szCs w:val="20"/>
                <w:u w:val="single"/>
              </w:rPr>
              <w:t>результатов не дал</w:t>
            </w:r>
            <w:r w:rsidRPr="0095004A">
              <w:rPr>
                <w:rFonts w:ascii="Times New Roman" w:hAnsi="Times New Roman"/>
                <w:sz w:val="20"/>
                <w:szCs w:val="20"/>
              </w:rPr>
              <w:t xml:space="preserve"> (нужное подчеркнуть).</w:t>
            </w:r>
          </w:p>
          <w:tbl>
            <w:tblPr>
              <w:tblW w:w="14488" w:type="dxa"/>
              <w:tblInd w:w="10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43"/>
              <w:gridCol w:w="3825"/>
              <w:gridCol w:w="3825"/>
              <w:gridCol w:w="6095"/>
            </w:tblGrid>
            <w:tr w:rsidR="00294CCB" w:rsidRPr="00766390" w:rsidTr="00A06E6C">
              <w:trPr>
                <w:trHeight w:val="115"/>
              </w:trPr>
              <w:tc>
                <w:tcPr>
                  <w:tcW w:w="7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294CCB" w:rsidRPr="00766390" w:rsidRDefault="00294CCB" w:rsidP="00A06E6C">
                  <w:pPr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66390">
                    <w:rPr>
                      <w:rFonts w:ascii="Times New Roman" w:hAnsi="Times New Roman"/>
                      <w:sz w:val="18"/>
                      <w:szCs w:val="18"/>
                    </w:rPr>
                    <w:t>№ п/п</w:t>
                  </w:r>
                </w:p>
              </w:tc>
              <w:tc>
                <w:tcPr>
                  <w:tcW w:w="38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294CCB" w:rsidRPr="00766390" w:rsidRDefault="00294CCB" w:rsidP="00A06E6C">
                  <w:pPr>
                    <w:tabs>
                      <w:tab w:val="center" w:pos="2656"/>
                      <w:tab w:val="left" w:pos="4395"/>
                    </w:tabs>
                    <w:autoSpaceDE w:val="0"/>
                    <w:autoSpaceDN w:val="0"/>
                    <w:adjustRightInd w:val="0"/>
                    <w:spacing w:after="0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66390">
                    <w:rPr>
                      <w:rFonts w:ascii="Times New Roman" w:hAnsi="Times New Roman"/>
                      <w:sz w:val="18"/>
                      <w:szCs w:val="18"/>
                    </w:rPr>
                    <w:t>Ссылка на источник</w:t>
                  </w:r>
                  <w:r w:rsidRPr="00766390">
                    <w:rPr>
                      <w:rFonts w:ascii="Times New Roman" w:hAnsi="Times New Roman"/>
                      <w:sz w:val="18"/>
                      <w:szCs w:val="18"/>
                    </w:rPr>
                    <w:tab/>
                  </w:r>
                </w:p>
              </w:tc>
              <w:tc>
                <w:tcPr>
                  <w:tcW w:w="38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294CCB" w:rsidRPr="00766390" w:rsidRDefault="00294CCB" w:rsidP="00A06E6C">
                  <w:pPr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66390">
                    <w:rPr>
                      <w:rFonts w:ascii="Times New Roman" w:hAnsi="Times New Roman"/>
                      <w:sz w:val="18"/>
                      <w:szCs w:val="18"/>
                    </w:rPr>
                    <w:t xml:space="preserve">Краткая информация о Поставщике, Подрядчике, Исполнителе </w:t>
                  </w:r>
                </w:p>
              </w:tc>
              <w:tc>
                <w:tcPr>
                  <w:tcW w:w="60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hideMark/>
                </w:tcPr>
                <w:p w:rsidR="00294CCB" w:rsidRPr="00766390" w:rsidRDefault="00294CCB" w:rsidP="00A06E6C">
                  <w:pPr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66390">
                    <w:rPr>
                      <w:rFonts w:ascii="Times New Roman" w:hAnsi="Times New Roman"/>
                      <w:sz w:val="18"/>
                      <w:szCs w:val="18"/>
                    </w:rPr>
                    <w:t>Причина использования или невозможности использования ценовой информации</w:t>
                  </w:r>
                </w:p>
              </w:tc>
            </w:tr>
            <w:tr w:rsidR="00294CCB" w:rsidRPr="00766390" w:rsidTr="0029673F">
              <w:trPr>
                <w:trHeight w:val="916"/>
              </w:trPr>
              <w:tc>
                <w:tcPr>
                  <w:tcW w:w="7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294CCB" w:rsidRPr="00766390" w:rsidRDefault="00294CCB" w:rsidP="00A06E6C">
                  <w:pPr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66390">
                    <w:rPr>
                      <w:rFonts w:ascii="Times New Roman" w:hAnsi="Times New Roman"/>
                      <w:sz w:val="18"/>
                      <w:szCs w:val="18"/>
                    </w:rPr>
                    <w:t>1.</w:t>
                  </w:r>
                </w:p>
              </w:tc>
              <w:tc>
                <w:tcPr>
                  <w:tcW w:w="38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94CCB" w:rsidRPr="00766390" w:rsidRDefault="007671F1" w:rsidP="00A06E6C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671F1">
                    <w:rPr>
                      <w:rFonts w:ascii="Times New Roman" w:hAnsi="Times New Roman"/>
                      <w:sz w:val="18"/>
                      <w:szCs w:val="18"/>
                    </w:rPr>
                    <w:t>https://www.ozon.ru/travel/corporate/?utm_source=ya&amp;utm_medium=cpc&amp;utm_campaign=oztravel_yd_search_rf_b2b_flight_pc_%7Ctman%7Cb2b%7C_ds&amp;utm_content=cid_709897972%7Cgid_5750676496%7Caid_17718457374%7Cadp_no%7Cdvc_desktop%7Cdid_205750676496%7Cpos_premium_3%7Cadn_search%7Ccrid_0%7Cgeo_Хабаровск%7Cplacement_none%7Cmatch-t_%7Cmatch-kw_&amp;etext=2202.69jiCrcAOLGdtDVx0X32PnsBZIo5moEiocNy6s5EI6gtgovbilFNTMDfgjgmgbHnmSm_Zce2MRrDhZ_eNF4_BEQH_XotXzWO54yQk22SwvZoeWlzdmV6ZXFhZmdlYXNu.56e39603863df36260e5893300d3034f2d2eb0c5&amp;yclid=17715652009604939775&amp;ybaip=1&amp;__rr=1&amp;abt_att=1&amp;origin_referer=yandex.ru</w:t>
                  </w:r>
                </w:p>
              </w:tc>
              <w:tc>
                <w:tcPr>
                  <w:tcW w:w="38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294CCB" w:rsidRPr="00766390" w:rsidRDefault="00294CCB" w:rsidP="00A06E6C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66390">
                    <w:rPr>
                      <w:rFonts w:ascii="Times New Roman" w:hAnsi="Times New Roman"/>
                      <w:sz w:val="18"/>
                      <w:szCs w:val="18"/>
                    </w:rPr>
                    <w:t>Сайт организации оказывающей услуги</w:t>
                  </w:r>
                </w:p>
              </w:tc>
              <w:tc>
                <w:tcPr>
                  <w:tcW w:w="60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294CCB" w:rsidRPr="00766390" w:rsidRDefault="00294CCB" w:rsidP="00A06E6C">
                  <w:pPr>
                    <w:spacing w:after="0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66390">
                    <w:rPr>
                      <w:rFonts w:ascii="Times New Roman" w:hAnsi="Times New Roman"/>
                      <w:sz w:val="18"/>
                      <w:szCs w:val="18"/>
                    </w:rPr>
                    <w:t>Условия оказания услуг и оплата не соответствуют требованиям заказчика</w:t>
                  </w:r>
                </w:p>
              </w:tc>
            </w:tr>
            <w:tr w:rsidR="00294CCB" w:rsidRPr="00766390" w:rsidTr="0029673F">
              <w:trPr>
                <w:trHeight w:hRule="exact" w:val="402"/>
              </w:trPr>
              <w:tc>
                <w:tcPr>
                  <w:tcW w:w="7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94CCB" w:rsidRPr="00766390" w:rsidRDefault="00294CCB" w:rsidP="00A06E6C">
                  <w:pPr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66390">
                    <w:rPr>
                      <w:rFonts w:ascii="Times New Roman" w:hAnsi="Times New Roman"/>
                      <w:sz w:val="18"/>
                      <w:szCs w:val="18"/>
                    </w:rPr>
                    <w:t>2.</w:t>
                  </w:r>
                </w:p>
              </w:tc>
              <w:tc>
                <w:tcPr>
                  <w:tcW w:w="38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94CCB" w:rsidRPr="00766390" w:rsidRDefault="007671F1" w:rsidP="00A06E6C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671F1">
                    <w:rPr>
                      <w:rFonts w:ascii="Times New Roman" w:hAnsi="Times New Roman"/>
                      <w:sz w:val="18"/>
                      <w:szCs w:val="18"/>
                    </w:rPr>
                    <w:t>https://go.smartway.today/avia-zhd-oteli?utm_source=ya&amp;utm_medium=cpc&amp;utm_campaign=706946429&amp;utm_content=5711519549&amp;utm_term=17585978632%7C---autotargeting&amp;etext=2202.69jiCrcAOLGdtDVx0X32PnsBZIo5moEiocNy6s5EI6gtgovbilFNTMDfgjgmgbHnmSm_Zce2MRrDhZ_eNF4_BEQH_XotXzWO54yQk22SwvZoeWlzdmV6ZXFhZmdlYXNu.56e39603863df36260e5893300d3034f2d2eb0c5&amp;yclid=15941999417573507071</w:t>
                  </w:r>
                </w:p>
              </w:tc>
              <w:tc>
                <w:tcPr>
                  <w:tcW w:w="38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294CCB" w:rsidRPr="00766390" w:rsidRDefault="00294CCB" w:rsidP="00A06E6C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66390">
                    <w:rPr>
                      <w:rFonts w:ascii="Times New Roman" w:hAnsi="Times New Roman"/>
                      <w:sz w:val="18"/>
                      <w:szCs w:val="18"/>
                    </w:rPr>
                    <w:t>Сайт организации оказывающей услуги</w:t>
                  </w:r>
                </w:p>
              </w:tc>
              <w:tc>
                <w:tcPr>
                  <w:tcW w:w="60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294CCB" w:rsidRPr="00766390" w:rsidRDefault="00294CCB" w:rsidP="00A06E6C">
                  <w:pPr>
                    <w:spacing w:after="0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66390">
                    <w:rPr>
                      <w:rFonts w:ascii="Times New Roman" w:hAnsi="Times New Roman"/>
                      <w:sz w:val="18"/>
                      <w:szCs w:val="18"/>
                    </w:rPr>
                    <w:t>Условия оказания услуг и оплата не соответствуют требованиям заказчика</w:t>
                  </w:r>
                </w:p>
              </w:tc>
            </w:tr>
            <w:tr w:rsidR="006B314E" w:rsidRPr="00766390" w:rsidTr="0029673F">
              <w:trPr>
                <w:trHeight w:hRule="exact" w:val="402"/>
              </w:trPr>
              <w:tc>
                <w:tcPr>
                  <w:tcW w:w="7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14E" w:rsidRPr="00766390" w:rsidRDefault="006B314E" w:rsidP="006B314E">
                  <w:pPr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3.</w:t>
                  </w:r>
                </w:p>
              </w:tc>
              <w:tc>
                <w:tcPr>
                  <w:tcW w:w="38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14E" w:rsidRPr="00497938" w:rsidRDefault="007671F1" w:rsidP="006B314E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671F1">
                    <w:rPr>
                      <w:rFonts w:ascii="Times New Roman" w:hAnsi="Times New Roman"/>
                      <w:sz w:val="18"/>
                      <w:szCs w:val="18"/>
                    </w:rPr>
                    <w:t>https://b2b.onetwotrip.com/?scp=180,yandex_direct,b2b-p3-generic-ru-upcs-web%7Cdvc-desktop_cid702755145_gid5630463515_aid1913674556571127229_kwd56422267605_aud56422267605_correct0_reg76_pos-1premium_src-search-none_yclid5055582670821523455&amp;srcmarker2=180,yandex_direct%7Cb2b-p3-generic-ru-upcs-web%7Cdvc-desktop_cid702755145_gid5630463515_aid1913674556571127229_kwd56422267605_aud56422267605_correct0_reg76_pos-1premium_src-search-none_yclid5055582670821523455&amp;utm_source=Direct&amp;utm_medium=cpc&amp;utm_campaign=cid:702755145%7Cb2b_p3_generic_ru_upcs_web&amp;utm_content=cid:702755145%7Cgid:5630463515%7Cad:1913674556571127229%7Cph:56422267605%7Ccrt:0%7Cpst:premium%7Cps:1%7Csrct:search%7Csrc:none%7Cdevt:desktop%7Cret:56422267605%7Cgeo:76%7Ccf:0%7Cint:%7Ctgt:56422267605%7Cadd:no&amp;utm_term=покупка%20билетов%20для%20юридических%20лиц&amp;etext=2202.69jiCrcAOLGdtDVx0X32PnsBZIo5moEiocNy6s5EI6gtgovbilFNTMDfgjgmgbHnmSm_Zce2MRrDhZ_eNF4_BEQH_XotXzWO54yQk22SwvZoeWlzdmV6ZXFhZmdlYXNu.56e39603863df36260e5893300d3034f2d2eb0c5&amp;yclid=5055582670821523455</w:t>
                  </w:r>
                </w:p>
              </w:tc>
              <w:tc>
                <w:tcPr>
                  <w:tcW w:w="38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B314E" w:rsidRPr="00766390" w:rsidRDefault="006B314E" w:rsidP="006B314E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66390">
                    <w:rPr>
                      <w:rFonts w:ascii="Times New Roman" w:hAnsi="Times New Roman"/>
                      <w:sz w:val="18"/>
                      <w:szCs w:val="18"/>
                    </w:rPr>
                    <w:t>Сайт организации оказывающей услуги</w:t>
                  </w:r>
                </w:p>
              </w:tc>
              <w:tc>
                <w:tcPr>
                  <w:tcW w:w="60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6B314E" w:rsidRPr="00766390" w:rsidRDefault="006B314E" w:rsidP="006B314E">
                  <w:pPr>
                    <w:spacing w:after="0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66390">
                    <w:rPr>
                      <w:rFonts w:ascii="Times New Roman" w:hAnsi="Times New Roman"/>
                      <w:sz w:val="18"/>
                      <w:szCs w:val="18"/>
                    </w:rPr>
                    <w:t>Условия оказания услуг и оплата не соответствуют требованиям заказчика</w:t>
                  </w:r>
                </w:p>
              </w:tc>
            </w:tr>
          </w:tbl>
          <w:p w:rsidR="00294CCB" w:rsidRPr="00766390" w:rsidRDefault="00294CCB" w:rsidP="00A06E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highlight w:val="yellow"/>
              </w:rPr>
            </w:pPr>
          </w:p>
          <w:p w:rsidR="00294CCB" w:rsidRPr="0095004A" w:rsidRDefault="00294CCB" w:rsidP="00294CCB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567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95004A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Заказчиком осуществлен поиск ценовой информации в реестре контрактов, заключенных Заказчиками, размещенном на официальном сайте единой информационной системы в сфере закупок (далее - реестр контрактов), об исполненных контрактах на поставку товара с условиями, схожими с потребностями Заказчика. Поиск ценовой информации д</w:t>
            </w:r>
            <w:r w:rsidRPr="0095004A">
              <w:rPr>
                <w:rFonts w:ascii="Times New Roman" w:hAnsi="Times New Roman"/>
                <w:sz w:val="20"/>
                <w:szCs w:val="20"/>
              </w:rPr>
              <w:t xml:space="preserve">ал результаты или </w:t>
            </w:r>
            <w:r w:rsidRPr="0095004A">
              <w:rPr>
                <w:rFonts w:ascii="Times New Roman" w:hAnsi="Times New Roman"/>
                <w:sz w:val="20"/>
                <w:szCs w:val="20"/>
                <w:u w:val="single"/>
              </w:rPr>
              <w:t>результатов не дал</w:t>
            </w:r>
            <w:r w:rsidRPr="0095004A">
              <w:rPr>
                <w:rFonts w:ascii="Times New Roman" w:hAnsi="Times New Roman"/>
                <w:sz w:val="20"/>
                <w:szCs w:val="20"/>
              </w:rPr>
              <w:t xml:space="preserve"> (нужное подчеркнуть).</w:t>
            </w:r>
          </w:p>
          <w:p w:rsidR="00294CCB" w:rsidRPr="00866544" w:rsidRDefault="00294CCB" w:rsidP="00866544">
            <w:pPr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95004A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Информация о результатах поиска ценовой информации в реестре контрактов, заключенных Заказчиком </w:t>
            </w:r>
          </w:p>
          <w:tbl>
            <w:tblPr>
              <w:tblW w:w="200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375"/>
              <w:gridCol w:w="546"/>
              <w:gridCol w:w="476"/>
              <w:gridCol w:w="2410"/>
              <w:gridCol w:w="1134"/>
              <w:gridCol w:w="709"/>
              <w:gridCol w:w="1134"/>
              <w:gridCol w:w="1134"/>
              <w:gridCol w:w="1276"/>
              <w:gridCol w:w="567"/>
              <w:gridCol w:w="1417"/>
              <w:gridCol w:w="2126"/>
              <w:gridCol w:w="2348"/>
              <w:gridCol w:w="2348"/>
            </w:tblGrid>
            <w:tr w:rsidR="001665E9" w:rsidRPr="00766390" w:rsidTr="00F65365">
              <w:trPr>
                <w:trHeight w:val="297"/>
              </w:trPr>
              <w:tc>
                <w:tcPr>
                  <w:tcW w:w="2375" w:type="dxa"/>
                  <w:vMerge w:val="restart"/>
                  <w:vAlign w:val="center"/>
                  <w:hideMark/>
                </w:tcPr>
                <w:p w:rsidR="001665E9" w:rsidRPr="00E73AA0" w:rsidRDefault="007671F1" w:rsidP="00A06E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Times New Roman" w:eastAsia="Times New Roman" w:hAnsi="Times New Roman"/>
                      <w:bCs/>
                      <w:color w:val="000000"/>
                      <w:sz w:val="16"/>
                      <w:szCs w:val="16"/>
                    </w:rPr>
                    <w:t>Р</w:t>
                  </w:r>
                  <w:r w:rsidR="001665E9" w:rsidRPr="00E73AA0">
                    <w:rPr>
                      <w:rFonts w:ascii="Times New Roman" w:eastAsia="Times New Roman" w:hAnsi="Times New Roman"/>
                      <w:bCs/>
                      <w:color w:val="000000"/>
                      <w:sz w:val="16"/>
                      <w:szCs w:val="16"/>
                    </w:rPr>
                    <w:t>еестровая запись</w:t>
                  </w:r>
                </w:p>
              </w:tc>
              <w:tc>
                <w:tcPr>
                  <w:tcW w:w="1022" w:type="dxa"/>
                  <w:gridSpan w:val="2"/>
                  <w:vAlign w:val="center"/>
                  <w:hideMark/>
                </w:tcPr>
                <w:p w:rsidR="001665E9" w:rsidRPr="00E73AA0" w:rsidRDefault="001665E9" w:rsidP="00A06E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Cs/>
                      <w:color w:val="000000"/>
                      <w:sz w:val="16"/>
                      <w:szCs w:val="16"/>
                    </w:rPr>
                  </w:pPr>
                  <w:r w:rsidRPr="00E73AA0">
                    <w:rPr>
                      <w:rFonts w:ascii="Times New Roman" w:eastAsia="Times New Roman" w:hAnsi="Times New Roman"/>
                      <w:bCs/>
                      <w:color w:val="000000"/>
                      <w:sz w:val="16"/>
                      <w:szCs w:val="16"/>
                    </w:rPr>
                    <w:t>Объем оказания услуг</w:t>
                  </w:r>
                </w:p>
              </w:tc>
              <w:tc>
                <w:tcPr>
                  <w:tcW w:w="2410" w:type="dxa"/>
                  <w:vMerge w:val="restart"/>
                  <w:vAlign w:val="center"/>
                  <w:hideMark/>
                </w:tcPr>
                <w:p w:rsidR="001665E9" w:rsidRPr="00E73AA0" w:rsidRDefault="001665E9" w:rsidP="00A06E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Cs/>
                      <w:color w:val="000000"/>
                      <w:sz w:val="16"/>
                      <w:szCs w:val="16"/>
                    </w:rPr>
                  </w:pPr>
                  <w:r w:rsidRPr="00E73AA0">
                    <w:rPr>
                      <w:rFonts w:ascii="Times New Roman" w:eastAsia="Times New Roman" w:hAnsi="Times New Roman"/>
                      <w:bCs/>
                      <w:color w:val="000000"/>
                      <w:sz w:val="16"/>
                      <w:szCs w:val="16"/>
                    </w:rPr>
                    <w:t>Условия оплаты</w:t>
                  </w:r>
                </w:p>
              </w:tc>
              <w:tc>
                <w:tcPr>
                  <w:tcW w:w="1134" w:type="dxa"/>
                  <w:vMerge w:val="restart"/>
                  <w:vAlign w:val="center"/>
                  <w:hideMark/>
                </w:tcPr>
                <w:p w:rsidR="001665E9" w:rsidRPr="00E73AA0" w:rsidRDefault="001665E9" w:rsidP="00A06E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Cs/>
                      <w:color w:val="000000"/>
                      <w:sz w:val="16"/>
                      <w:szCs w:val="16"/>
                    </w:rPr>
                  </w:pPr>
                  <w:r w:rsidRPr="00E73AA0">
                    <w:rPr>
                      <w:rFonts w:ascii="Times New Roman" w:eastAsia="Times New Roman" w:hAnsi="Times New Roman"/>
                      <w:bCs/>
                      <w:color w:val="000000"/>
                      <w:sz w:val="16"/>
                      <w:szCs w:val="16"/>
                    </w:rPr>
                    <w:t>Условия оказания Услуг</w:t>
                  </w:r>
                </w:p>
              </w:tc>
              <w:tc>
                <w:tcPr>
                  <w:tcW w:w="709" w:type="dxa"/>
                  <w:vMerge w:val="restart"/>
                  <w:vAlign w:val="center"/>
                  <w:hideMark/>
                </w:tcPr>
                <w:p w:rsidR="001665E9" w:rsidRPr="00E73AA0" w:rsidRDefault="001665E9" w:rsidP="00A06E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Cs/>
                      <w:color w:val="000000"/>
                      <w:sz w:val="16"/>
                      <w:szCs w:val="16"/>
                    </w:rPr>
                  </w:pPr>
                  <w:r w:rsidRPr="00E73AA0">
                    <w:rPr>
                      <w:rFonts w:ascii="Times New Roman" w:eastAsia="Times New Roman" w:hAnsi="Times New Roman"/>
                      <w:bCs/>
                      <w:color w:val="000000"/>
                      <w:sz w:val="16"/>
                      <w:szCs w:val="16"/>
                    </w:rPr>
                    <w:t>Обеспечение исполнения контра</w:t>
                  </w:r>
                  <w:r w:rsidRPr="00E73AA0">
                    <w:rPr>
                      <w:rFonts w:ascii="Times New Roman" w:eastAsia="Times New Roman" w:hAnsi="Times New Roman"/>
                      <w:bCs/>
                      <w:color w:val="000000"/>
                      <w:sz w:val="16"/>
                      <w:szCs w:val="16"/>
                    </w:rPr>
                    <w:lastRenderedPageBreak/>
                    <w:t>кта (договора)</w:t>
                  </w:r>
                </w:p>
              </w:tc>
              <w:tc>
                <w:tcPr>
                  <w:tcW w:w="1134" w:type="dxa"/>
                  <w:vMerge w:val="restart"/>
                  <w:vAlign w:val="center"/>
                  <w:hideMark/>
                </w:tcPr>
                <w:p w:rsidR="001665E9" w:rsidRPr="00E73AA0" w:rsidRDefault="001665E9" w:rsidP="00A06E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Cs/>
                      <w:color w:val="000000"/>
                      <w:sz w:val="16"/>
                      <w:szCs w:val="16"/>
                    </w:rPr>
                  </w:pPr>
                  <w:r w:rsidRPr="00E73AA0">
                    <w:rPr>
                      <w:rFonts w:ascii="Times New Roman" w:eastAsia="Times New Roman" w:hAnsi="Times New Roman"/>
                      <w:bCs/>
                      <w:color w:val="000000"/>
                      <w:sz w:val="16"/>
                      <w:szCs w:val="16"/>
                    </w:rPr>
                    <w:lastRenderedPageBreak/>
                    <w:t xml:space="preserve">Дата </w:t>
                  </w:r>
                  <w:proofErr w:type="spellStart"/>
                  <w:r w:rsidRPr="00E73AA0">
                    <w:rPr>
                      <w:rFonts w:ascii="Times New Roman" w:eastAsia="Times New Roman" w:hAnsi="Times New Roman"/>
                      <w:bCs/>
                      <w:color w:val="000000"/>
                      <w:sz w:val="16"/>
                      <w:szCs w:val="16"/>
                    </w:rPr>
                    <w:t>заключе</w:t>
                  </w:r>
                  <w:proofErr w:type="spellEnd"/>
                </w:p>
                <w:p w:rsidR="001665E9" w:rsidRPr="00E73AA0" w:rsidRDefault="001665E9" w:rsidP="00A06E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Cs/>
                      <w:color w:val="000000"/>
                      <w:sz w:val="16"/>
                      <w:szCs w:val="16"/>
                    </w:rPr>
                  </w:pPr>
                  <w:proofErr w:type="spellStart"/>
                  <w:r w:rsidRPr="00E73AA0">
                    <w:rPr>
                      <w:rFonts w:ascii="Times New Roman" w:eastAsia="Times New Roman" w:hAnsi="Times New Roman"/>
                      <w:bCs/>
                      <w:color w:val="000000"/>
                      <w:sz w:val="16"/>
                      <w:szCs w:val="16"/>
                    </w:rPr>
                    <w:t>ния</w:t>
                  </w:r>
                  <w:proofErr w:type="spellEnd"/>
                  <w:r w:rsidRPr="00E73AA0">
                    <w:rPr>
                      <w:rFonts w:ascii="Times New Roman" w:eastAsia="Times New Roman" w:hAnsi="Times New Roman"/>
                      <w:bCs/>
                      <w:color w:val="000000"/>
                      <w:sz w:val="16"/>
                      <w:szCs w:val="16"/>
                    </w:rPr>
                    <w:t xml:space="preserve"> контракта (договора)</w:t>
                  </w:r>
                </w:p>
              </w:tc>
              <w:tc>
                <w:tcPr>
                  <w:tcW w:w="1134" w:type="dxa"/>
                  <w:vMerge w:val="restart"/>
                  <w:vAlign w:val="center"/>
                  <w:hideMark/>
                </w:tcPr>
                <w:p w:rsidR="001665E9" w:rsidRPr="00E73AA0" w:rsidRDefault="001665E9" w:rsidP="00A06E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Cs/>
                      <w:color w:val="000000"/>
                      <w:sz w:val="16"/>
                      <w:szCs w:val="16"/>
                    </w:rPr>
                  </w:pPr>
                  <w:r w:rsidRPr="00E73AA0">
                    <w:rPr>
                      <w:rFonts w:ascii="Times New Roman" w:eastAsia="Times New Roman" w:hAnsi="Times New Roman"/>
                      <w:bCs/>
                      <w:color w:val="000000"/>
                      <w:sz w:val="16"/>
                      <w:szCs w:val="16"/>
                    </w:rPr>
                    <w:t xml:space="preserve">Дата </w:t>
                  </w:r>
                  <w:proofErr w:type="spellStart"/>
                  <w:r w:rsidRPr="00E73AA0">
                    <w:rPr>
                      <w:rFonts w:ascii="Times New Roman" w:eastAsia="Times New Roman" w:hAnsi="Times New Roman"/>
                      <w:bCs/>
                      <w:color w:val="000000"/>
                      <w:sz w:val="16"/>
                      <w:szCs w:val="16"/>
                    </w:rPr>
                    <w:t>исполне</w:t>
                  </w:r>
                  <w:proofErr w:type="spellEnd"/>
                </w:p>
                <w:p w:rsidR="001665E9" w:rsidRPr="00E73AA0" w:rsidRDefault="001665E9" w:rsidP="00A06E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Cs/>
                      <w:color w:val="000000"/>
                      <w:sz w:val="16"/>
                      <w:szCs w:val="16"/>
                    </w:rPr>
                  </w:pPr>
                  <w:proofErr w:type="spellStart"/>
                  <w:r w:rsidRPr="00E73AA0">
                    <w:rPr>
                      <w:rFonts w:ascii="Times New Roman" w:eastAsia="Times New Roman" w:hAnsi="Times New Roman"/>
                      <w:bCs/>
                      <w:color w:val="000000"/>
                      <w:sz w:val="16"/>
                      <w:szCs w:val="16"/>
                    </w:rPr>
                    <w:t>ния</w:t>
                  </w:r>
                  <w:proofErr w:type="spellEnd"/>
                  <w:r w:rsidRPr="00E73AA0">
                    <w:rPr>
                      <w:rFonts w:ascii="Times New Roman" w:eastAsia="Times New Roman" w:hAnsi="Times New Roman"/>
                      <w:bCs/>
                      <w:color w:val="000000"/>
                      <w:sz w:val="16"/>
                      <w:szCs w:val="16"/>
                    </w:rPr>
                    <w:t xml:space="preserve"> контракта (договора)</w:t>
                  </w:r>
                </w:p>
              </w:tc>
              <w:tc>
                <w:tcPr>
                  <w:tcW w:w="1276" w:type="dxa"/>
                  <w:vMerge w:val="restart"/>
                  <w:vAlign w:val="center"/>
                  <w:hideMark/>
                </w:tcPr>
                <w:p w:rsidR="001665E9" w:rsidRPr="00E73AA0" w:rsidRDefault="001665E9" w:rsidP="00A06E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Cs/>
                      <w:color w:val="000000"/>
                      <w:sz w:val="16"/>
                      <w:szCs w:val="16"/>
                    </w:rPr>
                  </w:pPr>
                  <w:r w:rsidRPr="00E73AA0">
                    <w:rPr>
                      <w:rFonts w:ascii="Times New Roman" w:eastAsia="Times New Roman" w:hAnsi="Times New Roman"/>
                      <w:bCs/>
                      <w:color w:val="000000"/>
                      <w:sz w:val="16"/>
                      <w:szCs w:val="16"/>
                    </w:rPr>
                    <w:t>Цена за единицу, руб.</w:t>
                  </w:r>
                </w:p>
              </w:tc>
              <w:tc>
                <w:tcPr>
                  <w:tcW w:w="567" w:type="dxa"/>
                  <w:vMerge w:val="restart"/>
                  <w:vAlign w:val="center"/>
                  <w:hideMark/>
                </w:tcPr>
                <w:p w:rsidR="001665E9" w:rsidRPr="00E73AA0" w:rsidRDefault="001665E9" w:rsidP="00A06E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Cs/>
                      <w:color w:val="000000"/>
                      <w:sz w:val="16"/>
                      <w:szCs w:val="16"/>
                    </w:rPr>
                  </w:pPr>
                  <w:r w:rsidRPr="00E73AA0">
                    <w:rPr>
                      <w:rFonts w:ascii="Times New Roman" w:eastAsia="Times New Roman" w:hAnsi="Times New Roman"/>
                      <w:bCs/>
                      <w:color w:val="000000"/>
                      <w:sz w:val="16"/>
                      <w:szCs w:val="16"/>
                    </w:rPr>
                    <w:t>Корректирующие коэф</w:t>
                  </w:r>
                  <w:r w:rsidRPr="00E73AA0">
                    <w:rPr>
                      <w:rFonts w:ascii="Times New Roman" w:eastAsia="Times New Roman" w:hAnsi="Times New Roman"/>
                      <w:bCs/>
                      <w:color w:val="000000"/>
                      <w:sz w:val="16"/>
                      <w:szCs w:val="16"/>
                    </w:rPr>
                    <w:lastRenderedPageBreak/>
                    <w:t>фициенты (индексы)</w:t>
                  </w:r>
                </w:p>
              </w:tc>
              <w:tc>
                <w:tcPr>
                  <w:tcW w:w="1417" w:type="dxa"/>
                  <w:vMerge w:val="restart"/>
                  <w:vAlign w:val="center"/>
                  <w:hideMark/>
                </w:tcPr>
                <w:p w:rsidR="001665E9" w:rsidRPr="00E73AA0" w:rsidRDefault="001665E9" w:rsidP="00A06E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Cs/>
                      <w:color w:val="000000"/>
                      <w:sz w:val="16"/>
                      <w:szCs w:val="16"/>
                    </w:rPr>
                  </w:pPr>
                  <w:r w:rsidRPr="00E73AA0">
                    <w:rPr>
                      <w:rFonts w:ascii="Times New Roman" w:eastAsia="Times New Roman" w:hAnsi="Times New Roman"/>
                      <w:bCs/>
                      <w:color w:val="000000"/>
                      <w:sz w:val="16"/>
                      <w:szCs w:val="16"/>
                    </w:rPr>
                    <w:lastRenderedPageBreak/>
                    <w:t>Цена за едини</w:t>
                  </w:r>
                </w:p>
                <w:p w:rsidR="001665E9" w:rsidRPr="00E73AA0" w:rsidRDefault="001665E9" w:rsidP="00A06E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Cs/>
                      <w:color w:val="000000"/>
                      <w:sz w:val="16"/>
                      <w:szCs w:val="16"/>
                    </w:rPr>
                  </w:pPr>
                  <w:proofErr w:type="spellStart"/>
                  <w:r w:rsidRPr="00E73AA0">
                    <w:rPr>
                      <w:rFonts w:ascii="Times New Roman" w:eastAsia="Times New Roman" w:hAnsi="Times New Roman"/>
                      <w:bCs/>
                      <w:color w:val="000000"/>
                      <w:sz w:val="16"/>
                      <w:szCs w:val="16"/>
                    </w:rPr>
                    <w:t>цу</w:t>
                  </w:r>
                  <w:proofErr w:type="spellEnd"/>
                  <w:r w:rsidRPr="00E73AA0">
                    <w:rPr>
                      <w:rFonts w:ascii="Times New Roman" w:eastAsia="Times New Roman" w:hAnsi="Times New Roman"/>
                      <w:bCs/>
                      <w:color w:val="000000"/>
                      <w:sz w:val="16"/>
                      <w:szCs w:val="16"/>
                    </w:rPr>
                    <w:t>, скорректированная, руб.</w:t>
                  </w:r>
                </w:p>
              </w:tc>
              <w:tc>
                <w:tcPr>
                  <w:tcW w:w="2126" w:type="dxa"/>
                  <w:vMerge w:val="restart"/>
                  <w:vAlign w:val="center"/>
                </w:tcPr>
                <w:p w:rsidR="001665E9" w:rsidRPr="00E73AA0" w:rsidRDefault="001665E9" w:rsidP="00A06E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Cs/>
                      <w:color w:val="000000"/>
                      <w:sz w:val="18"/>
                      <w:szCs w:val="18"/>
                    </w:rPr>
                  </w:pPr>
                  <w:r w:rsidRPr="00E73AA0">
                    <w:rPr>
                      <w:rFonts w:ascii="Times New Roman" w:eastAsia="Times New Roman" w:hAnsi="Times New Roman"/>
                      <w:bCs/>
                      <w:color w:val="000000"/>
                      <w:sz w:val="18"/>
                      <w:szCs w:val="18"/>
                    </w:rPr>
                    <w:t>Примечание</w:t>
                  </w:r>
                </w:p>
              </w:tc>
              <w:tc>
                <w:tcPr>
                  <w:tcW w:w="2348" w:type="dxa"/>
                </w:tcPr>
                <w:p w:rsidR="001665E9" w:rsidRPr="00E73AA0" w:rsidRDefault="001665E9" w:rsidP="00A06E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348" w:type="dxa"/>
                </w:tcPr>
                <w:p w:rsidR="001665E9" w:rsidRPr="00E73AA0" w:rsidRDefault="001665E9" w:rsidP="00A06E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Cs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1665E9" w:rsidRPr="00766390" w:rsidTr="00F65365">
              <w:trPr>
                <w:trHeight w:val="415"/>
              </w:trPr>
              <w:tc>
                <w:tcPr>
                  <w:tcW w:w="2375" w:type="dxa"/>
                  <w:vMerge/>
                  <w:vAlign w:val="center"/>
                  <w:hideMark/>
                </w:tcPr>
                <w:p w:rsidR="001665E9" w:rsidRPr="00766390" w:rsidRDefault="001665E9" w:rsidP="00A06E6C">
                  <w:pPr>
                    <w:spacing w:after="0" w:line="240" w:lineRule="auto"/>
                    <w:rPr>
                      <w:rFonts w:ascii="Times New Roman" w:eastAsia="Times New Roman" w:hAnsi="Times New Roman"/>
                      <w:bCs/>
                      <w:color w:val="000000"/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546" w:type="dxa"/>
                  <w:vAlign w:val="center"/>
                  <w:hideMark/>
                </w:tcPr>
                <w:p w:rsidR="001665E9" w:rsidRPr="00493246" w:rsidRDefault="001665E9" w:rsidP="00A06E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Cs/>
                      <w:color w:val="000000"/>
                      <w:sz w:val="16"/>
                      <w:szCs w:val="16"/>
                    </w:rPr>
                  </w:pPr>
                  <w:r w:rsidRPr="00493246">
                    <w:rPr>
                      <w:rFonts w:ascii="Times New Roman" w:eastAsia="Times New Roman" w:hAnsi="Times New Roman"/>
                      <w:bCs/>
                      <w:color w:val="000000"/>
                      <w:sz w:val="16"/>
                      <w:szCs w:val="16"/>
                    </w:rPr>
                    <w:t xml:space="preserve">ед. </w:t>
                  </w:r>
                  <w:proofErr w:type="spellStart"/>
                  <w:r w:rsidRPr="00493246">
                    <w:rPr>
                      <w:rFonts w:ascii="Times New Roman" w:eastAsia="Times New Roman" w:hAnsi="Times New Roman"/>
                      <w:bCs/>
                      <w:color w:val="000000"/>
                      <w:sz w:val="16"/>
                      <w:szCs w:val="16"/>
                    </w:rPr>
                    <w:t>изм</w:t>
                  </w:r>
                  <w:proofErr w:type="spellEnd"/>
                </w:p>
              </w:tc>
              <w:tc>
                <w:tcPr>
                  <w:tcW w:w="476" w:type="dxa"/>
                  <w:vAlign w:val="center"/>
                  <w:hideMark/>
                </w:tcPr>
                <w:p w:rsidR="001665E9" w:rsidRPr="00493246" w:rsidRDefault="001665E9" w:rsidP="00A06E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Cs/>
                      <w:color w:val="000000"/>
                      <w:sz w:val="16"/>
                      <w:szCs w:val="16"/>
                    </w:rPr>
                  </w:pPr>
                  <w:r w:rsidRPr="00493246">
                    <w:rPr>
                      <w:rFonts w:ascii="Times New Roman" w:eastAsia="Times New Roman" w:hAnsi="Times New Roman"/>
                      <w:bCs/>
                      <w:color w:val="000000"/>
                      <w:sz w:val="16"/>
                      <w:szCs w:val="16"/>
                    </w:rPr>
                    <w:t>кол-во</w:t>
                  </w:r>
                </w:p>
              </w:tc>
              <w:tc>
                <w:tcPr>
                  <w:tcW w:w="2410" w:type="dxa"/>
                  <w:vMerge/>
                  <w:vAlign w:val="center"/>
                  <w:hideMark/>
                </w:tcPr>
                <w:p w:rsidR="001665E9" w:rsidRPr="00766390" w:rsidRDefault="001665E9" w:rsidP="00A06E6C">
                  <w:pPr>
                    <w:spacing w:after="0" w:line="240" w:lineRule="auto"/>
                    <w:rPr>
                      <w:rFonts w:ascii="Times New Roman" w:eastAsia="Times New Roman" w:hAnsi="Times New Roman"/>
                      <w:bCs/>
                      <w:color w:val="000000"/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1134" w:type="dxa"/>
                  <w:vMerge/>
                  <w:vAlign w:val="center"/>
                  <w:hideMark/>
                </w:tcPr>
                <w:p w:rsidR="001665E9" w:rsidRPr="00766390" w:rsidRDefault="001665E9" w:rsidP="00A06E6C">
                  <w:pPr>
                    <w:spacing w:after="0" w:line="240" w:lineRule="auto"/>
                    <w:rPr>
                      <w:rFonts w:ascii="Times New Roman" w:eastAsia="Times New Roman" w:hAnsi="Times New Roman"/>
                      <w:bCs/>
                      <w:color w:val="000000"/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709" w:type="dxa"/>
                  <w:vMerge/>
                  <w:vAlign w:val="center"/>
                  <w:hideMark/>
                </w:tcPr>
                <w:p w:rsidR="001665E9" w:rsidRPr="00766390" w:rsidRDefault="001665E9" w:rsidP="00A06E6C">
                  <w:pPr>
                    <w:spacing w:after="0" w:line="240" w:lineRule="auto"/>
                    <w:rPr>
                      <w:rFonts w:ascii="Times New Roman" w:eastAsia="Times New Roman" w:hAnsi="Times New Roman"/>
                      <w:bCs/>
                      <w:color w:val="000000"/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1134" w:type="dxa"/>
                  <w:vMerge/>
                  <w:vAlign w:val="center"/>
                  <w:hideMark/>
                </w:tcPr>
                <w:p w:rsidR="001665E9" w:rsidRPr="00766390" w:rsidRDefault="001665E9" w:rsidP="00A06E6C">
                  <w:pPr>
                    <w:spacing w:after="0" w:line="240" w:lineRule="auto"/>
                    <w:rPr>
                      <w:rFonts w:ascii="Times New Roman" w:eastAsia="Times New Roman" w:hAnsi="Times New Roman"/>
                      <w:bCs/>
                      <w:color w:val="000000"/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1134" w:type="dxa"/>
                  <w:vMerge/>
                  <w:vAlign w:val="center"/>
                  <w:hideMark/>
                </w:tcPr>
                <w:p w:rsidR="001665E9" w:rsidRPr="00766390" w:rsidRDefault="001665E9" w:rsidP="00A06E6C">
                  <w:pPr>
                    <w:spacing w:after="0" w:line="240" w:lineRule="auto"/>
                    <w:rPr>
                      <w:rFonts w:ascii="Times New Roman" w:eastAsia="Times New Roman" w:hAnsi="Times New Roman"/>
                      <w:bCs/>
                      <w:color w:val="000000"/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1276" w:type="dxa"/>
                  <w:vMerge/>
                  <w:vAlign w:val="center"/>
                  <w:hideMark/>
                </w:tcPr>
                <w:p w:rsidR="001665E9" w:rsidRPr="00766390" w:rsidRDefault="001665E9" w:rsidP="00A06E6C">
                  <w:pPr>
                    <w:spacing w:after="0" w:line="240" w:lineRule="auto"/>
                    <w:rPr>
                      <w:rFonts w:ascii="Times New Roman" w:eastAsia="Times New Roman" w:hAnsi="Times New Roman"/>
                      <w:bCs/>
                      <w:color w:val="000000"/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567" w:type="dxa"/>
                  <w:vMerge/>
                  <w:vAlign w:val="center"/>
                  <w:hideMark/>
                </w:tcPr>
                <w:p w:rsidR="001665E9" w:rsidRPr="00766390" w:rsidRDefault="001665E9" w:rsidP="00A06E6C">
                  <w:pPr>
                    <w:spacing w:after="0" w:line="240" w:lineRule="auto"/>
                    <w:rPr>
                      <w:rFonts w:ascii="Times New Roman" w:eastAsia="Times New Roman" w:hAnsi="Times New Roman"/>
                      <w:bCs/>
                      <w:color w:val="000000"/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1417" w:type="dxa"/>
                  <w:vMerge/>
                  <w:vAlign w:val="center"/>
                  <w:hideMark/>
                </w:tcPr>
                <w:p w:rsidR="001665E9" w:rsidRPr="00766390" w:rsidRDefault="001665E9" w:rsidP="00A06E6C">
                  <w:pPr>
                    <w:spacing w:after="0" w:line="240" w:lineRule="auto"/>
                    <w:rPr>
                      <w:rFonts w:ascii="Times New Roman" w:eastAsia="Times New Roman" w:hAnsi="Times New Roman"/>
                      <w:bCs/>
                      <w:color w:val="000000"/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2126" w:type="dxa"/>
                  <w:vMerge/>
                </w:tcPr>
                <w:p w:rsidR="001665E9" w:rsidRPr="00766390" w:rsidRDefault="001665E9" w:rsidP="00A06E6C">
                  <w:pPr>
                    <w:spacing w:after="0" w:line="240" w:lineRule="auto"/>
                    <w:rPr>
                      <w:rFonts w:ascii="Times New Roman" w:eastAsia="Times New Roman" w:hAnsi="Times New Roman"/>
                      <w:bCs/>
                      <w:color w:val="000000"/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2348" w:type="dxa"/>
                </w:tcPr>
                <w:p w:rsidR="001665E9" w:rsidRPr="00766390" w:rsidRDefault="001665E9" w:rsidP="00A06E6C">
                  <w:pPr>
                    <w:spacing w:after="0" w:line="240" w:lineRule="auto"/>
                    <w:rPr>
                      <w:rFonts w:ascii="Times New Roman" w:eastAsia="Times New Roman" w:hAnsi="Times New Roman"/>
                      <w:bCs/>
                      <w:color w:val="000000"/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2348" w:type="dxa"/>
                </w:tcPr>
                <w:p w:rsidR="001665E9" w:rsidRPr="00766390" w:rsidRDefault="001665E9" w:rsidP="00A06E6C">
                  <w:pPr>
                    <w:spacing w:after="0" w:line="240" w:lineRule="auto"/>
                    <w:rPr>
                      <w:rFonts w:ascii="Times New Roman" w:eastAsia="Times New Roman" w:hAnsi="Times New Roman"/>
                      <w:bCs/>
                      <w:color w:val="000000"/>
                      <w:sz w:val="20"/>
                      <w:szCs w:val="20"/>
                      <w:highlight w:val="yellow"/>
                    </w:rPr>
                  </w:pPr>
                </w:p>
              </w:tc>
            </w:tr>
            <w:tr w:rsidR="001665E9" w:rsidRPr="00766390" w:rsidTr="00F65365">
              <w:trPr>
                <w:trHeight w:val="416"/>
              </w:trPr>
              <w:tc>
                <w:tcPr>
                  <w:tcW w:w="2375" w:type="dxa"/>
                  <w:vAlign w:val="center"/>
                  <w:hideMark/>
                </w:tcPr>
                <w:p w:rsidR="001665E9" w:rsidRPr="006947C0" w:rsidRDefault="000E6C0C" w:rsidP="00A06E6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  <w:u w:val="single"/>
                    </w:rPr>
                  </w:pPr>
                  <w:hyperlink r:id="rId5" w:tgtFrame="_blank" w:history="1">
                    <w:r w:rsidR="006947C0" w:rsidRPr="006947C0">
                      <w:rPr>
                        <w:rFonts w:ascii="Roboto" w:hAnsi="Roboto"/>
                        <w:sz w:val="20"/>
                        <w:szCs w:val="20"/>
                        <w:u w:val="single"/>
                        <w:bdr w:val="none" w:sz="0" w:space="0" w:color="auto" w:frame="1"/>
                        <w:shd w:val="clear" w:color="auto" w:fill="FFFFFF"/>
                      </w:rPr>
                      <w:t>№ 3270201510725000179</w:t>
                    </w:r>
                  </w:hyperlink>
                </w:p>
              </w:tc>
              <w:tc>
                <w:tcPr>
                  <w:tcW w:w="546" w:type="dxa"/>
                  <w:vAlign w:val="center"/>
                  <w:hideMark/>
                </w:tcPr>
                <w:p w:rsidR="001665E9" w:rsidRPr="00E73AA0" w:rsidRDefault="001665E9" w:rsidP="00A06E6C">
                  <w:pPr>
                    <w:spacing w:after="0"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proofErr w:type="spellStart"/>
                  <w:r w:rsidRPr="00E73AA0">
                    <w:rPr>
                      <w:rFonts w:ascii="Times New Roman" w:hAnsi="Times New Roman"/>
                      <w:sz w:val="16"/>
                      <w:szCs w:val="16"/>
                    </w:rPr>
                    <w:t>Усл.ед</w:t>
                  </w:r>
                  <w:proofErr w:type="spellEnd"/>
                  <w:r w:rsidRPr="00E73AA0">
                    <w:rPr>
                      <w:rFonts w:ascii="Times New Roman" w:hAnsi="Times New Roman"/>
                      <w:sz w:val="16"/>
                      <w:szCs w:val="16"/>
                    </w:rPr>
                    <w:t>.</w:t>
                  </w:r>
                </w:p>
              </w:tc>
              <w:tc>
                <w:tcPr>
                  <w:tcW w:w="476" w:type="dxa"/>
                  <w:vAlign w:val="center"/>
                </w:tcPr>
                <w:p w:rsidR="001665E9" w:rsidRPr="00E73AA0" w:rsidRDefault="006947C0" w:rsidP="00A06E6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2410" w:type="dxa"/>
                  <w:vAlign w:val="center"/>
                  <w:hideMark/>
                </w:tcPr>
                <w:p w:rsidR="001665E9" w:rsidRPr="00701C43" w:rsidRDefault="003E6D8D" w:rsidP="00A06E6C">
                  <w:pPr>
                    <w:tabs>
                      <w:tab w:val="left" w:pos="709"/>
                    </w:tabs>
                    <w:autoSpaceDE w:val="0"/>
                    <w:spacing w:after="0" w:line="240" w:lineRule="auto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01C43">
                    <w:rPr>
                      <w:rFonts w:ascii="Times New Roman" w:hAnsi="Times New Roman"/>
                      <w:sz w:val="18"/>
                      <w:szCs w:val="18"/>
                    </w:rPr>
                    <w:t xml:space="preserve">Заказчик производит расчет за фактически оказанные услуги путем перечисления денежных средств на счет Исполнителя в течение 7 (семи) рабочих дней </w:t>
                  </w:r>
                  <w:r w:rsidRPr="00701C43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с даты подписания Заказчиком документа о приемке, предусмотренного разделом 5 контракта.</w:t>
                  </w:r>
                </w:p>
              </w:tc>
              <w:tc>
                <w:tcPr>
                  <w:tcW w:w="1134" w:type="dxa"/>
                  <w:vAlign w:val="center"/>
                  <w:hideMark/>
                </w:tcPr>
                <w:p w:rsidR="001665E9" w:rsidRPr="00E73AA0" w:rsidRDefault="001665E9" w:rsidP="00A06E6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E73AA0">
                    <w:rPr>
                      <w:rFonts w:ascii="Times New Roman" w:hAnsi="Times New Roman"/>
                      <w:sz w:val="16"/>
                      <w:szCs w:val="16"/>
                    </w:rPr>
                    <w:t>В соответствии с Технической частью</w:t>
                  </w:r>
                </w:p>
              </w:tc>
              <w:tc>
                <w:tcPr>
                  <w:tcW w:w="709" w:type="dxa"/>
                  <w:vAlign w:val="center"/>
                  <w:hideMark/>
                </w:tcPr>
                <w:p w:rsidR="001665E9" w:rsidRPr="00E73AA0" w:rsidRDefault="001665E9" w:rsidP="00A06E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E73AA0">
                    <w:rPr>
                      <w:rFonts w:ascii="Times New Roman" w:eastAsia="Times New Roman" w:hAnsi="Times New Roman"/>
                      <w:bCs/>
                      <w:color w:val="000000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134" w:type="dxa"/>
                  <w:vAlign w:val="center"/>
                  <w:hideMark/>
                </w:tcPr>
                <w:p w:rsidR="001665E9" w:rsidRPr="00E73AA0" w:rsidRDefault="003E6D8D" w:rsidP="00A06E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/>
                      <w:bCs/>
                      <w:color w:val="000000"/>
                      <w:sz w:val="20"/>
                      <w:szCs w:val="20"/>
                    </w:rPr>
                    <w:t>23.12</w:t>
                  </w:r>
                  <w:r w:rsidR="002C3D3D">
                    <w:rPr>
                      <w:rFonts w:ascii="Times New Roman" w:eastAsia="Times New Roman" w:hAnsi="Times New Roman"/>
                      <w:bCs/>
                      <w:color w:val="000000"/>
                      <w:sz w:val="20"/>
                      <w:szCs w:val="20"/>
                    </w:rPr>
                    <w:t>.2025</w:t>
                  </w:r>
                </w:p>
              </w:tc>
              <w:tc>
                <w:tcPr>
                  <w:tcW w:w="1134" w:type="dxa"/>
                  <w:vAlign w:val="center"/>
                  <w:hideMark/>
                </w:tcPr>
                <w:p w:rsidR="001665E9" w:rsidRPr="00E73AA0" w:rsidRDefault="003E6D8D" w:rsidP="003E6D8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/>
                      <w:bCs/>
                      <w:color w:val="000000"/>
                      <w:sz w:val="20"/>
                      <w:szCs w:val="20"/>
                    </w:rPr>
                    <w:t>31.12</w:t>
                  </w:r>
                  <w:r w:rsidR="002C3D3D">
                    <w:rPr>
                      <w:rFonts w:ascii="Times New Roman" w:eastAsia="Times New Roman" w:hAnsi="Times New Roman"/>
                      <w:bCs/>
                      <w:color w:val="000000"/>
                      <w:sz w:val="20"/>
                      <w:szCs w:val="20"/>
                    </w:rPr>
                    <w:t>.202</w:t>
                  </w:r>
                  <w:r>
                    <w:rPr>
                      <w:rFonts w:ascii="Times New Roman" w:eastAsia="Times New Roman" w:hAnsi="Times New Roman"/>
                      <w:bCs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vAlign w:val="center"/>
                  <w:hideMark/>
                </w:tcPr>
                <w:p w:rsidR="002C3D3D" w:rsidRPr="003E6D8D" w:rsidRDefault="003E6D8D" w:rsidP="003E6D8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E6D8D">
                    <w:rPr>
                      <w:rFonts w:ascii="Times New Roman" w:hAnsi="Times New Roman"/>
                      <w:sz w:val="20"/>
                      <w:szCs w:val="20"/>
                    </w:rPr>
                    <w:t>71 666,00</w:t>
                  </w:r>
                </w:p>
              </w:tc>
              <w:tc>
                <w:tcPr>
                  <w:tcW w:w="567" w:type="dxa"/>
                  <w:vAlign w:val="center"/>
                  <w:hideMark/>
                </w:tcPr>
                <w:p w:rsidR="001665E9" w:rsidRPr="003E6D8D" w:rsidRDefault="001665E9" w:rsidP="00A06E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3E6D8D">
                    <w:rPr>
                      <w:rFonts w:ascii="Times New Roman" w:eastAsia="Times New Roman" w:hAnsi="Times New Roman"/>
                      <w:bCs/>
                      <w:color w:val="000000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417" w:type="dxa"/>
                  <w:vAlign w:val="center"/>
                  <w:hideMark/>
                </w:tcPr>
                <w:p w:rsidR="001665E9" w:rsidRPr="003E6D8D" w:rsidRDefault="003E6D8D" w:rsidP="00F6536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E6D8D">
                    <w:rPr>
                      <w:rFonts w:ascii="Times New Roman" w:hAnsi="Times New Roman"/>
                      <w:sz w:val="20"/>
                      <w:szCs w:val="20"/>
                    </w:rPr>
                    <w:t>214 998,00</w:t>
                  </w:r>
                </w:p>
              </w:tc>
              <w:tc>
                <w:tcPr>
                  <w:tcW w:w="2126" w:type="dxa"/>
                  <w:vAlign w:val="center"/>
                </w:tcPr>
                <w:p w:rsidR="001665E9" w:rsidRPr="00E73AA0" w:rsidRDefault="001665E9" w:rsidP="00A06E6C">
                  <w:pPr>
                    <w:spacing w:after="0" w:line="240" w:lineRule="auto"/>
                    <w:ind w:left="-169" w:right="-250"/>
                    <w:jc w:val="center"/>
                    <w:rPr>
                      <w:rFonts w:ascii="Times New Roman" w:eastAsia="Times New Roman" w:hAnsi="Times New Roman"/>
                      <w:bCs/>
                      <w:color w:val="000000"/>
                      <w:sz w:val="18"/>
                      <w:szCs w:val="18"/>
                    </w:rPr>
                  </w:pPr>
                  <w:r w:rsidRPr="00E73AA0">
                    <w:rPr>
                      <w:rFonts w:ascii="Times New Roman" w:eastAsia="Times New Roman" w:hAnsi="Times New Roman"/>
                      <w:bCs/>
                      <w:color w:val="000000"/>
                      <w:sz w:val="18"/>
                      <w:szCs w:val="18"/>
                    </w:rPr>
                    <w:t>Техническая часть не соответствует требованиям Заказчика (объем услуг, перечень услуг и условия оплаты)</w:t>
                  </w:r>
                </w:p>
              </w:tc>
              <w:tc>
                <w:tcPr>
                  <w:tcW w:w="2348" w:type="dxa"/>
                </w:tcPr>
                <w:p w:rsidR="001665E9" w:rsidRPr="00E73AA0" w:rsidRDefault="001665E9" w:rsidP="00A06E6C">
                  <w:pPr>
                    <w:spacing w:after="0" w:line="240" w:lineRule="auto"/>
                    <w:ind w:left="-169" w:right="-250"/>
                    <w:jc w:val="center"/>
                    <w:rPr>
                      <w:rFonts w:ascii="Times New Roman" w:eastAsia="Times New Roman" w:hAnsi="Times New Roman"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348" w:type="dxa"/>
                </w:tcPr>
                <w:p w:rsidR="001665E9" w:rsidRPr="00E73AA0" w:rsidRDefault="001665E9" w:rsidP="00A06E6C">
                  <w:pPr>
                    <w:spacing w:after="0" w:line="240" w:lineRule="auto"/>
                    <w:ind w:left="-169" w:right="-250"/>
                    <w:jc w:val="center"/>
                    <w:rPr>
                      <w:rFonts w:ascii="Times New Roman" w:eastAsia="Times New Roman" w:hAnsi="Times New Roman"/>
                      <w:bCs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1665E9" w:rsidRPr="00766390" w:rsidTr="00866544">
              <w:trPr>
                <w:trHeight w:val="3236"/>
              </w:trPr>
              <w:tc>
                <w:tcPr>
                  <w:tcW w:w="2375" w:type="dxa"/>
                  <w:vAlign w:val="center"/>
                  <w:hideMark/>
                </w:tcPr>
                <w:p w:rsidR="001665E9" w:rsidRPr="006E4D33" w:rsidRDefault="000E6C0C" w:rsidP="00A06E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hyperlink r:id="rId6" w:tgtFrame="_blank" w:history="1">
                    <w:r w:rsidR="006E4D33" w:rsidRPr="006E4D33">
                      <w:rPr>
                        <w:rFonts w:ascii="Roboto" w:hAnsi="Roboto"/>
                        <w:sz w:val="20"/>
                        <w:szCs w:val="20"/>
                        <w:u w:val="single"/>
                        <w:bdr w:val="none" w:sz="0" w:space="0" w:color="auto" w:frame="1"/>
                        <w:shd w:val="clear" w:color="auto" w:fill="FFFFFF"/>
                      </w:rPr>
                      <w:t>№ 2272114080125000012</w:t>
                    </w:r>
                  </w:hyperlink>
                </w:p>
              </w:tc>
              <w:tc>
                <w:tcPr>
                  <w:tcW w:w="546" w:type="dxa"/>
                  <w:vAlign w:val="center"/>
                  <w:hideMark/>
                </w:tcPr>
                <w:p w:rsidR="001665E9" w:rsidRPr="00E16E2C" w:rsidRDefault="001665E9" w:rsidP="00A06E6C">
                  <w:pPr>
                    <w:spacing w:after="0"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proofErr w:type="spellStart"/>
                  <w:r w:rsidRPr="00E16E2C">
                    <w:rPr>
                      <w:rFonts w:ascii="Times New Roman" w:hAnsi="Times New Roman"/>
                      <w:sz w:val="16"/>
                      <w:szCs w:val="16"/>
                    </w:rPr>
                    <w:t>Усл.ед</w:t>
                  </w:r>
                  <w:proofErr w:type="spellEnd"/>
                  <w:r w:rsidRPr="00E16E2C">
                    <w:rPr>
                      <w:rFonts w:ascii="Times New Roman" w:hAnsi="Times New Roman"/>
                      <w:sz w:val="16"/>
                      <w:szCs w:val="16"/>
                    </w:rPr>
                    <w:t>.</w:t>
                  </w:r>
                </w:p>
              </w:tc>
              <w:tc>
                <w:tcPr>
                  <w:tcW w:w="476" w:type="dxa"/>
                  <w:vAlign w:val="center"/>
                  <w:hideMark/>
                </w:tcPr>
                <w:p w:rsidR="001665E9" w:rsidRPr="00E16E2C" w:rsidRDefault="006E4D33" w:rsidP="00A06E6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5</w:t>
                  </w:r>
                </w:p>
                <w:p w:rsidR="001665E9" w:rsidRPr="00E16E2C" w:rsidRDefault="001665E9" w:rsidP="00A06E6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410" w:type="dxa"/>
                  <w:vAlign w:val="center"/>
                  <w:hideMark/>
                </w:tcPr>
                <w:p w:rsidR="00BC4625" w:rsidRPr="00701C43" w:rsidRDefault="00BC4625" w:rsidP="00BC4625">
                  <w:pPr>
                    <w:autoSpaceDE w:val="0"/>
                    <w:autoSpaceDN w:val="0"/>
                    <w:adjustRightInd w:val="0"/>
                    <w:ind w:firstLine="709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01C43">
                    <w:rPr>
                      <w:rFonts w:ascii="Times New Roman" w:hAnsi="Times New Roman"/>
                      <w:sz w:val="18"/>
                      <w:szCs w:val="18"/>
                    </w:rPr>
                    <w:t xml:space="preserve">Оплата Услуг осуществляется по безналичному расчету путем перечисления Заказчиком денежных средств на расчетный счет Исполнителя, указанный в контракте, на основании выставленного Исполнителем счета или счета-фактуры в течение 7 дней с даты подписания Заказчиком документа о приемке. </w:t>
                  </w:r>
                </w:p>
                <w:p w:rsidR="001665E9" w:rsidRPr="00701C43" w:rsidRDefault="001665E9" w:rsidP="00A06E6C">
                  <w:pPr>
                    <w:tabs>
                      <w:tab w:val="left" w:pos="709"/>
                    </w:tabs>
                    <w:autoSpaceDE w:val="0"/>
                    <w:spacing w:after="0" w:line="240" w:lineRule="auto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134" w:type="dxa"/>
                  <w:vAlign w:val="center"/>
                  <w:hideMark/>
                </w:tcPr>
                <w:p w:rsidR="001665E9" w:rsidRPr="00E16E2C" w:rsidRDefault="001665E9" w:rsidP="00A06E6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E16E2C">
                    <w:rPr>
                      <w:rFonts w:ascii="Times New Roman" w:hAnsi="Times New Roman"/>
                      <w:sz w:val="16"/>
                      <w:szCs w:val="16"/>
                    </w:rPr>
                    <w:t>В соответствии с Технической частью</w:t>
                  </w:r>
                </w:p>
              </w:tc>
              <w:tc>
                <w:tcPr>
                  <w:tcW w:w="709" w:type="dxa"/>
                  <w:vAlign w:val="center"/>
                  <w:hideMark/>
                </w:tcPr>
                <w:p w:rsidR="001665E9" w:rsidRPr="00E16E2C" w:rsidRDefault="001665E9" w:rsidP="00A06E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E16E2C">
                    <w:rPr>
                      <w:rFonts w:ascii="Times New Roman" w:eastAsia="Times New Roman" w:hAnsi="Times New Roman"/>
                      <w:bCs/>
                      <w:color w:val="000000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134" w:type="dxa"/>
                  <w:vAlign w:val="center"/>
                  <w:hideMark/>
                </w:tcPr>
                <w:p w:rsidR="001665E9" w:rsidRPr="00E16E2C" w:rsidRDefault="006E4D33" w:rsidP="00A06E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/>
                      <w:bCs/>
                      <w:color w:val="000000"/>
                      <w:sz w:val="20"/>
                      <w:szCs w:val="20"/>
                    </w:rPr>
                    <w:t>21.07.2025</w:t>
                  </w:r>
                </w:p>
              </w:tc>
              <w:tc>
                <w:tcPr>
                  <w:tcW w:w="1134" w:type="dxa"/>
                  <w:vAlign w:val="center"/>
                  <w:hideMark/>
                </w:tcPr>
                <w:p w:rsidR="001665E9" w:rsidRPr="00E16E2C" w:rsidRDefault="006E4D33" w:rsidP="00A06E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/>
                      <w:bCs/>
                      <w:color w:val="000000"/>
                      <w:sz w:val="20"/>
                      <w:szCs w:val="20"/>
                    </w:rPr>
                    <w:t>19.09.2025</w:t>
                  </w:r>
                </w:p>
              </w:tc>
              <w:tc>
                <w:tcPr>
                  <w:tcW w:w="1276" w:type="dxa"/>
                  <w:vAlign w:val="center"/>
                  <w:hideMark/>
                </w:tcPr>
                <w:p w:rsidR="00391B08" w:rsidRPr="00E16E2C" w:rsidRDefault="006E4D33" w:rsidP="00391B0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62 167,528</w:t>
                  </w:r>
                </w:p>
              </w:tc>
              <w:tc>
                <w:tcPr>
                  <w:tcW w:w="567" w:type="dxa"/>
                  <w:vAlign w:val="center"/>
                  <w:hideMark/>
                </w:tcPr>
                <w:p w:rsidR="001665E9" w:rsidRPr="00E16E2C" w:rsidRDefault="001665E9" w:rsidP="00A06E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E16E2C">
                    <w:rPr>
                      <w:rFonts w:ascii="Times New Roman" w:eastAsia="Times New Roman" w:hAnsi="Times New Roman"/>
                      <w:bCs/>
                      <w:color w:val="000000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417" w:type="dxa"/>
                  <w:vAlign w:val="center"/>
                  <w:hideMark/>
                </w:tcPr>
                <w:p w:rsidR="00391B08" w:rsidRPr="00391B08" w:rsidRDefault="006E4D33" w:rsidP="00391B0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310 837,64</w:t>
                  </w:r>
                </w:p>
              </w:tc>
              <w:tc>
                <w:tcPr>
                  <w:tcW w:w="2126" w:type="dxa"/>
                  <w:vAlign w:val="center"/>
                </w:tcPr>
                <w:p w:rsidR="001665E9" w:rsidRPr="00E16E2C" w:rsidRDefault="001665E9" w:rsidP="00A06E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Cs/>
                      <w:color w:val="000000"/>
                      <w:sz w:val="18"/>
                      <w:szCs w:val="18"/>
                    </w:rPr>
                  </w:pPr>
                  <w:r w:rsidRPr="00E16E2C">
                    <w:rPr>
                      <w:rFonts w:ascii="Times New Roman" w:eastAsia="Times New Roman" w:hAnsi="Times New Roman"/>
                      <w:bCs/>
                      <w:color w:val="000000"/>
                      <w:sz w:val="18"/>
                      <w:szCs w:val="18"/>
                    </w:rPr>
                    <w:t>Техническая часть не соответствует требованиям Заказчика (объем услуг, перечень услуг и условия оплаты)</w:t>
                  </w:r>
                </w:p>
              </w:tc>
              <w:tc>
                <w:tcPr>
                  <w:tcW w:w="2348" w:type="dxa"/>
                </w:tcPr>
                <w:p w:rsidR="001665E9" w:rsidRPr="00E16E2C" w:rsidRDefault="001665E9" w:rsidP="00A06E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348" w:type="dxa"/>
                </w:tcPr>
                <w:p w:rsidR="001665E9" w:rsidRPr="00E16E2C" w:rsidRDefault="001665E9" w:rsidP="00A06E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Cs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1665E9" w:rsidRPr="00766390" w:rsidTr="00866544">
              <w:trPr>
                <w:trHeight w:val="1745"/>
              </w:trPr>
              <w:tc>
                <w:tcPr>
                  <w:tcW w:w="2375" w:type="dxa"/>
                  <w:vAlign w:val="center"/>
                  <w:hideMark/>
                </w:tcPr>
                <w:p w:rsidR="001665E9" w:rsidRPr="00257A23" w:rsidRDefault="000E6C0C" w:rsidP="00A06E6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  <w:shd w:val="clear" w:color="auto" w:fill="FFFFFF"/>
                    </w:rPr>
                  </w:pPr>
                  <w:hyperlink r:id="rId7" w:tgtFrame="_blank" w:history="1">
                    <w:r w:rsidR="00257A23" w:rsidRPr="00257A23">
                      <w:rPr>
                        <w:rFonts w:ascii="Roboto" w:hAnsi="Roboto"/>
                        <w:sz w:val="20"/>
                        <w:szCs w:val="20"/>
                        <w:u w:val="single"/>
                        <w:bdr w:val="none" w:sz="0" w:space="0" w:color="auto" w:frame="1"/>
                        <w:shd w:val="clear" w:color="auto" w:fill="FFFFFF"/>
                      </w:rPr>
                      <w:t>№ 2141400984225000005</w:t>
                    </w:r>
                  </w:hyperlink>
                </w:p>
              </w:tc>
              <w:tc>
                <w:tcPr>
                  <w:tcW w:w="546" w:type="dxa"/>
                  <w:vAlign w:val="center"/>
                  <w:hideMark/>
                </w:tcPr>
                <w:p w:rsidR="001665E9" w:rsidRPr="00D51984" w:rsidRDefault="001665E9" w:rsidP="00A06E6C">
                  <w:pPr>
                    <w:spacing w:after="0"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proofErr w:type="spellStart"/>
                  <w:r w:rsidRPr="00D51984">
                    <w:rPr>
                      <w:rFonts w:ascii="Times New Roman" w:hAnsi="Times New Roman"/>
                      <w:sz w:val="16"/>
                      <w:szCs w:val="16"/>
                    </w:rPr>
                    <w:t>Усл.ед</w:t>
                  </w:r>
                  <w:proofErr w:type="spellEnd"/>
                  <w:r w:rsidRPr="00D51984">
                    <w:rPr>
                      <w:rFonts w:ascii="Times New Roman" w:hAnsi="Times New Roman"/>
                      <w:sz w:val="16"/>
                      <w:szCs w:val="16"/>
                    </w:rPr>
                    <w:t>.</w:t>
                  </w:r>
                </w:p>
              </w:tc>
              <w:tc>
                <w:tcPr>
                  <w:tcW w:w="476" w:type="dxa"/>
                  <w:vAlign w:val="center"/>
                  <w:hideMark/>
                </w:tcPr>
                <w:p w:rsidR="001665E9" w:rsidRPr="00D51984" w:rsidRDefault="00257A23" w:rsidP="00F6536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Roboto" w:hAnsi="Roboto"/>
                      <w:sz w:val="18"/>
                      <w:szCs w:val="18"/>
                      <w:shd w:val="clear" w:color="auto" w:fill="FFFFFF"/>
                    </w:rPr>
                    <w:t>3</w:t>
                  </w:r>
                </w:p>
              </w:tc>
              <w:tc>
                <w:tcPr>
                  <w:tcW w:w="2410" w:type="dxa"/>
                  <w:vAlign w:val="center"/>
                  <w:hideMark/>
                </w:tcPr>
                <w:p w:rsidR="0081277A" w:rsidRPr="00701C43" w:rsidRDefault="0081277A" w:rsidP="0081277A">
                  <w:pPr>
                    <w:pStyle w:val="ConsPlusNormal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01C43">
                    <w:rPr>
                      <w:rFonts w:ascii="Times New Roman" w:hAnsi="Times New Roman"/>
                      <w:sz w:val="18"/>
                      <w:szCs w:val="18"/>
                    </w:rPr>
                    <w:t xml:space="preserve">Оплата производится по факту оказания Услуг (полностью) на основании выставленного Исполнителем счета в течение 7 (семи) рабочих дней со дня подписания Сторонами </w:t>
                  </w:r>
                  <w:hyperlink r:id="rId8" w:anchor="/document/403147771/entry/1000" w:history="1">
                    <w:r w:rsidRPr="00701C43">
                      <w:rPr>
                        <w:rStyle w:val="a8"/>
                        <w:rFonts w:ascii="Times New Roman" w:hAnsi="Times New Roman"/>
                        <w:sz w:val="18"/>
                        <w:szCs w:val="18"/>
                      </w:rPr>
                      <w:t>документ</w:t>
                    </w:r>
                  </w:hyperlink>
                  <w:r w:rsidRPr="00701C43">
                    <w:rPr>
                      <w:rFonts w:ascii="Times New Roman" w:hAnsi="Times New Roman"/>
                      <w:sz w:val="18"/>
                      <w:szCs w:val="18"/>
                    </w:rPr>
                    <w:t>а о приемке.</w:t>
                  </w:r>
                </w:p>
                <w:p w:rsidR="001665E9" w:rsidRPr="00701C43" w:rsidRDefault="001665E9" w:rsidP="00A06E6C">
                  <w:pPr>
                    <w:tabs>
                      <w:tab w:val="left" w:pos="709"/>
                    </w:tabs>
                    <w:autoSpaceDE w:val="0"/>
                    <w:spacing w:after="0" w:line="240" w:lineRule="auto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134" w:type="dxa"/>
                  <w:vAlign w:val="center"/>
                  <w:hideMark/>
                </w:tcPr>
                <w:p w:rsidR="001665E9" w:rsidRPr="00D51984" w:rsidRDefault="001665E9" w:rsidP="00A06E6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D51984">
                    <w:rPr>
                      <w:rFonts w:ascii="Times New Roman" w:hAnsi="Times New Roman"/>
                      <w:sz w:val="16"/>
                      <w:szCs w:val="16"/>
                    </w:rPr>
                    <w:t xml:space="preserve">В соответствии </w:t>
                  </w:r>
                </w:p>
                <w:p w:rsidR="001665E9" w:rsidRPr="00D51984" w:rsidRDefault="001665E9" w:rsidP="00A06E6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D51984">
                    <w:rPr>
                      <w:rFonts w:ascii="Times New Roman" w:hAnsi="Times New Roman"/>
                      <w:sz w:val="16"/>
                      <w:szCs w:val="16"/>
                    </w:rPr>
                    <w:t>с Технической частью</w:t>
                  </w:r>
                </w:p>
              </w:tc>
              <w:tc>
                <w:tcPr>
                  <w:tcW w:w="709" w:type="dxa"/>
                  <w:vAlign w:val="center"/>
                  <w:hideMark/>
                </w:tcPr>
                <w:p w:rsidR="001665E9" w:rsidRPr="00D51984" w:rsidRDefault="001665E9" w:rsidP="00A06E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D51984">
                    <w:rPr>
                      <w:rFonts w:ascii="Times New Roman" w:eastAsia="Times New Roman" w:hAnsi="Times New Roman"/>
                      <w:bCs/>
                      <w:color w:val="000000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134" w:type="dxa"/>
                  <w:vAlign w:val="center"/>
                  <w:hideMark/>
                </w:tcPr>
                <w:p w:rsidR="001665E9" w:rsidRPr="00D51984" w:rsidRDefault="00257A23" w:rsidP="00257A2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/>
                      <w:bCs/>
                      <w:color w:val="000000"/>
                      <w:sz w:val="20"/>
                      <w:szCs w:val="20"/>
                    </w:rPr>
                    <w:t>2</w:t>
                  </w:r>
                  <w:r w:rsidR="00F65365">
                    <w:rPr>
                      <w:rFonts w:ascii="Times New Roman" w:eastAsia="Times New Roman" w:hAnsi="Times New Roman"/>
                      <w:bCs/>
                      <w:color w:val="000000"/>
                      <w:sz w:val="20"/>
                      <w:szCs w:val="20"/>
                    </w:rPr>
                    <w:t>5.0</w:t>
                  </w:r>
                  <w:r>
                    <w:rPr>
                      <w:rFonts w:ascii="Times New Roman" w:eastAsia="Times New Roman" w:hAnsi="Times New Roman"/>
                      <w:bCs/>
                      <w:color w:val="000000"/>
                      <w:sz w:val="20"/>
                      <w:szCs w:val="20"/>
                    </w:rPr>
                    <w:t>4</w:t>
                  </w:r>
                  <w:r w:rsidR="001665E9" w:rsidRPr="00D51984">
                    <w:rPr>
                      <w:rFonts w:ascii="Times New Roman" w:eastAsia="Times New Roman" w:hAnsi="Times New Roman"/>
                      <w:bCs/>
                      <w:color w:val="000000"/>
                      <w:sz w:val="20"/>
                      <w:szCs w:val="20"/>
                    </w:rPr>
                    <w:t>.2025</w:t>
                  </w:r>
                </w:p>
              </w:tc>
              <w:tc>
                <w:tcPr>
                  <w:tcW w:w="1134" w:type="dxa"/>
                  <w:vAlign w:val="center"/>
                  <w:hideMark/>
                </w:tcPr>
                <w:p w:rsidR="001665E9" w:rsidRPr="00D51984" w:rsidRDefault="00257A23" w:rsidP="00F653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/>
                      <w:bCs/>
                      <w:color w:val="000000"/>
                      <w:sz w:val="20"/>
                      <w:szCs w:val="20"/>
                    </w:rPr>
                    <w:t>30.05</w:t>
                  </w:r>
                  <w:r w:rsidR="001665E9" w:rsidRPr="00D51984">
                    <w:rPr>
                      <w:rFonts w:ascii="Times New Roman" w:eastAsia="Times New Roman" w:hAnsi="Times New Roman"/>
                      <w:bCs/>
                      <w:color w:val="000000"/>
                      <w:sz w:val="20"/>
                      <w:szCs w:val="20"/>
                    </w:rPr>
                    <w:t>.2025</w:t>
                  </w:r>
                </w:p>
              </w:tc>
              <w:tc>
                <w:tcPr>
                  <w:tcW w:w="1276" w:type="dxa"/>
                  <w:vAlign w:val="center"/>
                  <w:hideMark/>
                </w:tcPr>
                <w:p w:rsidR="00F65365" w:rsidRDefault="00257A23" w:rsidP="00A06E6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52 499,00</w:t>
                  </w:r>
                </w:p>
                <w:p w:rsidR="00F65365" w:rsidRPr="00D51984" w:rsidRDefault="00F65365" w:rsidP="00A06E6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567" w:type="dxa"/>
                  <w:vAlign w:val="center"/>
                  <w:hideMark/>
                </w:tcPr>
                <w:p w:rsidR="001665E9" w:rsidRPr="00D51984" w:rsidRDefault="001665E9" w:rsidP="00A06E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D51984">
                    <w:rPr>
                      <w:rFonts w:ascii="Times New Roman" w:eastAsia="Times New Roman" w:hAnsi="Times New Roman"/>
                      <w:bCs/>
                      <w:color w:val="000000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417" w:type="dxa"/>
                  <w:vAlign w:val="center"/>
                  <w:hideMark/>
                </w:tcPr>
                <w:p w:rsidR="00F65365" w:rsidRDefault="00257A23" w:rsidP="00F6536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157 497,00</w:t>
                  </w:r>
                </w:p>
                <w:p w:rsidR="001665E9" w:rsidRPr="00D51984" w:rsidRDefault="001665E9" w:rsidP="00A06E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126" w:type="dxa"/>
                  <w:vAlign w:val="center"/>
                </w:tcPr>
                <w:p w:rsidR="001665E9" w:rsidRPr="00D51984" w:rsidRDefault="001665E9" w:rsidP="00A06E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Cs/>
                      <w:color w:val="000000"/>
                      <w:sz w:val="18"/>
                      <w:szCs w:val="18"/>
                    </w:rPr>
                  </w:pPr>
                  <w:r w:rsidRPr="00D51984">
                    <w:rPr>
                      <w:rFonts w:ascii="Times New Roman" w:eastAsia="Times New Roman" w:hAnsi="Times New Roman"/>
                      <w:bCs/>
                      <w:color w:val="000000"/>
                      <w:sz w:val="18"/>
                      <w:szCs w:val="18"/>
                    </w:rPr>
                    <w:t>Техническая часть не соответствует требованиям Заказчика (объем услуг, перечень услуг и условия оплаты)</w:t>
                  </w:r>
                </w:p>
              </w:tc>
              <w:tc>
                <w:tcPr>
                  <w:tcW w:w="2348" w:type="dxa"/>
                </w:tcPr>
                <w:p w:rsidR="001665E9" w:rsidRPr="00D51984" w:rsidRDefault="001665E9" w:rsidP="00A06E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348" w:type="dxa"/>
                </w:tcPr>
                <w:p w:rsidR="001665E9" w:rsidRPr="00D51984" w:rsidRDefault="001665E9" w:rsidP="00A06E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Cs/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:rsidR="00294CCB" w:rsidRPr="00766390" w:rsidRDefault="00294CCB" w:rsidP="00866544">
            <w:pPr>
              <w:pStyle w:val="a4"/>
              <w:spacing w:line="240" w:lineRule="auto"/>
              <w:ind w:left="0"/>
              <w:jc w:val="both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  <w:p w:rsidR="00294CCB" w:rsidRPr="0095004A" w:rsidRDefault="00294CCB" w:rsidP="00294CCB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5004A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З</w:t>
            </w:r>
            <w:r w:rsidRPr="0095004A">
              <w:rPr>
                <w:rFonts w:ascii="Times New Roman" w:hAnsi="Times New Roman"/>
                <w:sz w:val="20"/>
                <w:szCs w:val="20"/>
              </w:rPr>
              <w:t>аказчиком направлены запросы о предоставлении ценовой информации</w:t>
            </w:r>
            <w:r w:rsidR="009928D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5004A">
              <w:rPr>
                <w:rFonts w:ascii="Times New Roman" w:hAnsi="Times New Roman"/>
                <w:sz w:val="20"/>
                <w:szCs w:val="20"/>
                <w:u w:val="single"/>
              </w:rPr>
              <w:t xml:space="preserve">5 </w:t>
            </w:r>
            <w:r w:rsidRPr="0095004A">
              <w:rPr>
                <w:rFonts w:ascii="Times New Roman" w:hAnsi="Times New Roman"/>
                <w:sz w:val="20"/>
                <w:szCs w:val="20"/>
              </w:rPr>
              <w:t xml:space="preserve">(указать количество) Поставщикам (Исполнителям, Подрядчикам), обладающим опытом поставки товара (работы, услуги), информация о которых имеется в свободном доступе, и получены ответы </w:t>
            </w:r>
            <w:proofErr w:type="gramStart"/>
            <w:r w:rsidRPr="0095004A">
              <w:rPr>
                <w:rFonts w:ascii="Times New Roman" w:hAnsi="Times New Roman"/>
                <w:sz w:val="20"/>
                <w:szCs w:val="20"/>
              </w:rPr>
              <w:t xml:space="preserve">от </w:t>
            </w:r>
            <w:r w:rsidRPr="0095004A">
              <w:rPr>
                <w:rFonts w:ascii="Times New Roman" w:hAnsi="Times New Roman"/>
                <w:sz w:val="20"/>
                <w:szCs w:val="20"/>
                <w:u w:val="single"/>
              </w:rPr>
              <w:t xml:space="preserve"> 3</w:t>
            </w:r>
            <w:proofErr w:type="gramEnd"/>
            <w:r w:rsidRPr="0095004A">
              <w:rPr>
                <w:rFonts w:ascii="Times New Roman" w:hAnsi="Times New Roman"/>
                <w:sz w:val="20"/>
                <w:szCs w:val="20"/>
                <w:u w:val="single"/>
              </w:rPr>
              <w:t xml:space="preserve"> (трех)</w:t>
            </w:r>
            <w:r w:rsidRPr="0095004A">
              <w:rPr>
                <w:rFonts w:ascii="Times New Roman" w:hAnsi="Times New Roman"/>
                <w:sz w:val="20"/>
                <w:szCs w:val="20"/>
              </w:rPr>
              <w:t xml:space="preserve"> Поставщиков с ценовой информацией, из </w:t>
            </w:r>
            <w:r w:rsidRPr="0095004A">
              <w:rPr>
                <w:rFonts w:ascii="Times New Roman" w:hAnsi="Times New Roman"/>
                <w:sz w:val="20"/>
                <w:szCs w:val="20"/>
                <w:u w:val="single"/>
              </w:rPr>
              <w:t>них 3</w:t>
            </w:r>
            <w:r w:rsidRPr="0095004A">
              <w:rPr>
                <w:rFonts w:ascii="Times New Roman" w:hAnsi="Times New Roman"/>
                <w:sz w:val="20"/>
                <w:szCs w:val="20"/>
              </w:rPr>
              <w:t xml:space="preserve"> (три) удовлетворяют требованиям заказчика, </w:t>
            </w:r>
          </w:p>
          <w:p w:rsidR="00294CCB" w:rsidRPr="00766390" w:rsidRDefault="00294CCB" w:rsidP="00A06E6C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  <w:sz w:val="18"/>
                <w:szCs w:val="18"/>
                <w:highlight w:val="yellow"/>
              </w:rPr>
            </w:pPr>
            <w:r w:rsidRPr="0095004A">
              <w:rPr>
                <w:rFonts w:ascii="Times New Roman" w:hAnsi="Times New Roman"/>
                <w:b/>
                <w:sz w:val="20"/>
                <w:szCs w:val="20"/>
              </w:rPr>
              <w:t xml:space="preserve">На основании ценовой информации, полученной </w:t>
            </w:r>
            <w:r w:rsidRPr="0095004A">
              <w:rPr>
                <w:rFonts w:ascii="Times New Roman" w:hAnsi="Times New Roman"/>
                <w:b/>
                <w:sz w:val="20"/>
                <w:szCs w:val="20"/>
                <w:u w:val="single"/>
              </w:rPr>
              <w:t xml:space="preserve">от 3 </w:t>
            </w:r>
            <w:r w:rsidRPr="0095004A">
              <w:rPr>
                <w:rFonts w:ascii="Times New Roman" w:hAnsi="Times New Roman"/>
                <w:b/>
                <w:sz w:val="20"/>
                <w:szCs w:val="20"/>
              </w:rPr>
              <w:t>(указать количество) Поставщиков (Исполнителей, Подрядчиков) осуществлен расчет НМЦК, НМЦД, ЦК, ЦД,</w:t>
            </w:r>
            <w:r w:rsidRPr="0095004A">
              <w:rPr>
                <w:rFonts w:ascii="Times New Roman" w:hAnsi="Times New Roman"/>
                <w:b/>
                <w:sz w:val="20"/>
                <w:szCs w:val="20"/>
                <w:u w:val="single"/>
              </w:rPr>
              <w:t xml:space="preserve"> НЦЕ</w:t>
            </w:r>
            <w:r w:rsidRPr="0095004A">
              <w:rPr>
                <w:rFonts w:ascii="Times New Roman" w:hAnsi="Times New Roman"/>
                <w:b/>
                <w:sz w:val="20"/>
                <w:szCs w:val="20"/>
              </w:rPr>
              <w:t xml:space="preserve"> (нужное подчеркнуть).</w:t>
            </w:r>
          </w:p>
        </w:tc>
      </w:tr>
      <w:tr w:rsidR="001665E9" w:rsidRPr="00DA433B" w:rsidTr="005031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"/>
        </w:trPr>
        <w:tc>
          <w:tcPr>
            <w:tcW w:w="164" w:type="pct"/>
            <w:vMerge w:val="restart"/>
            <w:shd w:val="clear" w:color="auto" w:fill="auto"/>
            <w:hideMark/>
          </w:tcPr>
          <w:p w:rsidR="00294CCB" w:rsidRPr="00474018" w:rsidRDefault="00294CCB" w:rsidP="00A06E6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20"/>
              </w:rPr>
            </w:pPr>
            <w:bookmarkStart w:id="0" w:name="_MON_1452692368"/>
            <w:bookmarkEnd w:id="0"/>
            <w:r w:rsidRPr="00474018">
              <w:rPr>
                <w:rFonts w:ascii="Times New Roman" w:eastAsia="Times New Roman" w:hAnsi="Times New Roman"/>
                <w:b/>
                <w:bCs/>
                <w:sz w:val="18"/>
                <w:szCs w:val="20"/>
              </w:rPr>
              <w:lastRenderedPageBreak/>
              <w:t xml:space="preserve">№ </w:t>
            </w:r>
            <w:r w:rsidRPr="00474018">
              <w:rPr>
                <w:rFonts w:ascii="Times New Roman" w:eastAsia="Times New Roman" w:hAnsi="Times New Roman"/>
                <w:b/>
                <w:bCs/>
                <w:sz w:val="18"/>
                <w:szCs w:val="20"/>
              </w:rPr>
              <w:lastRenderedPageBreak/>
              <w:t>п/п</w:t>
            </w:r>
          </w:p>
        </w:tc>
        <w:tc>
          <w:tcPr>
            <w:tcW w:w="789" w:type="pct"/>
            <w:vMerge w:val="restart"/>
            <w:shd w:val="clear" w:color="auto" w:fill="auto"/>
            <w:hideMark/>
          </w:tcPr>
          <w:p w:rsidR="00294CCB" w:rsidRPr="00474018" w:rsidRDefault="00294CCB" w:rsidP="00A06E6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20"/>
              </w:rPr>
            </w:pPr>
            <w:r w:rsidRPr="00474018">
              <w:rPr>
                <w:rFonts w:ascii="Times New Roman" w:eastAsia="Times New Roman" w:hAnsi="Times New Roman"/>
                <w:b/>
                <w:bCs/>
                <w:sz w:val="18"/>
                <w:szCs w:val="20"/>
              </w:rPr>
              <w:lastRenderedPageBreak/>
              <w:t xml:space="preserve">Наименование товара, </w:t>
            </w:r>
            <w:r w:rsidRPr="00474018">
              <w:rPr>
                <w:rFonts w:ascii="Times New Roman" w:eastAsia="Times New Roman" w:hAnsi="Times New Roman"/>
                <w:b/>
                <w:bCs/>
                <w:sz w:val="18"/>
                <w:szCs w:val="20"/>
              </w:rPr>
              <w:lastRenderedPageBreak/>
              <w:t>работ, услуг</w:t>
            </w:r>
          </w:p>
        </w:tc>
        <w:tc>
          <w:tcPr>
            <w:tcW w:w="378" w:type="pct"/>
            <w:gridSpan w:val="2"/>
            <w:shd w:val="clear" w:color="auto" w:fill="auto"/>
            <w:vAlign w:val="center"/>
            <w:hideMark/>
          </w:tcPr>
          <w:p w:rsidR="00294CCB" w:rsidRPr="00474018" w:rsidRDefault="00294CCB" w:rsidP="00A06E6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 w:rsidRPr="00474018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lastRenderedPageBreak/>
              <w:t xml:space="preserve">Объем поставки </w:t>
            </w:r>
            <w:r w:rsidRPr="00474018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lastRenderedPageBreak/>
              <w:t>товара</w:t>
            </w:r>
          </w:p>
        </w:tc>
        <w:tc>
          <w:tcPr>
            <w:tcW w:w="441" w:type="pct"/>
            <w:shd w:val="clear" w:color="auto" w:fill="auto"/>
            <w:vAlign w:val="center"/>
            <w:hideMark/>
          </w:tcPr>
          <w:p w:rsidR="00294CCB" w:rsidRPr="00474018" w:rsidRDefault="00294CCB" w:rsidP="00A06E6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 w:rsidRPr="00474018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lastRenderedPageBreak/>
              <w:t>Предложение 1</w:t>
            </w:r>
          </w:p>
        </w:tc>
        <w:tc>
          <w:tcPr>
            <w:tcW w:w="440" w:type="pct"/>
            <w:vMerge w:val="restart"/>
            <w:shd w:val="clear" w:color="auto" w:fill="auto"/>
            <w:vAlign w:val="center"/>
            <w:hideMark/>
          </w:tcPr>
          <w:p w:rsidR="00294CCB" w:rsidRPr="00474018" w:rsidRDefault="00294CCB" w:rsidP="00A06E6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 w:rsidRPr="00474018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Стоимость, руб.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:rsidR="00294CCB" w:rsidRPr="00474018" w:rsidRDefault="00294CCB" w:rsidP="00A06E6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7401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Предложение 2</w:t>
            </w:r>
          </w:p>
        </w:tc>
        <w:tc>
          <w:tcPr>
            <w:tcW w:w="398" w:type="pct"/>
            <w:vMerge w:val="restart"/>
            <w:shd w:val="clear" w:color="auto" w:fill="auto"/>
            <w:vAlign w:val="center"/>
            <w:hideMark/>
          </w:tcPr>
          <w:p w:rsidR="00294CCB" w:rsidRPr="00474018" w:rsidRDefault="00294CCB" w:rsidP="00A06E6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7401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Стоимость, руб.</w:t>
            </w:r>
          </w:p>
        </w:tc>
        <w:tc>
          <w:tcPr>
            <w:tcW w:w="399" w:type="pct"/>
            <w:shd w:val="clear" w:color="auto" w:fill="auto"/>
            <w:vAlign w:val="center"/>
            <w:hideMark/>
          </w:tcPr>
          <w:p w:rsidR="00294CCB" w:rsidRPr="00474018" w:rsidRDefault="00294CCB" w:rsidP="00A06E6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7401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Предложение 3</w:t>
            </w:r>
          </w:p>
        </w:tc>
        <w:tc>
          <w:tcPr>
            <w:tcW w:w="400" w:type="pct"/>
            <w:vMerge w:val="restart"/>
            <w:shd w:val="clear" w:color="auto" w:fill="auto"/>
            <w:vAlign w:val="center"/>
            <w:hideMark/>
          </w:tcPr>
          <w:p w:rsidR="00294CCB" w:rsidRPr="00474018" w:rsidRDefault="00294CCB" w:rsidP="00A06E6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7401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Стоимость, руб.</w:t>
            </w:r>
          </w:p>
        </w:tc>
        <w:tc>
          <w:tcPr>
            <w:tcW w:w="279" w:type="pct"/>
            <w:vMerge w:val="restart"/>
            <w:shd w:val="clear" w:color="auto" w:fill="auto"/>
            <w:vAlign w:val="center"/>
            <w:hideMark/>
          </w:tcPr>
          <w:p w:rsidR="00294CCB" w:rsidRPr="00474018" w:rsidRDefault="00294CCB" w:rsidP="00A06E6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7401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ОДН/</w:t>
            </w:r>
            <w:r w:rsidRPr="0047401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br/>
              <w:t>НЕОДН</w:t>
            </w:r>
          </w:p>
        </w:tc>
        <w:tc>
          <w:tcPr>
            <w:tcW w:w="359" w:type="pct"/>
            <w:vMerge w:val="restart"/>
            <w:shd w:val="clear" w:color="auto" w:fill="auto"/>
            <w:vAlign w:val="center"/>
            <w:hideMark/>
          </w:tcPr>
          <w:p w:rsidR="00294CCB" w:rsidRPr="00474018" w:rsidRDefault="00294CCB" w:rsidP="00A06E6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74018">
              <w:rPr>
                <w:rFonts w:ascii="Times New Roman" w:hAnsi="Times New Roman"/>
                <w:b/>
                <w:sz w:val="20"/>
                <w:szCs w:val="20"/>
              </w:rPr>
              <w:t>НЦЕ</w:t>
            </w:r>
            <w:r w:rsidRPr="0047401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br/>
            </w:r>
            <w:proofErr w:type="spellStart"/>
            <w:r w:rsidRPr="0047401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lastRenderedPageBreak/>
              <w:t>рын</w:t>
            </w:r>
            <w:proofErr w:type="spellEnd"/>
            <w:r w:rsidRPr="0047401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. руб.</w:t>
            </w:r>
          </w:p>
        </w:tc>
        <w:tc>
          <w:tcPr>
            <w:tcW w:w="510" w:type="pct"/>
            <w:vMerge w:val="restart"/>
            <w:vAlign w:val="center"/>
          </w:tcPr>
          <w:p w:rsidR="00294CCB" w:rsidRPr="00474018" w:rsidRDefault="00294CCB" w:rsidP="00A06E6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74018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НЦЕ</w:t>
            </w:r>
            <w:r w:rsidRPr="0047401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br/>
            </w:r>
            <w:r w:rsidRPr="0047401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lastRenderedPageBreak/>
              <w:t xml:space="preserve">мин. </w:t>
            </w:r>
            <w:proofErr w:type="spellStart"/>
            <w:r w:rsidRPr="0047401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руб</w:t>
            </w:r>
            <w:proofErr w:type="spellEnd"/>
          </w:p>
        </w:tc>
      </w:tr>
      <w:tr w:rsidR="001665E9" w:rsidRPr="00DA433B" w:rsidTr="005031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48"/>
        </w:trPr>
        <w:tc>
          <w:tcPr>
            <w:tcW w:w="164" w:type="pct"/>
            <w:vMerge/>
            <w:vAlign w:val="center"/>
            <w:hideMark/>
          </w:tcPr>
          <w:p w:rsidR="00294CCB" w:rsidRPr="00766390" w:rsidRDefault="00294CCB" w:rsidP="00A06E6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bCs/>
                <w:sz w:val="18"/>
                <w:szCs w:val="20"/>
                <w:highlight w:val="yellow"/>
              </w:rPr>
            </w:pPr>
          </w:p>
        </w:tc>
        <w:tc>
          <w:tcPr>
            <w:tcW w:w="789" w:type="pct"/>
            <w:vMerge/>
            <w:vAlign w:val="center"/>
            <w:hideMark/>
          </w:tcPr>
          <w:p w:rsidR="00294CCB" w:rsidRPr="00766390" w:rsidRDefault="00294CCB" w:rsidP="00A06E6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bCs/>
                <w:sz w:val="18"/>
                <w:szCs w:val="20"/>
                <w:highlight w:val="yellow"/>
              </w:rPr>
            </w:pPr>
          </w:p>
        </w:tc>
        <w:tc>
          <w:tcPr>
            <w:tcW w:w="248" w:type="pct"/>
            <w:shd w:val="clear" w:color="auto" w:fill="auto"/>
            <w:vAlign w:val="center"/>
            <w:hideMark/>
          </w:tcPr>
          <w:p w:rsidR="00294CCB" w:rsidRPr="00474018" w:rsidRDefault="00294CCB" w:rsidP="00A06E6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 w:rsidRPr="00474018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ед. изм.</w:t>
            </w:r>
          </w:p>
        </w:tc>
        <w:tc>
          <w:tcPr>
            <w:tcW w:w="130" w:type="pct"/>
            <w:shd w:val="clear" w:color="auto" w:fill="auto"/>
            <w:vAlign w:val="center"/>
            <w:hideMark/>
          </w:tcPr>
          <w:p w:rsidR="00294CCB" w:rsidRPr="00474018" w:rsidRDefault="00294CCB" w:rsidP="00A06E6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 w:rsidRPr="00474018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кол-во</w:t>
            </w:r>
          </w:p>
        </w:tc>
        <w:tc>
          <w:tcPr>
            <w:tcW w:w="441" w:type="pct"/>
            <w:shd w:val="clear" w:color="auto" w:fill="auto"/>
            <w:vAlign w:val="center"/>
            <w:hideMark/>
          </w:tcPr>
          <w:p w:rsidR="00294CCB" w:rsidRPr="00474018" w:rsidRDefault="00294CCB" w:rsidP="00A06E6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 w:rsidRPr="00474018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Цена за ед., руб.</w:t>
            </w:r>
          </w:p>
        </w:tc>
        <w:tc>
          <w:tcPr>
            <w:tcW w:w="440" w:type="pct"/>
            <w:vMerge/>
            <w:vAlign w:val="center"/>
            <w:hideMark/>
          </w:tcPr>
          <w:p w:rsidR="00294CCB" w:rsidRPr="00474018" w:rsidRDefault="00294CCB" w:rsidP="00A06E6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443" w:type="pct"/>
            <w:shd w:val="clear" w:color="auto" w:fill="auto"/>
            <w:vAlign w:val="center"/>
            <w:hideMark/>
          </w:tcPr>
          <w:p w:rsidR="00294CCB" w:rsidRPr="00474018" w:rsidRDefault="00294CCB" w:rsidP="00A06E6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7401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Цена за ед., руб.</w:t>
            </w:r>
          </w:p>
        </w:tc>
        <w:tc>
          <w:tcPr>
            <w:tcW w:w="398" w:type="pct"/>
            <w:vMerge/>
            <w:vAlign w:val="center"/>
            <w:hideMark/>
          </w:tcPr>
          <w:p w:rsidR="00294CCB" w:rsidRPr="00474018" w:rsidRDefault="00294CCB" w:rsidP="00A06E6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99" w:type="pct"/>
            <w:shd w:val="clear" w:color="auto" w:fill="auto"/>
            <w:vAlign w:val="center"/>
            <w:hideMark/>
          </w:tcPr>
          <w:p w:rsidR="00294CCB" w:rsidRPr="00474018" w:rsidRDefault="00294CCB" w:rsidP="00A06E6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7401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Цена за ед., руб.</w:t>
            </w:r>
          </w:p>
        </w:tc>
        <w:tc>
          <w:tcPr>
            <w:tcW w:w="400" w:type="pct"/>
            <w:vMerge/>
            <w:shd w:val="clear" w:color="auto" w:fill="auto"/>
            <w:vAlign w:val="center"/>
            <w:hideMark/>
          </w:tcPr>
          <w:p w:rsidR="00294CCB" w:rsidRPr="00474018" w:rsidRDefault="00294CCB" w:rsidP="00A06E6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:rsidR="00294CCB" w:rsidRPr="00474018" w:rsidRDefault="00294CCB" w:rsidP="00A06E6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59" w:type="pct"/>
            <w:vMerge/>
            <w:vAlign w:val="center"/>
            <w:hideMark/>
          </w:tcPr>
          <w:p w:rsidR="00294CCB" w:rsidRPr="00474018" w:rsidRDefault="00294CCB" w:rsidP="00A06E6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10" w:type="pct"/>
            <w:vMerge/>
          </w:tcPr>
          <w:p w:rsidR="00294CCB" w:rsidRPr="00766390" w:rsidRDefault="00294CCB" w:rsidP="00A06E6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highlight w:val="yellow"/>
              </w:rPr>
            </w:pPr>
          </w:p>
        </w:tc>
      </w:tr>
      <w:tr w:rsidR="00715D57" w:rsidRPr="00DA433B" w:rsidTr="008E68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"/>
        </w:trPr>
        <w:tc>
          <w:tcPr>
            <w:tcW w:w="164" w:type="pct"/>
            <w:shd w:val="clear" w:color="auto" w:fill="auto"/>
            <w:vAlign w:val="center"/>
            <w:hideMark/>
          </w:tcPr>
          <w:p w:rsidR="00715D57" w:rsidRPr="00474018" w:rsidRDefault="00715D57" w:rsidP="00715D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18"/>
                <w:szCs w:val="20"/>
              </w:rPr>
            </w:pPr>
            <w:r w:rsidRPr="00474018">
              <w:rPr>
                <w:rFonts w:ascii="Times New Roman" w:eastAsia="Times New Roman" w:hAnsi="Times New Roman"/>
                <w:sz w:val="18"/>
                <w:szCs w:val="20"/>
              </w:rPr>
              <w:t>1</w:t>
            </w:r>
          </w:p>
        </w:tc>
        <w:tc>
          <w:tcPr>
            <w:tcW w:w="789" w:type="pct"/>
            <w:shd w:val="clear" w:color="auto" w:fill="auto"/>
            <w:vAlign w:val="center"/>
            <w:hideMark/>
          </w:tcPr>
          <w:p w:rsidR="00715D57" w:rsidRPr="00474018" w:rsidRDefault="00715D57" w:rsidP="00715D57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74018">
              <w:rPr>
                <w:rFonts w:ascii="Times New Roman" w:hAnsi="Times New Roman"/>
                <w:sz w:val="16"/>
                <w:szCs w:val="16"/>
              </w:rPr>
              <w:t>Оказание услуг по оформлению авиаперевозок</w:t>
            </w:r>
          </w:p>
        </w:tc>
        <w:tc>
          <w:tcPr>
            <w:tcW w:w="248" w:type="pct"/>
            <w:shd w:val="clear" w:color="auto" w:fill="auto"/>
            <w:vAlign w:val="center"/>
            <w:hideMark/>
          </w:tcPr>
          <w:p w:rsidR="00715D57" w:rsidRPr="003521D2" w:rsidRDefault="00715D57" w:rsidP="00715D57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521D2">
              <w:rPr>
                <w:rFonts w:ascii="Times New Roman" w:hAnsi="Times New Roman"/>
                <w:sz w:val="16"/>
                <w:szCs w:val="16"/>
              </w:rPr>
              <w:t>Полетный участок</w:t>
            </w:r>
          </w:p>
        </w:tc>
        <w:tc>
          <w:tcPr>
            <w:tcW w:w="130" w:type="pct"/>
            <w:shd w:val="clear" w:color="auto" w:fill="auto"/>
            <w:vAlign w:val="center"/>
            <w:hideMark/>
          </w:tcPr>
          <w:p w:rsidR="00715D57" w:rsidRPr="003521D2" w:rsidRDefault="00715D57" w:rsidP="00715D57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521D2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41" w:type="pct"/>
            <w:shd w:val="clear" w:color="auto" w:fill="auto"/>
            <w:noWrap/>
            <w:vAlign w:val="center"/>
            <w:hideMark/>
          </w:tcPr>
          <w:p w:rsidR="00715D57" w:rsidRPr="003521D2" w:rsidRDefault="00715D57" w:rsidP="00715D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84</w:t>
            </w:r>
            <w:r w:rsidRPr="003521D2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440" w:type="pct"/>
            <w:shd w:val="clear" w:color="auto" w:fill="auto"/>
            <w:noWrap/>
            <w:vAlign w:val="center"/>
            <w:hideMark/>
          </w:tcPr>
          <w:p w:rsidR="00715D57" w:rsidRPr="003521D2" w:rsidRDefault="00715D57" w:rsidP="00715D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84</w:t>
            </w:r>
            <w:r w:rsidRPr="003521D2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443" w:type="pct"/>
            <w:shd w:val="clear" w:color="auto" w:fill="auto"/>
            <w:noWrap/>
            <w:vAlign w:val="center"/>
            <w:hideMark/>
          </w:tcPr>
          <w:p w:rsidR="00715D57" w:rsidRPr="003521D2" w:rsidRDefault="000936C6" w:rsidP="000936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1 260</w:t>
            </w:r>
            <w:r w:rsidR="00715D57">
              <w:rPr>
                <w:rFonts w:ascii="Times New Roman" w:hAnsi="Times New Roman"/>
                <w:sz w:val="16"/>
                <w:szCs w:val="16"/>
              </w:rPr>
              <w:t>,00</w:t>
            </w:r>
          </w:p>
        </w:tc>
        <w:tc>
          <w:tcPr>
            <w:tcW w:w="398" w:type="pct"/>
            <w:shd w:val="clear" w:color="auto" w:fill="auto"/>
            <w:noWrap/>
            <w:vAlign w:val="center"/>
            <w:hideMark/>
          </w:tcPr>
          <w:p w:rsidR="00715D57" w:rsidRPr="003521D2" w:rsidRDefault="00715D57" w:rsidP="00715D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  <w:r w:rsidR="000936C6">
              <w:rPr>
                <w:rFonts w:ascii="Times New Roman" w:hAnsi="Times New Roman"/>
                <w:sz w:val="16"/>
                <w:szCs w:val="16"/>
              </w:rPr>
              <w:t xml:space="preserve"> 260</w:t>
            </w:r>
            <w:r>
              <w:rPr>
                <w:rFonts w:ascii="Times New Roman" w:hAnsi="Times New Roman"/>
                <w:sz w:val="16"/>
                <w:szCs w:val="16"/>
              </w:rPr>
              <w:t>,00</w:t>
            </w:r>
          </w:p>
        </w:tc>
        <w:tc>
          <w:tcPr>
            <w:tcW w:w="399" w:type="pct"/>
            <w:shd w:val="clear" w:color="auto" w:fill="auto"/>
            <w:noWrap/>
            <w:vAlign w:val="center"/>
          </w:tcPr>
          <w:p w:rsidR="00715D57" w:rsidRPr="003521D2" w:rsidRDefault="00B67865" w:rsidP="00B6786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1 050,00</w:t>
            </w:r>
          </w:p>
        </w:tc>
        <w:tc>
          <w:tcPr>
            <w:tcW w:w="400" w:type="pct"/>
            <w:shd w:val="clear" w:color="auto" w:fill="auto"/>
            <w:noWrap/>
            <w:vAlign w:val="center"/>
          </w:tcPr>
          <w:p w:rsidR="00715D57" w:rsidRPr="003521D2" w:rsidRDefault="00B67865" w:rsidP="00B6786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1 050,00</w:t>
            </w:r>
          </w:p>
        </w:tc>
        <w:tc>
          <w:tcPr>
            <w:tcW w:w="279" w:type="pct"/>
            <w:shd w:val="clear" w:color="auto" w:fill="auto"/>
            <w:noWrap/>
            <w:vAlign w:val="center"/>
            <w:hideMark/>
          </w:tcPr>
          <w:p w:rsidR="00715D57" w:rsidRPr="003521D2" w:rsidRDefault="00715D57" w:rsidP="00715D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521D2">
              <w:rPr>
                <w:rFonts w:ascii="Times New Roman" w:hAnsi="Times New Roman"/>
                <w:sz w:val="16"/>
                <w:szCs w:val="16"/>
              </w:rPr>
              <w:t>ОДН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715D57" w:rsidRPr="003521D2" w:rsidRDefault="00B67865" w:rsidP="00715D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3 150,00</w:t>
            </w:r>
          </w:p>
        </w:tc>
        <w:tc>
          <w:tcPr>
            <w:tcW w:w="510" w:type="pct"/>
            <w:shd w:val="clear" w:color="auto" w:fill="auto"/>
            <w:vAlign w:val="center"/>
          </w:tcPr>
          <w:p w:rsidR="00715D57" w:rsidRPr="003521D2" w:rsidRDefault="00715D57" w:rsidP="00715D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84</w:t>
            </w:r>
            <w:r w:rsidRPr="003521D2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715D57" w:rsidRPr="00DA433B" w:rsidTr="008E68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"/>
        </w:trPr>
        <w:tc>
          <w:tcPr>
            <w:tcW w:w="164" w:type="pct"/>
            <w:shd w:val="clear" w:color="auto" w:fill="auto"/>
            <w:vAlign w:val="center"/>
            <w:hideMark/>
          </w:tcPr>
          <w:p w:rsidR="00715D57" w:rsidRPr="003521D2" w:rsidRDefault="00715D57" w:rsidP="00715D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18"/>
                <w:szCs w:val="20"/>
              </w:rPr>
            </w:pPr>
            <w:r w:rsidRPr="003521D2">
              <w:rPr>
                <w:rFonts w:ascii="Times New Roman" w:eastAsia="Times New Roman" w:hAnsi="Times New Roman"/>
                <w:sz w:val="18"/>
                <w:szCs w:val="20"/>
              </w:rPr>
              <w:t>2</w:t>
            </w:r>
          </w:p>
        </w:tc>
        <w:tc>
          <w:tcPr>
            <w:tcW w:w="789" w:type="pct"/>
            <w:shd w:val="clear" w:color="auto" w:fill="auto"/>
            <w:vAlign w:val="center"/>
            <w:hideMark/>
          </w:tcPr>
          <w:p w:rsidR="00715D57" w:rsidRPr="00474018" w:rsidRDefault="00715D57" w:rsidP="00715D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74018">
              <w:rPr>
                <w:rFonts w:ascii="Times New Roman" w:hAnsi="Times New Roman"/>
                <w:sz w:val="16"/>
                <w:szCs w:val="16"/>
              </w:rPr>
              <w:t>Оказание услуг по возврату авиаперевозок</w:t>
            </w:r>
          </w:p>
        </w:tc>
        <w:tc>
          <w:tcPr>
            <w:tcW w:w="248" w:type="pct"/>
            <w:shd w:val="clear" w:color="auto" w:fill="auto"/>
            <w:vAlign w:val="center"/>
            <w:hideMark/>
          </w:tcPr>
          <w:p w:rsidR="00715D57" w:rsidRPr="003521D2" w:rsidRDefault="00715D57" w:rsidP="00715D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521D2">
              <w:rPr>
                <w:rFonts w:ascii="Times New Roman" w:hAnsi="Times New Roman"/>
                <w:sz w:val="16"/>
                <w:szCs w:val="16"/>
              </w:rPr>
              <w:t>билет</w:t>
            </w:r>
          </w:p>
        </w:tc>
        <w:tc>
          <w:tcPr>
            <w:tcW w:w="130" w:type="pct"/>
            <w:shd w:val="clear" w:color="auto" w:fill="auto"/>
            <w:vAlign w:val="center"/>
            <w:hideMark/>
          </w:tcPr>
          <w:p w:rsidR="00715D57" w:rsidRPr="003521D2" w:rsidRDefault="00715D57" w:rsidP="00715D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521D2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41" w:type="pct"/>
            <w:shd w:val="clear" w:color="auto" w:fill="auto"/>
            <w:noWrap/>
            <w:vAlign w:val="center"/>
            <w:hideMark/>
          </w:tcPr>
          <w:p w:rsidR="00715D57" w:rsidRPr="003521D2" w:rsidRDefault="00715D57" w:rsidP="00715D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84</w:t>
            </w:r>
            <w:r w:rsidRPr="003521D2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440" w:type="pct"/>
            <w:shd w:val="clear" w:color="auto" w:fill="auto"/>
            <w:noWrap/>
            <w:vAlign w:val="center"/>
            <w:hideMark/>
          </w:tcPr>
          <w:p w:rsidR="00715D57" w:rsidRPr="003521D2" w:rsidRDefault="00715D57" w:rsidP="00715D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84</w:t>
            </w:r>
            <w:r w:rsidRPr="003521D2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443" w:type="pct"/>
            <w:shd w:val="clear" w:color="auto" w:fill="auto"/>
            <w:noWrap/>
            <w:vAlign w:val="center"/>
            <w:hideMark/>
          </w:tcPr>
          <w:p w:rsidR="00715D57" w:rsidRPr="003521D2" w:rsidRDefault="000936C6" w:rsidP="00715D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1 260</w:t>
            </w:r>
            <w:r w:rsidR="00715D57">
              <w:rPr>
                <w:rFonts w:ascii="Times New Roman" w:hAnsi="Times New Roman"/>
                <w:sz w:val="16"/>
                <w:szCs w:val="16"/>
              </w:rPr>
              <w:t>,00</w:t>
            </w:r>
          </w:p>
        </w:tc>
        <w:tc>
          <w:tcPr>
            <w:tcW w:w="398" w:type="pct"/>
            <w:shd w:val="clear" w:color="auto" w:fill="auto"/>
            <w:noWrap/>
            <w:vAlign w:val="center"/>
            <w:hideMark/>
          </w:tcPr>
          <w:p w:rsidR="00715D57" w:rsidRPr="003521D2" w:rsidRDefault="000936C6" w:rsidP="00715D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1 260</w:t>
            </w:r>
            <w:r w:rsidR="00715D57">
              <w:rPr>
                <w:rFonts w:ascii="Times New Roman" w:hAnsi="Times New Roman"/>
                <w:sz w:val="16"/>
                <w:szCs w:val="16"/>
              </w:rPr>
              <w:t>,00</w:t>
            </w:r>
          </w:p>
        </w:tc>
        <w:tc>
          <w:tcPr>
            <w:tcW w:w="399" w:type="pct"/>
            <w:shd w:val="clear" w:color="auto" w:fill="auto"/>
            <w:noWrap/>
            <w:vAlign w:val="center"/>
          </w:tcPr>
          <w:p w:rsidR="00715D57" w:rsidRPr="003521D2" w:rsidRDefault="00B67865" w:rsidP="00715D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1 050,00</w:t>
            </w:r>
          </w:p>
        </w:tc>
        <w:tc>
          <w:tcPr>
            <w:tcW w:w="400" w:type="pct"/>
            <w:shd w:val="clear" w:color="auto" w:fill="auto"/>
            <w:noWrap/>
            <w:vAlign w:val="center"/>
          </w:tcPr>
          <w:p w:rsidR="00715D57" w:rsidRPr="003521D2" w:rsidRDefault="00B67865" w:rsidP="00715D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1 050,00</w:t>
            </w:r>
          </w:p>
        </w:tc>
        <w:tc>
          <w:tcPr>
            <w:tcW w:w="279" w:type="pct"/>
            <w:shd w:val="clear" w:color="auto" w:fill="auto"/>
            <w:noWrap/>
            <w:vAlign w:val="center"/>
            <w:hideMark/>
          </w:tcPr>
          <w:p w:rsidR="00715D57" w:rsidRPr="003521D2" w:rsidRDefault="00715D57" w:rsidP="00715D5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3521D2">
              <w:rPr>
                <w:rFonts w:ascii="Times New Roman" w:hAnsi="Times New Roman"/>
                <w:sz w:val="16"/>
                <w:szCs w:val="16"/>
              </w:rPr>
              <w:t>ОДН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715D57" w:rsidRPr="003521D2" w:rsidRDefault="00B67865" w:rsidP="00715D5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3 150,00</w:t>
            </w:r>
          </w:p>
        </w:tc>
        <w:tc>
          <w:tcPr>
            <w:tcW w:w="510" w:type="pct"/>
            <w:shd w:val="clear" w:color="auto" w:fill="auto"/>
            <w:vAlign w:val="center"/>
          </w:tcPr>
          <w:p w:rsidR="00715D57" w:rsidRPr="003521D2" w:rsidRDefault="00715D57" w:rsidP="00715D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84</w:t>
            </w:r>
            <w:r w:rsidRPr="003521D2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715D57" w:rsidRPr="00DA433B" w:rsidTr="008E68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"/>
        </w:trPr>
        <w:tc>
          <w:tcPr>
            <w:tcW w:w="164" w:type="pct"/>
            <w:shd w:val="clear" w:color="auto" w:fill="auto"/>
            <w:vAlign w:val="center"/>
            <w:hideMark/>
          </w:tcPr>
          <w:p w:rsidR="00715D57" w:rsidRPr="003521D2" w:rsidRDefault="00715D57" w:rsidP="00715D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18"/>
                <w:szCs w:val="20"/>
              </w:rPr>
            </w:pPr>
            <w:r w:rsidRPr="003521D2">
              <w:rPr>
                <w:rFonts w:ascii="Times New Roman" w:eastAsia="Times New Roman" w:hAnsi="Times New Roman"/>
                <w:sz w:val="18"/>
                <w:szCs w:val="20"/>
              </w:rPr>
              <w:t>3</w:t>
            </w:r>
          </w:p>
        </w:tc>
        <w:tc>
          <w:tcPr>
            <w:tcW w:w="789" w:type="pct"/>
            <w:shd w:val="clear" w:color="auto" w:fill="auto"/>
            <w:vAlign w:val="center"/>
            <w:hideMark/>
          </w:tcPr>
          <w:p w:rsidR="00715D57" w:rsidRPr="00474018" w:rsidRDefault="00715D57" w:rsidP="00715D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74018">
              <w:rPr>
                <w:rFonts w:ascii="Times New Roman" w:hAnsi="Times New Roman"/>
                <w:sz w:val="16"/>
                <w:szCs w:val="16"/>
              </w:rPr>
              <w:t>Оказание услуг по обмену авиаперевозок</w:t>
            </w:r>
          </w:p>
        </w:tc>
        <w:tc>
          <w:tcPr>
            <w:tcW w:w="248" w:type="pct"/>
            <w:shd w:val="clear" w:color="auto" w:fill="auto"/>
            <w:vAlign w:val="center"/>
            <w:hideMark/>
          </w:tcPr>
          <w:p w:rsidR="00715D57" w:rsidRPr="003521D2" w:rsidRDefault="00715D57" w:rsidP="00715D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521D2">
              <w:rPr>
                <w:rFonts w:ascii="Times New Roman" w:hAnsi="Times New Roman"/>
                <w:sz w:val="16"/>
                <w:szCs w:val="16"/>
              </w:rPr>
              <w:t>билет</w:t>
            </w:r>
          </w:p>
        </w:tc>
        <w:tc>
          <w:tcPr>
            <w:tcW w:w="130" w:type="pct"/>
            <w:shd w:val="clear" w:color="auto" w:fill="auto"/>
            <w:vAlign w:val="center"/>
            <w:hideMark/>
          </w:tcPr>
          <w:p w:rsidR="00715D57" w:rsidRPr="003521D2" w:rsidRDefault="00715D57" w:rsidP="00715D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521D2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41" w:type="pct"/>
            <w:shd w:val="clear" w:color="auto" w:fill="auto"/>
            <w:noWrap/>
            <w:vAlign w:val="center"/>
            <w:hideMark/>
          </w:tcPr>
          <w:p w:rsidR="00715D57" w:rsidRPr="003521D2" w:rsidRDefault="00715D57" w:rsidP="00715D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84</w:t>
            </w:r>
            <w:r w:rsidRPr="003521D2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440" w:type="pct"/>
            <w:shd w:val="clear" w:color="auto" w:fill="auto"/>
            <w:noWrap/>
            <w:vAlign w:val="center"/>
            <w:hideMark/>
          </w:tcPr>
          <w:p w:rsidR="00715D57" w:rsidRPr="003521D2" w:rsidRDefault="00715D57" w:rsidP="00715D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84</w:t>
            </w:r>
            <w:r w:rsidRPr="003521D2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443" w:type="pct"/>
            <w:shd w:val="clear" w:color="auto" w:fill="auto"/>
            <w:noWrap/>
            <w:vAlign w:val="center"/>
            <w:hideMark/>
          </w:tcPr>
          <w:p w:rsidR="00715D57" w:rsidRPr="003521D2" w:rsidRDefault="000936C6" w:rsidP="00715D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1 260</w:t>
            </w:r>
            <w:r w:rsidR="00715D57">
              <w:rPr>
                <w:rFonts w:ascii="Times New Roman" w:hAnsi="Times New Roman"/>
                <w:sz w:val="16"/>
                <w:szCs w:val="16"/>
              </w:rPr>
              <w:t>,00</w:t>
            </w:r>
          </w:p>
        </w:tc>
        <w:tc>
          <w:tcPr>
            <w:tcW w:w="398" w:type="pct"/>
            <w:shd w:val="clear" w:color="auto" w:fill="auto"/>
            <w:noWrap/>
            <w:vAlign w:val="center"/>
            <w:hideMark/>
          </w:tcPr>
          <w:p w:rsidR="00715D57" w:rsidRPr="003521D2" w:rsidRDefault="000936C6" w:rsidP="00715D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1 260</w:t>
            </w:r>
            <w:r w:rsidR="00715D57">
              <w:rPr>
                <w:rFonts w:ascii="Times New Roman" w:hAnsi="Times New Roman"/>
                <w:sz w:val="16"/>
                <w:szCs w:val="16"/>
              </w:rPr>
              <w:t>,00</w:t>
            </w:r>
          </w:p>
        </w:tc>
        <w:tc>
          <w:tcPr>
            <w:tcW w:w="399" w:type="pct"/>
            <w:shd w:val="clear" w:color="auto" w:fill="auto"/>
            <w:noWrap/>
            <w:vAlign w:val="center"/>
          </w:tcPr>
          <w:p w:rsidR="00715D57" w:rsidRPr="003521D2" w:rsidRDefault="00B67865" w:rsidP="00715D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1 050,00</w:t>
            </w:r>
          </w:p>
        </w:tc>
        <w:tc>
          <w:tcPr>
            <w:tcW w:w="400" w:type="pct"/>
            <w:shd w:val="clear" w:color="auto" w:fill="auto"/>
            <w:noWrap/>
            <w:vAlign w:val="center"/>
          </w:tcPr>
          <w:p w:rsidR="00715D57" w:rsidRPr="003521D2" w:rsidRDefault="00B67865" w:rsidP="00715D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1 050,00</w:t>
            </w:r>
          </w:p>
        </w:tc>
        <w:tc>
          <w:tcPr>
            <w:tcW w:w="279" w:type="pct"/>
            <w:shd w:val="clear" w:color="auto" w:fill="auto"/>
            <w:noWrap/>
            <w:vAlign w:val="center"/>
            <w:hideMark/>
          </w:tcPr>
          <w:p w:rsidR="00715D57" w:rsidRPr="003521D2" w:rsidRDefault="00715D57" w:rsidP="00715D5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3521D2">
              <w:rPr>
                <w:rFonts w:ascii="Times New Roman" w:hAnsi="Times New Roman"/>
                <w:bCs/>
                <w:sz w:val="16"/>
                <w:szCs w:val="16"/>
              </w:rPr>
              <w:t>ОДН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715D57" w:rsidRPr="003521D2" w:rsidRDefault="00B67865" w:rsidP="00715D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3 150,00</w:t>
            </w:r>
          </w:p>
        </w:tc>
        <w:tc>
          <w:tcPr>
            <w:tcW w:w="510" w:type="pct"/>
            <w:shd w:val="clear" w:color="auto" w:fill="auto"/>
            <w:vAlign w:val="center"/>
          </w:tcPr>
          <w:p w:rsidR="00715D57" w:rsidRPr="003521D2" w:rsidRDefault="00715D57" w:rsidP="00715D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84</w:t>
            </w:r>
            <w:r w:rsidRPr="003521D2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715D57" w:rsidRPr="00DA433B" w:rsidTr="001167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87"/>
        </w:trPr>
        <w:tc>
          <w:tcPr>
            <w:tcW w:w="164" w:type="pct"/>
            <w:shd w:val="clear" w:color="auto" w:fill="auto"/>
            <w:vAlign w:val="center"/>
            <w:hideMark/>
          </w:tcPr>
          <w:p w:rsidR="00715D57" w:rsidRPr="003521D2" w:rsidRDefault="00715D57" w:rsidP="00715D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18"/>
                <w:szCs w:val="20"/>
              </w:rPr>
            </w:pPr>
            <w:r w:rsidRPr="003521D2">
              <w:rPr>
                <w:rFonts w:ascii="Times New Roman" w:eastAsia="Times New Roman" w:hAnsi="Times New Roman"/>
                <w:sz w:val="18"/>
                <w:szCs w:val="20"/>
              </w:rPr>
              <w:t>4</w:t>
            </w:r>
          </w:p>
        </w:tc>
        <w:tc>
          <w:tcPr>
            <w:tcW w:w="789" w:type="pct"/>
            <w:shd w:val="clear" w:color="auto" w:fill="auto"/>
            <w:vAlign w:val="center"/>
            <w:hideMark/>
          </w:tcPr>
          <w:p w:rsidR="00715D57" w:rsidRPr="00474018" w:rsidRDefault="00715D57" w:rsidP="00715D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74018">
              <w:rPr>
                <w:rFonts w:ascii="Times New Roman" w:hAnsi="Times New Roman"/>
                <w:sz w:val="16"/>
                <w:szCs w:val="16"/>
              </w:rPr>
              <w:t>Штраф компании за обмен/возврат билета</w:t>
            </w:r>
          </w:p>
        </w:tc>
        <w:tc>
          <w:tcPr>
            <w:tcW w:w="248" w:type="pct"/>
            <w:shd w:val="clear" w:color="auto" w:fill="auto"/>
            <w:vAlign w:val="center"/>
            <w:hideMark/>
          </w:tcPr>
          <w:p w:rsidR="00715D57" w:rsidRPr="003521D2" w:rsidRDefault="00715D57" w:rsidP="00715D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521D2">
              <w:rPr>
                <w:rFonts w:ascii="Times New Roman" w:hAnsi="Times New Roman"/>
                <w:sz w:val="16"/>
                <w:szCs w:val="16"/>
              </w:rPr>
              <w:t>билет</w:t>
            </w:r>
          </w:p>
        </w:tc>
        <w:tc>
          <w:tcPr>
            <w:tcW w:w="130" w:type="pct"/>
            <w:shd w:val="clear" w:color="auto" w:fill="auto"/>
            <w:vAlign w:val="center"/>
            <w:hideMark/>
          </w:tcPr>
          <w:p w:rsidR="00715D57" w:rsidRPr="003521D2" w:rsidRDefault="00715D57" w:rsidP="00715D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521D2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41" w:type="pct"/>
            <w:shd w:val="clear" w:color="auto" w:fill="auto"/>
            <w:noWrap/>
            <w:vAlign w:val="center"/>
            <w:hideMark/>
          </w:tcPr>
          <w:p w:rsidR="00715D57" w:rsidRPr="003521D2" w:rsidRDefault="00715D57" w:rsidP="00715D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Согласно «Правилам применения оформленного тарифа»</w:t>
            </w:r>
          </w:p>
        </w:tc>
        <w:tc>
          <w:tcPr>
            <w:tcW w:w="440" w:type="pct"/>
            <w:shd w:val="clear" w:color="auto" w:fill="auto"/>
            <w:noWrap/>
            <w:vAlign w:val="center"/>
            <w:hideMark/>
          </w:tcPr>
          <w:p w:rsidR="00715D57" w:rsidRPr="003521D2" w:rsidRDefault="00715D57" w:rsidP="00715D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Согласно «Правилам применения оформленного тарифа»</w:t>
            </w:r>
          </w:p>
        </w:tc>
        <w:tc>
          <w:tcPr>
            <w:tcW w:w="443" w:type="pct"/>
            <w:shd w:val="clear" w:color="auto" w:fill="auto"/>
            <w:noWrap/>
            <w:vAlign w:val="center"/>
            <w:hideMark/>
          </w:tcPr>
          <w:p w:rsidR="00715D57" w:rsidRPr="003521D2" w:rsidRDefault="00715D57" w:rsidP="00715D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В соответствии с условиями тарифа</w:t>
            </w:r>
          </w:p>
        </w:tc>
        <w:tc>
          <w:tcPr>
            <w:tcW w:w="398" w:type="pct"/>
            <w:shd w:val="clear" w:color="auto" w:fill="auto"/>
            <w:noWrap/>
            <w:vAlign w:val="center"/>
            <w:hideMark/>
          </w:tcPr>
          <w:p w:rsidR="00715D57" w:rsidRPr="003521D2" w:rsidRDefault="00715D57" w:rsidP="00715D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В соответствии с условиями тарифа</w:t>
            </w:r>
          </w:p>
        </w:tc>
        <w:tc>
          <w:tcPr>
            <w:tcW w:w="399" w:type="pct"/>
            <w:shd w:val="clear" w:color="auto" w:fill="auto"/>
            <w:noWrap/>
            <w:vAlign w:val="center"/>
          </w:tcPr>
          <w:p w:rsidR="00715D57" w:rsidRPr="003521D2" w:rsidRDefault="00715D57" w:rsidP="00715D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В соответствии с условиями тарифа</w:t>
            </w:r>
          </w:p>
        </w:tc>
        <w:tc>
          <w:tcPr>
            <w:tcW w:w="400" w:type="pct"/>
            <w:shd w:val="clear" w:color="auto" w:fill="auto"/>
            <w:noWrap/>
            <w:vAlign w:val="center"/>
          </w:tcPr>
          <w:p w:rsidR="00715D57" w:rsidRPr="003521D2" w:rsidRDefault="00715D57" w:rsidP="00715D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В соответствии с условиями тарифа</w:t>
            </w:r>
          </w:p>
        </w:tc>
        <w:tc>
          <w:tcPr>
            <w:tcW w:w="279" w:type="pct"/>
            <w:shd w:val="clear" w:color="auto" w:fill="auto"/>
            <w:noWrap/>
            <w:vAlign w:val="center"/>
            <w:hideMark/>
          </w:tcPr>
          <w:p w:rsidR="00715D57" w:rsidRPr="003521D2" w:rsidRDefault="00715D57" w:rsidP="00715D5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3521D2">
              <w:rPr>
                <w:rFonts w:ascii="Times New Roman" w:hAnsi="Times New Roman"/>
                <w:bCs/>
                <w:sz w:val="16"/>
                <w:szCs w:val="16"/>
              </w:rPr>
              <w:t>ОДН</w:t>
            </w: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715D57" w:rsidRPr="003521D2" w:rsidRDefault="00715D57" w:rsidP="00715D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521D2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510" w:type="pct"/>
            <w:shd w:val="clear" w:color="auto" w:fill="auto"/>
            <w:vAlign w:val="center"/>
          </w:tcPr>
          <w:p w:rsidR="00715D57" w:rsidRPr="003521D2" w:rsidRDefault="00715D57" w:rsidP="00715D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Согласно «Правилам применения оформленного тарифа»</w:t>
            </w:r>
          </w:p>
        </w:tc>
      </w:tr>
      <w:tr w:rsidR="00715D57" w:rsidRPr="00DA433B" w:rsidTr="001167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"/>
        </w:trPr>
        <w:tc>
          <w:tcPr>
            <w:tcW w:w="164" w:type="pct"/>
            <w:shd w:val="clear" w:color="auto" w:fill="auto"/>
            <w:vAlign w:val="center"/>
            <w:hideMark/>
          </w:tcPr>
          <w:p w:rsidR="00715D57" w:rsidRPr="003521D2" w:rsidRDefault="00715D57" w:rsidP="00715D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18"/>
                <w:szCs w:val="20"/>
              </w:rPr>
            </w:pPr>
            <w:r w:rsidRPr="003521D2">
              <w:rPr>
                <w:rFonts w:ascii="Times New Roman" w:eastAsia="Times New Roman" w:hAnsi="Times New Roman"/>
                <w:sz w:val="18"/>
                <w:szCs w:val="20"/>
              </w:rPr>
              <w:t>5</w:t>
            </w:r>
          </w:p>
        </w:tc>
        <w:tc>
          <w:tcPr>
            <w:tcW w:w="789" w:type="pct"/>
            <w:shd w:val="clear" w:color="auto" w:fill="auto"/>
            <w:vAlign w:val="center"/>
            <w:hideMark/>
          </w:tcPr>
          <w:p w:rsidR="00715D57" w:rsidRPr="00474018" w:rsidRDefault="00715D57" w:rsidP="00715D5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74018">
              <w:rPr>
                <w:rFonts w:ascii="Times New Roman" w:hAnsi="Times New Roman"/>
                <w:sz w:val="16"/>
                <w:szCs w:val="16"/>
              </w:rPr>
              <w:t>Доставка авиационного билета</w:t>
            </w:r>
          </w:p>
        </w:tc>
        <w:tc>
          <w:tcPr>
            <w:tcW w:w="248" w:type="pct"/>
            <w:shd w:val="clear" w:color="auto" w:fill="auto"/>
            <w:vAlign w:val="center"/>
            <w:hideMark/>
          </w:tcPr>
          <w:p w:rsidR="00715D57" w:rsidRPr="003521D2" w:rsidRDefault="00715D57" w:rsidP="00715D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521D2">
              <w:rPr>
                <w:rFonts w:ascii="Times New Roman" w:hAnsi="Times New Roman"/>
                <w:sz w:val="16"/>
                <w:szCs w:val="16"/>
              </w:rPr>
              <w:t>билет</w:t>
            </w:r>
          </w:p>
        </w:tc>
        <w:tc>
          <w:tcPr>
            <w:tcW w:w="130" w:type="pct"/>
            <w:shd w:val="clear" w:color="auto" w:fill="auto"/>
            <w:vAlign w:val="center"/>
            <w:hideMark/>
          </w:tcPr>
          <w:p w:rsidR="00715D57" w:rsidRPr="003521D2" w:rsidRDefault="00715D57" w:rsidP="00715D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41" w:type="pct"/>
            <w:shd w:val="clear" w:color="auto" w:fill="auto"/>
            <w:noWrap/>
            <w:vAlign w:val="center"/>
            <w:hideMark/>
          </w:tcPr>
          <w:p w:rsidR="00715D57" w:rsidRPr="003521D2" w:rsidRDefault="00715D57" w:rsidP="00715D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521D2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440" w:type="pct"/>
            <w:shd w:val="clear" w:color="auto" w:fill="auto"/>
            <w:noWrap/>
            <w:vAlign w:val="center"/>
            <w:hideMark/>
          </w:tcPr>
          <w:p w:rsidR="00715D57" w:rsidRPr="003521D2" w:rsidRDefault="00715D57" w:rsidP="00715D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521D2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443" w:type="pct"/>
            <w:shd w:val="clear" w:color="auto" w:fill="auto"/>
            <w:noWrap/>
            <w:vAlign w:val="center"/>
            <w:hideMark/>
          </w:tcPr>
          <w:p w:rsidR="00715D57" w:rsidRPr="003521D2" w:rsidRDefault="00715D57" w:rsidP="00715D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521D2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98" w:type="pct"/>
            <w:shd w:val="clear" w:color="auto" w:fill="auto"/>
            <w:noWrap/>
            <w:vAlign w:val="center"/>
            <w:hideMark/>
          </w:tcPr>
          <w:p w:rsidR="00715D57" w:rsidRPr="003521D2" w:rsidRDefault="00715D57" w:rsidP="00715D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521D2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99" w:type="pct"/>
            <w:shd w:val="clear" w:color="auto" w:fill="auto"/>
            <w:noWrap/>
            <w:vAlign w:val="center"/>
          </w:tcPr>
          <w:p w:rsidR="00715D57" w:rsidRPr="003521D2" w:rsidRDefault="00715D57" w:rsidP="00715D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521D2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400" w:type="pct"/>
            <w:shd w:val="clear" w:color="auto" w:fill="auto"/>
            <w:noWrap/>
            <w:vAlign w:val="center"/>
          </w:tcPr>
          <w:p w:rsidR="00715D57" w:rsidRPr="003521D2" w:rsidRDefault="00715D57" w:rsidP="00715D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521D2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79" w:type="pct"/>
            <w:shd w:val="clear" w:color="auto" w:fill="auto"/>
            <w:noWrap/>
            <w:vAlign w:val="center"/>
            <w:hideMark/>
          </w:tcPr>
          <w:p w:rsidR="00715D57" w:rsidRPr="003521D2" w:rsidRDefault="00715D57" w:rsidP="00715D5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3521D2">
              <w:rPr>
                <w:rFonts w:ascii="Times New Roman" w:hAnsi="Times New Roman"/>
                <w:bCs/>
                <w:sz w:val="16"/>
                <w:szCs w:val="16"/>
              </w:rPr>
              <w:t>ОДН</w:t>
            </w: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715D57" w:rsidRPr="003521D2" w:rsidRDefault="00715D57" w:rsidP="00715D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521D2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510" w:type="pct"/>
            <w:shd w:val="clear" w:color="auto" w:fill="auto"/>
            <w:vAlign w:val="center"/>
          </w:tcPr>
          <w:p w:rsidR="00715D57" w:rsidRPr="003521D2" w:rsidRDefault="00715D57" w:rsidP="00715D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521D2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1665E9" w:rsidRPr="00DA433B" w:rsidTr="005031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3"/>
        </w:trPr>
        <w:tc>
          <w:tcPr>
            <w:tcW w:w="164" w:type="pct"/>
            <w:shd w:val="clear" w:color="auto" w:fill="auto"/>
            <w:hideMark/>
          </w:tcPr>
          <w:p w:rsidR="00294CCB" w:rsidRPr="003521D2" w:rsidRDefault="00294CCB" w:rsidP="00A06E6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18"/>
                <w:szCs w:val="20"/>
              </w:rPr>
            </w:pPr>
          </w:p>
        </w:tc>
        <w:tc>
          <w:tcPr>
            <w:tcW w:w="789" w:type="pct"/>
            <w:shd w:val="clear" w:color="auto" w:fill="auto"/>
            <w:vAlign w:val="center"/>
            <w:hideMark/>
          </w:tcPr>
          <w:p w:rsidR="00294CCB" w:rsidRPr="003521D2" w:rsidRDefault="00294CCB" w:rsidP="00A06E6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21D2">
              <w:rPr>
                <w:rFonts w:ascii="Times New Roman" w:hAnsi="Times New Roman"/>
                <w:sz w:val="16"/>
                <w:szCs w:val="16"/>
              </w:rPr>
              <w:t>Итого, руб.</w:t>
            </w:r>
          </w:p>
        </w:tc>
        <w:tc>
          <w:tcPr>
            <w:tcW w:w="248" w:type="pct"/>
            <w:shd w:val="clear" w:color="auto" w:fill="auto"/>
            <w:vAlign w:val="center"/>
            <w:hideMark/>
          </w:tcPr>
          <w:p w:rsidR="00294CCB" w:rsidRPr="003521D2" w:rsidRDefault="00294CCB" w:rsidP="00A06E6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0" w:type="pct"/>
            <w:shd w:val="clear" w:color="auto" w:fill="auto"/>
            <w:vAlign w:val="center"/>
            <w:hideMark/>
          </w:tcPr>
          <w:p w:rsidR="00294CCB" w:rsidRPr="003521D2" w:rsidRDefault="00294CCB" w:rsidP="00A06E6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41" w:type="pct"/>
            <w:shd w:val="clear" w:color="auto" w:fill="auto"/>
            <w:noWrap/>
            <w:vAlign w:val="center"/>
            <w:hideMark/>
          </w:tcPr>
          <w:p w:rsidR="00294CCB" w:rsidRPr="003521D2" w:rsidRDefault="00294CCB" w:rsidP="00A06E6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40" w:type="pct"/>
            <w:shd w:val="clear" w:color="auto" w:fill="auto"/>
            <w:noWrap/>
            <w:vAlign w:val="center"/>
            <w:hideMark/>
          </w:tcPr>
          <w:p w:rsidR="00294CCB" w:rsidRPr="003521D2" w:rsidRDefault="004C1418" w:rsidP="00A06E6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2 52</w:t>
            </w:r>
            <w:r w:rsidR="00503107">
              <w:rPr>
                <w:rFonts w:ascii="Times New Roman" w:hAnsi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43" w:type="pct"/>
            <w:shd w:val="clear" w:color="auto" w:fill="auto"/>
            <w:noWrap/>
            <w:vAlign w:val="center"/>
            <w:hideMark/>
          </w:tcPr>
          <w:p w:rsidR="00294CCB" w:rsidRPr="003521D2" w:rsidRDefault="00294CCB" w:rsidP="00A06E6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8" w:type="pct"/>
            <w:shd w:val="clear" w:color="auto" w:fill="auto"/>
            <w:noWrap/>
            <w:vAlign w:val="center"/>
            <w:hideMark/>
          </w:tcPr>
          <w:p w:rsidR="00294CCB" w:rsidRPr="003521D2" w:rsidRDefault="000936C6" w:rsidP="00A06E6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3 780</w:t>
            </w:r>
            <w:r w:rsidR="00294CCB" w:rsidRPr="003521D2">
              <w:rPr>
                <w:rFonts w:ascii="Times New Roman" w:hAnsi="Times New Roman"/>
                <w:sz w:val="16"/>
                <w:szCs w:val="16"/>
              </w:rPr>
              <w:t>,00</w:t>
            </w:r>
          </w:p>
        </w:tc>
        <w:tc>
          <w:tcPr>
            <w:tcW w:w="399" w:type="pct"/>
            <w:shd w:val="clear" w:color="auto" w:fill="auto"/>
            <w:noWrap/>
            <w:vAlign w:val="center"/>
          </w:tcPr>
          <w:p w:rsidR="00294CCB" w:rsidRPr="003521D2" w:rsidRDefault="00294CCB" w:rsidP="00A06E6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00" w:type="pct"/>
            <w:shd w:val="clear" w:color="auto" w:fill="auto"/>
            <w:noWrap/>
            <w:vAlign w:val="center"/>
          </w:tcPr>
          <w:p w:rsidR="00294CCB" w:rsidRPr="003521D2" w:rsidRDefault="00B67865" w:rsidP="00B6786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3 15</w:t>
            </w:r>
            <w:r w:rsidR="00715D57">
              <w:rPr>
                <w:rFonts w:ascii="Times New Roman" w:hAnsi="Times New Roman"/>
                <w:bCs/>
                <w:sz w:val="16"/>
                <w:szCs w:val="16"/>
              </w:rPr>
              <w:t>0</w:t>
            </w:r>
            <w:r w:rsidR="00294CCB" w:rsidRPr="003521D2">
              <w:rPr>
                <w:rFonts w:ascii="Times New Roman" w:hAnsi="Times New Roman"/>
                <w:bCs/>
                <w:sz w:val="16"/>
                <w:szCs w:val="16"/>
              </w:rPr>
              <w:t>,00</w:t>
            </w:r>
          </w:p>
        </w:tc>
        <w:tc>
          <w:tcPr>
            <w:tcW w:w="279" w:type="pct"/>
            <w:shd w:val="clear" w:color="auto" w:fill="auto"/>
            <w:noWrap/>
            <w:vAlign w:val="center"/>
            <w:hideMark/>
          </w:tcPr>
          <w:p w:rsidR="00294CCB" w:rsidRPr="003521D2" w:rsidRDefault="00294CCB" w:rsidP="00A06E6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294CCB" w:rsidRPr="003521D2" w:rsidRDefault="00B67865" w:rsidP="00A06E6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3 150,00</w:t>
            </w:r>
          </w:p>
        </w:tc>
        <w:tc>
          <w:tcPr>
            <w:tcW w:w="510" w:type="pct"/>
            <w:vAlign w:val="center"/>
          </w:tcPr>
          <w:p w:rsidR="00294CCB" w:rsidRPr="003521D2" w:rsidRDefault="004C1418" w:rsidP="00A06E6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2 52</w:t>
            </w:r>
            <w:r w:rsidR="00503107">
              <w:rPr>
                <w:rFonts w:ascii="Times New Roman" w:hAnsi="Times New Roman"/>
                <w:bCs/>
                <w:sz w:val="16"/>
                <w:szCs w:val="16"/>
              </w:rPr>
              <w:t>0,00</w:t>
            </w:r>
          </w:p>
        </w:tc>
      </w:tr>
    </w:tbl>
    <w:p w:rsidR="00294CCB" w:rsidRPr="005E5FDA" w:rsidRDefault="00701C43" w:rsidP="00701C43">
      <w:pPr>
        <w:pStyle w:val="a4"/>
        <w:tabs>
          <w:tab w:val="left" w:pos="14995"/>
        </w:tabs>
        <w:suppressAutoHyphens/>
        <w:spacing w:after="0" w:line="240" w:lineRule="auto"/>
        <w:ind w:left="0" w:right="23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</w:t>
      </w:r>
      <w:r w:rsidR="00294CCB" w:rsidRPr="005E5FDA">
        <w:rPr>
          <w:rFonts w:ascii="Times New Roman" w:hAnsi="Times New Roman"/>
          <w:sz w:val="20"/>
          <w:szCs w:val="20"/>
        </w:rPr>
        <w:t xml:space="preserve">Метод сопоставления рыночных цен (анализа рынка) для данной закупке применить не представляется возможным, так как в цену договора кроме вышепоименованных услуг включена стоимость проездных квитанций на авиа – и железнодорожные сообщения (стоимость которых определяется на момент их приобретения). </w:t>
      </w:r>
    </w:p>
    <w:p w:rsidR="00294CCB" w:rsidRPr="000D2C13" w:rsidRDefault="00294CCB" w:rsidP="00294CCB">
      <w:pPr>
        <w:pStyle w:val="a4"/>
        <w:tabs>
          <w:tab w:val="left" w:pos="14995"/>
        </w:tabs>
        <w:suppressAutoHyphens/>
        <w:spacing w:after="0" w:line="240" w:lineRule="auto"/>
        <w:ind w:left="0" w:right="230" w:firstLine="567"/>
        <w:jc w:val="both"/>
        <w:rPr>
          <w:rFonts w:ascii="Times New Roman" w:hAnsi="Times New Roman"/>
          <w:sz w:val="20"/>
          <w:szCs w:val="20"/>
        </w:rPr>
      </w:pPr>
      <w:r w:rsidRPr="000D2C13">
        <w:rPr>
          <w:rFonts w:ascii="Times New Roman" w:hAnsi="Times New Roman"/>
          <w:sz w:val="20"/>
          <w:szCs w:val="20"/>
        </w:rPr>
        <w:t>Применение методов, указанных в п. 1.6.2. Положения и п. 3.2 Методических рекомендаций, невозможно:</w:t>
      </w:r>
    </w:p>
    <w:p w:rsidR="00294CCB" w:rsidRPr="000D2C13" w:rsidRDefault="00294CCB" w:rsidP="00294CCB">
      <w:pPr>
        <w:pStyle w:val="a4"/>
        <w:tabs>
          <w:tab w:val="left" w:pos="14995"/>
        </w:tabs>
        <w:suppressAutoHyphens/>
        <w:spacing w:after="0" w:line="240" w:lineRule="auto"/>
        <w:ind w:left="0" w:right="232" w:firstLine="567"/>
        <w:jc w:val="both"/>
        <w:rPr>
          <w:rFonts w:ascii="Times New Roman" w:hAnsi="Times New Roman"/>
          <w:sz w:val="20"/>
          <w:szCs w:val="20"/>
          <w:lang w:eastAsia="ar-SA"/>
        </w:rPr>
      </w:pPr>
      <w:r w:rsidRPr="000D2C13">
        <w:rPr>
          <w:rFonts w:ascii="Times New Roman" w:hAnsi="Times New Roman"/>
          <w:sz w:val="20"/>
          <w:szCs w:val="20"/>
          <w:lang w:eastAsia="ar-SA"/>
        </w:rPr>
        <w:t>- Нормативный метод не применим, так как к закупаемым заказчиком услугам не установлены правила нормирования, требования к отдельным видам товаров, работ, услуг (в том числе предельные цены товаров, работ, услуг) и (или) нормативные затраты на обеспечение функций муниципальных органов;</w:t>
      </w:r>
    </w:p>
    <w:p w:rsidR="00294CCB" w:rsidRPr="000D2C13" w:rsidRDefault="00294CCB" w:rsidP="00294CCB">
      <w:pPr>
        <w:tabs>
          <w:tab w:val="left" w:pos="14995"/>
        </w:tabs>
        <w:suppressAutoHyphens/>
        <w:spacing w:after="0" w:line="240" w:lineRule="auto"/>
        <w:ind w:right="230" w:firstLine="567"/>
        <w:jc w:val="both"/>
        <w:rPr>
          <w:rFonts w:ascii="Times New Roman" w:hAnsi="Times New Roman"/>
          <w:sz w:val="20"/>
          <w:szCs w:val="20"/>
          <w:lang w:eastAsia="ar-SA"/>
        </w:rPr>
      </w:pPr>
      <w:r w:rsidRPr="000D2C13">
        <w:rPr>
          <w:rFonts w:ascii="Times New Roman" w:hAnsi="Times New Roman"/>
          <w:sz w:val="20"/>
          <w:szCs w:val="20"/>
          <w:lang w:eastAsia="ar-SA"/>
        </w:rPr>
        <w:t xml:space="preserve"> - Тарифный метод не применим, так как в соответствии с законодательством Российской Федерации </w:t>
      </w:r>
      <w:r>
        <w:rPr>
          <w:rFonts w:ascii="Times New Roman" w:hAnsi="Times New Roman"/>
          <w:sz w:val="20"/>
          <w:szCs w:val="20"/>
          <w:lang w:eastAsia="ar-SA"/>
        </w:rPr>
        <w:t>цены закупаемых заказчиком услуг</w:t>
      </w:r>
      <w:r w:rsidRPr="000D2C13">
        <w:rPr>
          <w:rFonts w:ascii="Times New Roman" w:hAnsi="Times New Roman"/>
          <w:sz w:val="20"/>
          <w:szCs w:val="20"/>
          <w:lang w:eastAsia="ar-SA"/>
        </w:rPr>
        <w:t xml:space="preserve"> не подлежат государственному регулированию и не установлены муниципальными правовыми актами;</w:t>
      </w:r>
    </w:p>
    <w:p w:rsidR="00294CCB" w:rsidRPr="000D2C13" w:rsidRDefault="00294CCB" w:rsidP="00294CCB">
      <w:pPr>
        <w:tabs>
          <w:tab w:val="left" w:pos="14995"/>
        </w:tabs>
        <w:suppressAutoHyphens/>
        <w:spacing w:after="0" w:line="240" w:lineRule="auto"/>
        <w:ind w:right="230" w:firstLine="567"/>
        <w:jc w:val="both"/>
        <w:rPr>
          <w:rFonts w:ascii="Times New Roman" w:hAnsi="Times New Roman"/>
          <w:sz w:val="20"/>
          <w:szCs w:val="20"/>
          <w:lang w:eastAsia="ar-SA"/>
        </w:rPr>
      </w:pPr>
      <w:r w:rsidRPr="000D2C13">
        <w:rPr>
          <w:rFonts w:ascii="Times New Roman" w:hAnsi="Times New Roman"/>
          <w:sz w:val="20"/>
          <w:szCs w:val="20"/>
          <w:lang w:eastAsia="ar-SA"/>
        </w:rPr>
        <w:t>- Проектно-сметный метод не применим, так как объектом закупки не является строительство, реконструкция, капитальный ремонт объекта капитального строительства или текущий ремонт зданий, строений, сооружений, помещений;</w:t>
      </w:r>
    </w:p>
    <w:p w:rsidR="00294CCB" w:rsidRPr="000D2C13" w:rsidRDefault="00294CCB" w:rsidP="00294CCB">
      <w:pPr>
        <w:tabs>
          <w:tab w:val="left" w:pos="14995"/>
        </w:tabs>
        <w:suppressAutoHyphens/>
        <w:spacing w:after="0" w:line="240" w:lineRule="auto"/>
        <w:ind w:right="230" w:firstLine="567"/>
        <w:jc w:val="both"/>
        <w:rPr>
          <w:rFonts w:ascii="Times New Roman" w:hAnsi="Times New Roman"/>
          <w:sz w:val="20"/>
          <w:szCs w:val="20"/>
          <w:lang w:eastAsia="ar-SA"/>
        </w:rPr>
      </w:pPr>
      <w:r w:rsidRPr="000D2C13">
        <w:rPr>
          <w:rFonts w:ascii="Times New Roman" w:hAnsi="Times New Roman"/>
          <w:sz w:val="20"/>
          <w:szCs w:val="20"/>
          <w:lang w:eastAsia="ar-SA"/>
        </w:rPr>
        <w:t>- Затратный метод не применим, так как отсутствуют объективные сведения о затратах при оказании услуг.</w:t>
      </w:r>
    </w:p>
    <w:p w:rsidR="00294CCB" w:rsidRPr="000D2C13" w:rsidRDefault="00294CCB" w:rsidP="00294CCB">
      <w:pPr>
        <w:tabs>
          <w:tab w:val="left" w:pos="14995"/>
        </w:tabs>
        <w:suppressAutoHyphens/>
        <w:spacing w:after="0" w:line="240" w:lineRule="auto"/>
        <w:ind w:right="230" w:firstLine="567"/>
        <w:jc w:val="both"/>
        <w:rPr>
          <w:rFonts w:ascii="Times New Roman" w:hAnsi="Times New Roman"/>
          <w:sz w:val="20"/>
          <w:szCs w:val="20"/>
        </w:rPr>
      </w:pPr>
      <w:r w:rsidRPr="000D2C13">
        <w:rPr>
          <w:rFonts w:ascii="Times New Roman" w:hAnsi="Times New Roman"/>
          <w:sz w:val="20"/>
          <w:szCs w:val="20"/>
        </w:rPr>
        <w:t xml:space="preserve">На основании п. 1.6.2.4. Положения и п. 3.2 Методических рекомендаций в случае невозможности применения для определения начальной (максимальной) цены договора методов, указанных выше, заказчик вправе применить иные методы. </w:t>
      </w:r>
    </w:p>
    <w:p w:rsidR="00294CCB" w:rsidRPr="00100214" w:rsidRDefault="00294CCB" w:rsidP="00294CCB">
      <w:pPr>
        <w:tabs>
          <w:tab w:val="left" w:pos="14995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0D2C13">
        <w:rPr>
          <w:rFonts w:ascii="Times New Roman" w:hAnsi="Times New Roman"/>
          <w:sz w:val="20"/>
          <w:szCs w:val="20"/>
        </w:rPr>
        <w:t xml:space="preserve">По результатам расчетов цена единицы Услуги договора </w:t>
      </w:r>
      <w:r w:rsidRPr="00B67865">
        <w:rPr>
          <w:rFonts w:ascii="Times New Roman" w:hAnsi="Times New Roman"/>
          <w:sz w:val="20"/>
          <w:szCs w:val="20"/>
        </w:rPr>
        <w:t xml:space="preserve">составила </w:t>
      </w:r>
      <w:r w:rsidR="00B67865" w:rsidRPr="00B67865">
        <w:rPr>
          <w:rFonts w:ascii="Times New Roman" w:hAnsi="Times New Roman"/>
          <w:sz w:val="20"/>
          <w:szCs w:val="20"/>
        </w:rPr>
        <w:t>3 150</w:t>
      </w:r>
      <w:r w:rsidR="005E5FDA" w:rsidRPr="00B67865">
        <w:rPr>
          <w:rFonts w:ascii="Times New Roman" w:hAnsi="Times New Roman"/>
          <w:sz w:val="20"/>
          <w:szCs w:val="20"/>
        </w:rPr>
        <w:t>,00</w:t>
      </w:r>
      <w:r w:rsidRPr="00B67865">
        <w:rPr>
          <w:rFonts w:ascii="Times New Roman" w:hAnsi="Times New Roman"/>
          <w:sz w:val="20"/>
          <w:szCs w:val="20"/>
        </w:rPr>
        <w:t xml:space="preserve"> рублей</w:t>
      </w:r>
      <w:r w:rsidRPr="00100214">
        <w:rPr>
          <w:rFonts w:ascii="Times New Roman" w:hAnsi="Times New Roman"/>
          <w:sz w:val="20"/>
          <w:szCs w:val="20"/>
        </w:rPr>
        <w:t>.</w:t>
      </w:r>
    </w:p>
    <w:p w:rsidR="00294CCB" w:rsidRPr="000D2C13" w:rsidRDefault="00294CCB" w:rsidP="00294CCB">
      <w:pPr>
        <w:tabs>
          <w:tab w:val="left" w:pos="14995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0D2C13">
        <w:rPr>
          <w:rFonts w:ascii="Times New Roman" w:hAnsi="Times New Roman"/>
          <w:b/>
          <w:sz w:val="20"/>
          <w:szCs w:val="20"/>
        </w:rPr>
        <w:t>За цену единицы Услуги договора принято минималь</w:t>
      </w:r>
      <w:r w:rsidR="004C1418">
        <w:rPr>
          <w:rFonts w:ascii="Times New Roman" w:hAnsi="Times New Roman"/>
          <w:b/>
          <w:sz w:val="20"/>
          <w:szCs w:val="20"/>
        </w:rPr>
        <w:t>ное значение и составляет 2 52</w:t>
      </w:r>
      <w:r w:rsidRPr="000D2C13">
        <w:rPr>
          <w:rFonts w:ascii="Times New Roman" w:hAnsi="Times New Roman"/>
          <w:b/>
          <w:sz w:val="20"/>
          <w:szCs w:val="20"/>
        </w:rPr>
        <w:t>0,00 рублей.</w:t>
      </w:r>
    </w:p>
    <w:p w:rsidR="00294CCB" w:rsidRPr="000D2C13" w:rsidRDefault="00294CCB" w:rsidP="00294CCB">
      <w:pPr>
        <w:tabs>
          <w:tab w:val="left" w:pos="14995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0D2C13">
        <w:rPr>
          <w:rFonts w:ascii="Times New Roman" w:hAnsi="Times New Roman"/>
          <w:sz w:val="20"/>
          <w:szCs w:val="20"/>
        </w:rPr>
        <w:t xml:space="preserve">Объем услуг не определен. </w:t>
      </w:r>
    </w:p>
    <w:p w:rsidR="00294CCB" w:rsidRPr="00AC7751" w:rsidRDefault="00294CCB" w:rsidP="00AC7751">
      <w:pPr>
        <w:tabs>
          <w:tab w:val="left" w:pos="14995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AC7751">
        <w:rPr>
          <w:rFonts w:ascii="Times New Roman" w:hAnsi="Times New Roman"/>
          <w:sz w:val="20"/>
          <w:szCs w:val="20"/>
        </w:rPr>
        <w:t>Сумма оказанных услуг по договору складывается из цены за единицу Услуги и стоимости проездной квитанции на момент приобретения.</w:t>
      </w:r>
    </w:p>
    <w:p w:rsidR="00294CCB" w:rsidRPr="000D2C13" w:rsidRDefault="00294CCB" w:rsidP="00294CCB">
      <w:pPr>
        <w:tabs>
          <w:tab w:val="left" w:pos="14995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0D2C13">
        <w:rPr>
          <w:rFonts w:ascii="Times New Roman" w:hAnsi="Times New Roman"/>
          <w:sz w:val="20"/>
          <w:szCs w:val="20"/>
        </w:rPr>
        <w:t>Максимальное значени</w:t>
      </w:r>
      <w:r w:rsidR="004C1418">
        <w:rPr>
          <w:rFonts w:ascii="Times New Roman" w:hAnsi="Times New Roman"/>
          <w:sz w:val="20"/>
          <w:szCs w:val="20"/>
        </w:rPr>
        <w:t>е цены договора составляет 3</w:t>
      </w:r>
      <w:r>
        <w:rPr>
          <w:rFonts w:ascii="Times New Roman" w:hAnsi="Times New Roman"/>
          <w:sz w:val="20"/>
          <w:szCs w:val="20"/>
        </w:rPr>
        <w:t>00 0</w:t>
      </w:r>
      <w:r w:rsidRPr="000D2C13">
        <w:rPr>
          <w:rFonts w:ascii="Times New Roman" w:hAnsi="Times New Roman"/>
          <w:sz w:val="20"/>
          <w:szCs w:val="20"/>
        </w:rPr>
        <w:t>00,00 рублей.</w:t>
      </w:r>
    </w:p>
    <w:p w:rsidR="00294CCB" w:rsidRPr="000D2C13" w:rsidRDefault="00294CCB" w:rsidP="00294CCB">
      <w:pPr>
        <w:tabs>
          <w:tab w:val="left" w:pos="14995"/>
        </w:tabs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0D2C13">
        <w:rPr>
          <w:rFonts w:ascii="Times New Roman" w:hAnsi="Times New Roman"/>
          <w:sz w:val="20"/>
          <w:szCs w:val="20"/>
        </w:rPr>
        <w:t xml:space="preserve">Реквизиты документов, на основании которых произведен расчет НМЦК, НМЦД, ЦК, ЦД, </w:t>
      </w:r>
      <w:r w:rsidRPr="000D2C13">
        <w:rPr>
          <w:rFonts w:ascii="Times New Roman" w:hAnsi="Times New Roman"/>
          <w:sz w:val="20"/>
          <w:szCs w:val="20"/>
          <w:u w:val="single"/>
        </w:rPr>
        <w:t>НЦЕ</w:t>
      </w:r>
      <w:r w:rsidRPr="000D2C13">
        <w:rPr>
          <w:rFonts w:ascii="Times New Roman" w:hAnsi="Times New Roman"/>
          <w:sz w:val="20"/>
          <w:szCs w:val="20"/>
        </w:rPr>
        <w:t xml:space="preserve"> (нужное подчеркнуть):</w:t>
      </w:r>
    </w:p>
    <w:p w:rsidR="00294CCB" w:rsidRPr="000936C6" w:rsidRDefault="004C1418" w:rsidP="00294CCB">
      <w:pPr>
        <w:spacing w:after="0" w:line="240" w:lineRule="auto"/>
        <w:contextualSpacing/>
        <w:jc w:val="both"/>
        <w:rPr>
          <w:rFonts w:ascii="Times New Roman" w:hAnsi="Times New Roman"/>
          <w:sz w:val="18"/>
          <w:szCs w:val="18"/>
        </w:rPr>
      </w:pPr>
      <w:r w:rsidRPr="000936C6">
        <w:rPr>
          <w:rFonts w:ascii="Times New Roman" w:hAnsi="Times New Roman"/>
          <w:sz w:val="18"/>
          <w:szCs w:val="18"/>
        </w:rPr>
        <w:t xml:space="preserve">Предложение 1: № </w:t>
      </w:r>
      <w:r w:rsidR="000936C6" w:rsidRPr="000936C6">
        <w:rPr>
          <w:rFonts w:ascii="Times New Roman" w:hAnsi="Times New Roman"/>
          <w:sz w:val="18"/>
          <w:szCs w:val="18"/>
        </w:rPr>
        <w:t>160 от 30.09</w:t>
      </w:r>
      <w:r w:rsidR="00503107" w:rsidRPr="000936C6">
        <w:rPr>
          <w:rFonts w:ascii="Times New Roman" w:hAnsi="Times New Roman"/>
          <w:sz w:val="18"/>
          <w:szCs w:val="18"/>
        </w:rPr>
        <w:t>.2026</w:t>
      </w:r>
      <w:r w:rsidR="00294CCB" w:rsidRPr="000936C6">
        <w:rPr>
          <w:rFonts w:ascii="Times New Roman" w:hAnsi="Times New Roman"/>
          <w:sz w:val="18"/>
          <w:szCs w:val="18"/>
        </w:rPr>
        <w:t>;</w:t>
      </w:r>
    </w:p>
    <w:p w:rsidR="00294CCB" w:rsidRPr="000936C6" w:rsidRDefault="000936C6" w:rsidP="00294CCB">
      <w:pPr>
        <w:spacing w:after="0" w:line="240" w:lineRule="auto"/>
        <w:contextualSpacing/>
        <w:jc w:val="both"/>
        <w:rPr>
          <w:rFonts w:ascii="Times New Roman" w:hAnsi="Times New Roman"/>
          <w:sz w:val="18"/>
          <w:szCs w:val="18"/>
        </w:rPr>
      </w:pPr>
      <w:r w:rsidRPr="000936C6">
        <w:rPr>
          <w:rFonts w:ascii="Times New Roman" w:hAnsi="Times New Roman"/>
          <w:sz w:val="18"/>
          <w:szCs w:val="18"/>
        </w:rPr>
        <w:t>Предложение 2: № б/н от 30.09</w:t>
      </w:r>
      <w:r w:rsidR="00503107" w:rsidRPr="000936C6">
        <w:rPr>
          <w:rFonts w:ascii="Times New Roman" w:hAnsi="Times New Roman"/>
          <w:sz w:val="18"/>
          <w:szCs w:val="18"/>
        </w:rPr>
        <w:t>.2026</w:t>
      </w:r>
      <w:r w:rsidR="00294CCB" w:rsidRPr="000936C6">
        <w:rPr>
          <w:rFonts w:ascii="Times New Roman" w:hAnsi="Times New Roman"/>
          <w:sz w:val="18"/>
          <w:szCs w:val="18"/>
        </w:rPr>
        <w:t xml:space="preserve">; </w:t>
      </w:r>
    </w:p>
    <w:p w:rsidR="00294CCB" w:rsidRPr="00866544" w:rsidRDefault="004C1418" w:rsidP="00294CCB">
      <w:pPr>
        <w:spacing w:after="0" w:line="240" w:lineRule="auto"/>
        <w:contextualSpacing/>
        <w:jc w:val="both"/>
        <w:rPr>
          <w:rFonts w:ascii="Times New Roman" w:hAnsi="Times New Roman"/>
          <w:sz w:val="18"/>
          <w:szCs w:val="18"/>
        </w:rPr>
      </w:pPr>
      <w:r w:rsidRPr="00866544">
        <w:rPr>
          <w:rFonts w:ascii="Times New Roman" w:hAnsi="Times New Roman"/>
          <w:sz w:val="18"/>
          <w:szCs w:val="18"/>
        </w:rPr>
        <w:t xml:space="preserve">Предложение 3: № </w:t>
      </w:r>
      <w:r w:rsidR="00866544" w:rsidRPr="00866544">
        <w:rPr>
          <w:rFonts w:ascii="Times New Roman" w:hAnsi="Times New Roman"/>
          <w:sz w:val="18"/>
          <w:szCs w:val="18"/>
        </w:rPr>
        <w:t>27</w:t>
      </w:r>
      <w:r w:rsidR="00294CCB" w:rsidRPr="00866544">
        <w:rPr>
          <w:rFonts w:ascii="Times New Roman" w:hAnsi="Times New Roman"/>
          <w:sz w:val="18"/>
          <w:szCs w:val="18"/>
        </w:rPr>
        <w:t xml:space="preserve"> от </w:t>
      </w:r>
      <w:r w:rsidRPr="00866544">
        <w:rPr>
          <w:rFonts w:ascii="Times New Roman" w:hAnsi="Times New Roman"/>
          <w:sz w:val="18"/>
          <w:szCs w:val="18"/>
        </w:rPr>
        <w:t>01.10</w:t>
      </w:r>
      <w:r w:rsidR="00294CCB" w:rsidRPr="00866544">
        <w:rPr>
          <w:rFonts w:ascii="Times New Roman" w:hAnsi="Times New Roman"/>
          <w:sz w:val="18"/>
          <w:szCs w:val="18"/>
        </w:rPr>
        <w:t>.202</w:t>
      </w:r>
      <w:r w:rsidR="00503107" w:rsidRPr="00866544">
        <w:rPr>
          <w:rFonts w:ascii="Times New Roman" w:hAnsi="Times New Roman"/>
          <w:sz w:val="18"/>
          <w:szCs w:val="18"/>
        </w:rPr>
        <w:t>6</w:t>
      </w:r>
      <w:r w:rsidR="00294CCB" w:rsidRPr="00866544">
        <w:rPr>
          <w:rFonts w:ascii="Times New Roman" w:hAnsi="Times New Roman"/>
          <w:sz w:val="18"/>
          <w:szCs w:val="18"/>
        </w:rPr>
        <w:t>.</w:t>
      </w:r>
    </w:p>
    <w:p w:rsidR="00294CCB" w:rsidRPr="00294CCB" w:rsidRDefault="00294CCB" w:rsidP="00294CCB">
      <w:pPr>
        <w:spacing w:after="0" w:line="240" w:lineRule="auto"/>
        <w:contextualSpacing/>
        <w:jc w:val="both"/>
        <w:rPr>
          <w:rFonts w:ascii="Times New Roman" w:hAnsi="Times New Roman"/>
          <w:b/>
          <w:sz w:val="20"/>
          <w:szCs w:val="16"/>
        </w:rPr>
      </w:pPr>
      <w:r w:rsidRPr="00702F69">
        <w:rPr>
          <w:rFonts w:ascii="Times New Roman" w:hAnsi="Times New Roman"/>
          <w:b/>
          <w:sz w:val="20"/>
          <w:szCs w:val="16"/>
        </w:rPr>
        <w:t xml:space="preserve">Дата подготовки обоснования начальной (максимальной) цены контракта: </w:t>
      </w:r>
      <w:r w:rsidR="000E6C0C">
        <w:rPr>
          <w:rFonts w:ascii="Times New Roman" w:hAnsi="Times New Roman"/>
          <w:b/>
          <w:sz w:val="20"/>
          <w:szCs w:val="16"/>
        </w:rPr>
        <w:t>«</w:t>
      </w:r>
      <w:bookmarkStart w:id="1" w:name="_GoBack"/>
      <w:bookmarkEnd w:id="1"/>
      <w:r w:rsidR="000E6C0C">
        <w:rPr>
          <w:rFonts w:ascii="Times New Roman" w:hAnsi="Times New Roman"/>
          <w:b/>
          <w:sz w:val="20"/>
          <w:szCs w:val="16"/>
        </w:rPr>
        <w:t>02»</w:t>
      </w:r>
      <w:r w:rsidR="004C1418">
        <w:rPr>
          <w:rFonts w:ascii="Times New Roman" w:hAnsi="Times New Roman"/>
          <w:b/>
          <w:sz w:val="20"/>
          <w:szCs w:val="16"/>
        </w:rPr>
        <w:t xml:space="preserve"> октября</w:t>
      </w:r>
      <w:r w:rsidRPr="00702F69">
        <w:rPr>
          <w:rFonts w:ascii="Times New Roman" w:hAnsi="Times New Roman"/>
          <w:b/>
          <w:sz w:val="20"/>
          <w:szCs w:val="16"/>
        </w:rPr>
        <w:t xml:space="preserve"> 202</w:t>
      </w:r>
      <w:r w:rsidR="00503107">
        <w:rPr>
          <w:rFonts w:ascii="Times New Roman" w:hAnsi="Times New Roman"/>
          <w:b/>
          <w:sz w:val="20"/>
          <w:szCs w:val="16"/>
        </w:rPr>
        <w:t>6</w:t>
      </w:r>
      <w:r w:rsidRPr="00702F69">
        <w:rPr>
          <w:rFonts w:ascii="Times New Roman" w:hAnsi="Times New Roman"/>
          <w:b/>
          <w:sz w:val="20"/>
          <w:szCs w:val="16"/>
        </w:rPr>
        <w:t>г.</w:t>
      </w:r>
    </w:p>
    <w:p w:rsidR="000564E3" w:rsidRPr="00271209" w:rsidRDefault="000564E3" w:rsidP="000564E3">
      <w:pPr>
        <w:spacing w:after="0"/>
        <w:ind w:firstLine="709"/>
        <w:rPr>
          <w:rFonts w:ascii="Times New Roman" w:hAnsi="Times New Roman"/>
          <w:sz w:val="16"/>
          <w:szCs w:val="16"/>
        </w:rPr>
      </w:pPr>
    </w:p>
    <w:sectPr w:rsidR="000564E3" w:rsidRPr="00271209" w:rsidSect="001665E9">
      <w:pgSz w:w="16838" w:h="11906" w:orient="landscape"/>
      <w:pgMar w:top="567" w:right="1361" w:bottom="28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77917"/>
    <w:multiLevelType w:val="multilevel"/>
    <w:tmpl w:val="54DE277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08461F2E"/>
    <w:multiLevelType w:val="hybridMultilevel"/>
    <w:tmpl w:val="6BCE522E"/>
    <w:lvl w:ilvl="0" w:tplc="6176741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31262951"/>
    <w:multiLevelType w:val="hybridMultilevel"/>
    <w:tmpl w:val="6BCE522E"/>
    <w:lvl w:ilvl="0" w:tplc="6176741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5F3409AD"/>
    <w:multiLevelType w:val="hybridMultilevel"/>
    <w:tmpl w:val="6BCE522E"/>
    <w:lvl w:ilvl="0" w:tplc="6176741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61AC60F9"/>
    <w:multiLevelType w:val="multilevel"/>
    <w:tmpl w:val="7696C9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ascii="Times New Roman" w:hAnsi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ascii="Times New Roman" w:hAnsi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ascii="Times New Roman" w:hAnsi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ascii="Times New Roman" w:hAnsi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ascii="Times New Roman" w:hAnsi="Times New Roman" w:hint="default"/>
      </w:rPr>
    </w:lvl>
  </w:abstractNum>
  <w:abstractNum w:abstractNumId="5" w15:restartNumberingAfterBreak="0">
    <w:nsid w:val="7AC94A77"/>
    <w:multiLevelType w:val="multilevel"/>
    <w:tmpl w:val="34CE321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34C24"/>
    <w:rsid w:val="00001226"/>
    <w:rsid w:val="000116EF"/>
    <w:rsid w:val="00012CE4"/>
    <w:rsid w:val="00015A9A"/>
    <w:rsid w:val="000223A1"/>
    <w:rsid w:val="0002561F"/>
    <w:rsid w:val="00034635"/>
    <w:rsid w:val="000367D3"/>
    <w:rsid w:val="000443E9"/>
    <w:rsid w:val="00044739"/>
    <w:rsid w:val="00054381"/>
    <w:rsid w:val="00055CAF"/>
    <w:rsid w:val="000564E3"/>
    <w:rsid w:val="00060857"/>
    <w:rsid w:val="00062971"/>
    <w:rsid w:val="000649E2"/>
    <w:rsid w:val="00070E41"/>
    <w:rsid w:val="00072EA8"/>
    <w:rsid w:val="000936C6"/>
    <w:rsid w:val="00093F40"/>
    <w:rsid w:val="000967E0"/>
    <w:rsid w:val="000A37C6"/>
    <w:rsid w:val="000B271E"/>
    <w:rsid w:val="000B2DBB"/>
    <w:rsid w:val="000B300C"/>
    <w:rsid w:val="000B5C4C"/>
    <w:rsid w:val="000B6845"/>
    <w:rsid w:val="000B7076"/>
    <w:rsid w:val="000B7711"/>
    <w:rsid w:val="000C0106"/>
    <w:rsid w:val="000D101D"/>
    <w:rsid w:val="000D2C13"/>
    <w:rsid w:val="000E09D0"/>
    <w:rsid w:val="000E3A7F"/>
    <w:rsid w:val="000E6C0C"/>
    <w:rsid w:val="000F6F8E"/>
    <w:rsid w:val="00100214"/>
    <w:rsid w:val="00113D3A"/>
    <w:rsid w:val="00120826"/>
    <w:rsid w:val="00126ED5"/>
    <w:rsid w:val="00133D7D"/>
    <w:rsid w:val="00136875"/>
    <w:rsid w:val="00140414"/>
    <w:rsid w:val="00146969"/>
    <w:rsid w:val="00155056"/>
    <w:rsid w:val="00156AD7"/>
    <w:rsid w:val="001665E9"/>
    <w:rsid w:val="00172086"/>
    <w:rsid w:val="00175738"/>
    <w:rsid w:val="0018633E"/>
    <w:rsid w:val="00186ED4"/>
    <w:rsid w:val="00187122"/>
    <w:rsid w:val="001872F9"/>
    <w:rsid w:val="001873C5"/>
    <w:rsid w:val="001A2F78"/>
    <w:rsid w:val="001B0160"/>
    <w:rsid w:val="001B11FC"/>
    <w:rsid w:val="001B3A5A"/>
    <w:rsid w:val="001B456A"/>
    <w:rsid w:val="001B49FF"/>
    <w:rsid w:val="001C07CC"/>
    <w:rsid w:val="001D39B1"/>
    <w:rsid w:val="001D3E72"/>
    <w:rsid w:val="001D4CF1"/>
    <w:rsid w:val="001D5FD7"/>
    <w:rsid w:val="001D7C85"/>
    <w:rsid w:val="001E32E4"/>
    <w:rsid w:val="001E79C0"/>
    <w:rsid w:val="001F1443"/>
    <w:rsid w:val="00206061"/>
    <w:rsid w:val="00212BF1"/>
    <w:rsid w:val="00220398"/>
    <w:rsid w:val="00234C24"/>
    <w:rsid w:val="0023710C"/>
    <w:rsid w:val="00257A23"/>
    <w:rsid w:val="00261BE5"/>
    <w:rsid w:val="00270A95"/>
    <w:rsid w:val="00270F84"/>
    <w:rsid w:val="00271B91"/>
    <w:rsid w:val="00274878"/>
    <w:rsid w:val="002801CB"/>
    <w:rsid w:val="00284DC2"/>
    <w:rsid w:val="00287774"/>
    <w:rsid w:val="00291D21"/>
    <w:rsid w:val="00292068"/>
    <w:rsid w:val="0029403B"/>
    <w:rsid w:val="00294084"/>
    <w:rsid w:val="00294CCB"/>
    <w:rsid w:val="00296445"/>
    <w:rsid w:val="0029673F"/>
    <w:rsid w:val="00296C80"/>
    <w:rsid w:val="002A07D3"/>
    <w:rsid w:val="002A106D"/>
    <w:rsid w:val="002A56E7"/>
    <w:rsid w:val="002B64E0"/>
    <w:rsid w:val="002C3D3D"/>
    <w:rsid w:val="002C565B"/>
    <w:rsid w:val="002C757B"/>
    <w:rsid w:val="002D49DB"/>
    <w:rsid w:val="002D72E4"/>
    <w:rsid w:val="002E12B9"/>
    <w:rsid w:val="002F2FC7"/>
    <w:rsid w:val="002F6ECE"/>
    <w:rsid w:val="002F794F"/>
    <w:rsid w:val="00301560"/>
    <w:rsid w:val="00301D22"/>
    <w:rsid w:val="00306DC5"/>
    <w:rsid w:val="00310687"/>
    <w:rsid w:val="0031084E"/>
    <w:rsid w:val="003154DE"/>
    <w:rsid w:val="00315A69"/>
    <w:rsid w:val="0032331C"/>
    <w:rsid w:val="003249DC"/>
    <w:rsid w:val="00330A5F"/>
    <w:rsid w:val="00345EE3"/>
    <w:rsid w:val="003510D1"/>
    <w:rsid w:val="003741FA"/>
    <w:rsid w:val="00376058"/>
    <w:rsid w:val="003832BC"/>
    <w:rsid w:val="003833C4"/>
    <w:rsid w:val="00387697"/>
    <w:rsid w:val="00391B08"/>
    <w:rsid w:val="00391C7F"/>
    <w:rsid w:val="00393E37"/>
    <w:rsid w:val="00396B1D"/>
    <w:rsid w:val="00396B99"/>
    <w:rsid w:val="003A3578"/>
    <w:rsid w:val="003B140E"/>
    <w:rsid w:val="003C47FE"/>
    <w:rsid w:val="003D7BF6"/>
    <w:rsid w:val="003E2303"/>
    <w:rsid w:val="003E6D8D"/>
    <w:rsid w:val="003F2CF0"/>
    <w:rsid w:val="003F57BC"/>
    <w:rsid w:val="00416A80"/>
    <w:rsid w:val="004214F7"/>
    <w:rsid w:val="00424020"/>
    <w:rsid w:val="00425FC5"/>
    <w:rsid w:val="004314E1"/>
    <w:rsid w:val="0043385F"/>
    <w:rsid w:val="0044416E"/>
    <w:rsid w:val="00451388"/>
    <w:rsid w:val="00451A39"/>
    <w:rsid w:val="00452699"/>
    <w:rsid w:val="00460045"/>
    <w:rsid w:val="00480CE8"/>
    <w:rsid w:val="0048374C"/>
    <w:rsid w:val="00486CDF"/>
    <w:rsid w:val="00491939"/>
    <w:rsid w:val="00495871"/>
    <w:rsid w:val="00495AB1"/>
    <w:rsid w:val="00497938"/>
    <w:rsid w:val="004A3B19"/>
    <w:rsid w:val="004A661D"/>
    <w:rsid w:val="004B0C7B"/>
    <w:rsid w:val="004B140B"/>
    <w:rsid w:val="004B2D77"/>
    <w:rsid w:val="004B464C"/>
    <w:rsid w:val="004B52EA"/>
    <w:rsid w:val="004C0B3B"/>
    <w:rsid w:val="004C1418"/>
    <w:rsid w:val="004C51EA"/>
    <w:rsid w:val="004C5D5F"/>
    <w:rsid w:val="004C5F9A"/>
    <w:rsid w:val="004D7E9B"/>
    <w:rsid w:val="004E04CE"/>
    <w:rsid w:val="004E227A"/>
    <w:rsid w:val="004E3ADA"/>
    <w:rsid w:val="004F461F"/>
    <w:rsid w:val="00501D36"/>
    <w:rsid w:val="00502C93"/>
    <w:rsid w:val="00503107"/>
    <w:rsid w:val="00510ECA"/>
    <w:rsid w:val="005125A6"/>
    <w:rsid w:val="00513209"/>
    <w:rsid w:val="00520DD1"/>
    <w:rsid w:val="005224BF"/>
    <w:rsid w:val="005344F3"/>
    <w:rsid w:val="00543100"/>
    <w:rsid w:val="00544690"/>
    <w:rsid w:val="00553B60"/>
    <w:rsid w:val="00553BD8"/>
    <w:rsid w:val="00557EFD"/>
    <w:rsid w:val="00562DC4"/>
    <w:rsid w:val="00572A99"/>
    <w:rsid w:val="0057480F"/>
    <w:rsid w:val="005824EF"/>
    <w:rsid w:val="00584352"/>
    <w:rsid w:val="00586C50"/>
    <w:rsid w:val="00595C11"/>
    <w:rsid w:val="005A0620"/>
    <w:rsid w:val="005A120F"/>
    <w:rsid w:val="005A4716"/>
    <w:rsid w:val="005B55A9"/>
    <w:rsid w:val="005B678E"/>
    <w:rsid w:val="005C2B9B"/>
    <w:rsid w:val="005E3EAE"/>
    <w:rsid w:val="005E5FDA"/>
    <w:rsid w:val="005E6526"/>
    <w:rsid w:val="005F17C5"/>
    <w:rsid w:val="005F372E"/>
    <w:rsid w:val="00605CB3"/>
    <w:rsid w:val="00606DEB"/>
    <w:rsid w:val="00611C62"/>
    <w:rsid w:val="00612A62"/>
    <w:rsid w:val="00620FA3"/>
    <w:rsid w:val="0063024C"/>
    <w:rsid w:val="006404F4"/>
    <w:rsid w:val="0064131E"/>
    <w:rsid w:val="00644C5F"/>
    <w:rsid w:val="00644E46"/>
    <w:rsid w:val="006547ED"/>
    <w:rsid w:val="0065489D"/>
    <w:rsid w:val="006711F4"/>
    <w:rsid w:val="00672CF8"/>
    <w:rsid w:val="006732B7"/>
    <w:rsid w:val="006775DD"/>
    <w:rsid w:val="00685C54"/>
    <w:rsid w:val="00685CB4"/>
    <w:rsid w:val="006947C0"/>
    <w:rsid w:val="006A01F5"/>
    <w:rsid w:val="006A5082"/>
    <w:rsid w:val="006A6052"/>
    <w:rsid w:val="006B314E"/>
    <w:rsid w:val="006B5B1B"/>
    <w:rsid w:val="006C3E15"/>
    <w:rsid w:val="006C3F9C"/>
    <w:rsid w:val="006C7553"/>
    <w:rsid w:val="006D2329"/>
    <w:rsid w:val="006D241B"/>
    <w:rsid w:val="006D2BEC"/>
    <w:rsid w:val="006E06A4"/>
    <w:rsid w:val="006E0A24"/>
    <w:rsid w:val="006E0A31"/>
    <w:rsid w:val="006E2B60"/>
    <w:rsid w:val="006E4D33"/>
    <w:rsid w:val="006E54D0"/>
    <w:rsid w:val="006F2726"/>
    <w:rsid w:val="006F5131"/>
    <w:rsid w:val="006F6795"/>
    <w:rsid w:val="00701C43"/>
    <w:rsid w:val="00702F69"/>
    <w:rsid w:val="00715D57"/>
    <w:rsid w:val="00721D4C"/>
    <w:rsid w:val="00724EF0"/>
    <w:rsid w:val="00724F66"/>
    <w:rsid w:val="007308B5"/>
    <w:rsid w:val="0073587D"/>
    <w:rsid w:val="00735F73"/>
    <w:rsid w:val="00742234"/>
    <w:rsid w:val="00746FD8"/>
    <w:rsid w:val="00756448"/>
    <w:rsid w:val="00757A22"/>
    <w:rsid w:val="00761678"/>
    <w:rsid w:val="007624B8"/>
    <w:rsid w:val="00764056"/>
    <w:rsid w:val="007671F1"/>
    <w:rsid w:val="00783322"/>
    <w:rsid w:val="007862B3"/>
    <w:rsid w:val="00786AFD"/>
    <w:rsid w:val="0079075B"/>
    <w:rsid w:val="00794BA1"/>
    <w:rsid w:val="00796841"/>
    <w:rsid w:val="007A4030"/>
    <w:rsid w:val="007A6301"/>
    <w:rsid w:val="007C207A"/>
    <w:rsid w:val="007C5EEA"/>
    <w:rsid w:val="007C64CE"/>
    <w:rsid w:val="007D1EF6"/>
    <w:rsid w:val="007D295D"/>
    <w:rsid w:val="007D6BF0"/>
    <w:rsid w:val="007E337E"/>
    <w:rsid w:val="00801975"/>
    <w:rsid w:val="00810182"/>
    <w:rsid w:val="00811D95"/>
    <w:rsid w:val="0081277A"/>
    <w:rsid w:val="00814F00"/>
    <w:rsid w:val="00820CF2"/>
    <w:rsid w:val="00826340"/>
    <w:rsid w:val="008266DF"/>
    <w:rsid w:val="00827F68"/>
    <w:rsid w:val="00844AF3"/>
    <w:rsid w:val="00845E2B"/>
    <w:rsid w:val="00846168"/>
    <w:rsid w:val="0086351E"/>
    <w:rsid w:val="00866544"/>
    <w:rsid w:val="00867787"/>
    <w:rsid w:val="008705E5"/>
    <w:rsid w:val="00883D12"/>
    <w:rsid w:val="008842B8"/>
    <w:rsid w:val="0089055C"/>
    <w:rsid w:val="008A2F06"/>
    <w:rsid w:val="008A68C7"/>
    <w:rsid w:val="008B104B"/>
    <w:rsid w:val="008B2B0F"/>
    <w:rsid w:val="008B3706"/>
    <w:rsid w:val="008B7D03"/>
    <w:rsid w:val="008E68F3"/>
    <w:rsid w:val="008E7191"/>
    <w:rsid w:val="008F053F"/>
    <w:rsid w:val="008F1106"/>
    <w:rsid w:val="008F6D6A"/>
    <w:rsid w:val="009014F7"/>
    <w:rsid w:val="00902B40"/>
    <w:rsid w:val="009042B3"/>
    <w:rsid w:val="0090482D"/>
    <w:rsid w:val="00916BEB"/>
    <w:rsid w:val="0092030D"/>
    <w:rsid w:val="00923666"/>
    <w:rsid w:val="00925316"/>
    <w:rsid w:val="009273E0"/>
    <w:rsid w:val="00927E13"/>
    <w:rsid w:val="0093086F"/>
    <w:rsid w:val="00931265"/>
    <w:rsid w:val="009328E6"/>
    <w:rsid w:val="0093318C"/>
    <w:rsid w:val="00933C01"/>
    <w:rsid w:val="00934DC6"/>
    <w:rsid w:val="0094074E"/>
    <w:rsid w:val="00941C11"/>
    <w:rsid w:val="00961396"/>
    <w:rsid w:val="0096267E"/>
    <w:rsid w:val="00962EA0"/>
    <w:rsid w:val="00964537"/>
    <w:rsid w:val="00965CB4"/>
    <w:rsid w:val="00967EB0"/>
    <w:rsid w:val="009745B6"/>
    <w:rsid w:val="009749BE"/>
    <w:rsid w:val="00974DFF"/>
    <w:rsid w:val="009879EB"/>
    <w:rsid w:val="009928DF"/>
    <w:rsid w:val="0099333D"/>
    <w:rsid w:val="00995191"/>
    <w:rsid w:val="009957D7"/>
    <w:rsid w:val="009A6BD9"/>
    <w:rsid w:val="009B413C"/>
    <w:rsid w:val="009C2958"/>
    <w:rsid w:val="009C3AEA"/>
    <w:rsid w:val="009C3CA0"/>
    <w:rsid w:val="009C6714"/>
    <w:rsid w:val="009D2062"/>
    <w:rsid w:val="009D3123"/>
    <w:rsid w:val="009E27AA"/>
    <w:rsid w:val="009E6BD4"/>
    <w:rsid w:val="009F202D"/>
    <w:rsid w:val="009F2489"/>
    <w:rsid w:val="009F2730"/>
    <w:rsid w:val="009F5C1C"/>
    <w:rsid w:val="00A0319F"/>
    <w:rsid w:val="00A05B67"/>
    <w:rsid w:val="00A06324"/>
    <w:rsid w:val="00A131E4"/>
    <w:rsid w:val="00A1326B"/>
    <w:rsid w:val="00A3000C"/>
    <w:rsid w:val="00A31265"/>
    <w:rsid w:val="00A31E06"/>
    <w:rsid w:val="00A34AB4"/>
    <w:rsid w:val="00A37A44"/>
    <w:rsid w:val="00A431A3"/>
    <w:rsid w:val="00A4396E"/>
    <w:rsid w:val="00A439D2"/>
    <w:rsid w:val="00A44524"/>
    <w:rsid w:val="00A44AB5"/>
    <w:rsid w:val="00A470EA"/>
    <w:rsid w:val="00A55226"/>
    <w:rsid w:val="00A63080"/>
    <w:rsid w:val="00A715DC"/>
    <w:rsid w:val="00A721D2"/>
    <w:rsid w:val="00A73649"/>
    <w:rsid w:val="00A97932"/>
    <w:rsid w:val="00AA0EB2"/>
    <w:rsid w:val="00AB5456"/>
    <w:rsid w:val="00AC7751"/>
    <w:rsid w:val="00AE2D77"/>
    <w:rsid w:val="00AE4ED2"/>
    <w:rsid w:val="00AE5005"/>
    <w:rsid w:val="00AF15E0"/>
    <w:rsid w:val="00AF2939"/>
    <w:rsid w:val="00AF5396"/>
    <w:rsid w:val="00B029CF"/>
    <w:rsid w:val="00B06ACA"/>
    <w:rsid w:val="00B25E51"/>
    <w:rsid w:val="00B37F19"/>
    <w:rsid w:val="00B42DB2"/>
    <w:rsid w:val="00B44E54"/>
    <w:rsid w:val="00B4523A"/>
    <w:rsid w:val="00B47505"/>
    <w:rsid w:val="00B51042"/>
    <w:rsid w:val="00B52812"/>
    <w:rsid w:val="00B5654F"/>
    <w:rsid w:val="00B67865"/>
    <w:rsid w:val="00B71166"/>
    <w:rsid w:val="00B71F14"/>
    <w:rsid w:val="00B7788F"/>
    <w:rsid w:val="00B77C06"/>
    <w:rsid w:val="00B92976"/>
    <w:rsid w:val="00B94887"/>
    <w:rsid w:val="00BA0FBB"/>
    <w:rsid w:val="00BB5C53"/>
    <w:rsid w:val="00BC0B34"/>
    <w:rsid w:val="00BC4625"/>
    <w:rsid w:val="00BD2FD4"/>
    <w:rsid w:val="00BD7C25"/>
    <w:rsid w:val="00BE09A0"/>
    <w:rsid w:val="00BE2F1A"/>
    <w:rsid w:val="00BE3F77"/>
    <w:rsid w:val="00BF0BA1"/>
    <w:rsid w:val="00BF0DCF"/>
    <w:rsid w:val="00BF77F0"/>
    <w:rsid w:val="00C02AF8"/>
    <w:rsid w:val="00C05791"/>
    <w:rsid w:val="00C06EB6"/>
    <w:rsid w:val="00C10689"/>
    <w:rsid w:val="00C216A9"/>
    <w:rsid w:val="00C24303"/>
    <w:rsid w:val="00C43218"/>
    <w:rsid w:val="00C45D4A"/>
    <w:rsid w:val="00C501C3"/>
    <w:rsid w:val="00C50EA8"/>
    <w:rsid w:val="00C515FB"/>
    <w:rsid w:val="00C53D9B"/>
    <w:rsid w:val="00C550A6"/>
    <w:rsid w:val="00C606F2"/>
    <w:rsid w:val="00C6397B"/>
    <w:rsid w:val="00C84498"/>
    <w:rsid w:val="00C855E5"/>
    <w:rsid w:val="00CA1B91"/>
    <w:rsid w:val="00CA4EAE"/>
    <w:rsid w:val="00CA50EB"/>
    <w:rsid w:val="00CB2420"/>
    <w:rsid w:val="00CC16DA"/>
    <w:rsid w:val="00CC2BBC"/>
    <w:rsid w:val="00CC35F0"/>
    <w:rsid w:val="00CD164F"/>
    <w:rsid w:val="00CD19B8"/>
    <w:rsid w:val="00CE5F7F"/>
    <w:rsid w:val="00CF4DBD"/>
    <w:rsid w:val="00D0121E"/>
    <w:rsid w:val="00D0510F"/>
    <w:rsid w:val="00D12B30"/>
    <w:rsid w:val="00D23B0B"/>
    <w:rsid w:val="00D26E35"/>
    <w:rsid w:val="00D312CE"/>
    <w:rsid w:val="00D36150"/>
    <w:rsid w:val="00D40372"/>
    <w:rsid w:val="00D422B2"/>
    <w:rsid w:val="00D52AC7"/>
    <w:rsid w:val="00D567EC"/>
    <w:rsid w:val="00D6353A"/>
    <w:rsid w:val="00D80B11"/>
    <w:rsid w:val="00D842A7"/>
    <w:rsid w:val="00D842DD"/>
    <w:rsid w:val="00D848DD"/>
    <w:rsid w:val="00D94E9E"/>
    <w:rsid w:val="00D94FEF"/>
    <w:rsid w:val="00DA37EF"/>
    <w:rsid w:val="00DA450B"/>
    <w:rsid w:val="00DA54DE"/>
    <w:rsid w:val="00DA7244"/>
    <w:rsid w:val="00DB29D7"/>
    <w:rsid w:val="00DC1D4A"/>
    <w:rsid w:val="00DC226E"/>
    <w:rsid w:val="00DD12BD"/>
    <w:rsid w:val="00DD1F03"/>
    <w:rsid w:val="00DD1F3E"/>
    <w:rsid w:val="00DE6328"/>
    <w:rsid w:val="00DF1F2D"/>
    <w:rsid w:val="00DF45C5"/>
    <w:rsid w:val="00DF6E5C"/>
    <w:rsid w:val="00E026FD"/>
    <w:rsid w:val="00E0301C"/>
    <w:rsid w:val="00E10EF6"/>
    <w:rsid w:val="00E11253"/>
    <w:rsid w:val="00E16501"/>
    <w:rsid w:val="00E16BF2"/>
    <w:rsid w:val="00E17113"/>
    <w:rsid w:val="00E17DF8"/>
    <w:rsid w:val="00E200DF"/>
    <w:rsid w:val="00E222E6"/>
    <w:rsid w:val="00E24770"/>
    <w:rsid w:val="00E425C9"/>
    <w:rsid w:val="00E434A3"/>
    <w:rsid w:val="00E438FD"/>
    <w:rsid w:val="00E45E96"/>
    <w:rsid w:val="00E46B9A"/>
    <w:rsid w:val="00E57ED2"/>
    <w:rsid w:val="00E6195B"/>
    <w:rsid w:val="00E71B77"/>
    <w:rsid w:val="00E71F63"/>
    <w:rsid w:val="00E84AB5"/>
    <w:rsid w:val="00E91FA5"/>
    <w:rsid w:val="00E96819"/>
    <w:rsid w:val="00EA22A8"/>
    <w:rsid w:val="00EB0F85"/>
    <w:rsid w:val="00EB19A0"/>
    <w:rsid w:val="00EB5027"/>
    <w:rsid w:val="00EC0E44"/>
    <w:rsid w:val="00EC36CC"/>
    <w:rsid w:val="00EC7A40"/>
    <w:rsid w:val="00ED0339"/>
    <w:rsid w:val="00ED644C"/>
    <w:rsid w:val="00ED7E4C"/>
    <w:rsid w:val="00EE1D26"/>
    <w:rsid w:val="00EF7DD3"/>
    <w:rsid w:val="00F01BE3"/>
    <w:rsid w:val="00F024D5"/>
    <w:rsid w:val="00F05032"/>
    <w:rsid w:val="00F07574"/>
    <w:rsid w:val="00F07F1C"/>
    <w:rsid w:val="00F21D16"/>
    <w:rsid w:val="00F2205A"/>
    <w:rsid w:val="00F240B2"/>
    <w:rsid w:val="00F24562"/>
    <w:rsid w:val="00F4169E"/>
    <w:rsid w:val="00F46028"/>
    <w:rsid w:val="00F46A36"/>
    <w:rsid w:val="00F4783C"/>
    <w:rsid w:val="00F500F6"/>
    <w:rsid w:val="00F639C4"/>
    <w:rsid w:val="00F64B1C"/>
    <w:rsid w:val="00F65365"/>
    <w:rsid w:val="00F676F8"/>
    <w:rsid w:val="00F7519A"/>
    <w:rsid w:val="00F77543"/>
    <w:rsid w:val="00F82B1C"/>
    <w:rsid w:val="00F8358B"/>
    <w:rsid w:val="00F84285"/>
    <w:rsid w:val="00F8553E"/>
    <w:rsid w:val="00F86DC2"/>
    <w:rsid w:val="00F90DAC"/>
    <w:rsid w:val="00F9325A"/>
    <w:rsid w:val="00F9396F"/>
    <w:rsid w:val="00F94C01"/>
    <w:rsid w:val="00FA08D9"/>
    <w:rsid w:val="00FA3336"/>
    <w:rsid w:val="00FB6B4B"/>
    <w:rsid w:val="00FB7AD2"/>
    <w:rsid w:val="00FC0AF1"/>
    <w:rsid w:val="00FC7023"/>
    <w:rsid w:val="00FD0837"/>
    <w:rsid w:val="00FE5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C55EEF"/>
  <w15:docId w15:val="{CC4CB85B-7DDC-4693-BF69-20FE4C002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5365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aliases w:val="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Заголовок 1 Знак Знак1 Знак1"/>
    <w:basedOn w:val="a"/>
    <w:link w:val="10"/>
    <w:uiPriority w:val="99"/>
    <w:qFormat/>
    <w:locked/>
    <w:rsid w:val="00D40372"/>
    <w:pPr>
      <w:spacing w:before="100" w:beforeAutospacing="1" w:after="100" w:afterAutospacing="1" w:line="240" w:lineRule="auto"/>
      <w:ind w:left="150"/>
      <w:outlineLvl w:val="0"/>
    </w:pPr>
    <w:rPr>
      <w:b/>
      <w:kern w:val="36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aliases w:val="H1 Char,Заголовок 1 Знак2 Знак Char,Заголовок 1 Знак1 Знак Знак Char,Заголовок 1 Знак Знак Знак Знак Char,Заголовок 1 Знак Знак1 Знак Знак Char,Заголовок 1 Знак Знак2 Знак Char,Заголовок 1 Знак1 Знак1 Char,Заголовок 1 Знак Знак Знак1 Char"/>
    <w:uiPriority w:val="9"/>
    <w:rsid w:val="004B34E2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Heading1Char8">
    <w:name w:val="Heading 1 Char8"/>
    <w:aliases w:val="H1 Char8,Заголовок 1 Знак2 Знак Char8,Заголовок 1 Знак1 Знак Знак Char8,Заголовок 1 Знак Знак Знак Знак Char8,Заголовок 1 Знак Знак1 Знак Знак Char8,Заголовок 1 Знак Знак2 Знак Char8,Заголовок 1 Знак1 Знак1 Char8"/>
    <w:uiPriority w:val="99"/>
    <w:locked/>
    <w:rsid w:val="00D312CE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Heading1Char7">
    <w:name w:val="Heading 1 Char7"/>
    <w:aliases w:val="H1 Char7,Заголовок 1 Знак2 Знак Char7,Заголовок 1 Знак1 Знак Знак Char7,Заголовок 1 Знак Знак Знак Знак Char7,Заголовок 1 Знак Знак1 Знак Знак Char7,Заголовок 1 Знак Знак2 Знак Char7,Заголовок 1 Знак1 Знак1 Char7"/>
    <w:uiPriority w:val="99"/>
    <w:locked/>
    <w:rsid w:val="00A439D2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Heading1Char6">
    <w:name w:val="Heading 1 Char6"/>
    <w:aliases w:val="H1 Char6,Заголовок 1 Знак2 Знак Char6,Заголовок 1 Знак1 Знак Знак Char6,Заголовок 1 Знак Знак Знак Знак Char6,Заголовок 1 Знак Знак1 Знак Знак Char6,Заголовок 1 Знак Знак2 Знак Char6,Заголовок 1 Знак1 Знак1 Char6"/>
    <w:uiPriority w:val="99"/>
    <w:locked/>
    <w:rsid w:val="005344F3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Heading1Char5">
    <w:name w:val="Heading 1 Char5"/>
    <w:aliases w:val="H1 Char5,Заголовок 1 Знак2 Знак Char5,Заголовок 1 Знак1 Знак Знак Char5,Заголовок 1 Знак Знак Знак Знак Char5,Заголовок 1 Знак Знак1 Знак Знак Char5,Заголовок 1 Знак Знак2 Знак Char5,Заголовок 1 Знак1 Знак1 Char5"/>
    <w:uiPriority w:val="99"/>
    <w:locked/>
    <w:rsid w:val="0029403B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Heading1Char4">
    <w:name w:val="Heading 1 Char4"/>
    <w:aliases w:val="H1 Char4,Заголовок 1 Знак2 Знак Char4,Заголовок 1 Знак1 Знак Знак Char4,Заголовок 1 Знак Знак Знак Знак Char4,Заголовок 1 Знак Знак1 Знак Знак Char4,Заголовок 1 Знак Знак2 Знак Char4,Заголовок 1 Знак1 Знак1 Char4"/>
    <w:uiPriority w:val="99"/>
    <w:locked/>
    <w:rsid w:val="00F24562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Heading1Char3">
    <w:name w:val="Heading 1 Char3"/>
    <w:aliases w:val="H1 Char3,Заголовок 1 Знак2 Знак Char3,Заголовок 1 Знак1 Знак Знак Char3,Заголовок 1 Знак Знак Знак Знак Char3,Заголовок 1 Знак Знак1 Знак Знак Char3,Заголовок 1 Знак Знак2 Знак Char3,Заголовок 1 Знак1 Знак1 Char3"/>
    <w:uiPriority w:val="99"/>
    <w:locked/>
    <w:rsid w:val="002C757B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Heading1Char2">
    <w:name w:val="Heading 1 Char2"/>
    <w:aliases w:val="H1 Char2,Заголовок 1 Знак2 Знак Char2,Заголовок 1 Знак1 Знак Знак Char2,Заголовок 1 Знак Знак Знак Знак Char2,Заголовок 1 Знак Знак1 Знак Знак Char2,Заголовок 1 Знак Знак2 Знак Char2,Заголовок 1 Знак1 Знак1 Char2"/>
    <w:uiPriority w:val="99"/>
    <w:locked/>
    <w:rsid w:val="00A31E06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table" w:styleId="a3">
    <w:name w:val="Table Grid"/>
    <w:basedOn w:val="a1"/>
    <w:uiPriority w:val="59"/>
    <w:rsid w:val="00C550A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List Paragraph"/>
    <w:aliases w:val="Bullet List,FooterText,numbered,Paragraphe de liste1,lp1,List Paragraph,1,UL,Абзац маркированнный,Булит 1,Абзац списка основной,Список дефисный,ТЗ список,Абзац списка литеральный,Булет1,1Булет,it_List1,Standart,Bulletr List Paragraph"/>
    <w:basedOn w:val="a"/>
    <w:link w:val="a5"/>
    <w:uiPriority w:val="34"/>
    <w:qFormat/>
    <w:rsid w:val="00EA22A8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rsid w:val="00BD7C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locked/>
    <w:rsid w:val="00BD7C25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aliases w:val="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link w:val="1"/>
    <w:uiPriority w:val="99"/>
    <w:locked/>
    <w:rsid w:val="00D40372"/>
    <w:rPr>
      <w:b/>
      <w:kern w:val="36"/>
      <w:sz w:val="24"/>
      <w:lang w:val="ru-RU" w:eastAsia="ru-RU"/>
    </w:rPr>
  </w:style>
  <w:style w:type="character" w:styleId="a8">
    <w:name w:val="Hyperlink"/>
    <w:uiPriority w:val="99"/>
    <w:unhideWhenUsed/>
    <w:rsid w:val="00A431A3"/>
    <w:rPr>
      <w:color w:val="0000FF"/>
      <w:u w:val="single"/>
    </w:rPr>
  </w:style>
  <w:style w:type="character" w:customStyle="1" w:styleId="a5">
    <w:name w:val="Абзац списка Знак"/>
    <w:aliases w:val="Bullet List Знак,FooterText Знак,numbered Знак,Paragraphe de liste1 Знак,lp1 Знак,List Paragraph Знак,1 Знак,UL Знак,Абзац маркированнный Знак,Булит 1 Знак,Абзац списка основной Знак,Список дефисный Знак,ТЗ список Знак,Булет1 Знак"/>
    <w:link w:val="a4"/>
    <w:uiPriority w:val="99"/>
    <w:qFormat/>
    <w:locked/>
    <w:rsid w:val="00A431A3"/>
    <w:rPr>
      <w:sz w:val="22"/>
      <w:szCs w:val="22"/>
      <w:lang w:eastAsia="en-US"/>
    </w:rPr>
  </w:style>
  <w:style w:type="character" w:customStyle="1" w:styleId="cardmaininfopurchaselink">
    <w:name w:val="cardmaininfo__purchaselink"/>
    <w:basedOn w:val="a0"/>
    <w:rsid w:val="004D7E9B"/>
  </w:style>
  <w:style w:type="paragraph" w:styleId="a9">
    <w:name w:val="No Spacing"/>
    <w:aliases w:val="для таблиц,No Spacing,No Spacing1,Без интервала11"/>
    <w:link w:val="aa"/>
    <w:uiPriority w:val="1"/>
    <w:qFormat/>
    <w:rsid w:val="00301560"/>
    <w:pPr>
      <w:suppressAutoHyphens/>
    </w:pPr>
    <w:rPr>
      <w:rFonts w:eastAsia="Times New Roman"/>
      <w:kern w:val="1"/>
      <w:sz w:val="22"/>
      <w:szCs w:val="22"/>
      <w:lang w:eastAsia="ar-SA"/>
    </w:rPr>
  </w:style>
  <w:style w:type="character" w:customStyle="1" w:styleId="aa">
    <w:name w:val="Без интервала Знак"/>
    <w:aliases w:val="для таблиц Знак,No Spacing Знак,No Spacing1 Знак,Без интервала11 Знак"/>
    <w:link w:val="a9"/>
    <w:uiPriority w:val="1"/>
    <w:rsid w:val="00301560"/>
    <w:rPr>
      <w:rFonts w:eastAsia="Times New Roman"/>
      <w:kern w:val="1"/>
      <w:sz w:val="22"/>
      <w:szCs w:val="22"/>
      <w:lang w:eastAsia="ar-SA" w:bidi="ar-SA"/>
    </w:rPr>
  </w:style>
  <w:style w:type="paragraph" w:customStyle="1" w:styleId="ConsNormal">
    <w:name w:val="ConsNormal"/>
    <w:rsid w:val="006E0A31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2"/>
      <w:szCs w:val="22"/>
    </w:rPr>
  </w:style>
  <w:style w:type="paragraph" w:customStyle="1" w:styleId="ConsPlusNormal">
    <w:name w:val="ConsPlusNormal"/>
    <w:link w:val="ConsPlusNormal0"/>
    <w:uiPriority w:val="99"/>
    <w:qFormat/>
    <w:rsid w:val="00A131E4"/>
    <w:pPr>
      <w:widowControl w:val="0"/>
      <w:autoSpaceDE w:val="0"/>
      <w:autoSpaceDN w:val="0"/>
    </w:pPr>
    <w:rPr>
      <w:rFonts w:eastAsia="Times New Roman"/>
      <w:sz w:val="22"/>
    </w:rPr>
  </w:style>
  <w:style w:type="character" w:customStyle="1" w:styleId="ConsPlusNormal0">
    <w:name w:val="ConsPlusNormal Знак"/>
    <w:link w:val="ConsPlusNormal"/>
    <w:qFormat/>
    <w:locked/>
    <w:rsid w:val="0043385F"/>
    <w:rPr>
      <w:rFonts w:eastAsia="Times New Roman"/>
      <w:sz w:val="22"/>
      <w:lang w:bidi="ar-SA"/>
    </w:rPr>
  </w:style>
  <w:style w:type="numbering" w:customStyle="1" w:styleId="11">
    <w:name w:val="Нет списка1"/>
    <w:next w:val="a2"/>
    <w:uiPriority w:val="99"/>
    <w:semiHidden/>
    <w:unhideWhenUsed/>
    <w:rsid w:val="000116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823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8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8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8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8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8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8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8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8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8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8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8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8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8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8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8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8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zakupki.gov.ru/epz/contract/contractCard/common-info.html?reestrNumber=214140098422500000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akupki.gov.ru/epz/contract/contractCard/common-info.html?reestrNumber=2272114080125000012" TargetMode="External"/><Relationship Id="rId5" Type="http://schemas.openxmlformats.org/officeDocument/2006/relationships/hyperlink" Target="https://zakupki.gov.ru/epz/contract/contractCard/common-info.html?reestrNumber=3270201510725000179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3</Pages>
  <Words>1645</Words>
  <Characters>9378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    к заявке</vt:lpstr>
    </vt:vector>
  </TitlesOfParts>
  <Company/>
  <LinksUpToDate>false</LinksUpToDate>
  <CharactersWithSpaces>11001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    к заявке</dc:title>
  <dc:subject/>
  <dc:creator>Карпов Юрий Владимирович</dc:creator>
  <cp:keywords/>
  <dc:description/>
  <cp:lastModifiedBy>Родионова Ольга Николаевна</cp:lastModifiedBy>
  <cp:revision>143</cp:revision>
  <cp:lastPrinted>2025-12-16T03:47:00Z</cp:lastPrinted>
  <dcterms:created xsi:type="dcterms:W3CDTF">2025-03-18T02:42:00Z</dcterms:created>
  <dcterms:modified xsi:type="dcterms:W3CDTF">2026-10-07T04:58:00Z</dcterms:modified>
</cp:coreProperties>
</file>