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A35" w:rsidRDefault="00214A35">
      <w:pPr>
        <w:pStyle w:val="ConsPlusNormal"/>
        <w:jc w:val="both"/>
      </w:pPr>
    </w:p>
    <w:p w:rsidR="00214A35" w:rsidRPr="00214A35" w:rsidRDefault="00214A35" w:rsidP="00214A35">
      <w:pPr>
        <w:pStyle w:val="ConsPlusNormal"/>
        <w:jc w:val="center"/>
        <w:rPr>
          <w:rFonts w:ascii="Times New Roman" w:hAnsi="Times New Roman" w:cs="Times New Roman"/>
          <w:sz w:val="24"/>
          <w:szCs w:val="24"/>
        </w:rPr>
      </w:pPr>
      <w:bookmarkStart w:id="0" w:name="P44"/>
      <w:bookmarkEnd w:id="0"/>
      <w:r>
        <w:rPr>
          <w:rFonts w:ascii="Times New Roman" w:hAnsi="Times New Roman" w:cs="Times New Roman"/>
          <w:sz w:val="24"/>
          <w:szCs w:val="24"/>
        </w:rPr>
        <w:t>ГОСУДАРСТВЕННЫЙ</w:t>
      </w:r>
      <w:r w:rsidRPr="00214A35">
        <w:rPr>
          <w:rFonts w:ascii="Times New Roman" w:hAnsi="Times New Roman" w:cs="Times New Roman"/>
          <w:sz w:val="24"/>
          <w:szCs w:val="24"/>
        </w:rPr>
        <w:t xml:space="preserve"> КОНТРАКТ </w:t>
      </w:r>
      <w:r>
        <w:rPr>
          <w:rFonts w:ascii="Times New Roman" w:hAnsi="Times New Roman" w:cs="Times New Roman"/>
          <w:sz w:val="24"/>
          <w:szCs w:val="24"/>
        </w:rPr>
        <w:t>№</w:t>
      </w:r>
      <w:r w:rsidRPr="00214A35">
        <w:rPr>
          <w:rFonts w:ascii="Times New Roman" w:hAnsi="Times New Roman" w:cs="Times New Roman"/>
          <w:sz w:val="24"/>
          <w:szCs w:val="24"/>
        </w:rPr>
        <w:t xml:space="preserve"> ___</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на оказание охранных услуг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928"/>
        <w:gridCol w:w="3742"/>
      </w:tblGrid>
      <w:tr w:rsidR="00214A35" w:rsidRPr="00214A35">
        <w:tc>
          <w:tcPr>
            <w:tcW w:w="3402" w:type="dxa"/>
            <w:tcBorders>
              <w:top w:val="nil"/>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г. </w:t>
            </w:r>
            <w:r>
              <w:rPr>
                <w:rFonts w:ascii="Times New Roman" w:hAnsi="Times New Roman" w:cs="Times New Roman"/>
                <w:sz w:val="24"/>
                <w:szCs w:val="24"/>
              </w:rPr>
              <w:t>Санкт-Петербург</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(место заключения)</w:t>
            </w:r>
          </w:p>
        </w:tc>
        <w:tc>
          <w:tcPr>
            <w:tcW w:w="1928"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3742" w:type="dxa"/>
            <w:tcBorders>
              <w:top w:val="nil"/>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"__" ___________________ 20__ г.</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(дата заключения)</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05511E" w:rsidRDefault="008C36E7" w:rsidP="0005511E">
      <w:pPr>
        <w:spacing w:line="270" w:lineRule="atLeast"/>
        <w:jc w:val="both"/>
        <w:rPr>
          <w:rFonts w:ascii="Arial" w:eastAsia="Times New Roman" w:hAnsi="Arial" w:cs="Arial"/>
          <w:bCs w:val="0"/>
          <w:color w:val="333333"/>
          <w:sz w:val="21"/>
          <w:szCs w:val="21"/>
          <w:lang w:eastAsia="ru-RU"/>
        </w:rPr>
      </w:pPr>
      <w:proofErr w:type="gramStart"/>
      <w:r w:rsidRPr="008C36E7">
        <w:rPr>
          <w:rFonts w:ascii="Times New Roman" w:hAnsi="Times New Roman" w:cs="Times New Roman"/>
          <w:sz w:val="24"/>
          <w:szCs w:val="24"/>
        </w:rPr>
        <w:t>Северо - Западный  филиал федерального государственного бюджетного</w:t>
      </w:r>
      <w:r>
        <w:rPr>
          <w:rFonts w:ascii="Times New Roman" w:hAnsi="Times New Roman" w:cs="Times New Roman"/>
          <w:sz w:val="24"/>
          <w:szCs w:val="24"/>
        </w:rPr>
        <w:t xml:space="preserve"> </w:t>
      </w:r>
      <w:r w:rsidRPr="008C36E7">
        <w:rPr>
          <w:rFonts w:ascii="Times New Roman" w:hAnsi="Times New Roman" w:cs="Times New Roman"/>
          <w:sz w:val="24"/>
          <w:szCs w:val="24"/>
        </w:rPr>
        <w:t xml:space="preserve"> учреждения «Главное  бассейновое управление по рыболовству и сохранению водных</w:t>
      </w:r>
      <w:r>
        <w:rPr>
          <w:rFonts w:ascii="Times New Roman" w:hAnsi="Times New Roman" w:cs="Times New Roman"/>
          <w:sz w:val="24"/>
          <w:szCs w:val="24"/>
        </w:rPr>
        <w:t xml:space="preserve"> </w:t>
      </w:r>
      <w:r w:rsidRPr="008C36E7">
        <w:rPr>
          <w:rFonts w:ascii="Times New Roman" w:hAnsi="Times New Roman" w:cs="Times New Roman"/>
          <w:sz w:val="24"/>
          <w:szCs w:val="24"/>
        </w:rPr>
        <w:t>биологических ресурсов» (Северо-Западный филиал ФГБУ «Главрыбвод»),  действующий</w:t>
      </w:r>
      <w:r>
        <w:rPr>
          <w:rFonts w:ascii="Times New Roman" w:hAnsi="Times New Roman" w:cs="Times New Roman"/>
          <w:sz w:val="24"/>
          <w:szCs w:val="24"/>
        </w:rPr>
        <w:t xml:space="preserve"> </w:t>
      </w:r>
      <w:r w:rsidRPr="008C36E7">
        <w:rPr>
          <w:rFonts w:ascii="Times New Roman" w:hAnsi="Times New Roman" w:cs="Times New Roman"/>
          <w:sz w:val="24"/>
          <w:szCs w:val="24"/>
        </w:rPr>
        <w:t>от имени Федерального государственного  бюджетного  учреждения «Главное</w:t>
      </w:r>
      <w:r>
        <w:rPr>
          <w:rFonts w:ascii="Times New Roman" w:hAnsi="Times New Roman" w:cs="Times New Roman"/>
          <w:sz w:val="24"/>
          <w:szCs w:val="24"/>
        </w:rPr>
        <w:t xml:space="preserve"> </w:t>
      </w:r>
      <w:r w:rsidRPr="008C36E7">
        <w:rPr>
          <w:rFonts w:ascii="Times New Roman" w:hAnsi="Times New Roman" w:cs="Times New Roman"/>
          <w:sz w:val="24"/>
          <w:szCs w:val="24"/>
        </w:rPr>
        <w:t>бассейновое управление по рыболовству и сохранению водных биологических ресурсов»,</w:t>
      </w:r>
      <w:r>
        <w:rPr>
          <w:rFonts w:ascii="Times New Roman" w:hAnsi="Times New Roman" w:cs="Times New Roman"/>
          <w:sz w:val="24"/>
          <w:szCs w:val="24"/>
        </w:rPr>
        <w:t xml:space="preserve"> </w:t>
      </w:r>
      <w:r w:rsidRPr="008C36E7">
        <w:rPr>
          <w:rFonts w:ascii="Times New Roman" w:hAnsi="Times New Roman" w:cs="Times New Roman"/>
          <w:sz w:val="24"/>
          <w:szCs w:val="24"/>
        </w:rPr>
        <w:t>в лице заместителя начальника филиала Соловьева Сергея Вячеславовича, действующего</w:t>
      </w:r>
      <w:r>
        <w:rPr>
          <w:rFonts w:ascii="Times New Roman" w:hAnsi="Times New Roman" w:cs="Times New Roman"/>
          <w:sz w:val="24"/>
          <w:szCs w:val="24"/>
        </w:rPr>
        <w:t xml:space="preserve"> </w:t>
      </w:r>
      <w:r w:rsidRPr="008C36E7">
        <w:rPr>
          <w:rFonts w:ascii="Times New Roman" w:hAnsi="Times New Roman" w:cs="Times New Roman"/>
          <w:sz w:val="24"/>
          <w:szCs w:val="24"/>
        </w:rPr>
        <w:t>на основании положения о Северо-Западном филиале и доверенности № 78/335-н/78-2026-1-245 от 05.02.2026</w:t>
      </w:r>
      <w:proofErr w:type="gramEnd"/>
      <w:r w:rsidRPr="008C36E7">
        <w:rPr>
          <w:rFonts w:ascii="Times New Roman" w:hAnsi="Times New Roman" w:cs="Times New Roman"/>
          <w:sz w:val="24"/>
          <w:szCs w:val="24"/>
        </w:rPr>
        <w:t xml:space="preserve"> </w:t>
      </w:r>
      <w:proofErr w:type="gramStart"/>
      <w:r w:rsidRPr="008C36E7">
        <w:rPr>
          <w:rFonts w:ascii="Times New Roman" w:hAnsi="Times New Roman" w:cs="Times New Roman"/>
          <w:sz w:val="24"/>
          <w:szCs w:val="24"/>
        </w:rPr>
        <w:t xml:space="preserve">года, именуемый в дальнейшем «Заказчик», </w:t>
      </w:r>
      <w:r w:rsidR="00214A35" w:rsidRPr="008C36E7">
        <w:rPr>
          <w:rFonts w:ascii="Times New Roman" w:hAnsi="Times New Roman" w:cs="Times New Roman"/>
          <w:sz w:val="24"/>
          <w:szCs w:val="24"/>
        </w:rPr>
        <w:t>с одной стороны, и</w:t>
      </w:r>
      <w:r>
        <w:rPr>
          <w:rFonts w:ascii="Times New Roman" w:hAnsi="Times New Roman" w:cs="Times New Roman"/>
          <w:sz w:val="24"/>
          <w:szCs w:val="24"/>
        </w:rPr>
        <w:t xml:space="preserve"> </w:t>
      </w:r>
      <w:r w:rsidR="005355B4">
        <w:rPr>
          <w:rFonts w:ascii="Times New Roman" w:hAnsi="Times New Roman" w:cs="Times New Roman"/>
          <w:sz w:val="24"/>
          <w:szCs w:val="24"/>
        </w:rPr>
        <w:t>_________________</w:t>
      </w:r>
      <w:r w:rsidR="0005511E" w:rsidRPr="0005511E">
        <w:rPr>
          <w:rFonts w:ascii="Times New Roman" w:eastAsia="Calibri" w:hAnsi="Times New Roman" w:cs="Times New Roman"/>
          <w:sz w:val="24"/>
          <w:szCs w:val="24"/>
        </w:rPr>
        <w:t>,</w:t>
      </w:r>
      <w:r w:rsidR="0005511E">
        <w:rPr>
          <w:rFonts w:ascii="Times New Roman" w:eastAsia="Calibri" w:hAnsi="Times New Roman" w:cs="Times New Roman"/>
          <w:sz w:val="24"/>
          <w:szCs w:val="24"/>
        </w:rPr>
        <w:t xml:space="preserve"> </w:t>
      </w:r>
      <w:r w:rsidR="0005511E">
        <w:rPr>
          <w:rFonts w:ascii="Times New Roman" w:eastAsia="Times New Roman" w:hAnsi="Times New Roman" w:cs="Times New Roman"/>
          <w:sz w:val="24"/>
          <w:szCs w:val="24"/>
        </w:rPr>
        <w:t xml:space="preserve">именуемое в дальнейшем «Исполнитель»,  в лице </w:t>
      </w:r>
      <w:r w:rsidR="005355B4">
        <w:rPr>
          <w:rFonts w:ascii="Times New Roman" w:eastAsia="Times New Roman" w:hAnsi="Times New Roman" w:cs="Times New Roman"/>
          <w:sz w:val="24"/>
          <w:szCs w:val="24"/>
        </w:rPr>
        <w:t>______________</w:t>
      </w:r>
      <w:r w:rsidR="0005511E">
        <w:rPr>
          <w:rFonts w:ascii="Times New Roman" w:eastAsia="Times New Roman" w:hAnsi="Times New Roman" w:cs="Times New Roman"/>
          <w:sz w:val="24"/>
          <w:szCs w:val="24"/>
        </w:rPr>
        <w:t>, действующ</w:t>
      </w:r>
      <w:r w:rsidR="005355B4">
        <w:rPr>
          <w:rFonts w:ascii="Times New Roman" w:eastAsia="Times New Roman" w:hAnsi="Times New Roman" w:cs="Times New Roman"/>
          <w:sz w:val="24"/>
          <w:szCs w:val="24"/>
        </w:rPr>
        <w:t>его</w:t>
      </w:r>
      <w:r w:rsidR="0005511E">
        <w:rPr>
          <w:rFonts w:ascii="Times New Roman" w:eastAsia="Times New Roman" w:hAnsi="Times New Roman" w:cs="Times New Roman"/>
          <w:sz w:val="24"/>
          <w:szCs w:val="24"/>
        </w:rPr>
        <w:t xml:space="preserve"> на основании </w:t>
      </w:r>
      <w:r w:rsidR="005355B4">
        <w:rPr>
          <w:rFonts w:ascii="Times New Roman" w:eastAsia="Times New Roman" w:hAnsi="Times New Roman" w:cs="Times New Roman"/>
          <w:sz w:val="24"/>
          <w:szCs w:val="24"/>
        </w:rPr>
        <w:t>________</w:t>
      </w:r>
      <w:r w:rsidR="0005511E" w:rsidRPr="0005511E">
        <w:rPr>
          <w:rFonts w:ascii="Times New Roman" w:eastAsia="Times New Roman" w:hAnsi="Times New Roman" w:cs="Times New Roman"/>
          <w:sz w:val="24"/>
          <w:szCs w:val="24"/>
        </w:rPr>
        <w:t xml:space="preserve"> (</w:t>
      </w:r>
      <w:r w:rsidR="0005511E" w:rsidRPr="0005511E">
        <w:rPr>
          <w:rFonts w:ascii="Times New Roman" w:eastAsia="Times New Roman" w:hAnsi="Times New Roman" w:cs="Times New Roman"/>
          <w:bCs w:val="0"/>
          <w:sz w:val="24"/>
          <w:szCs w:val="24"/>
          <w:lang w:eastAsia="ru-RU"/>
        </w:rPr>
        <w:t>Лицензи</w:t>
      </w:r>
      <w:r w:rsidR="005C65A8">
        <w:rPr>
          <w:rFonts w:ascii="Times New Roman" w:eastAsia="Times New Roman" w:hAnsi="Times New Roman" w:cs="Times New Roman"/>
          <w:bCs w:val="0"/>
          <w:sz w:val="24"/>
          <w:szCs w:val="24"/>
          <w:lang w:eastAsia="ru-RU"/>
        </w:rPr>
        <w:t xml:space="preserve">я на осуществление </w:t>
      </w:r>
      <w:r w:rsidR="0005511E" w:rsidRPr="0005511E">
        <w:rPr>
          <w:rFonts w:ascii="Times New Roman" w:eastAsia="Times New Roman" w:hAnsi="Times New Roman" w:cs="Times New Roman"/>
          <w:bCs w:val="0"/>
          <w:sz w:val="24"/>
          <w:szCs w:val="24"/>
          <w:lang w:eastAsia="ru-RU"/>
        </w:rPr>
        <w:t xml:space="preserve"> частной охранной деятельности </w:t>
      </w:r>
      <w:r w:rsidR="005355B4">
        <w:rPr>
          <w:rFonts w:ascii="Times New Roman" w:eastAsia="Times New Roman" w:hAnsi="Times New Roman" w:cs="Times New Roman"/>
          <w:bCs w:val="0"/>
          <w:sz w:val="24"/>
          <w:szCs w:val="24"/>
          <w:lang w:eastAsia="ru-RU"/>
        </w:rPr>
        <w:t>________________</w:t>
      </w:r>
      <w:r w:rsidR="0005511E" w:rsidRPr="0005511E">
        <w:rPr>
          <w:rFonts w:ascii="Times New Roman" w:eastAsia="Times New Roman" w:hAnsi="Times New Roman" w:cs="Times New Roman"/>
          <w:sz w:val="24"/>
          <w:szCs w:val="24"/>
        </w:rPr>
        <w:t>)</w:t>
      </w:r>
      <w:r w:rsidR="00214A35" w:rsidRPr="008C36E7">
        <w:rPr>
          <w:rFonts w:ascii="Times New Roman" w:hAnsi="Times New Roman" w:cs="Times New Roman"/>
          <w:sz w:val="24"/>
          <w:szCs w:val="24"/>
        </w:rPr>
        <w:t xml:space="preserve"> с другой стороны, вместе</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и</w:t>
      </w:r>
      <w:r w:rsidRPr="008C36E7">
        <w:rPr>
          <w:rFonts w:ascii="Times New Roman" w:hAnsi="Times New Roman" w:cs="Times New Roman"/>
          <w:sz w:val="24"/>
          <w:szCs w:val="24"/>
        </w:rPr>
        <w:t>менуемые в дальнейшем  «</w:t>
      </w:r>
      <w:r w:rsidR="00214A35" w:rsidRPr="008C36E7">
        <w:rPr>
          <w:rFonts w:ascii="Times New Roman" w:hAnsi="Times New Roman" w:cs="Times New Roman"/>
          <w:sz w:val="24"/>
          <w:szCs w:val="24"/>
        </w:rPr>
        <w:t>Стороны</w:t>
      </w:r>
      <w:r w:rsidRPr="008C36E7">
        <w:rPr>
          <w:rFonts w:ascii="Times New Roman" w:hAnsi="Times New Roman" w:cs="Times New Roman"/>
          <w:sz w:val="24"/>
          <w:szCs w:val="24"/>
        </w:rPr>
        <w:t>»</w:t>
      </w:r>
      <w:r w:rsidR="00214A35" w:rsidRPr="008C36E7">
        <w:rPr>
          <w:rFonts w:ascii="Times New Roman" w:hAnsi="Times New Roman" w:cs="Times New Roman"/>
          <w:sz w:val="24"/>
          <w:szCs w:val="24"/>
        </w:rPr>
        <w:t>,   в   соответствии   с   требованиями</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 xml:space="preserve">Федерального  </w:t>
      </w:r>
      <w:hyperlink r:id="rId6">
        <w:r w:rsidR="00214A35" w:rsidRPr="008C36E7">
          <w:rPr>
            <w:rFonts w:ascii="Times New Roman" w:hAnsi="Times New Roman" w:cs="Times New Roman"/>
            <w:color w:val="0000FF"/>
            <w:sz w:val="24"/>
            <w:szCs w:val="24"/>
          </w:rPr>
          <w:t>закона</w:t>
        </w:r>
      </w:hyperlink>
      <w:r w:rsidR="00214A35" w:rsidRPr="008C36E7">
        <w:rPr>
          <w:rFonts w:ascii="Times New Roman" w:hAnsi="Times New Roman" w:cs="Times New Roman"/>
          <w:sz w:val="24"/>
          <w:szCs w:val="24"/>
        </w:rPr>
        <w:t xml:space="preserve">  от  5 апреля 2013 г. </w:t>
      </w:r>
      <w:r w:rsidR="0005511E">
        <w:rPr>
          <w:rFonts w:ascii="Times New Roman" w:hAnsi="Times New Roman" w:cs="Times New Roman"/>
          <w:sz w:val="24"/>
          <w:szCs w:val="24"/>
        </w:rPr>
        <w:t>№ 44-ФЗ «</w:t>
      </w:r>
      <w:r w:rsidR="00214A35" w:rsidRPr="008C36E7">
        <w:rPr>
          <w:rFonts w:ascii="Times New Roman" w:hAnsi="Times New Roman" w:cs="Times New Roman"/>
          <w:sz w:val="24"/>
          <w:szCs w:val="24"/>
        </w:rPr>
        <w:t>О контрактной системе в</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сфере  закупок  товаров,  работ,  услуг  для  обеспечения государственных и</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муниципальных нужд</w:t>
      </w:r>
      <w:r w:rsidR="0005511E">
        <w:rPr>
          <w:rFonts w:ascii="Times New Roman" w:hAnsi="Times New Roman" w:cs="Times New Roman"/>
          <w:sz w:val="24"/>
          <w:szCs w:val="24"/>
        </w:rPr>
        <w:t>»</w:t>
      </w:r>
      <w:r w:rsidR="00214A35" w:rsidRPr="008C36E7">
        <w:rPr>
          <w:rFonts w:ascii="Times New Roman" w:hAnsi="Times New Roman" w:cs="Times New Roman"/>
          <w:sz w:val="24"/>
          <w:szCs w:val="24"/>
        </w:rPr>
        <w:t xml:space="preserve"> (далее</w:t>
      </w:r>
      <w:proofErr w:type="gramEnd"/>
      <w:r w:rsidR="00214A35" w:rsidRPr="008C36E7">
        <w:rPr>
          <w:rFonts w:ascii="Times New Roman" w:hAnsi="Times New Roman" w:cs="Times New Roman"/>
          <w:sz w:val="24"/>
          <w:szCs w:val="24"/>
        </w:rPr>
        <w:t xml:space="preserve"> - </w:t>
      </w:r>
      <w:proofErr w:type="gramStart"/>
      <w:r w:rsidR="00214A35" w:rsidRPr="008C36E7">
        <w:rPr>
          <w:rFonts w:ascii="Times New Roman" w:hAnsi="Times New Roman" w:cs="Times New Roman"/>
          <w:sz w:val="24"/>
          <w:szCs w:val="24"/>
        </w:rPr>
        <w:t xml:space="preserve">Федеральный  закон  </w:t>
      </w:r>
      <w:r w:rsidR="0005511E">
        <w:rPr>
          <w:rFonts w:ascii="Times New Roman" w:hAnsi="Times New Roman" w:cs="Times New Roman"/>
          <w:sz w:val="24"/>
          <w:szCs w:val="24"/>
        </w:rPr>
        <w:t>№</w:t>
      </w:r>
      <w:r w:rsidR="00214A35" w:rsidRPr="008C36E7">
        <w:rPr>
          <w:rFonts w:ascii="Times New Roman" w:hAnsi="Times New Roman" w:cs="Times New Roman"/>
          <w:sz w:val="24"/>
          <w:szCs w:val="24"/>
        </w:rPr>
        <w:t xml:space="preserve"> 44-ФЗ)  и  на  основании</w:t>
      </w:r>
      <w:r w:rsidRPr="008C36E7">
        <w:rPr>
          <w:rFonts w:ascii="Times New Roman" w:hAnsi="Times New Roman" w:cs="Times New Roman"/>
          <w:sz w:val="24"/>
          <w:szCs w:val="24"/>
        </w:rPr>
        <w:t xml:space="preserve"> п. 4 ч.1 ст. 93 Федерального закона от 05.04.2023 «О</w:t>
      </w:r>
      <w:r>
        <w:rPr>
          <w:rFonts w:ascii="Times New Roman" w:hAnsi="Times New Roman" w:cs="Times New Roman"/>
          <w:sz w:val="24"/>
          <w:szCs w:val="24"/>
        </w:rPr>
        <w:t xml:space="preserve"> </w:t>
      </w:r>
      <w:r w:rsidRPr="008C36E7">
        <w:rPr>
          <w:rFonts w:ascii="Times New Roman" w:hAnsi="Times New Roman" w:cs="Times New Roman"/>
          <w:sz w:val="24"/>
          <w:szCs w:val="24"/>
        </w:rPr>
        <w:t>контрактной системе в сфере закупок товаров, работ, услуг для обеспечения</w:t>
      </w:r>
      <w:r>
        <w:rPr>
          <w:rFonts w:ascii="Times New Roman" w:hAnsi="Times New Roman" w:cs="Times New Roman"/>
          <w:sz w:val="24"/>
          <w:szCs w:val="24"/>
        </w:rPr>
        <w:t xml:space="preserve"> </w:t>
      </w:r>
      <w:r w:rsidRPr="008C36E7">
        <w:rPr>
          <w:rFonts w:ascii="Times New Roman" w:hAnsi="Times New Roman" w:cs="Times New Roman"/>
          <w:sz w:val="24"/>
          <w:szCs w:val="24"/>
        </w:rPr>
        <w:t>государственных и муниципальных</w:t>
      </w:r>
      <w:r>
        <w:rPr>
          <w:rFonts w:ascii="Times New Roman" w:hAnsi="Times New Roman" w:cs="Times New Roman"/>
          <w:sz w:val="24"/>
          <w:szCs w:val="24"/>
        </w:rPr>
        <w:t xml:space="preserve"> </w:t>
      </w:r>
      <w:r w:rsidRPr="008C36E7">
        <w:rPr>
          <w:rFonts w:ascii="Times New Roman" w:hAnsi="Times New Roman" w:cs="Times New Roman"/>
          <w:sz w:val="24"/>
          <w:szCs w:val="24"/>
        </w:rPr>
        <w:t xml:space="preserve">нужд» </w:t>
      </w:r>
      <w:r w:rsidR="00214A35" w:rsidRPr="008C36E7">
        <w:rPr>
          <w:rFonts w:ascii="Times New Roman" w:hAnsi="Times New Roman" w:cs="Times New Roman"/>
          <w:sz w:val="24"/>
          <w:szCs w:val="24"/>
        </w:rPr>
        <w:t>(идентификационный код закупки</w:t>
      </w:r>
      <w:r>
        <w:rPr>
          <w:rFonts w:ascii="Times New Roman" w:hAnsi="Times New Roman" w:cs="Times New Roman"/>
          <w:sz w:val="24"/>
          <w:szCs w:val="24"/>
        </w:rPr>
        <w:t xml:space="preserve"> </w:t>
      </w:r>
      <w:r w:rsidR="00361DA9" w:rsidRPr="00361DA9">
        <w:rPr>
          <w:rFonts w:ascii="Times New Roman" w:hAnsi="Times New Roman" w:cs="Times New Roman"/>
          <w:sz w:val="24"/>
          <w:szCs w:val="24"/>
        </w:rPr>
        <w:t>261770804488078414300100260000000244</w:t>
      </w:r>
      <w:r w:rsidR="00214A35" w:rsidRPr="008C36E7">
        <w:rPr>
          <w:rFonts w:ascii="Times New Roman" w:hAnsi="Times New Roman" w:cs="Times New Roman"/>
          <w:sz w:val="24"/>
          <w:szCs w:val="24"/>
        </w:rPr>
        <w:t>)</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заключили  настоящий   государственный  контракт  (далее</w:t>
      </w:r>
      <w:proofErr w:type="gramEnd"/>
      <w:r w:rsidR="00214A35" w:rsidRPr="008C36E7">
        <w:rPr>
          <w:rFonts w:ascii="Times New Roman" w:hAnsi="Times New Roman" w:cs="Times New Roman"/>
          <w:sz w:val="24"/>
          <w:szCs w:val="24"/>
        </w:rPr>
        <w:t xml:space="preserve"> - контракт) о нижеследующем.</w:t>
      </w:r>
    </w:p>
    <w:p w:rsidR="00214A35" w:rsidRPr="00214A35" w:rsidRDefault="00214A35" w:rsidP="008C36E7">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w:t>
      </w:r>
    </w:p>
    <w:p w:rsidR="00361DA9" w:rsidRDefault="00361DA9" w:rsidP="00214A35">
      <w:pPr>
        <w:pStyle w:val="ConsPlusNormal"/>
        <w:jc w:val="center"/>
        <w:outlineLvl w:val="1"/>
        <w:rPr>
          <w:rFonts w:ascii="Times New Roman" w:hAnsi="Times New Roman" w:cs="Times New Roman"/>
          <w:sz w:val="24"/>
          <w:szCs w:val="24"/>
        </w:rPr>
      </w:pPr>
      <w:bookmarkStart w:id="1" w:name="P84"/>
      <w:bookmarkEnd w:id="1"/>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 Предмет контракта</w:t>
      </w:r>
    </w:p>
    <w:p w:rsidR="00214A35" w:rsidRPr="00214A35" w:rsidRDefault="00214A35" w:rsidP="00214A35">
      <w:pPr>
        <w:pStyle w:val="ConsPlusNormal"/>
        <w:jc w:val="both"/>
        <w:rPr>
          <w:rFonts w:ascii="Times New Roman" w:hAnsi="Times New Roman" w:cs="Times New Roman"/>
          <w:sz w:val="24"/>
          <w:szCs w:val="24"/>
        </w:rPr>
      </w:pPr>
    </w:p>
    <w:p w:rsidR="00214A35" w:rsidRPr="00361DA9" w:rsidRDefault="00214A35" w:rsidP="00361DA9">
      <w:pPr>
        <w:pStyle w:val="ConsPlusNonformat"/>
        <w:jc w:val="both"/>
        <w:rPr>
          <w:rFonts w:ascii="Times New Roman" w:hAnsi="Times New Roman" w:cs="Times New Roman"/>
          <w:sz w:val="24"/>
          <w:szCs w:val="24"/>
        </w:rPr>
      </w:pPr>
      <w:r w:rsidRPr="00214A35">
        <w:rPr>
          <w:rFonts w:ascii="Times New Roman" w:hAnsi="Times New Roman" w:cs="Times New Roman"/>
          <w:sz w:val="24"/>
          <w:szCs w:val="24"/>
        </w:rPr>
        <w:t xml:space="preserve">    1.1.  </w:t>
      </w:r>
      <w:proofErr w:type="gramStart"/>
      <w:r w:rsidRPr="00214A35">
        <w:rPr>
          <w:rFonts w:ascii="Times New Roman" w:hAnsi="Times New Roman" w:cs="Times New Roman"/>
          <w:sz w:val="24"/>
          <w:szCs w:val="24"/>
        </w:rPr>
        <w:t>По  настоящему контракту Исполнитель обязуется оказывать охранные</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 xml:space="preserve">услуги: </w:t>
      </w:r>
      <w:r w:rsidR="00361DA9">
        <w:rPr>
          <w:rFonts w:ascii="Times New Roman" w:hAnsi="Times New Roman" w:cs="Times New Roman"/>
          <w:bCs/>
          <w:sz w:val="24"/>
          <w:szCs w:val="24"/>
        </w:rPr>
        <w:t xml:space="preserve">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 </w:t>
      </w:r>
      <w:r w:rsidRPr="00214A35">
        <w:rPr>
          <w:rFonts w:ascii="Times New Roman" w:hAnsi="Times New Roman" w:cs="Times New Roman"/>
          <w:sz w:val="24"/>
          <w:szCs w:val="24"/>
        </w:rPr>
        <w:t>(далее  -  услуги)  в  срок, предусмотренный настоящим контрактом, согласно</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Спецификации (</w:t>
      </w:r>
      <w:hyperlink w:anchor="P436">
        <w:r w:rsidRPr="00214A35">
          <w:rPr>
            <w:rFonts w:ascii="Times New Roman" w:hAnsi="Times New Roman" w:cs="Times New Roman"/>
            <w:color w:val="0000FF"/>
            <w:sz w:val="24"/>
            <w:szCs w:val="24"/>
          </w:rPr>
          <w:t>приложение N 1</w:t>
        </w:r>
      </w:hyperlink>
      <w:r w:rsidRPr="00214A35">
        <w:rPr>
          <w:rFonts w:ascii="Times New Roman" w:hAnsi="Times New Roman" w:cs="Times New Roman"/>
          <w:sz w:val="24"/>
          <w:szCs w:val="24"/>
        </w:rPr>
        <w:t xml:space="preserve"> к настоящему контракту) и Техническому заданию</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w:t>
      </w:r>
      <w:hyperlink w:anchor="P520">
        <w:r w:rsidRPr="00214A35">
          <w:rPr>
            <w:rFonts w:ascii="Times New Roman" w:hAnsi="Times New Roman" w:cs="Times New Roman"/>
            <w:color w:val="0000FF"/>
            <w:sz w:val="24"/>
            <w:szCs w:val="24"/>
          </w:rPr>
          <w:t>приложение  N  2</w:t>
        </w:r>
      </w:hyperlink>
      <w:r w:rsidRPr="00214A35">
        <w:rPr>
          <w:rFonts w:ascii="Times New Roman" w:hAnsi="Times New Roman" w:cs="Times New Roman"/>
          <w:sz w:val="24"/>
          <w:szCs w:val="24"/>
        </w:rPr>
        <w:t xml:space="preserve">  к  настоящему контракту), а Заказчик обязуется принять и</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оплатить   оказанные   услуги   на</w:t>
      </w:r>
      <w:proofErr w:type="gramEnd"/>
      <w:r w:rsidRPr="00214A35">
        <w:rPr>
          <w:rFonts w:ascii="Times New Roman" w:hAnsi="Times New Roman" w:cs="Times New Roman"/>
          <w:sz w:val="24"/>
          <w:szCs w:val="24"/>
        </w:rPr>
        <w:t xml:space="preserve">   </w:t>
      </w:r>
      <w:proofErr w:type="gramStart"/>
      <w:r w:rsidRPr="00214A35">
        <w:rPr>
          <w:rFonts w:ascii="Times New Roman" w:hAnsi="Times New Roman" w:cs="Times New Roman"/>
          <w:sz w:val="24"/>
          <w:szCs w:val="24"/>
        </w:rPr>
        <w:t>условиях</w:t>
      </w:r>
      <w:proofErr w:type="gramEnd"/>
      <w:r w:rsidRPr="00214A35">
        <w:rPr>
          <w:rFonts w:ascii="Times New Roman" w:hAnsi="Times New Roman" w:cs="Times New Roman"/>
          <w:sz w:val="24"/>
          <w:szCs w:val="24"/>
        </w:rPr>
        <w:t>,   предусмотренных  настоящим</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контрактом.</w:t>
      </w:r>
    </w:p>
    <w:p w:rsidR="00DE34CC" w:rsidRDefault="00214A35" w:rsidP="00B06889">
      <w:pPr>
        <w:pStyle w:val="ConsPlusNormal"/>
        <w:ind w:firstLine="540"/>
        <w:jc w:val="both"/>
        <w:rPr>
          <w:rFonts w:ascii="Times New Roman" w:hAnsi="Times New Roman" w:cs="Times New Roman"/>
          <w:bCs/>
          <w:sz w:val="24"/>
          <w:szCs w:val="24"/>
        </w:rPr>
      </w:pPr>
      <w:r w:rsidRPr="00214A35">
        <w:rPr>
          <w:rFonts w:ascii="Times New Roman" w:hAnsi="Times New Roman" w:cs="Times New Roman"/>
          <w:sz w:val="24"/>
          <w:szCs w:val="24"/>
        </w:rPr>
        <w:t xml:space="preserve">1.2. Сроки оказания услуг: </w:t>
      </w:r>
      <w:r w:rsidR="00DE34CC">
        <w:rPr>
          <w:rFonts w:ascii="Times New Roman" w:hAnsi="Times New Roman" w:cs="Times New Roman"/>
          <w:bCs/>
          <w:color w:val="000000"/>
          <w:sz w:val="24"/>
          <w:szCs w:val="24"/>
          <w:shd w:val="clear" w:color="auto" w:fill="FFFFFF"/>
        </w:rPr>
        <w:t>с 00 часов 00 минут 1 января 2027 года до</w:t>
      </w:r>
      <w:r w:rsidR="00DE34CC">
        <w:rPr>
          <w:rFonts w:ascii="Times New Roman" w:hAnsi="Times New Roman" w:cs="Times New Roman"/>
          <w:bCs/>
          <w:sz w:val="24"/>
          <w:szCs w:val="24"/>
        </w:rPr>
        <w:t xml:space="preserve"> 23 часов 59 минут 31 декабря 2027 года (включительно).</w:t>
      </w:r>
    </w:p>
    <w:p w:rsidR="00B06889" w:rsidRDefault="00214A35" w:rsidP="00B06889">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1.3. С момента начала оказания услуг Стороны подписывают Акт принятия объекта под охрану по форме, согласованной Сторонами (</w:t>
      </w:r>
      <w:hyperlink w:anchor="P562">
        <w:r w:rsidRPr="00214A35">
          <w:rPr>
            <w:rFonts w:ascii="Times New Roman" w:hAnsi="Times New Roman" w:cs="Times New Roman"/>
            <w:color w:val="0000FF"/>
            <w:sz w:val="24"/>
            <w:szCs w:val="24"/>
          </w:rPr>
          <w:t>приложение N 3</w:t>
        </w:r>
      </w:hyperlink>
      <w:r w:rsidRPr="00214A35">
        <w:rPr>
          <w:rFonts w:ascii="Times New Roman" w:hAnsi="Times New Roman" w:cs="Times New Roman"/>
          <w:sz w:val="24"/>
          <w:szCs w:val="24"/>
        </w:rPr>
        <w:t xml:space="preserve"> к настоящему контракту), а с момента окончания срока оказания данных услуг - Акт о снятии охраны по форме, согласованной Сторонами (</w:t>
      </w:r>
      <w:hyperlink w:anchor="P617">
        <w:r w:rsidRPr="00214A35">
          <w:rPr>
            <w:rFonts w:ascii="Times New Roman" w:hAnsi="Times New Roman" w:cs="Times New Roman"/>
            <w:color w:val="0000FF"/>
            <w:sz w:val="24"/>
            <w:szCs w:val="24"/>
          </w:rPr>
          <w:t>приложение N 4</w:t>
        </w:r>
      </w:hyperlink>
      <w:r w:rsidRPr="00214A35">
        <w:rPr>
          <w:rFonts w:ascii="Times New Roman" w:hAnsi="Times New Roman" w:cs="Times New Roman"/>
          <w:sz w:val="24"/>
          <w:szCs w:val="24"/>
        </w:rPr>
        <w:t xml:space="preserve"> к настоящему к</w:t>
      </w:r>
      <w:r w:rsidR="00B06889">
        <w:rPr>
          <w:rFonts w:ascii="Times New Roman" w:hAnsi="Times New Roman" w:cs="Times New Roman"/>
          <w:sz w:val="24"/>
          <w:szCs w:val="24"/>
        </w:rPr>
        <w:t>онтракту).</w:t>
      </w:r>
    </w:p>
    <w:p w:rsidR="0005511E" w:rsidRDefault="00214A35" w:rsidP="00B06889">
      <w:pPr>
        <w:pStyle w:val="7"/>
        <w:shd w:val="clear" w:color="auto" w:fill="auto"/>
        <w:tabs>
          <w:tab w:val="left" w:pos="1354"/>
        </w:tabs>
        <w:spacing w:before="0" w:after="0" w:line="240" w:lineRule="auto"/>
        <w:ind w:left="20" w:right="20" w:firstLine="547"/>
        <w:rPr>
          <w:sz w:val="24"/>
          <w:szCs w:val="24"/>
        </w:rPr>
      </w:pPr>
      <w:r w:rsidRPr="00214A35">
        <w:rPr>
          <w:sz w:val="24"/>
          <w:szCs w:val="24"/>
        </w:rPr>
        <w:t xml:space="preserve">1.4. Место оказания услуг: </w:t>
      </w:r>
    </w:p>
    <w:p w:rsidR="0005511E" w:rsidRPr="0005511E" w:rsidRDefault="0005511E" w:rsidP="0005511E">
      <w:pPr>
        <w:pStyle w:val="7"/>
        <w:tabs>
          <w:tab w:val="left" w:pos="1354"/>
        </w:tabs>
        <w:spacing w:before="0" w:after="0" w:line="240" w:lineRule="auto"/>
        <w:ind w:left="20" w:right="20" w:firstLine="547"/>
        <w:rPr>
          <w:sz w:val="24"/>
          <w:szCs w:val="24"/>
        </w:rPr>
      </w:pPr>
      <w:r w:rsidRPr="0005511E">
        <w:rPr>
          <w:sz w:val="24"/>
          <w:szCs w:val="24"/>
          <w:shd w:val="clear" w:color="auto" w:fill="FFFFFF"/>
        </w:rPr>
        <w:t xml:space="preserve">Республика Коми, </w:t>
      </w:r>
      <w:r w:rsidRPr="0005511E">
        <w:rPr>
          <w:sz w:val="24"/>
          <w:szCs w:val="24"/>
        </w:rPr>
        <w:t xml:space="preserve">г. Сыктывкар, ул. Куратова, д. 15; </w:t>
      </w:r>
    </w:p>
    <w:p w:rsidR="0005511E" w:rsidRPr="0005511E" w:rsidRDefault="0005511E" w:rsidP="0005511E">
      <w:pPr>
        <w:pStyle w:val="7"/>
        <w:shd w:val="clear" w:color="auto" w:fill="auto"/>
        <w:tabs>
          <w:tab w:val="left" w:pos="1354"/>
        </w:tabs>
        <w:spacing w:before="0" w:after="0" w:line="240" w:lineRule="auto"/>
        <w:ind w:left="20" w:right="20" w:firstLine="547"/>
        <w:rPr>
          <w:sz w:val="24"/>
          <w:szCs w:val="24"/>
        </w:rPr>
      </w:pPr>
      <w:r w:rsidRPr="0005511E">
        <w:rPr>
          <w:sz w:val="24"/>
          <w:szCs w:val="24"/>
          <w:shd w:val="clear" w:color="auto" w:fill="FFFFFF"/>
        </w:rPr>
        <w:t xml:space="preserve">Республика Коми, </w:t>
      </w:r>
      <w:r w:rsidRPr="0005511E">
        <w:rPr>
          <w:sz w:val="24"/>
          <w:szCs w:val="24"/>
        </w:rPr>
        <w:t>г. Сыктывкар, м. Дырнос, д. 96:</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2. Взаимодействие Сторон</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 Исполнитель обязан:</w:t>
      </w:r>
    </w:p>
    <w:p w:rsidR="00214A35" w:rsidRPr="00214A35" w:rsidRDefault="00214A35" w:rsidP="00B06889">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2.1.1. Оказать услуги Заказчику лично согласно Спецификации и Техническому заданию</w:t>
      </w:r>
      <w:r w:rsidR="00B06889">
        <w:rPr>
          <w:rFonts w:ascii="Times New Roman" w:hAnsi="Times New Roman" w:cs="Times New Roman"/>
          <w:sz w:val="24"/>
          <w:szCs w:val="24"/>
        </w:rPr>
        <w:t>.</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lastRenderedPageBreak/>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w:t>
      </w:r>
      <w:hyperlink w:anchor="P658">
        <w:r w:rsidRPr="00214A35">
          <w:rPr>
            <w:rFonts w:ascii="Times New Roman" w:hAnsi="Times New Roman" w:cs="Times New Roman"/>
            <w:color w:val="0000FF"/>
            <w:sz w:val="24"/>
            <w:szCs w:val="24"/>
          </w:rPr>
          <w:t>приложение N 5</w:t>
        </w:r>
      </w:hyperlink>
      <w:r w:rsidRPr="00214A35">
        <w:rPr>
          <w:rFonts w:ascii="Times New Roman" w:hAnsi="Times New Roman" w:cs="Times New Roman"/>
          <w:sz w:val="24"/>
          <w:szCs w:val="24"/>
        </w:rPr>
        <w:t xml:space="preserve"> к настоящему контракту).</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2.1.3. 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w:t>
      </w:r>
      <w:hyperlink r:id="rId7">
        <w:r w:rsidRPr="00214A35">
          <w:rPr>
            <w:rFonts w:ascii="Times New Roman" w:hAnsi="Times New Roman" w:cs="Times New Roman"/>
            <w:color w:val="0000FF"/>
            <w:sz w:val="24"/>
            <w:szCs w:val="24"/>
          </w:rPr>
          <w:t xml:space="preserve">части </w:t>
        </w:r>
        <w:r w:rsidR="00B06889">
          <w:rPr>
            <w:rFonts w:ascii="Times New Roman" w:hAnsi="Times New Roman" w:cs="Times New Roman"/>
            <w:color w:val="0000FF"/>
            <w:sz w:val="24"/>
            <w:szCs w:val="24"/>
          </w:rPr>
          <w:t>2</w:t>
        </w:r>
        <w:r w:rsidRPr="00214A35">
          <w:rPr>
            <w:rFonts w:ascii="Times New Roman" w:hAnsi="Times New Roman" w:cs="Times New Roman"/>
            <w:color w:val="0000FF"/>
            <w:sz w:val="24"/>
            <w:szCs w:val="24"/>
          </w:rPr>
          <w:t xml:space="preserve"> статьи </w:t>
        </w:r>
      </w:hyperlink>
      <w:r w:rsidR="00B06889">
        <w:rPr>
          <w:rFonts w:ascii="Times New Roman" w:hAnsi="Times New Roman" w:cs="Times New Roman"/>
          <w:color w:val="0000FF"/>
          <w:sz w:val="24"/>
          <w:szCs w:val="24"/>
        </w:rPr>
        <w:t>5</w:t>
      </w:r>
      <w:r w:rsidRPr="00214A35">
        <w:rPr>
          <w:rFonts w:ascii="Times New Roman" w:hAnsi="Times New Roman" w:cs="Times New Roman"/>
          <w:sz w:val="24"/>
          <w:szCs w:val="24"/>
        </w:rPr>
        <w:t xml:space="preserve"> </w:t>
      </w:r>
      <w:r w:rsidR="00B06889" w:rsidRPr="00B06889">
        <w:rPr>
          <w:rFonts w:ascii="Times New Roman" w:hAnsi="Times New Roman" w:cs="Times New Roman"/>
          <w:sz w:val="24"/>
          <w:szCs w:val="24"/>
        </w:rPr>
        <w:t>Федеральн</w:t>
      </w:r>
      <w:r w:rsidR="00B06889">
        <w:rPr>
          <w:rFonts w:ascii="Times New Roman" w:hAnsi="Times New Roman" w:cs="Times New Roman"/>
          <w:sz w:val="24"/>
          <w:szCs w:val="24"/>
        </w:rPr>
        <w:t>ого</w:t>
      </w:r>
      <w:r w:rsidR="00B06889" w:rsidRPr="00B06889">
        <w:rPr>
          <w:rFonts w:ascii="Times New Roman" w:hAnsi="Times New Roman" w:cs="Times New Roman"/>
          <w:sz w:val="24"/>
          <w:szCs w:val="24"/>
        </w:rPr>
        <w:t xml:space="preserve"> закон</w:t>
      </w:r>
      <w:r w:rsidR="00B06889">
        <w:rPr>
          <w:rFonts w:ascii="Times New Roman" w:hAnsi="Times New Roman" w:cs="Times New Roman"/>
          <w:sz w:val="24"/>
          <w:szCs w:val="24"/>
        </w:rPr>
        <w:t>а от 30.11.2024 №</w:t>
      </w:r>
      <w:r w:rsidR="00B06889" w:rsidRPr="00B06889">
        <w:rPr>
          <w:rFonts w:ascii="Times New Roman" w:hAnsi="Times New Roman" w:cs="Times New Roman"/>
          <w:sz w:val="24"/>
          <w:szCs w:val="24"/>
        </w:rPr>
        <w:t xml:space="preserve"> 427-ФЗ (ред. от 25.05.2026) </w:t>
      </w:r>
      <w:r w:rsidR="00B06889">
        <w:rPr>
          <w:rFonts w:ascii="Times New Roman" w:hAnsi="Times New Roman" w:cs="Times New Roman"/>
          <w:sz w:val="24"/>
          <w:szCs w:val="24"/>
        </w:rPr>
        <w:t>«</w:t>
      </w:r>
      <w:r w:rsidR="00B06889" w:rsidRPr="00B06889">
        <w:rPr>
          <w:rFonts w:ascii="Times New Roman" w:hAnsi="Times New Roman" w:cs="Times New Roman"/>
          <w:sz w:val="24"/>
          <w:szCs w:val="24"/>
        </w:rPr>
        <w:t>О частной охранной деятельности</w:t>
      </w:r>
      <w:r w:rsidR="00B06889">
        <w:rPr>
          <w:rFonts w:ascii="Times New Roman" w:hAnsi="Times New Roman" w:cs="Times New Roman"/>
          <w:sz w:val="24"/>
          <w:szCs w:val="24"/>
        </w:rPr>
        <w:t>»</w:t>
      </w:r>
      <w:r w:rsidR="00B06889" w:rsidRPr="00B06889">
        <w:rPr>
          <w:rFonts w:ascii="Times New Roman" w:hAnsi="Times New Roman" w:cs="Times New Roman"/>
          <w:sz w:val="24"/>
          <w:szCs w:val="24"/>
        </w:rPr>
        <w:t xml:space="preserve"> </w:t>
      </w:r>
      <w:r w:rsidRPr="00214A35">
        <w:rPr>
          <w:rFonts w:ascii="Times New Roman" w:hAnsi="Times New Roman" w:cs="Times New Roman"/>
          <w:sz w:val="24"/>
          <w:szCs w:val="24"/>
        </w:rPr>
        <w:t>(далее - объект), с указанием сведений по каждому работнику, подтверждающих его право замещать указанную должность и исполнять функциональные обязанности в соответствии с Техническим заданием (далее - Список).</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Количество работников в Списке должно обеспечивать оказание услуг в объеме, установленном Техническим заданием, с учетом требований </w:t>
      </w:r>
      <w:hyperlink r:id="rId8">
        <w:r w:rsidRPr="00214A35">
          <w:rPr>
            <w:rFonts w:ascii="Times New Roman" w:hAnsi="Times New Roman" w:cs="Times New Roman"/>
            <w:color w:val="0000FF"/>
            <w:sz w:val="24"/>
            <w:szCs w:val="24"/>
          </w:rPr>
          <w:t>статьи 91</w:t>
        </w:r>
      </w:hyperlink>
      <w:r w:rsidRPr="00214A35">
        <w:rPr>
          <w:rFonts w:ascii="Times New Roman" w:hAnsi="Times New Roman" w:cs="Times New Roman"/>
          <w:sz w:val="24"/>
          <w:szCs w:val="24"/>
        </w:rPr>
        <w:t xml:space="preserve"> Трудового кодекса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BA5DA1"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2.1.4. </w:t>
      </w:r>
      <w:proofErr w:type="gramStart"/>
      <w:r w:rsidRPr="00214A35">
        <w:rPr>
          <w:rFonts w:ascii="Times New Roman" w:hAnsi="Times New Roman" w:cs="Times New Roman"/>
          <w:sz w:val="24"/>
          <w:szCs w:val="24"/>
        </w:rPr>
        <w:t>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w:t>
      </w:r>
      <w:r w:rsidR="00BA5DA1">
        <w:rPr>
          <w:rFonts w:ascii="Times New Roman" w:hAnsi="Times New Roman" w:cs="Times New Roman"/>
          <w:sz w:val="24"/>
          <w:szCs w:val="24"/>
        </w:rPr>
        <w:t xml:space="preserve"> пунктом 1</w:t>
      </w:r>
      <w:r w:rsidR="00B06889">
        <w:t xml:space="preserve"> стать</w:t>
      </w:r>
      <w:r w:rsidR="00BA5DA1">
        <w:t>и</w:t>
      </w:r>
      <w:r w:rsidR="00B06889">
        <w:t xml:space="preserve"> 12</w:t>
      </w:r>
      <w:r w:rsidRPr="00214A35">
        <w:rPr>
          <w:rFonts w:ascii="Times New Roman" w:hAnsi="Times New Roman" w:cs="Times New Roman"/>
          <w:sz w:val="24"/>
          <w:szCs w:val="24"/>
        </w:rPr>
        <w:t xml:space="preserve">, </w:t>
      </w:r>
      <w:r w:rsidR="00BA5DA1">
        <w:rPr>
          <w:rFonts w:ascii="Times New Roman" w:hAnsi="Times New Roman" w:cs="Times New Roman"/>
          <w:sz w:val="24"/>
          <w:szCs w:val="24"/>
        </w:rPr>
        <w:t xml:space="preserve">пунктом 4 статьи 10 </w:t>
      </w:r>
      <w:r w:rsidR="00BA5DA1" w:rsidRPr="00BA5DA1">
        <w:rPr>
          <w:rFonts w:ascii="Times New Roman" w:hAnsi="Times New Roman" w:cs="Times New Roman"/>
          <w:sz w:val="24"/>
          <w:szCs w:val="24"/>
        </w:rPr>
        <w:t>Федеральн</w:t>
      </w:r>
      <w:r w:rsidR="00BA5DA1">
        <w:rPr>
          <w:rFonts w:ascii="Times New Roman" w:hAnsi="Times New Roman" w:cs="Times New Roman"/>
          <w:sz w:val="24"/>
          <w:szCs w:val="24"/>
        </w:rPr>
        <w:t>ого</w:t>
      </w:r>
      <w:r w:rsidR="00BA5DA1" w:rsidRPr="00BA5DA1">
        <w:rPr>
          <w:rFonts w:ascii="Times New Roman" w:hAnsi="Times New Roman" w:cs="Times New Roman"/>
          <w:sz w:val="24"/>
          <w:szCs w:val="24"/>
        </w:rPr>
        <w:t xml:space="preserve"> закон</w:t>
      </w:r>
      <w:r w:rsidR="00BA5DA1">
        <w:rPr>
          <w:rFonts w:ascii="Times New Roman" w:hAnsi="Times New Roman" w:cs="Times New Roman"/>
          <w:sz w:val="24"/>
          <w:szCs w:val="24"/>
        </w:rPr>
        <w:t>а от 30.11.2024 №</w:t>
      </w:r>
      <w:r w:rsidR="00BA5DA1" w:rsidRPr="00BA5DA1">
        <w:rPr>
          <w:rFonts w:ascii="Times New Roman" w:hAnsi="Times New Roman" w:cs="Times New Roman"/>
          <w:sz w:val="24"/>
          <w:szCs w:val="24"/>
        </w:rPr>
        <w:t xml:space="preserve"> 427-ФЗ (ред. от 25.05.2026) </w:t>
      </w:r>
      <w:r w:rsidR="00BA5DA1">
        <w:rPr>
          <w:rFonts w:ascii="Times New Roman" w:hAnsi="Times New Roman" w:cs="Times New Roman"/>
          <w:sz w:val="24"/>
          <w:szCs w:val="24"/>
        </w:rPr>
        <w:t>«</w:t>
      </w:r>
      <w:r w:rsidR="00BA5DA1" w:rsidRPr="00BA5DA1">
        <w:rPr>
          <w:rFonts w:ascii="Times New Roman" w:hAnsi="Times New Roman" w:cs="Times New Roman"/>
          <w:sz w:val="24"/>
          <w:szCs w:val="24"/>
        </w:rPr>
        <w:t>"О частной охранной деятельности</w:t>
      </w:r>
      <w:r w:rsidR="00BA5DA1">
        <w:rPr>
          <w:rFonts w:ascii="Times New Roman" w:hAnsi="Times New Roman" w:cs="Times New Roman"/>
          <w:sz w:val="24"/>
          <w:szCs w:val="24"/>
        </w:rPr>
        <w:t>»</w:t>
      </w:r>
      <w:r w:rsidRPr="00214A35">
        <w:rPr>
          <w:rFonts w:ascii="Times New Roman" w:hAnsi="Times New Roman" w:cs="Times New Roman"/>
          <w:sz w:val="24"/>
          <w:szCs w:val="24"/>
        </w:rPr>
        <w:t xml:space="preserve">, </w:t>
      </w:r>
      <w:hyperlink r:id="rId9">
        <w:r w:rsidRPr="00214A35">
          <w:rPr>
            <w:rFonts w:ascii="Times New Roman" w:hAnsi="Times New Roman" w:cs="Times New Roman"/>
            <w:color w:val="0000FF"/>
            <w:sz w:val="24"/>
            <w:szCs w:val="24"/>
          </w:rPr>
          <w:t>подпунктом "</w:t>
        </w:r>
        <w:r w:rsidR="00BA5DA1">
          <w:rPr>
            <w:rFonts w:ascii="Times New Roman" w:hAnsi="Times New Roman" w:cs="Times New Roman"/>
            <w:color w:val="0000FF"/>
            <w:sz w:val="24"/>
            <w:szCs w:val="24"/>
          </w:rPr>
          <w:t>е</w:t>
        </w:r>
        <w:r w:rsidRPr="00214A35">
          <w:rPr>
            <w:rFonts w:ascii="Times New Roman" w:hAnsi="Times New Roman" w:cs="Times New Roman"/>
            <w:color w:val="0000FF"/>
            <w:sz w:val="24"/>
            <w:szCs w:val="24"/>
          </w:rPr>
          <w:t xml:space="preserve">" пункта </w:t>
        </w:r>
      </w:hyperlink>
      <w:r w:rsidR="00BA5DA1">
        <w:rPr>
          <w:rFonts w:ascii="Times New Roman" w:hAnsi="Times New Roman" w:cs="Times New Roman"/>
          <w:color w:val="0000FF"/>
          <w:sz w:val="24"/>
          <w:szCs w:val="24"/>
        </w:rPr>
        <w:t>3</w:t>
      </w:r>
      <w:r w:rsidR="00BA5DA1">
        <w:rPr>
          <w:rFonts w:ascii="Times New Roman" w:hAnsi="Times New Roman" w:cs="Times New Roman"/>
          <w:sz w:val="24"/>
          <w:szCs w:val="24"/>
        </w:rPr>
        <w:t xml:space="preserve"> Постановления</w:t>
      </w:r>
      <w:r w:rsidR="00BA5DA1" w:rsidRPr="00BA5DA1">
        <w:rPr>
          <w:rFonts w:ascii="Times New Roman" w:hAnsi="Times New Roman" w:cs="Times New Roman"/>
          <w:sz w:val="24"/>
          <w:szCs w:val="24"/>
        </w:rPr>
        <w:t xml:space="preserve"> Правительства РФ от 23.06.2026 </w:t>
      </w:r>
      <w:r w:rsidR="00BA5DA1">
        <w:rPr>
          <w:rFonts w:ascii="Times New Roman" w:hAnsi="Times New Roman" w:cs="Times New Roman"/>
          <w:sz w:val="24"/>
          <w:szCs w:val="24"/>
        </w:rPr>
        <w:t>№ 782 «</w:t>
      </w:r>
      <w:r w:rsidR="00BA5DA1" w:rsidRPr="00BA5DA1">
        <w:rPr>
          <w:rFonts w:ascii="Times New Roman" w:hAnsi="Times New Roman" w:cs="Times New Roman"/>
          <w:sz w:val="24"/>
          <w:szCs w:val="24"/>
        </w:rPr>
        <w:t>Об утверждении Положения</w:t>
      </w:r>
      <w:proofErr w:type="gramEnd"/>
      <w:r w:rsidR="00BA5DA1" w:rsidRPr="00BA5DA1">
        <w:rPr>
          <w:rFonts w:ascii="Times New Roman" w:hAnsi="Times New Roman" w:cs="Times New Roman"/>
          <w:sz w:val="24"/>
          <w:szCs w:val="24"/>
        </w:rPr>
        <w:t xml:space="preserve"> о лицензировании частной детективной деятельности</w:t>
      </w:r>
      <w:r w:rsidR="00BA5DA1">
        <w:rPr>
          <w:rFonts w:ascii="Times New Roman" w:hAnsi="Times New Roman" w:cs="Times New Roman"/>
          <w:sz w:val="24"/>
          <w:szCs w:val="24"/>
        </w:rPr>
        <w:t>».</w:t>
      </w:r>
      <w:r w:rsidR="00BA5DA1" w:rsidRPr="00214A35">
        <w:rPr>
          <w:rFonts w:ascii="Times New Roman" w:hAnsi="Times New Roman" w:cs="Times New Roman"/>
          <w:sz w:val="24"/>
          <w:szCs w:val="24"/>
        </w:rPr>
        <w:t xml:space="preserve"> </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Перечень таких документов устанавливается в Техническом задании.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214A35">
        <w:rPr>
          <w:rFonts w:ascii="Times New Roman" w:hAnsi="Times New Roman" w:cs="Times New Roman"/>
          <w:sz w:val="24"/>
          <w:szCs w:val="24"/>
        </w:rPr>
        <w:t>позднее</w:t>
      </w:r>
      <w:proofErr w:type="gramEnd"/>
      <w:r w:rsidRPr="00214A35">
        <w:rPr>
          <w:rFonts w:ascii="Times New Roman" w:hAnsi="Times New Roman" w:cs="Times New Roman"/>
          <w:sz w:val="24"/>
          <w:szCs w:val="24"/>
        </w:rPr>
        <w:t xml:space="preserve"> чем за 5 (пять) дней до начала оказания охранных услуг.</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 Заказчик обязан:</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2.2.2. С участием Исполнителя осмотреть и принять результат оказанных услуг в сроки и </w:t>
      </w:r>
      <w:proofErr w:type="gramStart"/>
      <w:r w:rsidRPr="00214A35">
        <w:rPr>
          <w:rFonts w:ascii="Times New Roman" w:hAnsi="Times New Roman" w:cs="Times New Roman"/>
          <w:sz w:val="24"/>
          <w:szCs w:val="24"/>
        </w:rPr>
        <w:t>порядке</w:t>
      </w:r>
      <w:proofErr w:type="gramEnd"/>
      <w:r w:rsidRPr="00214A35">
        <w:rPr>
          <w:rFonts w:ascii="Times New Roman" w:hAnsi="Times New Roman" w:cs="Times New Roman"/>
          <w:sz w:val="24"/>
          <w:szCs w:val="24"/>
        </w:rPr>
        <w:t>,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2.2.3. Оплатить оказанные услуги в соответствии с условиями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2.2.4. Провести экспертизу результата оказанных услуг для проверки его на соответствие условиям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2.2.5. Принять решение об одностороннем отказе от исполнения контракта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 Исполнитель имеет право:</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lastRenderedPageBreak/>
        <w:t xml:space="preserve">2.3.1. Требовать своевременного подписания Заказчиком Акта сдачи-приемки услуг по настоящему контракту в соответствии со сроком, указанным в </w:t>
      </w:r>
      <w:hyperlink w:anchor="P154">
        <w:r w:rsidRPr="00214A35">
          <w:rPr>
            <w:rFonts w:ascii="Times New Roman" w:hAnsi="Times New Roman" w:cs="Times New Roman"/>
            <w:color w:val="0000FF"/>
            <w:sz w:val="24"/>
            <w:szCs w:val="24"/>
          </w:rPr>
          <w:t>пункте 3.1</w:t>
        </w:r>
      </w:hyperlink>
      <w:r w:rsidRPr="00214A35">
        <w:rPr>
          <w:rFonts w:ascii="Times New Roman" w:hAnsi="Times New Roman" w:cs="Times New Roman"/>
          <w:sz w:val="24"/>
          <w:szCs w:val="24"/>
        </w:rPr>
        <w:t xml:space="preserve">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2.3.2. Требовать своевременной оплаты оказанных услуг в соответствии с </w:t>
      </w:r>
      <w:hyperlink w:anchor="P231">
        <w:r w:rsidRPr="00214A35">
          <w:rPr>
            <w:rFonts w:ascii="Times New Roman" w:hAnsi="Times New Roman" w:cs="Times New Roman"/>
            <w:color w:val="0000FF"/>
            <w:sz w:val="24"/>
            <w:szCs w:val="24"/>
          </w:rPr>
          <w:t>пунктом 5.4</w:t>
        </w:r>
      </w:hyperlink>
      <w:r w:rsidRPr="00214A35">
        <w:rPr>
          <w:rFonts w:ascii="Times New Roman" w:hAnsi="Times New Roman" w:cs="Times New Roman"/>
          <w:sz w:val="24"/>
          <w:szCs w:val="24"/>
        </w:rPr>
        <w:t xml:space="preserve">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2.3.3. Письменно запрашивать у Заказчика разъяснения и уточнения относительно оказания услуг в рамках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 Заказчик имеет право:</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2.4.1. В любое время проверять ход и качество услуг, оказываемых Исполнителем, не вмешиваясь в его хозяйственную деятельность.</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2.4.3. Осуществлять иные права в соответствии с законодательными и иными нормативными правовыми актами Российской Федерации.</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3. Порядок сдачи и приемки услуг</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bookmarkStart w:id="2" w:name="P154"/>
      <w:bookmarkEnd w:id="2"/>
      <w:r w:rsidRPr="00214A35">
        <w:rPr>
          <w:rFonts w:ascii="Times New Roman" w:hAnsi="Times New Roman" w:cs="Times New Roman"/>
          <w:sz w:val="24"/>
          <w:szCs w:val="24"/>
        </w:rPr>
        <w:t>3.1.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в 2 (двух) экземплярах.</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Приемка оказанных охранных услуг в соответствии с контрактом осуществляется Заказчиком в течение 10 (десяти) рабочих дней, включая проведение экспертизы (в течение 5 (пяти) рабочих дней) с момента предоставления Исполнителем Акта сдачи-приемки оказанных услуг.</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3.2. В случае установления по результатам </w:t>
      </w:r>
      <w:proofErr w:type="gramStart"/>
      <w:r w:rsidRPr="00214A35">
        <w:rPr>
          <w:rFonts w:ascii="Times New Roman" w:hAnsi="Times New Roman" w:cs="Times New Roman"/>
          <w:sz w:val="24"/>
          <w:szCs w:val="24"/>
        </w:rPr>
        <w:t>экспертизы факта оказания услуги ненадлежащего качества</w:t>
      </w:r>
      <w:proofErr w:type="gramEnd"/>
      <w:r w:rsidRPr="00214A35">
        <w:rPr>
          <w:rFonts w:ascii="Times New Roman" w:hAnsi="Times New Roman" w:cs="Times New Roman"/>
          <w:sz w:val="24"/>
          <w:szCs w:val="24"/>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3.5. Датой приемки оказанных охранных услуг считается дата подписания Акта сдачи-приемки оказанных услуг Заказчиком.</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3.6. В случае установления Заказчиком фактов оказания услуг ненадлежащего </w:t>
      </w:r>
      <w:r w:rsidRPr="00214A35">
        <w:rPr>
          <w:rFonts w:ascii="Times New Roman" w:hAnsi="Times New Roman" w:cs="Times New Roman"/>
          <w:sz w:val="24"/>
          <w:szCs w:val="24"/>
        </w:rPr>
        <w:lastRenderedPageBreak/>
        <w:t>качества Исполнитель обязан своими силами и за свой счет в установленные Заказчиком сроки устранить выявленные недостатки.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3.7. Устранение Исполнителем недостатков в оказании услуг не освобождает его от уплаты пени и штрафа по контракту.</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4. Гарантийные</w:t>
      </w:r>
      <w:r w:rsidR="003D4B2E">
        <w:rPr>
          <w:rFonts w:ascii="Times New Roman" w:hAnsi="Times New Roman" w:cs="Times New Roman"/>
          <w:sz w:val="24"/>
          <w:szCs w:val="24"/>
        </w:rPr>
        <w:t xml:space="preserve"> обязательства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rsidR="00214A35" w:rsidRPr="00214A35" w:rsidRDefault="00214A35" w:rsidP="00214A35">
      <w:pPr>
        <w:pStyle w:val="ConsPlusNormal"/>
        <w:jc w:val="both"/>
        <w:rPr>
          <w:rFonts w:ascii="Times New Roman" w:hAnsi="Times New Roman" w:cs="Times New Roman"/>
          <w:sz w:val="24"/>
          <w:szCs w:val="24"/>
        </w:rPr>
      </w:pPr>
      <w:bookmarkStart w:id="3" w:name="P190"/>
      <w:bookmarkEnd w:id="3"/>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5. Цена и порядок расчетов</w:t>
      </w:r>
    </w:p>
    <w:p w:rsidR="00214A35" w:rsidRPr="00214A35" w:rsidRDefault="00214A35" w:rsidP="00214A35">
      <w:pPr>
        <w:pStyle w:val="ConsPlusNormal"/>
        <w:jc w:val="both"/>
        <w:rPr>
          <w:rFonts w:ascii="Times New Roman" w:hAnsi="Times New Roman" w:cs="Times New Roman"/>
          <w:sz w:val="24"/>
          <w:szCs w:val="24"/>
        </w:rPr>
      </w:pPr>
    </w:p>
    <w:p w:rsidR="00214A35" w:rsidRPr="003D4B2E" w:rsidRDefault="00214A35" w:rsidP="003D4B2E">
      <w:pPr>
        <w:pStyle w:val="ConsPlusNonformat"/>
        <w:ind w:firstLine="567"/>
        <w:jc w:val="both"/>
        <w:rPr>
          <w:rFonts w:ascii="Times New Roman" w:hAnsi="Times New Roman" w:cs="Times New Roman"/>
          <w:sz w:val="24"/>
          <w:szCs w:val="24"/>
        </w:rPr>
      </w:pPr>
      <w:r w:rsidRPr="003D4B2E">
        <w:rPr>
          <w:rFonts w:ascii="Times New Roman" w:hAnsi="Times New Roman" w:cs="Times New Roman"/>
          <w:sz w:val="24"/>
          <w:szCs w:val="24"/>
        </w:rPr>
        <w:t>5.1. Цена контракта составляет</w:t>
      </w:r>
      <w:proofErr w:type="gramStart"/>
      <w:r w:rsidRPr="003D4B2E">
        <w:rPr>
          <w:rFonts w:ascii="Times New Roman" w:hAnsi="Times New Roman" w:cs="Times New Roman"/>
          <w:sz w:val="24"/>
          <w:szCs w:val="24"/>
        </w:rPr>
        <w:t xml:space="preserve"> </w:t>
      </w:r>
      <w:r w:rsidR="005355B4">
        <w:rPr>
          <w:rFonts w:ascii="Times New Roman" w:hAnsi="Times New Roman" w:cs="Times New Roman"/>
          <w:b/>
          <w:sz w:val="24"/>
        </w:rPr>
        <w:t>___________</w:t>
      </w:r>
      <w:r w:rsidR="003D4B2E" w:rsidRPr="0005511E">
        <w:rPr>
          <w:rFonts w:ascii="Times New Roman" w:hAnsi="Times New Roman" w:cs="Times New Roman"/>
          <w:sz w:val="32"/>
          <w:szCs w:val="24"/>
        </w:rPr>
        <w:t xml:space="preserve"> </w:t>
      </w:r>
      <w:r w:rsidR="003D4B2E" w:rsidRPr="003D4B2E">
        <w:rPr>
          <w:rFonts w:ascii="Times New Roman" w:hAnsi="Times New Roman" w:cs="Times New Roman"/>
          <w:sz w:val="24"/>
          <w:szCs w:val="24"/>
        </w:rPr>
        <w:t>(</w:t>
      </w:r>
      <w:r w:rsidR="005355B4">
        <w:rPr>
          <w:rFonts w:ascii="Times New Roman" w:hAnsi="Times New Roman" w:cs="Times New Roman"/>
          <w:sz w:val="24"/>
          <w:szCs w:val="24"/>
        </w:rPr>
        <w:t>______________</w:t>
      </w:r>
      <w:r w:rsidR="003D4B2E" w:rsidRPr="003D4B2E">
        <w:rPr>
          <w:rFonts w:ascii="Times New Roman" w:hAnsi="Times New Roman" w:cs="Times New Roman"/>
          <w:sz w:val="24"/>
          <w:szCs w:val="24"/>
        </w:rPr>
        <w:t xml:space="preserve">) </w:t>
      </w:r>
      <w:proofErr w:type="gramEnd"/>
      <w:r w:rsidRPr="003D4B2E">
        <w:rPr>
          <w:rFonts w:ascii="Times New Roman" w:hAnsi="Times New Roman" w:cs="Times New Roman"/>
          <w:sz w:val="24"/>
          <w:szCs w:val="24"/>
        </w:rPr>
        <w:t xml:space="preserve">рублей </w:t>
      </w:r>
      <w:r w:rsidR="005355B4">
        <w:rPr>
          <w:rFonts w:ascii="Times New Roman" w:hAnsi="Times New Roman" w:cs="Times New Roman"/>
          <w:sz w:val="24"/>
          <w:szCs w:val="24"/>
        </w:rPr>
        <w:t>___</w:t>
      </w:r>
      <w:r w:rsidRPr="003D4B2E">
        <w:rPr>
          <w:rFonts w:ascii="Times New Roman" w:hAnsi="Times New Roman" w:cs="Times New Roman"/>
          <w:sz w:val="24"/>
          <w:szCs w:val="24"/>
        </w:rPr>
        <w:t xml:space="preserve"> копеек, в том числе НДС</w:t>
      </w:r>
      <w:r w:rsidR="003D4B2E" w:rsidRPr="003D4B2E">
        <w:rPr>
          <w:rFonts w:ascii="Times New Roman" w:hAnsi="Times New Roman" w:cs="Times New Roman"/>
          <w:sz w:val="24"/>
          <w:szCs w:val="24"/>
        </w:rPr>
        <w:t xml:space="preserve"> </w:t>
      </w:r>
      <w:r w:rsidR="005355B4">
        <w:rPr>
          <w:rFonts w:ascii="Times New Roman" w:hAnsi="Times New Roman" w:cs="Times New Roman"/>
          <w:sz w:val="24"/>
          <w:szCs w:val="24"/>
        </w:rPr>
        <w:t>___________</w:t>
      </w:r>
      <w:r w:rsidR="003D4B2E" w:rsidRPr="003D4B2E">
        <w:rPr>
          <w:rFonts w:ascii="Times New Roman" w:hAnsi="Times New Roman" w:cs="Times New Roman"/>
          <w:sz w:val="24"/>
          <w:szCs w:val="24"/>
        </w:rPr>
        <w:t xml:space="preserve"> </w:t>
      </w:r>
      <w:r w:rsidRPr="003D4B2E">
        <w:rPr>
          <w:rFonts w:ascii="Times New Roman" w:hAnsi="Times New Roman" w:cs="Times New Roman"/>
          <w:sz w:val="24"/>
          <w:szCs w:val="24"/>
        </w:rPr>
        <w:t>(</w:t>
      </w:r>
      <w:r w:rsidR="005355B4">
        <w:rPr>
          <w:rFonts w:ascii="Times New Roman" w:hAnsi="Times New Roman" w:cs="Times New Roman"/>
          <w:sz w:val="24"/>
          <w:szCs w:val="24"/>
        </w:rPr>
        <w:t>___________</w:t>
      </w:r>
      <w:r w:rsidRPr="003D4B2E">
        <w:rPr>
          <w:rFonts w:ascii="Times New Roman" w:hAnsi="Times New Roman" w:cs="Times New Roman"/>
          <w:sz w:val="24"/>
          <w:szCs w:val="24"/>
        </w:rPr>
        <w:t>) рубл</w:t>
      </w:r>
      <w:r w:rsidR="00D06437">
        <w:rPr>
          <w:rFonts w:ascii="Times New Roman" w:hAnsi="Times New Roman" w:cs="Times New Roman"/>
          <w:sz w:val="24"/>
          <w:szCs w:val="24"/>
        </w:rPr>
        <w:t>ей</w:t>
      </w:r>
      <w:r w:rsidRPr="003D4B2E">
        <w:rPr>
          <w:rFonts w:ascii="Times New Roman" w:hAnsi="Times New Roman" w:cs="Times New Roman"/>
          <w:sz w:val="24"/>
          <w:szCs w:val="24"/>
        </w:rPr>
        <w:t xml:space="preserve"> </w:t>
      </w:r>
      <w:r w:rsidR="005355B4">
        <w:rPr>
          <w:rFonts w:ascii="Times New Roman" w:hAnsi="Times New Roman" w:cs="Times New Roman"/>
          <w:sz w:val="24"/>
          <w:szCs w:val="24"/>
        </w:rPr>
        <w:t>___</w:t>
      </w:r>
      <w:r w:rsidR="003D4B2E" w:rsidRPr="003D4B2E">
        <w:rPr>
          <w:rFonts w:ascii="Times New Roman" w:hAnsi="Times New Roman" w:cs="Times New Roman"/>
          <w:sz w:val="24"/>
          <w:szCs w:val="24"/>
        </w:rPr>
        <w:t xml:space="preserve"> </w:t>
      </w:r>
      <w:r w:rsidRPr="003D4B2E">
        <w:rPr>
          <w:rFonts w:ascii="Times New Roman" w:hAnsi="Times New Roman" w:cs="Times New Roman"/>
          <w:sz w:val="24"/>
          <w:szCs w:val="24"/>
        </w:rPr>
        <w:t xml:space="preserve"> копеек</w:t>
      </w:r>
      <w:r w:rsidR="003D4B2E" w:rsidRPr="003D4B2E">
        <w:rPr>
          <w:rFonts w:ascii="Times New Roman" w:hAnsi="Times New Roman" w:cs="Times New Roman"/>
          <w:sz w:val="24"/>
          <w:szCs w:val="24"/>
        </w:rPr>
        <w:t>.</w:t>
      </w:r>
      <w:r w:rsidRPr="003D4B2E">
        <w:rPr>
          <w:rFonts w:ascii="Times New Roman" w:hAnsi="Times New Roman" w:cs="Times New Roman"/>
          <w:sz w:val="24"/>
          <w:szCs w:val="24"/>
        </w:rPr>
        <w:t xml:space="preserve"> </w:t>
      </w:r>
    </w:p>
    <w:p w:rsidR="00214A35" w:rsidRPr="003D4B2E" w:rsidRDefault="00214A35" w:rsidP="003D4B2E">
      <w:pPr>
        <w:pStyle w:val="ConsPlusNonformat"/>
        <w:ind w:firstLine="567"/>
        <w:jc w:val="both"/>
        <w:rPr>
          <w:rFonts w:ascii="Times New Roman" w:hAnsi="Times New Roman" w:cs="Times New Roman"/>
          <w:sz w:val="24"/>
          <w:szCs w:val="24"/>
        </w:rPr>
      </w:pPr>
      <w:bookmarkStart w:id="4" w:name="P228"/>
      <w:bookmarkEnd w:id="4"/>
      <w:r w:rsidRPr="003D4B2E">
        <w:rPr>
          <w:rFonts w:ascii="Times New Roman" w:hAnsi="Times New Roman" w:cs="Times New Roman"/>
          <w:sz w:val="24"/>
          <w:szCs w:val="24"/>
        </w:rPr>
        <w:t xml:space="preserve">5.2. 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w:t>
      </w:r>
      <w:hyperlink r:id="rId10">
        <w:r w:rsidRPr="003D4B2E">
          <w:rPr>
            <w:rFonts w:ascii="Times New Roman" w:hAnsi="Times New Roman" w:cs="Times New Roman"/>
            <w:color w:val="0000FF"/>
            <w:sz w:val="24"/>
            <w:szCs w:val="24"/>
          </w:rPr>
          <w:t>законом</w:t>
        </w:r>
      </w:hyperlink>
      <w:r w:rsidRPr="003D4B2E">
        <w:rPr>
          <w:rFonts w:ascii="Times New Roman" w:hAnsi="Times New Roman" w:cs="Times New Roman"/>
          <w:sz w:val="24"/>
          <w:szCs w:val="24"/>
        </w:rPr>
        <w:t xml:space="preserve"> </w:t>
      </w:r>
      <w:r w:rsidR="00D06437">
        <w:rPr>
          <w:rFonts w:ascii="Times New Roman" w:hAnsi="Times New Roman" w:cs="Times New Roman"/>
          <w:sz w:val="24"/>
          <w:szCs w:val="24"/>
        </w:rPr>
        <w:t>№</w:t>
      </w:r>
      <w:r w:rsidRPr="003D4B2E">
        <w:rPr>
          <w:rFonts w:ascii="Times New Roman" w:hAnsi="Times New Roman" w:cs="Times New Roman"/>
          <w:sz w:val="24"/>
          <w:szCs w:val="24"/>
        </w:rPr>
        <w:t xml:space="preserve"> 44-ФЗ.</w:t>
      </w:r>
    </w:p>
    <w:p w:rsidR="003D4B2E" w:rsidRPr="003D4B2E" w:rsidRDefault="003D4B2E" w:rsidP="003D4B2E">
      <w:pPr>
        <w:ind w:firstLine="567"/>
        <w:jc w:val="both"/>
        <w:rPr>
          <w:rFonts w:ascii="Times New Roman" w:eastAsia="Calibri" w:hAnsi="Times New Roman" w:cs="Times New Roman"/>
          <w:sz w:val="24"/>
          <w:szCs w:val="24"/>
        </w:rPr>
      </w:pPr>
      <w:r w:rsidRPr="003D4B2E">
        <w:rPr>
          <w:rFonts w:ascii="Times New Roman" w:hAnsi="Times New Roman" w:cs="Times New Roman"/>
          <w:sz w:val="24"/>
          <w:szCs w:val="24"/>
        </w:rPr>
        <w:t xml:space="preserve">5.3. </w:t>
      </w:r>
      <w:r w:rsidR="00214A35" w:rsidRPr="003D4B2E">
        <w:rPr>
          <w:rFonts w:ascii="Times New Roman" w:hAnsi="Times New Roman" w:cs="Times New Roman"/>
          <w:sz w:val="24"/>
          <w:szCs w:val="24"/>
        </w:rPr>
        <w:t>Источник финансирования настоящего контракта</w:t>
      </w:r>
      <w:r w:rsidRPr="003D4B2E">
        <w:rPr>
          <w:rFonts w:ascii="Times New Roman" w:hAnsi="Times New Roman" w:cs="Times New Roman"/>
          <w:sz w:val="24"/>
          <w:szCs w:val="24"/>
        </w:rPr>
        <w:t xml:space="preserve"> субсидия из федерального бюджета на выполнение государственного задания, средства от приносящей доход деятельности (предусмотрена возможность изменения финансирования).</w:t>
      </w:r>
    </w:p>
    <w:p w:rsidR="00214A35" w:rsidRPr="003D4B2E" w:rsidRDefault="003D4B2E" w:rsidP="003D4B2E">
      <w:pPr>
        <w:pStyle w:val="ConsPlusNormal"/>
        <w:ind w:firstLine="567"/>
        <w:jc w:val="both"/>
        <w:rPr>
          <w:rFonts w:ascii="Times New Roman" w:hAnsi="Times New Roman" w:cs="Times New Roman"/>
          <w:sz w:val="24"/>
          <w:szCs w:val="24"/>
        </w:rPr>
      </w:pPr>
      <w:bookmarkStart w:id="5" w:name="P231"/>
      <w:bookmarkEnd w:id="5"/>
      <w:r>
        <w:rPr>
          <w:rFonts w:ascii="Times New Roman" w:hAnsi="Times New Roman" w:cs="Times New Roman"/>
          <w:sz w:val="24"/>
          <w:szCs w:val="24"/>
        </w:rPr>
        <w:t xml:space="preserve">5.4. </w:t>
      </w:r>
      <w:r w:rsidR="00214A35" w:rsidRPr="003D4B2E">
        <w:rPr>
          <w:rFonts w:ascii="Times New Roman" w:hAnsi="Times New Roman" w:cs="Times New Roman"/>
          <w:sz w:val="24"/>
          <w:szCs w:val="24"/>
        </w:rPr>
        <w:t xml:space="preserve">Оплата за оказанные услуги осуществляется Заказчиком ежемесячно в течение </w:t>
      </w:r>
      <w:r>
        <w:rPr>
          <w:rFonts w:ascii="Times New Roman" w:hAnsi="Times New Roman" w:cs="Times New Roman"/>
          <w:sz w:val="24"/>
          <w:szCs w:val="24"/>
        </w:rPr>
        <w:t>7</w:t>
      </w:r>
      <w:r w:rsidR="00214A35" w:rsidRPr="003D4B2E">
        <w:rPr>
          <w:rFonts w:ascii="Times New Roman" w:hAnsi="Times New Roman" w:cs="Times New Roman"/>
          <w:sz w:val="24"/>
          <w:szCs w:val="24"/>
        </w:rPr>
        <w:t xml:space="preserve"> (</w:t>
      </w:r>
      <w:r>
        <w:rPr>
          <w:rFonts w:ascii="Times New Roman" w:hAnsi="Times New Roman" w:cs="Times New Roman"/>
          <w:sz w:val="24"/>
          <w:szCs w:val="24"/>
        </w:rPr>
        <w:t>семи</w:t>
      </w:r>
      <w:r w:rsidR="00214A35" w:rsidRPr="003D4B2E">
        <w:rPr>
          <w:rFonts w:ascii="Times New Roman" w:hAnsi="Times New Roman" w:cs="Times New Roman"/>
          <w:sz w:val="24"/>
          <w:szCs w:val="24"/>
        </w:rPr>
        <w:t xml:space="preserve">) </w:t>
      </w:r>
      <w:r>
        <w:rPr>
          <w:rFonts w:ascii="Times New Roman" w:hAnsi="Times New Roman" w:cs="Times New Roman"/>
          <w:sz w:val="24"/>
          <w:szCs w:val="24"/>
        </w:rPr>
        <w:t>рабочих</w:t>
      </w:r>
      <w:r w:rsidR="00214A35" w:rsidRPr="003D4B2E">
        <w:rPr>
          <w:rFonts w:ascii="Times New Roman" w:hAnsi="Times New Roman" w:cs="Times New Roman"/>
          <w:sz w:val="24"/>
          <w:szCs w:val="24"/>
        </w:rPr>
        <w:t xml:space="preserve"> дней </w:t>
      </w:r>
      <w:proofErr w:type="gramStart"/>
      <w:r w:rsidR="00214A35" w:rsidRPr="003D4B2E">
        <w:rPr>
          <w:rFonts w:ascii="Times New Roman" w:hAnsi="Times New Roman" w:cs="Times New Roman"/>
          <w:sz w:val="24"/>
          <w:szCs w:val="24"/>
        </w:rPr>
        <w:t>с даты подписания</w:t>
      </w:r>
      <w:proofErr w:type="gramEnd"/>
      <w:r w:rsidR="00214A35" w:rsidRPr="003D4B2E">
        <w:rPr>
          <w:rFonts w:ascii="Times New Roman" w:hAnsi="Times New Roman" w:cs="Times New Roman"/>
          <w:sz w:val="24"/>
          <w:szCs w:val="24"/>
        </w:rPr>
        <w:t xml:space="preserve"> Заказчиком Акта сдачи-приемки оказанных услуг на основании счета, счета-фактуры.</w:t>
      </w:r>
    </w:p>
    <w:p w:rsidR="00214A35" w:rsidRPr="00214A35" w:rsidRDefault="00214A35" w:rsidP="00214A35">
      <w:pPr>
        <w:pStyle w:val="ConsPlusNormal"/>
        <w:ind w:firstLine="540"/>
        <w:jc w:val="both"/>
        <w:rPr>
          <w:rFonts w:ascii="Times New Roman" w:hAnsi="Times New Roman" w:cs="Times New Roman"/>
          <w:sz w:val="24"/>
          <w:szCs w:val="24"/>
        </w:rPr>
      </w:pPr>
      <w:bookmarkStart w:id="6" w:name="P233"/>
      <w:bookmarkStart w:id="7" w:name="P245"/>
      <w:bookmarkStart w:id="8" w:name="P249"/>
      <w:bookmarkEnd w:id="6"/>
      <w:bookmarkEnd w:id="7"/>
      <w:bookmarkEnd w:id="8"/>
      <w:r w:rsidRPr="00214A35">
        <w:rPr>
          <w:rFonts w:ascii="Times New Roman" w:hAnsi="Times New Roman" w:cs="Times New Roman"/>
          <w:sz w:val="24"/>
          <w:szCs w:val="24"/>
        </w:rPr>
        <w:t>5.6.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5.7. Обязанности Заказчика по оплате услуги считаются исполненными с момента списания денежных средств со счета Заказчика.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3D4B2E"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 Ответственность Сторон</w:t>
      </w:r>
    </w:p>
    <w:p w:rsidR="00214A35" w:rsidRPr="00214A35" w:rsidRDefault="00214A35" w:rsidP="00214A35">
      <w:pPr>
        <w:pStyle w:val="ConsPlusNormal"/>
        <w:jc w:val="both"/>
        <w:rPr>
          <w:rFonts w:ascii="Times New Roman" w:hAnsi="Times New Roman" w:cs="Times New Roman"/>
          <w:sz w:val="24"/>
          <w:szCs w:val="24"/>
        </w:rPr>
      </w:pPr>
    </w:p>
    <w:p w:rsidR="008D7AB2" w:rsidRDefault="003D4B2E"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w:t>
      </w:r>
      <w:r w:rsidR="008D7AB2">
        <w:rPr>
          <w:rFonts w:ascii="Times New Roman" w:hAnsi="Times New Roman" w:cs="Times New Roman"/>
          <w:sz w:val="24"/>
          <w:szCs w:val="24"/>
        </w:rPr>
        <w:t>латы неустоек (штрафов, пеней).</w:t>
      </w:r>
    </w:p>
    <w:p w:rsidR="008D7AB2" w:rsidRPr="008D7AB2" w:rsidRDefault="003D4B2E"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 xml:space="preserve">.2. </w:t>
      </w:r>
      <w:r w:rsidR="008D7AB2">
        <w:rPr>
          <w:rFonts w:ascii="Times New Roman" w:hAnsi="Times New Roman" w:cs="Times New Roman"/>
          <w:bCs/>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1" w:history="1">
        <w:r w:rsidR="008D7AB2">
          <w:rPr>
            <w:rFonts w:ascii="Times New Roman" w:hAnsi="Times New Roman" w:cs="Times New Roman"/>
            <w:bCs/>
            <w:color w:val="0000FF"/>
            <w:sz w:val="24"/>
            <w:szCs w:val="24"/>
          </w:rPr>
          <w:t>ключевой ставки</w:t>
        </w:r>
      </w:hyperlink>
      <w:r w:rsidR="008D7AB2">
        <w:rPr>
          <w:rFonts w:ascii="Times New Roman" w:hAnsi="Times New Roman" w:cs="Times New Roman"/>
          <w:bCs/>
          <w:sz w:val="24"/>
          <w:szCs w:val="24"/>
        </w:rPr>
        <w:t xml:space="preserve"> Центрального банка Российской Федерации от не уплаченной в срок суммы. </w:t>
      </w:r>
    </w:p>
    <w:p w:rsidR="00214A35" w:rsidRPr="00214A35" w:rsidRDefault="003D4B2E" w:rsidP="003D4B2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w:t>
      </w:r>
      <w:r>
        <w:rPr>
          <w:rFonts w:ascii="Times New Roman" w:hAnsi="Times New Roman" w:cs="Times New Roman"/>
          <w:sz w:val="24"/>
          <w:szCs w:val="24"/>
        </w:rPr>
        <w:t xml:space="preserve"> размере 1000 рублей.</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3D4B2E">
        <w:rPr>
          <w:rFonts w:ascii="Times New Roman" w:hAnsi="Times New Roman" w:cs="Times New Roman"/>
          <w:sz w:val="24"/>
          <w:szCs w:val="24"/>
        </w:rPr>
        <w:t xml:space="preserve">.4. </w:t>
      </w:r>
      <w:r w:rsidR="00214A35" w:rsidRPr="00214A35">
        <w:rPr>
          <w:rFonts w:ascii="Times New Roman"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.5. 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Исполнителя.</w:t>
      </w:r>
    </w:p>
    <w:p w:rsidR="003D4B2E"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3D4B2E">
        <w:rPr>
          <w:rFonts w:ascii="Times New Roman" w:hAnsi="Times New Roman" w:cs="Times New Roman"/>
          <w:sz w:val="24"/>
          <w:szCs w:val="24"/>
        </w:rPr>
        <w:t xml:space="preserve">.6. </w:t>
      </w:r>
      <w:r w:rsidR="00214A35" w:rsidRPr="00214A35">
        <w:rPr>
          <w:rFonts w:ascii="Times New Roman" w:hAnsi="Times New Roman" w:cs="Times New Roman"/>
          <w:sz w:val="24"/>
          <w:szCs w:val="24"/>
        </w:rPr>
        <w:t xml:space="preserve">За каждый факт неисполнения или ненадлежащего исполнения Исполнителем </w:t>
      </w:r>
      <w:r w:rsidR="00214A35" w:rsidRPr="00214A35">
        <w:rPr>
          <w:rFonts w:ascii="Times New Roman" w:hAnsi="Times New Roman" w:cs="Times New Roman"/>
          <w:sz w:val="24"/>
          <w:szCs w:val="24"/>
        </w:rPr>
        <w:lastRenderedPageBreak/>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Размер штрафа устанавливается в </w:t>
      </w:r>
      <w:r w:rsidR="003D4B2E">
        <w:rPr>
          <w:rFonts w:ascii="Times New Roman" w:hAnsi="Times New Roman" w:cs="Times New Roman"/>
          <w:sz w:val="24"/>
          <w:szCs w:val="24"/>
        </w:rPr>
        <w:t xml:space="preserve">размере </w:t>
      </w:r>
      <w:r w:rsidR="00214A35" w:rsidRPr="00214A35">
        <w:rPr>
          <w:rFonts w:ascii="Times New Roman" w:hAnsi="Times New Roman" w:cs="Times New Roman"/>
          <w:sz w:val="24"/>
          <w:szCs w:val="24"/>
        </w:rPr>
        <w:t>10 п</w:t>
      </w:r>
      <w:r w:rsidR="003D4B2E">
        <w:rPr>
          <w:rFonts w:ascii="Times New Roman" w:hAnsi="Times New Roman" w:cs="Times New Roman"/>
          <w:sz w:val="24"/>
          <w:szCs w:val="24"/>
        </w:rPr>
        <w:t>роцентов цены контракта (этапа).</w:t>
      </w:r>
    </w:p>
    <w:p w:rsidR="00214A35" w:rsidRPr="00214A35" w:rsidRDefault="008D7AB2" w:rsidP="003D4B2E">
      <w:pPr>
        <w:pStyle w:val="ConsPlusNormal"/>
        <w:ind w:firstLine="540"/>
        <w:jc w:val="both"/>
        <w:rPr>
          <w:rFonts w:ascii="Times New Roman" w:hAnsi="Times New Roman" w:cs="Times New Roman"/>
          <w:sz w:val="24"/>
          <w:szCs w:val="24"/>
        </w:rPr>
      </w:pPr>
      <w:bookmarkStart w:id="9" w:name="P323"/>
      <w:bookmarkStart w:id="10" w:name="P339"/>
      <w:bookmarkEnd w:id="9"/>
      <w:bookmarkEnd w:id="10"/>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7</w:t>
      </w:r>
      <w:r w:rsidR="00214A35" w:rsidRPr="00214A35">
        <w:rPr>
          <w:rFonts w:ascii="Times New Roman" w:hAnsi="Times New Roman" w:cs="Times New Roman"/>
          <w:sz w:val="24"/>
          <w:szCs w:val="24"/>
        </w:rPr>
        <w:t>.</w:t>
      </w:r>
      <w:r w:rsidR="003D4B2E">
        <w:rPr>
          <w:rFonts w:ascii="Times New Roman" w:hAnsi="Times New Roman" w:cs="Times New Roman"/>
          <w:sz w:val="24"/>
          <w:szCs w:val="24"/>
        </w:rPr>
        <w:t xml:space="preserve"> </w:t>
      </w:r>
      <w:r w:rsidR="00214A35" w:rsidRPr="00214A35">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3D4B2E">
        <w:rPr>
          <w:rFonts w:ascii="Times New Roman" w:hAnsi="Times New Roman" w:cs="Times New Roman"/>
          <w:sz w:val="24"/>
          <w:szCs w:val="24"/>
        </w:rPr>
        <w:t>размере 1000 рублей.</w:t>
      </w:r>
    </w:p>
    <w:p w:rsid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8</w:t>
      </w:r>
      <w:r w:rsidR="00214A35" w:rsidRPr="00214A35">
        <w:rPr>
          <w:rFonts w:ascii="Times New Roman" w:hAnsi="Times New Roman" w:cs="Times New Roman"/>
          <w:sz w:val="24"/>
          <w:szCs w:val="24"/>
        </w:rPr>
        <w:t>.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w:t>
      </w:r>
      <w:r>
        <w:rPr>
          <w:rFonts w:ascii="Times New Roman" w:hAnsi="Times New Roman" w:cs="Times New Roman"/>
          <w:sz w:val="24"/>
          <w:szCs w:val="24"/>
        </w:rPr>
        <w:t>лате неустоек (штрафов, пеней).</w:t>
      </w:r>
    </w:p>
    <w:p w:rsidR="008D7AB2" w:rsidRP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9</w:t>
      </w:r>
      <w:r w:rsidR="00214A35" w:rsidRPr="00214A35">
        <w:rPr>
          <w:rFonts w:ascii="Times New Roman" w:hAnsi="Times New Roman" w:cs="Times New Roman"/>
          <w:sz w:val="24"/>
          <w:szCs w:val="24"/>
        </w:rPr>
        <w:t xml:space="preserve">. </w:t>
      </w:r>
      <w:proofErr w:type="gramStart"/>
      <w:r>
        <w:rPr>
          <w:rFonts w:ascii="Times New Roman" w:hAnsi="Times New Roman" w:cs="Times New Roman"/>
          <w:b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Pr>
          <w:rFonts w:ascii="Times New Roman" w:hAnsi="Times New Roman" w:cs="Times New Roman"/>
          <w:bCs/>
          <w:sz w:val="24"/>
          <w:szCs w:val="24"/>
        </w:rPr>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10</w:t>
      </w:r>
      <w:r w:rsidR="00214A35" w:rsidRPr="00214A35">
        <w:rPr>
          <w:rFonts w:ascii="Times New Roman" w:hAnsi="Times New Roman" w:cs="Times New Roman"/>
          <w:sz w:val="24"/>
          <w:szCs w:val="24"/>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6.11</w:t>
      </w:r>
      <w:r w:rsidR="00214A35" w:rsidRPr="00214A35">
        <w:rPr>
          <w:rFonts w:ascii="Times New Roman" w:hAnsi="Times New Roman" w:cs="Times New Roman"/>
          <w:sz w:val="24"/>
          <w:szCs w:val="24"/>
        </w:rPr>
        <w:t>. Исполнитель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 Обстоятельства непреодолимой силы</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Pr>
          <w:rFonts w:ascii="Times New Roman" w:hAnsi="Times New Roman" w:cs="Times New Roman"/>
          <w:sz w:val="24"/>
          <w:szCs w:val="24"/>
        </w:rPr>
        <w:t>5 (пяти)</w:t>
      </w:r>
      <w:r w:rsidR="00214A35" w:rsidRPr="00214A35">
        <w:rPr>
          <w:rFonts w:ascii="Times New Roman" w:hAnsi="Times New Roman" w:cs="Times New Roman"/>
          <w:sz w:val="24"/>
          <w:szCs w:val="24"/>
        </w:rPr>
        <w:t xml:space="preserve">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 Порядок урегулирования споров</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rsid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.2. В случае наличия споров, разногласий и претензий относительно исполнения одной из Сторон своих обязатель</w:t>
      </w:r>
      <w:proofErr w:type="gramStart"/>
      <w:r w:rsidR="00214A35" w:rsidRPr="00214A35">
        <w:rPr>
          <w:rFonts w:ascii="Times New Roman" w:hAnsi="Times New Roman" w:cs="Times New Roman"/>
          <w:sz w:val="24"/>
          <w:szCs w:val="24"/>
        </w:rPr>
        <w:t>ств др</w:t>
      </w:r>
      <w:proofErr w:type="gramEnd"/>
      <w:r w:rsidR="00214A35" w:rsidRPr="00214A35">
        <w:rPr>
          <w:rFonts w:ascii="Times New Roman" w:hAnsi="Times New Roman" w:cs="Times New Roman"/>
          <w:sz w:val="24"/>
          <w:szCs w:val="24"/>
        </w:rPr>
        <w:t>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w:t>
      </w:r>
      <w:r>
        <w:rPr>
          <w:rFonts w:ascii="Times New Roman" w:hAnsi="Times New Roman" w:cs="Times New Roman"/>
          <w:sz w:val="24"/>
          <w:szCs w:val="24"/>
        </w:rPr>
        <w:t xml:space="preserve">арных дней </w:t>
      </w:r>
      <w:proofErr w:type="gramStart"/>
      <w:r>
        <w:rPr>
          <w:rFonts w:ascii="Times New Roman" w:hAnsi="Times New Roman" w:cs="Times New Roman"/>
          <w:sz w:val="24"/>
          <w:szCs w:val="24"/>
        </w:rPr>
        <w:t>с даты</w:t>
      </w:r>
      <w:proofErr w:type="gramEnd"/>
      <w:r>
        <w:rPr>
          <w:rFonts w:ascii="Times New Roman" w:hAnsi="Times New Roman" w:cs="Times New Roman"/>
          <w:sz w:val="24"/>
          <w:szCs w:val="24"/>
        </w:rPr>
        <w:t xml:space="preserve"> ее получения.</w:t>
      </w:r>
    </w:p>
    <w:p w:rsidR="00214A35" w:rsidRPr="00214A35"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.3.   Любые   споры,   не   урегулированные  во  внесудебном  порядке,</w:t>
      </w:r>
    </w:p>
    <w:p w:rsidR="00214A35" w:rsidRPr="00214A35" w:rsidRDefault="00214A35" w:rsidP="00214A35">
      <w:pPr>
        <w:pStyle w:val="ConsPlusNonformat"/>
        <w:jc w:val="both"/>
        <w:rPr>
          <w:rFonts w:ascii="Times New Roman" w:hAnsi="Times New Roman" w:cs="Times New Roman"/>
          <w:sz w:val="24"/>
          <w:szCs w:val="24"/>
        </w:rPr>
      </w:pPr>
      <w:r w:rsidRPr="00214A35">
        <w:rPr>
          <w:rFonts w:ascii="Times New Roman" w:hAnsi="Times New Roman" w:cs="Times New Roman"/>
          <w:sz w:val="24"/>
          <w:szCs w:val="24"/>
        </w:rPr>
        <w:t xml:space="preserve">разрешаются </w:t>
      </w:r>
      <w:r w:rsidR="008D7AB2">
        <w:rPr>
          <w:rFonts w:ascii="Times New Roman" w:hAnsi="Times New Roman" w:cs="Times New Roman"/>
          <w:sz w:val="24"/>
          <w:szCs w:val="24"/>
        </w:rPr>
        <w:t xml:space="preserve">в Арбитражном суде </w:t>
      </w:r>
      <w:r w:rsidR="008D7AB2">
        <w:rPr>
          <w:rFonts w:ascii="Times New Roman" w:hAnsi="Times New Roman" w:cs="Times New Roman"/>
          <w:sz w:val="24"/>
        </w:rPr>
        <w:t>города Санкт-Петербурга и Ленинградской области</w:t>
      </w:r>
      <w:r w:rsidRPr="00214A35">
        <w:rPr>
          <w:rFonts w:ascii="Times New Roman" w:hAnsi="Times New Roman" w:cs="Times New Roman"/>
          <w:sz w:val="24"/>
          <w:szCs w:val="24"/>
        </w:rPr>
        <w:t>.</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lastRenderedPageBreak/>
        <w:t>9</w:t>
      </w:r>
      <w:r w:rsidR="00214A35" w:rsidRPr="00214A35">
        <w:rPr>
          <w:rFonts w:ascii="Times New Roman" w:hAnsi="Times New Roman" w:cs="Times New Roman"/>
          <w:sz w:val="24"/>
          <w:szCs w:val="24"/>
        </w:rPr>
        <w:t>. Антикоррупционная оговорка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.1. </w:t>
      </w:r>
      <w:proofErr w:type="gramStart"/>
      <w:r w:rsidR="00214A35" w:rsidRPr="00214A35">
        <w:rPr>
          <w:rFonts w:ascii="Times New Roman" w:hAnsi="Times New Roman" w:cs="Times New Roman"/>
          <w:sz w:val="24"/>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214A35" w:rsidRPr="00214A35">
        <w:rPr>
          <w:rFonts w:ascii="Times New Roman" w:hAnsi="Times New Roman" w:cs="Times New Roman"/>
          <w:sz w:val="24"/>
          <w:szCs w:val="24"/>
        </w:rPr>
        <w:t>с даты направления</w:t>
      </w:r>
      <w:proofErr w:type="gramEnd"/>
      <w:r w:rsidR="00214A35" w:rsidRPr="00214A35">
        <w:rPr>
          <w:rFonts w:ascii="Times New Roman" w:hAnsi="Times New Roman" w:cs="Times New Roman"/>
          <w:sz w:val="24"/>
          <w:szCs w:val="24"/>
        </w:rPr>
        <w:t xml:space="preserve"> письменного уведомления.</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.4. </w:t>
      </w:r>
      <w:proofErr w:type="gramStart"/>
      <w:r w:rsidR="00214A35" w:rsidRPr="00214A35">
        <w:rPr>
          <w:rFonts w:ascii="Times New Roman" w:hAnsi="Times New Roman" w:cs="Times New Roman"/>
          <w:sz w:val="24"/>
          <w:szCs w:val="24"/>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214A35" w:rsidRPr="00214A35">
        <w:rPr>
          <w:rFonts w:ascii="Times New Roman" w:hAnsi="Times New Roman" w:cs="Times New Roman"/>
          <w:sz w:val="24"/>
          <w:szCs w:val="24"/>
        </w:rPr>
        <w:t xml:space="preserve"> легализации (отмыванию) доходов, полученных преступным путем.</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Срок действия контракта и особые условия</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bookmarkStart w:id="11" w:name="P375"/>
      <w:bookmarkEnd w:id="11"/>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.1. Контра</w:t>
      </w:r>
      <w:proofErr w:type="gramStart"/>
      <w:r w:rsidRPr="00214A35">
        <w:rPr>
          <w:rFonts w:ascii="Times New Roman" w:hAnsi="Times New Roman" w:cs="Times New Roman"/>
          <w:sz w:val="24"/>
          <w:szCs w:val="24"/>
        </w:rPr>
        <w:t>кт вст</w:t>
      </w:r>
      <w:proofErr w:type="gramEnd"/>
      <w:r w:rsidRPr="00214A35">
        <w:rPr>
          <w:rFonts w:ascii="Times New Roman" w:hAnsi="Times New Roman" w:cs="Times New Roman"/>
          <w:sz w:val="24"/>
          <w:szCs w:val="24"/>
        </w:rPr>
        <w:t>упает в силу с даты его подписания обеими Сторонами и действует по</w:t>
      </w:r>
      <w:r w:rsidR="00D06437">
        <w:rPr>
          <w:rFonts w:ascii="Times New Roman" w:hAnsi="Times New Roman" w:cs="Times New Roman"/>
          <w:sz w:val="24"/>
          <w:szCs w:val="24"/>
        </w:rPr>
        <w:t xml:space="preserve"> </w:t>
      </w:r>
      <w:r w:rsidR="008D7AB2">
        <w:rPr>
          <w:rFonts w:ascii="Times New Roman" w:hAnsi="Times New Roman" w:cs="Times New Roman"/>
          <w:sz w:val="24"/>
          <w:szCs w:val="24"/>
        </w:rPr>
        <w:t>09.02.</w:t>
      </w:r>
      <w:r w:rsidRPr="00214A35">
        <w:rPr>
          <w:rFonts w:ascii="Times New Roman" w:hAnsi="Times New Roman" w:cs="Times New Roman"/>
          <w:sz w:val="24"/>
          <w:szCs w:val="24"/>
        </w:rPr>
        <w:t>20</w:t>
      </w:r>
      <w:r w:rsidR="008D7AB2">
        <w:rPr>
          <w:rFonts w:ascii="Times New Roman" w:hAnsi="Times New Roman" w:cs="Times New Roman"/>
          <w:sz w:val="24"/>
          <w:szCs w:val="24"/>
        </w:rPr>
        <w:t>2</w:t>
      </w:r>
      <w:r w:rsidR="00131491">
        <w:rPr>
          <w:rFonts w:ascii="Times New Roman" w:hAnsi="Times New Roman" w:cs="Times New Roman"/>
          <w:sz w:val="24"/>
          <w:szCs w:val="24"/>
        </w:rPr>
        <w:t>8</w:t>
      </w:r>
      <w:r w:rsidR="008D7AB2">
        <w:rPr>
          <w:rFonts w:ascii="Times New Roman" w:hAnsi="Times New Roman" w:cs="Times New Roman"/>
          <w:sz w:val="24"/>
          <w:szCs w:val="24"/>
        </w:rPr>
        <w:t xml:space="preserve">г. </w:t>
      </w:r>
      <w:r w:rsidRPr="00214A35">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при их установлении Заказчиком.</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xml:space="preserve">.2. Изменение существенных условий контракта при его исполнении не допускается, за исключением случаев, предусмотренных Федеральным </w:t>
      </w:r>
      <w:hyperlink r:id="rId12">
        <w:r w:rsidRPr="00214A35">
          <w:rPr>
            <w:rFonts w:ascii="Times New Roman" w:hAnsi="Times New Roman" w:cs="Times New Roman"/>
            <w:color w:val="0000FF"/>
            <w:sz w:val="24"/>
            <w:szCs w:val="24"/>
          </w:rPr>
          <w:t>законом</w:t>
        </w:r>
      </w:hyperlink>
      <w:r w:rsidRPr="00214A35">
        <w:rPr>
          <w:rFonts w:ascii="Times New Roman" w:hAnsi="Times New Roman" w:cs="Times New Roman"/>
          <w:sz w:val="24"/>
          <w:szCs w:val="24"/>
        </w:rPr>
        <w:t xml:space="preserve"> N 44-ФЗ.</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xml:space="preserve">.4.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hyperlink r:id="rId13">
        <w:r w:rsidRPr="00214A35">
          <w:rPr>
            <w:rFonts w:ascii="Times New Roman" w:hAnsi="Times New Roman" w:cs="Times New Roman"/>
            <w:color w:val="0000FF"/>
            <w:sz w:val="24"/>
            <w:szCs w:val="24"/>
          </w:rPr>
          <w:t>частей 8</w:t>
        </w:r>
      </w:hyperlink>
      <w:r w:rsidRPr="00214A35">
        <w:rPr>
          <w:rFonts w:ascii="Times New Roman" w:hAnsi="Times New Roman" w:cs="Times New Roman"/>
          <w:sz w:val="24"/>
          <w:szCs w:val="24"/>
        </w:rPr>
        <w:t xml:space="preserve"> - </w:t>
      </w:r>
      <w:hyperlink r:id="rId14">
        <w:r w:rsidRPr="00214A35">
          <w:rPr>
            <w:rFonts w:ascii="Times New Roman" w:hAnsi="Times New Roman" w:cs="Times New Roman"/>
            <w:color w:val="0000FF"/>
            <w:sz w:val="24"/>
            <w:szCs w:val="24"/>
          </w:rPr>
          <w:t>25 статьи 95</w:t>
        </w:r>
      </w:hyperlink>
      <w:r w:rsidRPr="00214A35">
        <w:rPr>
          <w:rFonts w:ascii="Times New Roman" w:hAnsi="Times New Roman" w:cs="Times New Roman"/>
          <w:sz w:val="24"/>
          <w:szCs w:val="24"/>
        </w:rPr>
        <w:t xml:space="preserve"> Федерального закона N 44-ФЗ.</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 xml:space="preserve">.5. Любая корреспонденция, которую одна Сторона направляет другой Стороне в </w:t>
      </w:r>
      <w:r w:rsidRPr="00214A35">
        <w:rPr>
          <w:rFonts w:ascii="Times New Roman" w:hAnsi="Times New Roman" w:cs="Times New Roman"/>
          <w:sz w:val="24"/>
          <w:szCs w:val="24"/>
        </w:rPr>
        <w:lastRenderedPageBreak/>
        <w:t xml:space="preserve">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15">
        <w:r w:rsidRPr="00214A35">
          <w:rPr>
            <w:rFonts w:ascii="Times New Roman" w:hAnsi="Times New Roman" w:cs="Times New Roman"/>
            <w:color w:val="0000FF"/>
            <w:sz w:val="24"/>
            <w:szCs w:val="24"/>
          </w:rPr>
          <w:t>законом</w:t>
        </w:r>
      </w:hyperlink>
      <w:r w:rsidRPr="00214A35">
        <w:rPr>
          <w:rFonts w:ascii="Times New Roman" w:hAnsi="Times New Roman" w:cs="Times New Roman"/>
          <w:sz w:val="24"/>
          <w:szCs w:val="24"/>
        </w:rPr>
        <w:t xml:space="preserve"> от 6 апреля 2011 г. N 63-ФЗ "Об электронной подпис</w:t>
      </w:r>
      <w:r w:rsidR="00520563">
        <w:rPr>
          <w:rFonts w:ascii="Times New Roman" w:hAnsi="Times New Roman" w:cs="Times New Roman"/>
          <w:sz w:val="24"/>
          <w:szCs w:val="24"/>
        </w:rPr>
        <w:t>и"</w:t>
      </w:r>
      <w:r w:rsidRPr="00214A35">
        <w:rPr>
          <w:rFonts w:ascii="Times New Roman" w:hAnsi="Times New Roman" w:cs="Times New Roman"/>
          <w:sz w:val="24"/>
          <w:szCs w:val="24"/>
        </w:rPr>
        <w:t>.</w:t>
      </w:r>
    </w:p>
    <w:p w:rsidR="00214A35" w:rsidRPr="00214A35" w:rsidRDefault="00214A35" w:rsidP="00214A35">
      <w:pPr>
        <w:pStyle w:val="ConsPlusNormal"/>
        <w:ind w:firstLine="540"/>
        <w:jc w:val="both"/>
        <w:rPr>
          <w:rFonts w:ascii="Times New Roman" w:hAnsi="Times New Roman" w:cs="Times New Roman"/>
          <w:sz w:val="24"/>
          <w:szCs w:val="24"/>
        </w:rPr>
      </w:pPr>
      <w:proofErr w:type="gramStart"/>
      <w:r w:rsidRPr="00214A35">
        <w:rPr>
          <w:rFonts w:ascii="Times New Roman" w:hAnsi="Times New Roman" w:cs="Times New Roman"/>
          <w:sz w:val="24"/>
          <w:szCs w:val="24"/>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214A35">
        <w:rPr>
          <w:rFonts w:ascii="Times New Roman" w:hAnsi="Times New Roman" w:cs="Times New Roman"/>
          <w:sz w:val="24"/>
          <w:szCs w:val="24"/>
        </w:rPr>
        <w:t xml:space="preserve"> связи, либо по адресу электронной почты, либо с использованием иных сре</w:t>
      </w:r>
      <w:proofErr w:type="gramStart"/>
      <w:r w:rsidRPr="00214A35">
        <w:rPr>
          <w:rFonts w:ascii="Times New Roman" w:hAnsi="Times New Roman" w:cs="Times New Roman"/>
          <w:sz w:val="24"/>
          <w:szCs w:val="24"/>
        </w:rPr>
        <w:t>дств св</w:t>
      </w:r>
      <w:proofErr w:type="gramEnd"/>
      <w:r w:rsidRPr="00214A35">
        <w:rPr>
          <w:rFonts w:ascii="Times New Roman" w:hAnsi="Times New Roman" w:cs="Times New Roman"/>
          <w:sz w:val="24"/>
          <w:szCs w:val="24"/>
        </w:rPr>
        <w:t>язи и доставки корреспонденции, обеспечивающих фиксирование такого уведомления и получение Стороной, в адрес которой она направлена.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Корреспонденция считается доставленной Стороне также в случаях, если: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Сторона отказалась от получения </w:t>
      </w:r>
      <w:proofErr w:type="gramStart"/>
      <w:r w:rsidRPr="00214A35">
        <w:rPr>
          <w:rFonts w:ascii="Times New Roman" w:hAnsi="Times New Roman" w:cs="Times New Roman"/>
          <w:sz w:val="24"/>
          <w:szCs w:val="24"/>
        </w:rPr>
        <w:t>корреспонденции</w:t>
      </w:r>
      <w:proofErr w:type="gramEnd"/>
      <w:r w:rsidRPr="00214A35">
        <w:rPr>
          <w:rFonts w:ascii="Times New Roman" w:hAnsi="Times New Roman" w:cs="Times New Roman"/>
          <w:sz w:val="24"/>
          <w:szCs w:val="24"/>
        </w:rPr>
        <w:t xml:space="preserve"> и этот отказ зафиксирован организацией почтовой связи;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несмотря на почтовое </w:t>
      </w:r>
      <w:proofErr w:type="gramStart"/>
      <w:r w:rsidRPr="00214A35">
        <w:rPr>
          <w:rFonts w:ascii="Times New Roman" w:hAnsi="Times New Roman" w:cs="Times New Roman"/>
          <w:sz w:val="24"/>
          <w:szCs w:val="24"/>
        </w:rPr>
        <w:t>уведомление</w:t>
      </w:r>
      <w:proofErr w:type="gramEnd"/>
      <w:r w:rsidRPr="00214A35">
        <w:rPr>
          <w:rFonts w:ascii="Times New Roman" w:hAnsi="Times New Roman" w:cs="Times New Roman"/>
          <w:sz w:val="24"/>
          <w:szCs w:val="24"/>
        </w:rPr>
        <w:t xml:space="preserve"> Сторона не явилась за получением направленной корреспонденции, о чем организация почтовой связи уведомила отправителя;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.6.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.7. Во всем, что не предусмотрено настоящим контрактом, Стороны руководствуются законодательством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.8. Приложения, указанные в контракте, являются его неотъемлемой частью:</w:t>
      </w:r>
    </w:p>
    <w:p w:rsidR="00214A35" w:rsidRPr="00214A35" w:rsidRDefault="005355B4" w:rsidP="00214A35">
      <w:pPr>
        <w:pStyle w:val="ConsPlusNormal"/>
        <w:ind w:firstLine="540"/>
        <w:jc w:val="both"/>
        <w:rPr>
          <w:rFonts w:ascii="Times New Roman" w:hAnsi="Times New Roman" w:cs="Times New Roman"/>
          <w:sz w:val="24"/>
          <w:szCs w:val="24"/>
        </w:rPr>
      </w:pPr>
      <w:hyperlink w:anchor="P436">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1</w:t>
        </w:r>
      </w:hyperlink>
      <w:r w:rsidR="00214A35" w:rsidRPr="00214A35">
        <w:rPr>
          <w:rFonts w:ascii="Times New Roman" w:hAnsi="Times New Roman" w:cs="Times New Roman"/>
          <w:sz w:val="24"/>
          <w:szCs w:val="24"/>
        </w:rPr>
        <w:t xml:space="preserve"> - Спецификация,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5355B4" w:rsidP="00214A35">
      <w:pPr>
        <w:pStyle w:val="ConsPlusNormal"/>
        <w:ind w:firstLine="540"/>
        <w:jc w:val="both"/>
        <w:rPr>
          <w:rFonts w:ascii="Times New Roman" w:hAnsi="Times New Roman" w:cs="Times New Roman"/>
          <w:sz w:val="24"/>
          <w:szCs w:val="24"/>
        </w:rPr>
      </w:pPr>
      <w:hyperlink w:anchor="P520">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2</w:t>
        </w:r>
      </w:hyperlink>
      <w:r w:rsidR="00214A35" w:rsidRPr="00214A35">
        <w:rPr>
          <w:rFonts w:ascii="Times New Roman" w:hAnsi="Times New Roman" w:cs="Times New Roman"/>
          <w:sz w:val="24"/>
          <w:szCs w:val="24"/>
        </w:rPr>
        <w:t xml:space="preserve"> - Техническое задание,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5355B4" w:rsidP="00214A35">
      <w:pPr>
        <w:pStyle w:val="ConsPlusNormal"/>
        <w:ind w:firstLine="540"/>
        <w:jc w:val="both"/>
        <w:rPr>
          <w:rFonts w:ascii="Times New Roman" w:hAnsi="Times New Roman" w:cs="Times New Roman"/>
          <w:sz w:val="24"/>
          <w:szCs w:val="24"/>
        </w:rPr>
      </w:pPr>
      <w:hyperlink w:anchor="P562">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3</w:t>
        </w:r>
      </w:hyperlink>
      <w:r w:rsidR="00214A35" w:rsidRPr="00214A35">
        <w:rPr>
          <w:rFonts w:ascii="Times New Roman" w:hAnsi="Times New Roman" w:cs="Times New Roman"/>
          <w:sz w:val="24"/>
          <w:szCs w:val="24"/>
        </w:rPr>
        <w:t xml:space="preserve"> - Акт принятия объекта под охрану,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5355B4" w:rsidP="00214A35">
      <w:pPr>
        <w:pStyle w:val="ConsPlusNormal"/>
        <w:ind w:firstLine="540"/>
        <w:jc w:val="both"/>
        <w:rPr>
          <w:rFonts w:ascii="Times New Roman" w:hAnsi="Times New Roman" w:cs="Times New Roman"/>
          <w:sz w:val="24"/>
          <w:szCs w:val="24"/>
        </w:rPr>
      </w:pPr>
      <w:hyperlink w:anchor="P617">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 xml:space="preserve">№ </w:t>
        </w:r>
        <w:r w:rsidR="00214A35" w:rsidRPr="00214A35">
          <w:rPr>
            <w:rFonts w:ascii="Times New Roman" w:hAnsi="Times New Roman" w:cs="Times New Roman"/>
            <w:color w:val="0000FF"/>
            <w:sz w:val="24"/>
            <w:szCs w:val="24"/>
          </w:rPr>
          <w:t>4</w:t>
        </w:r>
      </w:hyperlink>
      <w:r w:rsidR="00214A35" w:rsidRPr="00214A35">
        <w:rPr>
          <w:rFonts w:ascii="Times New Roman" w:hAnsi="Times New Roman" w:cs="Times New Roman"/>
          <w:sz w:val="24"/>
          <w:szCs w:val="24"/>
        </w:rPr>
        <w:t xml:space="preserve"> - Акт о снятии охраны,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5355B4" w:rsidP="00214A35">
      <w:pPr>
        <w:pStyle w:val="ConsPlusNormal"/>
        <w:ind w:firstLine="540"/>
        <w:jc w:val="both"/>
        <w:rPr>
          <w:rFonts w:ascii="Times New Roman" w:hAnsi="Times New Roman" w:cs="Times New Roman"/>
          <w:sz w:val="24"/>
          <w:szCs w:val="24"/>
        </w:rPr>
      </w:pPr>
      <w:hyperlink w:anchor="P658">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5</w:t>
        </w:r>
      </w:hyperlink>
      <w:r w:rsidR="00214A35" w:rsidRPr="00214A35">
        <w:rPr>
          <w:rFonts w:ascii="Times New Roman" w:hAnsi="Times New Roman" w:cs="Times New Roman"/>
          <w:sz w:val="24"/>
          <w:szCs w:val="24"/>
        </w:rPr>
        <w:t xml:space="preserve"> - Акт сдачи-приемки оказанных услуг,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12. Юридические адреса, банковские реквизиты</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и подписи сторон:</w:t>
      </w:r>
    </w:p>
    <w:p w:rsidR="00214A35" w:rsidRPr="00214A35" w:rsidRDefault="00214A35" w:rsidP="00214A35">
      <w:pPr>
        <w:pStyle w:val="ConsPlusNormal"/>
        <w:jc w:val="both"/>
        <w:rPr>
          <w:rFonts w:ascii="Times New Roman" w:hAnsi="Times New Roman" w:cs="Times New Roman"/>
          <w:sz w:val="24"/>
          <w:szCs w:val="24"/>
        </w:rPr>
      </w:pPr>
    </w:p>
    <w:tbl>
      <w:tblPr>
        <w:tblW w:w="9639" w:type="dxa"/>
        <w:tblLook w:val="04A0" w:firstRow="1" w:lastRow="0" w:firstColumn="1" w:lastColumn="0" w:noHBand="0" w:noVBand="1"/>
      </w:tblPr>
      <w:tblGrid>
        <w:gridCol w:w="5040"/>
        <w:gridCol w:w="4599"/>
      </w:tblGrid>
      <w:tr w:rsidR="00520563" w:rsidTr="00520563">
        <w:tc>
          <w:tcPr>
            <w:tcW w:w="5040" w:type="dxa"/>
            <w:hideMark/>
          </w:tcPr>
          <w:p w:rsidR="00520563" w:rsidRDefault="00520563">
            <w:pPr>
              <w:spacing w:line="254" w:lineRule="auto"/>
              <w:rPr>
                <w:rFonts w:ascii="Times New Roman" w:eastAsia="Times New Roman" w:hAnsi="Times New Roman" w:cs="Times New Roman"/>
                <w:b/>
                <w:color w:val="000000"/>
                <w:spacing w:val="-6"/>
                <w:sz w:val="24"/>
                <w:szCs w:val="24"/>
                <w:lang w:eastAsia="ru-RU"/>
              </w:rPr>
            </w:pPr>
            <w:r>
              <w:rPr>
                <w:rFonts w:ascii="Times New Roman" w:eastAsia="Times New Roman" w:hAnsi="Times New Roman" w:cs="Times New Roman"/>
                <w:b/>
                <w:bCs w:val="0"/>
                <w:sz w:val="24"/>
                <w:szCs w:val="24"/>
                <w:lang w:eastAsia="ru-RU"/>
              </w:rPr>
              <w:t xml:space="preserve">ЗАКАЗЧИК: </w:t>
            </w:r>
          </w:p>
        </w:tc>
        <w:tc>
          <w:tcPr>
            <w:tcW w:w="4599" w:type="dxa"/>
            <w:hideMark/>
          </w:tcPr>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val="0"/>
                <w:sz w:val="24"/>
                <w:szCs w:val="24"/>
                <w:lang w:eastAsia="ru-RU"/>
              </w:rPr>
              <w:t>ИСПОЛНИТЕЛЬ:</w:t>
            </w:r>
          </w:p>
        </w:tc>
      </w:tr>
      <w:tr w:rsidR="00520563" w:rsidRPr="00520563" w:rsidTr="00520563">
        <w:trPr>
          <w:trHeight w:val="487"/>
        </w:trPr>
        <w:tc>
          <w:tcPr>
            <w:tcW w:w="5040" w:type="dxa"/>
            <w:vMerge w:val="restart"/>
          </w:tcPr>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Северо-Западный филиал </w:t>
            </w:r>
          </w:p>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ФГБУ «Главрыбвод»    </w:t>
            </w:r>
          </w:p>
          <w:p w:rsidR="00520563" w:rsidRDefault="00520563">
            <w:pPr>
              <w:spacing w:line="254" w:lineRule="auto"/>
              <w:rPr>
                <w:rFonts w:ascii="Times New Roman" w:eastAsia="Times New Roman" w:hAnsi="Times New Roman" w:cs="Times New Roman"/>
                <w:sz w:val="24"/>
                <w:szCs w:val="24"/>
                <w:lang w:eastAsia="ru-RU"/>
              </w:rPr>
            </w:pPr>
          </w:p>
          <w:p w:rsidR="00D06437" w:rsidRDefault="00D06437">
            <w:pPr>
              <w:spacing w:line="254" w:lineRule="auto"/>
              <w:rPr>
                <w:rFonts w:ascii="Times New Roman" w:eastAsia="Times New Roman" w:hAnsi="Times New Roman" w:cs="Times New Roman"/>
                <w:sz w:val="24"/>
                <w:szCs w:val="24"/>
                <w:lang w:eastAsia="ru-RU"/>
              </w:rPr>
            </w:pP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191123, Санкт-Петербург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 Манежный, д.14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 (812) 273-07-74</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Электронная почта:  info@szf.glavrybvod.ru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ФГБУ «Главрыбвод» Адрес:115114,г. Москва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1й Дербеневский пер, дом 5, стр.4,офис 101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ОГРН 1037739477764 ИНН 7708044880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филиала: ИНН 7708044880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КПП 784143001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УФК по Нижегородской области (Северо-Западный филиал ФГБУ «Главрыбвод» л/с </w:t>
            </w:r>
            <w:r>
              <w:rPr>
                <w:rFonts w:ascii="Times New Roman" w:eastAsia="Times New Roman" w:hAnsi="Times New Roman" w:cs="Times New Roman"/>
                <w:sz w:val="24"/>
                <w:szCs w:val="24"/>
                <w:lang w:eastAsia="ru-RU"/>
              </w:rPr>
              <w:lastRenderedPageBreak/>
              <w:t>20456Н21910)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 получателя: ОКЦ № 1 ВВГУ Банка России//УФК по Нижегородской области, г. Нижний Новгород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012202102</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казначейский счет: 40102810745370000024</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Казначейский счет: 03214643000000013210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 00472868</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ОГРН 1037739477764     ОКАТО 40298563000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ОКТМО 40910000000     ОКОГУ 1325060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ОКФС12    ОКОПФ 30002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Сводному реестру 001Н2191</w:t>
            </w:r>
          </w:p>
          <w:p w:rsidR="00520563" w:rsidRDefault="00520563" w:rsidP="0005511E">
            <w:pPr>
              <w:spacing w:line="254" w:lineRule="auto"/>
              <w:ind w:right="283" w:hanging="1"/>
              <w:jc w:val="both"/>
              <w:rPr>
                <w:rFonts w:ascii="Times New Roman" w:eastAsia="Times New Roman" w:hAnsi="Times New Roman" w:cs="Times New Roman"/>
                <w:b/>
                <w:sz w:val="24"/>
                <w:szCs w:val="24"/>
                <w:lang w:eastAsia="ru-RU"/>
              </w:rPr>
            </w:pPr>
          </w:p>
        </w:tc>
        <w:tc>
          <w:tcPr>
            <w:tcW w:w="4599" w:type="dxa"/>
          </w:tcPr>
          <w:p w:rsidR="00D06437" w:rsidRDefault="00D06437" w:rsidP="00D06437">
            <w:pPr>
              <w:tabs>
                <w:tab w:val="left" w:pos="1843"/>
              </w:tabs>
              <w:jc w:val="both"/>
              <w:rPr>
                <w:rFonts w:ascii="Times New Roman" w:eastAsia="Calibri" w:hAnsi="Times New Roman" w:cs="Times New Roman"/>
                <w:sz w:val="24"/>
                <w:szCs w:val="24"/>
              </w:rPr>
            </w:pPr>
          </w:p>
          <w:p w:rsidR="00D06437" w:rsidRDefault="00D06437" w:rsidP="00D06437">
            <w:pPr>
              <w:tabs>
                <w:tab w:val="left" w:pos="1843"/>
              </w:tabs>
              <w:jc w:val="both"/>
              <w:rPr>
                <w:rFonts w:ascii="Times New Roman" w:eastAsia="Calibri" w:hAnsi="Times New Roman" w:cs="Times New Roman"/>
                <w:sz w:val="24"/>
                <w:szCs w:val="24"/>
              </w:rPr>
            </w:pPr>
          </w:p>
          <w:p w:rsidR="00D06437" w:rsidRDefault="00D06437" w:rsidP="00D06437">
            <w:pPr>
              <w:tabs>
                <w:tab w:val="left" w:pos="1843"/>
              </w:tabs>
              <w:jc w:val="both"/>
              <w:rPr>
                <w:rFonts w:ascii="Times New Roman" w:eastAsia="Calibri" w:hAnsi="Times New Roman" w:cs="Times New Roman"/>
                <w:b/>
                <w:sz w:val="24"/>
                <w:szCs w:val="24"/>
              </w:rPr>
            </w:pPr>
          </w:p>
          <w:p w:rsidR="00D06437" w:rsidRDefault="00D06437" w:rsidP="00D06437">
            <w:pPr>
              <w:tabs>
                <w:tab w:val="left" w:pos="1843"/>
              </w:tabs>
              <w:jc w:val="both"/>
              <w:rPr>
                <w:rFonts w:ascii="Times New Roman" w:eastAsia="Calibri" w:hAnsi="Times New Roman" w:cs="Times New Roman"/>
                <w:b/>
                <w:sz w:val="24"/>
                <w:szCs w:val="24"/>
              </w:rPr>
            </w:pPr>
          </w:p>
          <w:p w:rsidR="00520563" w:rsidRPr="00131491" w:rsidRDefault="00520563" w:rsidP="00D06437">
            <w:pPr>
              <w:spacing w:line="254" w:lineRule="auto"/>
              <w:rPr>
                <w:rFonts w:ascii="Times New Roman" w:eastAsia="Times New Roman" w:hAnsi="Times New Roman" w:cs="Times New Roman"/>
                <w:b/>
                <w:color w:val="000000"/>
                <w:spacing w:val="-6"/>
                <w:sz w:val="24"/>
                <w:szCs w:val="24"/>
                <w:lang w:eastAsia="ru-RU"/>
              </w:rPr>
            </w:pPr>
          </w:p>
        </w:tc>
      </w:tr>
      <w:tr w:rsidR="00520563" w:rsidTr="00520563">
        <w:tc>
          <w:tcPr>
            <w:tcW w:w="5040" w:type="dxa"/>
            <w:vMerge/>
          </w:tcPr>
          <w:p w:rsidR="00520563" w:rsidRDefault="00520563">
            <w:pPr>
              <w:spacing w:line="254" w:lineRule="auto"/>
              <w:ind w:right="283" w:hanging="1"/>
              <w:jc w:val="both"/>
              <w:rPr>
                <w:rFonts w:ascii="Times New Roman" w:eastAsia="Times New Roman" w:hAnsi="Times New Roman" w:cs="Times New Roman"/>
                <w:spacing w:val="-6"/>
                <w:sz w:val="24"/>
                <w:szCs w:val="24"/>
                <w:lang w:eastAsia="ru-RU"/>
              </w:rPr>
            </w:pPr>
          </w:p>
        </w:tc>
        <w:tc>
          <w:tcPr>
            <w:tcW w:w="4599" w:type="dxa"/>
          </w:tcPr>
          <w:p w:rsidR="00520563" w:rsidRDefault="00520563">
            <w:pPr>
              <w:spacing w:line="254" w:lineRule="auto"/>
              <w:rPr>
                <w:rFonts w:ascii="Times New Roman" w:eastAsia="Times New Roman" w:hAnsi="Times New Roman" w:cs="Times New Roman"/>
                <w:sz w:val="24"/>
                <w:szCs w:val="24"/>
                <w:lang w:eastAsia="ru-RU"/>
              </w:rPr>
            </w:pPr>
          </w:p>
        </w:tc>
      </w:tr>
      <w:tr w:rsidR="00520563" w:rsidTr="00520563">
        <w:tc>
          <w:tcPr>
            <w:tcW w:w="5040" w:type="dxa"/>
          </w:tcPr>
          <w:p w:rsidR="00520563" w:rsidRDefault="00520563">
            <w:pPr>
              <w:tabs>
                <w:tab w:val="left" w:pos="708"/>
                <w:tab w:val="left" w:pos="2140"/>
              </w:tabs>
              <w:spacing w:line="254" w:lineRule="auto"/>
              <w:rPr>
                <w:rFonts w:ascii="Times New Roman" w:eastAsia="Times New Roman" w:hAnsi="Times New Roman" w:cs="Times New Roman"/>
                <w:iCs/>
                <w:sz w:val="24"/>
                <w:szCs w:val="24"/>
                <w:lang w:eastAsia="ru-RU"/>
              </w:rPr>
            </w:pPr>
          </w:p>
          <w:p w:rsidR="00520563" w:rsidRDefault="00520563">
            <w:pPr>
              <w:tabs>
                <w:tab w:val="left" w:pos="708"/>
                <w:tab w:val="left" w:pos="2140"/>
              </w:tabs>
              <w:spacing w:line="254" w:lineRule="auto"/>
              <w:rPr>
                <w:rFonts w:ascii="Times New Roman" w:eastAsia="Times New Roman" w:hAnsi="Times New Roman" w:cs="Times New Roman"/>
                <w:bCs w:val="0"/>
                <w:iCs/>
                <w:sz w:val="24"/>
                <w:szCs w:val="24"/>
                <w:lang w:eastAsia="ru-RU"/>
              </w:rPr>
            </w:pPr>
            <w:r>
              <w:rPr>
                <w:rFonts w:ascii="Times New Roman" w:eastAsia="Times New Roman" w:hAnsi="Times New Roman" w:cs="Times New Roman"/>
                <w:bCs w:val="0"/>
                <w:iCs/>
                <w:sz w:val="24"/>
                <w:szCs w:val="24"/>
                <w:lang w:eastAsia="ru-RU"/>
              </w:rPr>
              <w:t>Заказчик:</w:t>
            </w:r>
          </w:p>
          <w:p w:rsidR="003D0D9C" w:rsidRDefault="003D0D9C">
            <w:pPr>
              <w:tabs>
                <w:tab w:val="left" w:pos="708"/>
                <w:tab w:val="left" w:pos="2140"/>
              </w:tabs>
              <w:spacing w:line="254" w:lineRule="auto"/>
              <w:rPr>
                <w:rFonts w:ascii="Times New Roman" w:eastAsia="Times New Roman" w:hAnsi="Times New Roman" w:cs="Times New Roman"/>
                <w:bCs w:val="0"/>
                <w:iCs/>
                <w:sz w:val="24"/>
                <w:szCs w:val="24"/>
                <w:lang w:eastAsia="ru-RU"/>
              </w:rPr>
            </w:pPr>
            <w:r>
              <w:rPr>
                <w:rFonts w:ascii="Times New Roman" w:eastAsia="Times New Roman" w:hAnsi="Times New Roman" w:cs="Times New Roman"/>
                <w:bCs w:val="0"/>
                <w:iCs/>
                <w:sz w:val="24"/>
                <w:szCs w:val="24"/>
                <w:lang w:eastAsia="ru-RU"/>
              </w:rPr>
              <w:t>Заместитель начальника филиала</w:t>
            </w:r>
          </w:p>
          <w:p w:rsidR="00520563" w:rsidRDefault="00520563">
            <w:pPr>
              <w:tabs>
                <w:tab w:val="left" w:pos="708"/>
                <w:tab w:val="left" w:pos="2140"/>
              </w:tabs>
              <w:spacing w:line="254" w:lineRule="auto"/>
              <w:jc w:val="center"/>
              <w:rPr>
                <w:rFonts w:ascii="Times New Roman" w:eastAsia="Times New Roman" w:hAnsi="Times New Roman" w:cs="Times New Roman"/>
                <w:bCs w:val="0"/>
                <w:iCs/>
                <w:sz w:val="24"/>
                <w:szCs w:val="24"/>
                <w:lang w:eastAsia="ru-RU"/>
              </w:rPr>
            </w:pP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bCs w:val="0"/>
                <w:color w:val="000000"/>
                <w:sz w:val="24"/>
                <w:szCs w:val="24"/>
                <w:lang w:eastAsia="ru-RU"/>
              </w:rPr>
            </w:pPr>
            <w:r>
              <w:rPr>
                <w:rFonts w:ascii="Times New Roman" w:eastAsia="Times New Roman" w:hAnsi="Times New Roman" w:cs="Times New Roman"/>
                <w:color w:val="000000"/>
                <w:sz w:val="24"/>
                <w:szCs w:val="24"/>
                <w:lang w:eastAsia="ru-RU"/>
              </w:rPr>
              <w:t xml:space="preserve">__________________ / </w:t>
            </w:r>
            <w:proofErr w:type="spellStart"/>
            <w:r>
              <w:rPr>
                <w:rFonts w:ascii="Times New Roman" w:eastAsia="Times New Roman" w:hAnsi="Times New Roman" w:cs="Times New Roman"/>
                <w:color w:val="000000"/>
                <w:sz w:val="24"/>
                <w:szCs w:val="24"/>
                <w:lang w:eastAsia="ru-RU"/>
              </w:rPr>
              <w:t>С.В.Соловьев</w:t>
            </w:r>
            <w:proofErr w:type="spellEnd"/>
            <w:r>
              <w:rPr>
                <w:rFonts w:ascii="Times New Roman" w:eastAsia="Times New Roman" w:hAnsi="Times New Roman" w:cs="Times New Roman"/>
                <w:color w:val="000000"/>
                <w:sz w:val="24"/>
                <w:szCs w:val="24"/>
                <w:lang w:eastAsia="ru-RU"/>
              </w:rPr>
              <w:t xml:space="preserve"> /</w:t>
            </w: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z w:val="24"/>
                <w:szCs w:val="24"/>
                <w:lang w:eastAsia="ru-RU"/>
              </w:rPr>
              <w:t>М.П.</w:t>
            </w:r>
          </w:p>
        </w:tc>
        <w:tc>
          <w:tcPr>
            <w:tcW w:w="4599" w:type="dxa"/>
          </w:tcPr>
          <w:p w:rsidR="00D06437" w:rsidRDefault="00D06437" w:rsidP="00D06437">
            <w:pPr>
              <w:tabs>
                <w:tab w:val="left" w:pos="1843"/>
              </w:tabs>
              <w:jc w:val="both"/>
              <w:rPr>
                <w:rFonts w:ascii="Times New Roman" w:eastAsia="Calibri" w:hAnsi="Times New Roman" w:cs="Times New Roman"/>
                <w:b/>
                <w:sz w:val="24"/>
                <w:szCs w:val="24"/>
              </w:rPr>
            </w:pPr>
          </w:p>
          <w:p w:rsidR="00D06437" w:rsidRDefault="00D06437" w:rsidP="00D06437">
            <w:pPr>
              <w:tabs>
                <w:tab w:val="left" w:pos="1843"/>
              </w:tabs>
              <w:jc w:val="both"/>
              <w:rPr>
                <w:rFonts w:ascii="Times New Roman" w:eastAsia="Calibri" w:hAnsi="Times New Roman" w:cs="Times New Roman"/>
                <w:sz w:val="24"/>
                <w:szCs w:val="24"/>
              </w:rPr>
            </w:pPr>
          </w:p>
          <w:p w:rsidR="00520563" w:rsidRDefault="00D06437" w:rsidP="00D06437">
            <w:pPr>
              <w:tabs>
                <w:tab w:val="left" w:pos="708"/>
                <w:tab w:val="left" w:pos="2140"/>
              </w:tabs>
              <w:spacing w:line="254" w:lineRule="auto"/>
              <w:rPr>
                <w:rFonts w:ascii="Times New Roman" w:eastAsia="Times New Roman" w:hAnsi="Times New Roman" w:cs="Times New Roman"/>
                <w:iCs/>
                <w:sz w:val="24"/>
                <w:szCs w:val="24"/>
                <w:lang w:eastAsia="ru-RU"/>
              </w:rPr>
            </w:pPr>
            <w:r>
              <w:rPr>
                <w:rFonts w:ascii="Times New Roman" w:eastAsia="Calibri" w:hAnsi="Times New Roman" w:cs="Times New Roman"/>
                <w:sz w:val="24"/>
                <w:szCs w:val="24"/>
              </w:rPr>
              <w:t>________________________/</w:t>
            </w:r>
            <w:r w:rsidR="005355B4">
              <w:rPr>
                <w:rFonts w:ascii="Times New Roman" w:eastAsia="Calibri" w:hAnsi="Times New Roman" w:cs="Times New Roman"/>
                <w:sz w:val="24"/>
                <w:szCs w:val="24"/>
              </w:rPr>
              <w:t>__________</w:t>
            </w:r>
            <w:r>
              <w:rPr>
                <w:rFonts w:ascii="Times New Roman" w:eastAsia="Calibri" w:hAnsi="Times New Roman" w:cs="Times New Roman"/>
                <w:sz w:val="24"/>
                <w:szCs w:val="24"/>
              </w:rPr>
              <w:t>/</w:t>
            </w: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z w:val="24"/>
                <w:szCs w:val="24"/>
                <w:lang w:eastAsia="ru-RU"/>
              </w:rPr>
              <w:t xml:space="preserve">М.П. </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520563" w:rsidRDefault="00520563">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520563">
        <w:rPr>
          <w:rFonts w:ascii="Times New Roman" w:hAnsi="Times New Roman" w:cs="Times New Roman"/>
          <w:sz w:val="24"/>
          <w:szCs w:val="24"/>
        </w:rPr>
        <w:t xml:space="preserve">№ </w:t>
      </w:r>
      <w:r w:rsidRPr="00214A35">
        <w:rPr>
          <w:rFonts w:ascii="Times New Roman" w:hAnsi="Times New Roman" w:cs="Times New Roman"/>
          <w:sz w:val="24"/>
          <w:szCs w:val="24"/>
        </w:rPr>
        <w:t>1</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N __ от "__" ___ 20__ г.</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rPr>
          <w:rFonts w:ascii="Times New Roman" w:hAnsi="Times New Roman" w:cs="Times New Roman"/>
          <w:sz w:val="24"/>
          <w:szCs w:val="24"/>
        </w:rPr>
      </w:pPr>
      <w:bookmarkStart w:id="12" w:name="P436"/>
      <w:bookmarkEnd w:id="12"/>
      <w:r w:rsidRPr="00214A35">
        <w:rPr>
          <w:rFonts w:ascii="Times New Roman" w:hAnsi="Times New Roman" w:cs="Times New Roman"/>
          <w:sz w:val="24"/>
          <w:szCs w:val="24"/>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
        <w:gridCol w:w="1685"/>
        <w:gridCol w:w="988"/>
        <w:gridCol w:w="996"/>
        <w:gridCol w:w="1134"/>
        <w:gridCol w:w="567"/>
        <w:gridCol w:w="851"/>
        <w:gridCol w:w="1417"/>
        <w:gridCol w:w="1276"/>
      </w:tblGrid>
      <w:tr w:rsidR="00214A35" w:rsidRPr="00214A35" w:rsidTr="00520563">
        <w:tc>
          <w:tcPr>
            <w:tcW w:w="504"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N </w:t>
            </w:r>
            <w:proofErr w:type="gramStart"/>
            <w:r w:rsidRPr="00214A35">
              <w:rPr>
                <w:rFonts w:ascii="Times New Roman" w:hAnsi="Times New Roman" w:cs="Times New Roman"/>
                <w:sz w:val="24"/>
                <w:szCs w:val="24"/>
              </w:rPr>
              <w:t>п</w:t>
            </w:r>
            <w:proofErr w:type="gramEnd"/>
            <w:r w:rsidRPr="00214A35">
              <w:rPr>
                <w:rFonts w:ascii="Times New Roman" w:hAnsi="Times New Roman" w:cs="Times New Roman"/>
                <w:sz w:val="24"/>
                <w:szCs w:val="24"/>
              </w:rPr>
              <w:t>/п</w:t>
            </w:r>
          </w:p>
        </w:tc>
        <w:tc>
          <w:tcPr>
            <w:tcW w:w="1685"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Наименование услуги</w:t>
            </w:r>
          </w:p>
        </w:tc>
        <w:tc>
          <w:tcPr>
            <w:tcW w:w="988"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Единица измерения (по ОКЕИ)</w:t>
            </w:r>
          </w:p>
        </w:tc>
        <w:tc>
          <w:tcPr>
            <w:tcW w:w="996"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Объем услуги</w:t>
            </w:r>
          </w:p>
        </w:tc>
        <w:tc>
          <w:tcPr>
            <w:tcW w:w="1134"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Цена единицы услуги без НДС (руб. коп.)</w:t>
            </w:r>
          </w:p>
        </w:tc>
        <w:tc>
          <w:tcPr>
            <w:tcW w:w="1418" w:type="dxa"/>
            <w:gridSpan w:val="2"/>
          </w:tcPr>
          <w:p w:rsidR="00214A35" w:rsidRPr="00214A35" w:rsidRDefault="00214A35" w:rsidP="00520563">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НДС</w:t>
            </w:r>
          </w:p>
        </w:tc>
        <w:tc>
          <w:tcPr>
            <w:tcW w:w="1417"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Цена единицы услуги с учетом НДС (руб. коп.)</w:t>
            </w:r>
          </w:p>
        </w:tc>
        <w:tc>
          <w:tcPr>
            <w:tcW w:w="1276"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с учетом НДС (руб. коп.)</w:t>
            </w:r>
          </w:p>
        </w:tc>
      </w:tr>
      <w:tr w:rsidR="00214A35" w:rsidRPr="00214A35" w:rsidTr="00520563">
        <w:tc>
          <w:tcPr>
            <w:tcW w:w="504" w:type="dxa"/>
            <w:vMerge/>
          </w:tcPr>
          <w:p w:rsidR="00214A35" w:rsidRPr="00214A35" w:rsidRDefault="00214A35" w:rsidP="00214A35">
            <w:pPr>
              <w:pStyle w:val="ConsPlusNormal"/>
              <w:rPr>
                <w:rFonts w:ascii="Times New Roman" w:hAnsi="Times New Roman" w:cs="Times New Roman"/>
                <w:sz w:val="24"/>
                <w:szCs w:val="24"/>
              </w:rPr>
            </w:pPr>
          </w:p>
        </w:tc>
        <w:tc>
          <w:tcPr>
            <w:tcW w:w="1685" w:type="dxa"/>
            <w:vMerge/>
          </w:tcPr>
          <w:p w:rsidR="00214A35" w:rsidRPr="00214A35" w:rsidRDefault="00214A35" w:rsidP="00214A35">
            <w:pPr>
              <w:pStyle w:val="ConsPlusNormal"/>
              <w:rPr>
                <w:rFonts w:ascii="Times New Roman" w:hAnsi="Times New Roman" w:cs="Times New Roman"/>
                <w:sz w:val="24"/>
                <w:szCs w:val="24"/>
              </w:rPr>
            </w:pPr>
          </w:p>
        </w:tc>
        <w:tc>
          <w:tcPr>
            <w:tcW w:w="988" w:type="dxa"/>
            <w:vMerge/>
          </w:tcPr>
          <w:p w:rsidR="00214A35" w:rsidRPr="00214A35" w:rsidRDefault="00214A35" w:rsidP="00214A35">
            <w:pPr>
              <w:pStyle w:val="ConsPlusNormal"/>
              <w:rPr>
                <w:rFonts w:ascii="Times New Roman" w:hAnsi="Times New Roman" w:cs="Times New Roman"/>
                <w:sz w:val="24"/>
                <w:szCs w:val="24"/>
              </w:rPr>
            </w:pPr>
          </w:p>
        </w:tc>
        <w:tc>
          <w:tcPr>
            <w:tcW w:w="996" w:type="dxa"/>
            <w:vMerge/>
          </w:tcPr>
          <w:p w:rsidR="00214A35" w:rsidRPr="00214A35" w:rsidRDefault="00214A35" w:rsidP="00214A35">
            <w:pPr>
              <w:pStyle w:val="ConsPlusNormal"/>
              <w:rPr>
                <w:rFonts w:ascii="Times New Roman" w:hAnsi="Times New Roman" w:cs="Times New Roman"/>
                <w:sz w:val="24"/>
                <w:szCs w:val="24"/>
              </w:rPr>
            </w:pPr>
          </w:p>
        </w:tc>
        <w:tc>
          <w:tcPr>
            <w:tcW w:w="1134" w:type="dxa"/>
            <w:vMerge/>
          </w:tcPr>
          <w:p w:rsidR="00214A35" w:rsidRPr="00214A35" w:rsidRDefault="00214A35" w:rsidP="00214A35">
            <w:pPr>
              <w:pStyle w:val="ConsPlusNormal"/>
              <w:rPr>
                <w:rFonts w:ascii="Times New Roman" w:hAnsi="Times New Roman" w:cs="Times New Roman"/>
                <w:sz w:val="24"/>
                <w:szCs w:val="24"/>
              </w:rPr>
            </w:pPr>
          </w:p>
        </w:tc>
        <w:tc>
          <w:tcPr>
            <w:tcW w:w="567"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w:t>
            </w:r>
          </w:p>
        </w:tc>
        <w:tc>
          <w:tcPr>
            <w:tcW w:w="851"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(руб. коп.)</w:t>
            </w:r>
          </w:p>
        </w:tc>
        <w:tc>
          <w:tcPr>
            <w:tcW w:w="1417" w:type="dxa"/>
            <w:vMerge/>
          </w:tcPr>
          <w:p w:rsidR="00214A35" w:rsidRPr="00214A35" w:rsidRDefault="00214A35" w:rsidP="00214A35">
            <w:pPr>
              <w:pStyle w:val="ConsPlusNormal"/>
              <w:rPr>
                <w:rFonts w:ascii="Times New Roman" w:hAnsi="Times New Roman" w:cs="Times New Roman"/>
                <w:sz w:val="24"/>
                <w:szCs w:val="24"/>
              </w:rPr>
            </w:pPr>
          </w:p>
        </w:tc>
        <w:tc>
          <w:tcPr>
            <w:tcW w:w="1276" w:type="dxa"/>
            <w:vMerge/>
          </w:tcPr>
          <w:p w:rsidR="00214A35" w:rsidRPr="00214A35" w:rsidRDefault="00214A35" w:rsidP="00214A35">
            <w:pPr>
              <w:pStyle w:val="ConsPlusNormal"/>
              <w:rPr>
                <w:rFonts w:ascii="Times New Roman" w:hAnsi="Times New Roman" w:cs="Times New Roman"/>
                <w:sz w:val="24"/>
                <w:szCs w:val="24"/>
              </w:rPr>
            </w:pPr>
          </w:p>
        </w:tc>
      </w:tr>
      <w:tr w:rsidR="009516E7" w:rsidRPr="00214A35" w:rsidTr="00520563">
        <w:tc>
          <w:tcPr>
            <w:tcW w:w="504" w:type="dxa"/>
          </w:tcPr>
          <w:p w:rsidR="009516E7" w:rsidRPr="00214A35" w:rsidRDefault="009516E7" w:rsidP="00214A35">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685" w:type="dxa"/>
          </w:tcPr>
          <w:p w:rsidR="009516E7" w:rsidRPr="00D06437" w:rsidRDefault="009516E7" w:rsidP="00553CA1">
            <w:pPr>
              <w:rPr>
                <w:rFonts w:ascii="Times New Roman" w:hAnsi="Times New Roman" w:cs="Times New Roman"/>
                <w:sz w:val="24"/>
                <w:szCs w:val="24"/>
              </w:rPr>
            </w:pPr>
            <w:r w:rsidRPr="00D06437">
              <w:rPr>
                <w:rFonts w:ascii="Times New Roman" w:hAnsi="Times New Roman" w:cs="Times New Roman"/>
                <w:sz w:val="24"/>
                <w:szCs w:val="24"/>
              </w:rPr>
              <w:t xml:space="preserve">Оказание услуг частной охраны (Охранный (технический) мониторинг) </w:t>
            </w:r>
          </w:p>
          <w:p w:rsidR="009516E7" w:rsidRPr="00D06437" w:rsidRDefault="009516E7" w:rsidP="00553CA1">
            <w:pPr>
              <w:rPr>
                <w:rFonts w:ascii="Times New Roman" w:hAnsi="Times New Roman" w:cs="Times New Roman"/>
                <w:b/>
                <w:sz w:val="24"/>
                <w:szCs w:val="24"/>
              </w:rPr>
            </w:pPr>
            <w:r w:rsidRPr="00D06437">
              <w:rPr>
                <w:rFonts w:ascii="Times New Roman" w:hAnsi="Times New Roman" w:cs="Times New Roman"/>
                <w:sz w:val="24"/>
                <w:szCs w:val="24"/>
              </w:rPr>
              <w:t>Объект 1</w:t>
            </w:r>
          </w:p>
        </w:tc>
        <w:tc>
          <w:tcPr>
            <w:tcW w:w="988" w:type="dxa"/>
          </w:tcPr>
          <w:p w:rsidR="009516E7" w:rsidRPr="00214A35" w:rsidRDefault="009516E7" w:rsidP="00D06437">
            <w:pPr>
              <w:pStyle w:val="ConsPlusNormal"/>
              <w:jc w:val="center"/>
              <w:rPr>
                <w:rFonts w:ascii="Times New Roman" w:hAnsi="Times New Roman" w:cs="Times New Roman"/>
                <w:sz w:val="24"/>
                <w:szCs w:val="24"/>
              </w:rPr>
            </w:pPr>
            <w:r>
              <w:rPr>
                <w:rFonts w:ascii="Times New Roman" w:hAnsi="Times New Roman" w:cs="Times New Roman"/>
                <w:sz w:val="24"/>
                <w:szCs w:val="24"/>
              </w:rPr>
              <w:t>час</w:t>
            </w:r>
          </w:p>
        </w:tc>
        <w:tc>
          <w:tcPr>
            <w:tcW w:w="996" w:type="dxa"/>
          </w:tcPr>
          <w:p w:rsidR="009516E7" w:rsidRPr="00214A35" w:rsidRDefault="009516E7" w:rsidP="00D06437">
            <w:pPr>
              <w:pStyle w:val="ConsPlusNormal"/>
              <w:jc w:val="center"/>
              <w:rPr>
                <w:rFonts w:ascii="Times New Roman" w:hAnsi="Times New Roman" w:cs="Times New Roman"/>
                <w:sz w:val="24"/>
                <w:szCs w:val="24"/>
              </w:rPr>
            </w:pPr>
            <w:r w:rsidRPr="00E451C1">
              <w:rPr>
                <w:rFonts w:ascii="Times New Roman" w:hAnsi="Times New Roman" w:cs="Times New Roman"/>
                <w:sz w:val="24"/>
                <w:szCs w:val="24"/>
              </w:rPr>
              <w:t>8760</w:t>
            </w:r>
          </w:p>
        </w:tc>
        <w:tc>
          <w:tcPr>
            <w:tcW w:w="1134" w:type="dxa"/>
          </w:tcPr>
          <w:p w:rsidR="009516E7" w:rsidRPr="00D06437" w:rsidRDefault="009516E7" w:rsidP="00D06437">
            <w:pPr>
              <w:pStyle w:val="ConsPlusNormal"/>
              <w:jc w:val="center"/>
              <w:rPr>
                <w:rFonts w:ascii="Times New Roman" w:hAnsi="Times New Roman" w:cs="Times New Roman"/>
                <w:sz w:val="24"/>
                <w:szCs w:val="24"/>
              </w:rPr>
            </w:pPr>
          </w:p>
        </w:tc>
        <w:tc>
          <w:tcPr>
            <w:tcW w:w="567" w:type="dxa"/>
          </w:tcPr>
          <w:p w:rsidR="009516E7" w:rsidRPr="00D06437" w:rsidRDefault="009516E7" w:rsidP="00D06437">
            <w:pPr>
              <w:pStyle w:val="ConsPlusNormal"/>
              <w:jc w:val="center"/>
              <w:rPr>
                <w:rFonts w:ascii="Times New Roman" w:hAnsi="Times New Roman" w:cs="Times New Roman"/>
                <w:sz w:val="24"/>
                <w:szCs w:val="24"/>
              </w:rPr>
            </w:pPr>
          </w:p>
        </w:tc>
        <w:tc>
          <w:tcPr>
            <w:tcW w:w="851" w:type="dxa"/>
          </w:tcPr>
          <w:p w:rsidR="009516E7" w:rsidRPr="00D06437" w:rsidRDefault="009516E7" w:rsidP="00D06437">
            <w:pPr>
              <w:pStyle w:val="ConsPlusNormal"/>
              <w:jc w:val="center"/>
              <w:rPr>
                <w:rFonts w:ascii="Times New Roman" w:hAnsi="Times New Roman" w:cs="Times New Roman"/>
                <w:sz w:val="24"/>
                <w:szCs w:val="24"/>
              </w:rPr>
            </w:pPr>
          </w:p>
        </w:tc>
        <w:tc>
          <w:tcPr>
            <w:tcW w:w="1417" w:type="dxa"/>
          </w:tcPr>
          <w:p w:rsidR="009516E7" w:rsidRPr="00D06437" w:rsidRDefault="009516E7" w:rsidP="00D06437">
            <w:pPr>
              <w:pStyle w:val="ConsPlusNormal"/>
              <w:jc w:val="center"/>
              <w:rPr>
                <w:rFonts w:ascii="Times New Roman" w:hAnsi="Times New Roman" w:cs="Times New Roman"/>
                <w:sz w:val="24"/>
                <w:szCs w:val="24"/>
              </w:rPr>
            </w:pPr>
          </w:p>
        </w:tc>
        <w:tc>
          <w:tcPr>
            <w:tcW w:w="1276" w:type="dxa"/>
          </w:tcPr>
          <w:p w:rsidR="009516E7" w:rsidRPr="00D06437" w:rsidRDefault="009516E7" w:rsidP="00D06437">
            <w:pPr>
              <w:pStyle w:val="ConsPlusNormal"/>
              <w:jc w:val="center"/>
              <w:rPr>
                <w:rFonts w:ascii="Times New Roman" w:hAnsi="Times New Roman" w:cs="Times New Roman"/>
                <w:sz w:val="24"/>
                <w:szCs w:val="24"/>
              </w:rPr>
            </w:pPr>
          </w:p>
        </w:tc>
      </w:tr>
      <w:tr w:rsidR="009516E7" w:rsidRPr="00214A35" w:rsidTr="00520563">
        <w:tc>
          <w:tcPr>
            <w:tcW w:w="504" w:type="dxa"/>
          </w:tcPr>
          <w:p w:rsidR="009516E7" w:rsidRDefault="009516E7" w:rsidP="00214A35">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685" w:type="dxa"/>
          </w:tcPr>
          <w:p w:rsidR="009516E7" w:rsidRPr="00D06437" w:rsidRDefault="009516E7" w:rsidP="00553CA1">
            <w:pPr>
              <w:rPr>
                <w:rFonts w:ascii="Times New Roman" w:hAnsi="Times New Roman" w:cs="Times New Roman"/>
                <w:sz w:val="24"/>
                <w:szCs w:val="24"/>
              </w:rPr>
            </w:pPr>
            <w:r w:rsidRPr="00D06437">
              <w:rPr>
                <w:rFonts w:ascii="Times New Roman" w:hAnsi="Times New Roman" w:cs="Times New Roman"/>
                <w:sz w:val="24"/>
                <w:szCs w:val="24"/>
              </w:rPr>
              <w:t>Оказание услуг частной охраны (Охранный (технический) мониторинг)</w:t>
            </w:r>
          </w:p>
          <w:p w:rsidR="009516E7" w:rsidRPr="00D06437" w:rsidRDefault="009516E7" w:rsidP="00553CA1">
            <w:pPr>
              <w:rPr>
                <w:rFonts w:ascii="Times New Roman" w:hAnsi="Times New Roman" w:cs="Times New Roman"/>
                <w:b/>
                <w:sz w:val="24"/>
                <w:szCs w:val="24"/>
              </w:rPr>
            </w:pPr>
            <w:r w:rsidRPr="00D06437">
              <w:rPr>
                <w:rFonts w:ascii="Times New Roman" w:hAnsi="Times New Roman" w:cs="Times New Roman"/>
                <w:sz w:val="24"/>
                <w:szCs w:val="24"/>
              </w:rPr>
              <w:t>Объект 2</w:t>
            </w:r>
          </w:p>
        </w:tc>
        <w:tc>
          <w:tcPr>
            <w:tcW w:w="988" w:type="dxa"/>
          </w:tcPr>
          <w:p w:rsidR="009516E7" w:rsidRPr="00214A35" w:rsidRDefault="009516E7" w:rsidP="00D06437">
            <w:pPr>
              <w:pStyle w:val="ConsPlusNormal"/>
              <w:jc w:val="center"/>
              <w:rPr>
                <w:rFonts w:ascii="Times New Roman" w:hAnsi="Times New Roman" w:cs="Times New Roman"/>
                <w:sz w:val="24"/>
                <w:szCs w:val="24"/>
              </w:rPr>
            </w:pPr>
            <w:r>
              <w:rPr>
                <w:rFonts w:ascii="Times New Roman" w:hAnsi="Times New Roman" w:cs="Times New Roman"/>
                <w:sz w:val="24"/>
                <w:szCs w:val="24"/>
              </w:rPr>
              <w:t>час</w:t>
            </w:r>
          </w:p>
        </w:tc>
        <w:tc>
          <w:tcPr>
            <w:tcW w:w="996" w:type="dxa"/>
          </w:tcPr>
          <w:p w:rsidR="009516E7" w:rsidRPr="00214A35" w:rsidRDefault="009516E7" w:rsidP="00D06437">
            <w:pPr>
              <w:pStyle w:val="ConsPlusNormal"/>
              <w:jc w:val="center"/>
              <w:rPr>
                <w:rFonts w:ascii="Times New Roman" w:hAnsi="Times New Roman" w:cs="Times New Roman"/>
                <w:sz w:val="24"/>
                <w:szCs w:val="24"/>
              </w:rPr>
            </w:pPr>
            <w:r w:rsidRPr="00E451C1">
              <w:rPr>
                <w:rFonts w:ascii="Times New Roman" w:hAnsi="Times New Roman" w:cs="Times New Roman"/>
                <w:sz w:val="24"/>
                <w:szCs w:val="24"/>
              </w:rPr>
              <w:t>8760</w:t>
            </w:r>
          </w:p>
        </w:tc>
        <w:tc>
          <w:tcPr>
            <w:tcW w:w="1134" w:type="dxa"/>
          </w:tcPr>
          <w:p w:rsidR="009516E7" w:rsidRPr="00D06437" w:rsidRDefault="009516E7" w:rsidP="005C65A8">
            <w:pPr>
              <w:pStyle w:val="ConsPlusNormal"/>
              <w:jc w:val="center"/>
              <w:rPr>
                <w:rFonts w:ascii="Times New Roman" w:hAnsi="Times New Roman" w:cs="Times New Roman"/>
                <w:sz w:val="24"/>
                <w:szCs w:val="24"/>
              </w:rPr>
            </w:pPr>
          </w:p>
        </w:tc>
        <w:tc>
          <w:tcPr>
            <w:tcW w:w="567" w:type="dxa"/>
          </w:tcPr>
          <w:p w:rsidR="009516E7" w:rsidRPr="00D06437" w:rsidRDefault="009516E7" w:rsidP="005C65A8">
            <w:pPr>
              <w:pStyle w:val="ConsPlusNormal"/>
              <w:jc w:val="center"/>
              <w:rPr>
                <w:rFonts w:ascii="Times New Roman" w:hAnsi="Times New Roman" w:cs="Times New Roman"/>
                <w:sz w:val="24"/>
                <w:szCs w:val="24"/>
              </w:rPr>
            </w:pPr>
          </w:p>
        </w:tc>
        <w:tc>
          <w:tcPr>
            <w:tcW w:w="851" w:type="dxa"/>
          </w:tcPr>
          <w:p w:rsidR="009516E7" w:rsidRPr="00D06437" w:rsidRDefault="009516E7" w:rsidP="005C65A8">
            <w:pPr>
              <w:pStyle w:val="ConsPlusNormal"/>
              <w:jc w:val="center"/>
              <w:rPr>
                <w:rFonts w:ascii="Times New Roman" w:hAnsi="Times New Roman" w:cs="Times New Roman"/>
                <w:sz w:val="24"/>
                <w:szCs w:val="24"/>
              </w:rPr>
            </w:pPr>
          </w:p>
        </w:tc>
        <w:tc>
          <w:tcPr>
            <w:tcW w:w="1417" w:type="dxa"/>
          </w:tcPr>
          <w:p w:rsidR="009516E7" w:rsidRPr="00D06437" w:rsidRDefault="009516E7" w:rsidP="005C65A8">
            <w:pPr>
              <w:pStyle w:val="ConsPlusNormal"/>
              <w:jc w:val="center"/>
              <w:rPr>
                <w:rFonts w:ascii="Times New Roman" w:hAnsi="Times New Roman" w:cs="Times New Roman"/>
                <w:sz w:val="24"/>
                <w:szCs w:val="24"/>
              </w:rPr>
            </w:pPr>
          </w:p>
        </w:tc>
        <w:tc>
          <w:tcPr>
            <w:tcW w:w="1276" w:type="dxa"/>
          </w:tcPr>
          <w:p w:rsidR="009516E7" w:rsidRPr="00D06437" w:rsidRDefault="009516E7" w:rsidP="005C65A8">
            <w:pPr>
              <w:pStyle w:val="ConsPlusNormal"/>
              <w:jc w:val="center"/>
              <w:rPr>
                <w:rFonts w:ascii="Times New Roman" w:hAnsi="Times New Roman" w:cs="Times New Roman"/>
                <w:sz w:val="24"/>
                <w:szCs w:val="24"/>
              </w:rPr>
            </w:pPr>
          </w:p>
        </w:tc>
      </w:tr>
      <w:tr w:rsidR="00214A35" w:rsidRPr="00214A35" w:rsidTr="00520563">
        <w:tc>
          <w:tcPr>
            <w:tcW w:w="2189" w:type="dxa"/>
            <w:gridSpan w:val="2"/>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Итого:</w:t>
            </w:r>
          </w:p>
        </w:tc>
        <w:tc>
          <w:tcPr>
            <w:tcW w:w="988" w:type="dxa"/>
          </w:tcPr>
          <w:p w:rsidR="00214A35" w:rsidRPr="00214A35" w:rsidRDefault="00214A35" w:rsidP="00214A35">
            <w:pPr>
              <w:pStyle w:val="ConsPlusNormal"/>
              <w:rPr>
                <w:rFonts w:ascii="Times New Roman" w:hAnsi="Times New Roman" w:cs="Times New Roman"/>
                <w:sz w:val="24"/>
                <w:szCs w:val="24"/>
              </w:rPr>
            </w:pPr>
          </w:p>
        </w:tc>
        <w:tc>
          <w:tcPr>
            <w:tcW w:w="996" w:type="dxa"/>
          </w:tcPr>
          <w:p w:rsidR="00214A35" w:rsidRPr="00214A35" w:rsidRDefault="00214A35" w:rsidP="00214A35">
            <w:pPr>
              <w:pStyle w:val="ConsPlusNormal"/>
              <w:rPr>
                <w:rFonts w:ascii="Times New Roman" w:hAnsi="Times New Roman" w:cs="Times New Roman"/>
                <w:sz w:val="24"/>
                <w:szCs w:val="24"/>
              </w:rPr>
            </w:pPr>
          </w:p>
        </w:tc>
        <w:tc>
          <w:tcPr>
            <w:tcW w:w="1134" w:type="dxa"/>
          </w:tcPr>
          <w:p w:rsidR="00214A35" w:rsidRPr="00214A35" w:rsidRDefault="00214A35" w:rsidP="00214A35">
            <w:pPr>
              <w:pStyle w:val="ConsPlusNormal"/>
              <w:rPr>
                <w:rFonts w:ascii="Times New Roman" w:hAnsi="Times New Roman" w:cs="Times New Roman"/>
                <w:sz w:val="24"/>
                <w:szCs w:val="24"/>
              </w:rPr>
            </w:pPr>
          </w:p>
        </w:tc>
        <w:tc>
          <w:tcPr>
            <w:tcW w:w="567" w:type="dxa"/>
          </w:tcPr>
          <w:p w:rsidR="00214A35" w:rsidRPr="00214A35" w:rsidRDefault="00214A35" w:rsidP="00214A35">
            <w:pPr>
              <w:pStyle w:val="ConsPlusNormal"/>
              <w:rPr>
                <w:rFonts w:ascii="Times New Roman" w:hAnsi="Times New Roman" w:cs="Times New Roman"/>
                <w:sz w:val="24"/>
                <w:szCs w:val="24"/>
              </w:rPr>
            </w:pPr>
          </w:p>
        </w:tc>
        <w:tc>
          <w:tcPr>
            <w:tcW w:w="851" w:type="dxa"/>
          </w:tcPr>
          <w:p w:rsidR="00214A35" w:rsidRPr="00214A35" w:rsidRDefault="00214A35" w:rsidP="00214A35">
            <w:pPr>
              <w:pStyle w:val="ConsPlusNormal"/>
              <w:rPr>
                <w:rFonts w:ascii="Times New Roman" w:hAnsi="Times New Roman" w:cs="Times New Roman"/>
                <w:sz w:val="24"/>
                <w:szCs w:val="24"/>
              </w:rPr>
            </w:pPr>
          </w:p>
        </w:tc>
        <w:tc>
          <w:tcPr>
            <w:tcW w:w="1417" w:type="dxa"/>
          </w:tcPr>
          <w:p w:rsidR="00214A35" w:rsidRPr="00214A35" w:rsidRDefault="00214A35" w:rsidP="00214A35">
            <w:pPr>
              <w:pStyle w:val="ConsPlusNormal"/>
              <w:rPr>
                <w:rFonts w:ascii="Times New Roman" w:hAnsi="Times New Roman" w:cs="Times New Roman"/>
                <w:sz w:val="24"/>
                <w:szCs w:val="24"/>
              </w:rPr>
            </w:pPr>
          </w:p>
        </w:tc>
        <w:tc>
          <w:tcPr>
            <w:tcW w:w="1276" w:type="dxa"/>
          </w:tcPr>
          <w:p w:rsidR="00214A35" w:rsidRPr="00214A35" w:rsidRDefault="00214A35" w:rsidP="00214A35">
            <w:pPr>
              <w:pStyle w:val="ConsPlusNormal"/>
              <w:rPr>
                <w:rFonts w:ascii="Times New Roman" w:hAnsi="Times New Roman" w:cs="Times New Roman"/>
                <w:sz w:val="24"/>
                <w:szCs w:val="24"/>
              </w:rPr>
            </w:pP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4"/>
        <w:gridCol w:w="6799"/>
      </w:tblGrid>
      <w:tr w:rsidR="00214A35" w:rsidRPr="00214A35">
        <w:tc>
          <w:tcPr>
            <w:tcW w:w="1134" w:type="dxa"/>
            <w:tcBorders>
              <w:top w:val="nil"/>
              <w:left w:val="nil"/>
              <w:bottom w:val="nil"/>
              <w:right w:val="nil"/>
            </w:tcBorders>
            <w:vAlign w:val="bottom"/>
          </w:tcPr>
          <w:p w:rsidR="00214A35" w:rsidRPr="00214A35" w:rsidRDefault="00214A35" w:rsidP="00214A35">
            <w:pPr>
              <w:pStyle w:val="ConsPlusNormal"/>
              <w:ind w:firstLine="283"/>
              <w:rPr>
                <w:rFonts w:ascii="Times New Roman" w:hAnsi="Times New Roman" w:cs="Times New Roman"/>
                <w:sz w:val="24"/>
                <w:szCs w:val="24"/>
              </w:rPr>
            </w:pPr>
            <w:r w:rsidRPr="00214A35">
              <w:rPr>
                <w:rFonts w:ascii="Times New Roman" w:hAnsi="Times New Roman" w:cs="Times New Roman"/>
                <w:sz w:val="24"/>
                <w:szCs w:val="24"/>
              </w:rPr>
              <w:t>Итого:</w:t>
            </w:r>
          </w:p>
        </w:tc>
        <w:tc>
          <w:tcPr>
            <w:tcW w:w="6799" w:type="dxa"/>
            <w:tcBorders>
              <w:top w:val="nil"/>
              <w:left w:val="nil"/>
              <w:bottom w:val="single" w:sz="4" w:space="0" w:color="auto"/>
              <w:right w:val="nil"/>
            </w:tcBorders>
          </w:tcPr>
          <w:p w:rsidR="00214A35" w:rsidRPr="00214A35" w:rsidRDefault="00214A35" w:rsidP="00520563">
            <w:pPr>
              <w:pStyle w:val="ConsPlusNormal"/>
              <w:rPr>
                <w:rFonts w:ascii="Times New Roman" w:hAnsi="Times New Roman" w:cs="Times New Roman"/>
                <w:sz w:val="24"/>
                <w:szCs w:val="24"/>
              </w:rPr>
            </w:pPr>
          </w:p>
        </w:tc>
      </w:tr>
      <w:tr w:rsidR="00214A35" w:rsidRPr="00214A35">
        <w:tc>
          <w:tcPr>
            <w:tcW w:w="1134"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6799" w:type="dxa"/>
            <w:tcBorders>
              <w:top w:val="single" w:sz="4" w:space="0" w:color="auto"/>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прописью)</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RPr="00214A35" w:rsidTr="0005511E">
        <w:tc>
          <w:tcPr>
            <w:tcW w:w="2880" w:type="dxa"/>
            <w:tcBorders>
              <w:top w:val="nil"/>
              <w:left w:val="nil"/>
              <w:bottom w:val="nil"/>
              <w:right w:val="nil"/>
            </w:tcBorders>
            <w:vAlign w:val="bottom"/>
          </w:tcPr>
          <w:p w:rsidR="003D0D9C" w:rsidRPr="00214A35" w:rsidRDefault="003D0D9C"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От Заказчика</w:t>
            </w:r>
          </w:p>
        </w:tc>
        <w:tc>
          <w:tcPr>
            <w:tcW w:w="215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4025" w:type="dxa"/>
            <w:tcBorders>
              <w:top w:val="nil"/>
              <w:left w:val="nil"/>
              <w:bottom w:val="nil"/>
              <w:right w:val="nil"/>
            </w:tcBorders>
          </w:tcPr>
          <w:p w:rsidR="003D0D9C" w:rsidRPr="000933C4" w:rsidRDefault="003D0D9C" w:rsidP="0005511E">
            <w:pPr>
              <w:tabs>
                <w:tab w:val="left" w:pos="708"/>
                <w:tab w:val="left" w:pos="2140"/>
              </w:tabs>
              <w:spacing w:line="254" w:lineRule="auto"/>
              <w:rPr>
                <w:rFonts w:ascii="Times New Roman" w:eastAsia="Times New Roman" w:hAnsi="Times New Roman" w:cs="Times New Roman"/>
                <w:bCs w:val="0"/>
                <w:iCs/>
                <w:sz w:val="24"/>
                <w:szCs w:val="24"/>
              </w:rPr>
            </w:pPr>
            <w:r w:rsidRPr="000933C4">
              <w:rPr>
                <w:rFonts w:ascii="Times New Roman" w:eastAsia="Times New Roman" w:hAnsi="Times New Roman" w:cs="Times New Roman"/>
                <w:bCs w:val="0"/>
                <w:iCs/>
                <w:sz w:val="24"/>
                <w:szCs w:val="24"/>
                <w:lang w:eastAsia="ru-RU"/>
              </w:rPr>
              <w:t>Заместитель начальника филиала</w:t>
            </w:r>
          </w:p>
        </w:tc>
      </w:tr>
      <w:tr w:rsidR="003D0D9C" w:rsidRPr="00214A35" w:rsidTr="0005511E">
        <w:tc>
          <w:tcPr>
            <w:tcW w:w="288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4025" w:type="dxa"/>
            <w:tcBorders>
              <w:top w:val="nil"/>
              <w:left w:val="nil"/>
              <w:bottom w:val="nil"/>
              <w:right w:val="nil"/>
            </w:tcBorders>
          </w:tcPr>
          <w:p w:rsidR="003D0D9C" w:rsidRPr="000933C4" w:rsidRDefault="003D0D9C" w:rsidP="0005511E">
            <w:pPr>
              <w:tabs>
                <w:tab w:val="left" w:pos="708"/>
                <w:tab w:val="left" w:pos="2140"/>
              </w:tabs>
              <w:spacing w:line="254" w:lineRule="auto"/>
              <w:jc w:val="center"/>
              <w:rPr>
                <w:rFonts w:ascii="Times New Roman" w:eastAsia="Times New Roman" w:hAnsi="Times New Roman" w:cs="Times New Roman"/>
                <w:bCs w:val="0"/>
                <w:iCs/>
                <w:sz w:val="24"/>
                <w:szCs w:val="24"/>
              </w:rPr>
            </w:pPr>
            <w:r>
              <w:rPr>
                <w:rFonts w:ascii="Times New Roman" w:eastAsia="Times New Roman" w:hAnsi="Times New Roman" w:cs="Times New Roman"/>
                <w:color w:val="000000"/>
                <w:sz w:val="24"/>
                <w:szCs w:val="24"/>
                <w:lang w:eastAsia="ru-RU"/>
              </w:rPr>
              <w:t xml:space="preserve">__________________ / </w:t>
            </w:r>
            <w:proofErr w:type="spellStart"/>
            <w:r>
              <w:rPr>
                <w:rFonts w:ascii="Times New Roman" w:eastAsia="Times New Roman" w:hAnsi="Times New Roman" w:cs="Times New Roman"/>
                <w:color w:val="000000"/>
                <w:sz w:val="24"/>
                <w:szCs w:val="24"/>
                <w:lang w:eastAsia="ru-RU"/>
              </w:rPr>
              <w:t>С.В.Соловьев</w:t>
            </w:r>
            <w:proofErr w:type="spellEnd"/>
            <w:r>
              <w:rPr>
                <w:rFonts w:ascii="Times New Roman" w:eastAsia="Times New Roman" w:hAnsi="Times New Roman" w:cs="Times New Roman"/>
                <w:color w:val="000000"/>
                <w:sz w:val="24"/>
                <w:szCs w:val="24"/>
                <w:lang w:eastAsia="ru-RU"/>
              </w:rPr>
              <w:t xml:space="preserve"> /</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__________________ 20__ г.</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roofErr w:type="spellStart"/>
            <w:r w:rsidRPr="00214A35">
              <w:rPr>
                <w:rFonts w:ascii="Times New Roman" w:hAnsi="Times New Roman" w:cs="Times New Roman"/>
                <w:sz w:val="24"/>
                <w:szCs w:val="24"/>
              </w:rPr>
              <w:t>м.п</w:t>
            </w:r>
            <w:proofErr w:type="spellEnd"/>
            <w:r w:rsidRPr="00214A35">
              <w:rPr>
                <w:rFonts w:ascii="Times New Roman" w:hAnsi="Times New Roman" w:cs="Times New Roman"/>
                <w:sz w:val="24"/>
                <w:szCs w:val="24"/>
              </w:rPr>
              <w:t>.</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2880"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От Исполнителя</w:t>
            </w: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5355B4">
            <w:pPr>
              <w:tabs>
                <w:tab w:val="left" w:pos="708"/>
                <w:tab w:val="left" w:pos="2140"/>
              </w:tabs>
              <w:spacing w:line="252" w:lineRule="auto"/>
              <w:rPr>
                <w:rFonts w:ascii="Times New Roman" w:hAnsi="Times New Roman" w:cs="Times New Roman"/>
                <w:sz w:val="24"/>
                <w:szCs w:val="24"/>
              </w:rPr>
            </w:pP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3D0D9C" w:rsidP="005355B4">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 xml:space="preserve">__________________ / </w:t>
            </w:r>
            <w:r w:rsidR="005355B4">
              <w:rPr>
                <w:rFonts w:ascii="Times New Roman" w:eastAsia="Times New Roman" w:hAnsi="Times New Roman" w:cs="Times New Roman"/>
                <w:bCs w:val="0"/>
                <w:color w:val="000000"/>
                <w:sz w:val="24"/>
                <w:szCs w:val="24"/>
                <w:lang w:eastAsia="ru-RU"/>
              </w:rPr>
              <w:t>___________</w:t>
            </w:r>
            <w:r>
              <w:rPr>
                <w:rFonts w:ascii="Times New Roman" w:eastAsia="Times New Roman" w:hAnsi="Times New Roman" w:cs="Times New Roman"/>
                <w:bCs w:val="0"/>
                <w:color w:val="000000"/>
                <w:sz w:val="24"/>
                <w:szCs w:val="24"/>
                <w:lang w:eastAsia="ru-RU"/>
              </w:rPr>
              <w:t xml:space="preserve"> /</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__________________ 20__ г.</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roofErr w:type="spellStart"/>
            <w:r w:rsidRPr="00214A35">
              <w:rPr>
                <w:rFonts w:ascii="Times New Roman" w:hAnsi="Times New Roman" w:cs="Times New Roman"/>
                <w:sz w:val="24"/>
                <w:szCs w:val="24"/>
              </w:rPr>
              <w:t>м.п</w:t>
            </w:r>
            <w:proofErr w:type="spellEnd"/>
            <w:r w:rsidRPr="00214A35">
              <w:rPr>
                <w:rFonts w:ascii="Times New Roman" w:hAnsi="Times New Roman" w:cs="Times New Roman"/>
                <w:sz w:val="24"/>
                <w:szCs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Приложение N 2</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E9083B"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p w:rsidR="00214A35" w:rsidRPr="00E9083B" w:rsidRDefault="00214A35" w:rsidP="00214A35">
      <w:pPr>
        <w:pStyle w:val="ConsPlusNormal"/>
        <w:jc w:val="center"/>
        <w:rPr>
          <w:rFonts w:ascii="Times New Roman" w:hAnsi="Times New Roman" w:cs="Times New Roman"/>
          <w:b/>
          <w:sz w:val="24"/>
          <w:szCs w:val="24"/>
        </w:rPr>
      </w:pPr>
      <w:bookmarkStart w:id="13" w:name="P520"/>
      <w:bookmarkEnd w:id="13"/>
      <w:r w:rsidRPr="00E9083B">
        <w:rPr>
          <w:rFonts w:ascii="Times New Roman" w:hAnsi="Times New Roman" w:cs="Times New Roman"/>
          <w:b/>
          <w:sz w:val="24"/>
          <w:szCs w:val="24"/>
        </w:rPr>
        <w:t>ТЕХНИЧЕСКОЕ ЗАДАНИЕ</w:t>
      </w:r>
    </w:p>
    <w:p w:rsidR="001F372E" w:rsidRPr="00D06437" w:rsidRDefault="001F372E" w:rsidP="001F372E">
      <w:pPr>
        <w:pStyle w:val="30"/>
        <w:shd w:val="clear" w:color="auto" w:fill="auto"/>
        <w:spacing w:before="0" w:line="240" w:lineRule="auto"/>
        <w:ind w:right="20"/>
        <w:rPr>
          <w:b/>
          <w:sz w:val="24"/>
          <w:szCs w:val="24"/>
        </w:rPr>
      </w:pPr>
      <w:r w:rsidRPr="00D06437">
        <w:rPr>
          <w:b/>
          <w:sz w:val="24"/>
          <w:szCs w:val="24"/>
        </w:rPr>
        <w:t>на оказание услуг</w:t>
      </w:r>
      <w:r>
        <w:rPr>
          <w:b/>
          <w:sz w:val="24"/>
          <w:szCs w:val="24"/>
        </w:rPr>
        <w:t xml:space="preserve"> по охране</w:t>
      </w:r>
      <w:r w:rsidRPr="00D06437">
        <w:rPr>
          <w:b/>
          <w:sz w:val="24"/>
          <w:szCs w:val="24"/>
        </w:rPr>
        <w:t xml:space="preserve"> </w:t>
      </w:r>
      <w:r>
        <w:rPr>
          <w:b/>
          <w:sz w:val="24"/>
          <w:szCs w:val="24"/>
        </w:rPr>
        <w:t>объектов</w:t>
      </w:r>
      <w:r w:rsidR="00D93470" w:rsidRPr="00D93470">
        <w:rPr>
          <w:b/>
          <w:sz w:val="24"/>
          <w:szCs w:val="24"/>
        </w:rPr>
        <w:t xml:space="preserve"> </w:t>
      </w:r>
      <w:r w:rsidR="00D93470" w:rsidRPr="00D06437">
        <w:rPr>
          <w:b/>
          <w:sz w:val="24"/>
          <w:szCs w:val="24"/>
        </w:rPr>
        <w:t>Северо-Западного филиала ФГБУ «Главрыбвод»</w:t>
      </w:r>
      <w:r>
        <w:rPr>
          <w:b/>
          <w:sz w:val="24"/>
          <w:szCs w:val="24"/>
        </w:rPr>
        <w:t xml:space="preserve">, находящихся в </w:t>
      </w:r>
      <w:r w:rsidRPr="00D06437">
        <w:rPr>
          <w:b/>
          <w:sz w:val="24"/>
          <w:szCs w:val="24"/>
        </w:rPr>
        <w:t>Республике Коми</w:t>
      </w:r>
    </w:p>
    <w:p w:rsidR="00D06437" w:rsidRPr="00D06437" w:rsidRDefault="00D06437" w:rsidP="00D06437">
      <w:pPr>
        <w:pStyle w:val="40"/>
        <w:shd w:val="clear" w:color="auto" w:fill="auto"/>
        <w:spacing w:line="240" w:lineRule="auto"/>
        <w:ind w:left="20" w:right="55"/>
        <w:rPr>
          <w:b/>
          <w:sz w:val="24"/>
          <w:szCs w:val="24"/>
        </w:rPr>
      </w:pPr>
    </w:p>
    <w:p w:rsidR="00D06437" w:rsidRPr="00D06437" w:rsidRDefault="00D06437" w:rsidP="00D06437">
      <w:pPr>
        <w:pStyle w:val="40"/>
        <w:shd w:val="clear" w:color="auto" w:fill="auto"/>
        <w:spacing w:line="240" w:lineRule="auto"/>
        <w:ind w:left="20" w:right="55"/>
        <w:rPr>
          <w:sz w:val="24"/>
          <w:szCs w:val="24"/>
        </w:rPr>
      </w:pPr>
    </w:p>
    <w:p w:rsidR="00D06437" w:rsidRPr="00D06437" w:rsidRDefault="00D06437" w:rsidP="00D06437">
      <w:pPr>
        <w:pStyle w:val="30"/>
        <w:shd w:val="clear" w:color="auto" w:fill="auto"/>
        <w:spacing w:before="0" w:line="240" w:lineRule="auto"/>
        <w:ind w:right="20" w:firstLine="567"/>
        <w:jc w:val="both"/>
        <w:rPr>
          <w:b/>
          <w:sz w:val="24"/>
          <w:szCs w:val="24"/>
        </w:rPr>
      </w:pPr>
      <w:r w:rsidRPr="00D06437">
        <w:rPr>
          <w:b/>
          <w:sz w:val="24"/>
          <w:szCs w:val="24"/>
          <w:u w:val="single"/>
        </w:rPr>
        <w:t>1. Описание услуг:</w:t>
      </w:r>
      <w:r w:rsidRPr="00D06437">
        <w:rPr>
          <w:b/>
          <w:sz w:val="24"/>
          <w:szCs w:val="24"/>
        </w:rPr>
        <w:t xml:space="preserve"> </w:t>
      </w:r>
      <w:r w:rsidRPr="00D06437">
        <w:rPr>
          <w:sz w:val="24"/>
          <w:szCs w:val="24"/>
        </w:rPr>
        <w:t xml:space="preserve">оказание комплекса услуг по охране объектов </w:t>
      </w:r>
      <w:r w:rsidR="00356F40" w:rsidRPr="00D06437">
        <w:rPr>
          <w:sz w:val="24"/>
          <w:szCs w:val="24"/>
        </w:rPr>
        <w:t>Северо-Западного филиала ФГБУ «Главрыбвод»</w:t>
      </w:r>
      <w:r w:rsidR="00356F40">
        <w:rPr>
          <w:sz w:val="24"/>
          <w:szCs w:val="24"/>
        </w:rPr>
        <w:t>,</w:t>
      </w:r>
      <w:r w:rsidR="00356F40" w:rsidRPr="00D06437">
        <w:rPr>
          <w:sz w:val="24"/>
          <w:szCs w:val="24"/>
        </w:rPr>
        <w:t xml:space="preserve"> </w:t>
      </w:r>
      <w:r w:rsidR="00AD6FE7">
        <w:rPr>
          <w:sz w:val="24"/>
          <w:szCs w:val="24"/>
        </w:rPr>
        <w:t xml:space="preserve">находящихся в </w:t>
      </w:r>
      <w:r w:rsidRPr="00D06437">
        <w:rPr>
          <w:sz w:val="24"/>
          <w:szCs w:val="24"/>
        </w:rPr>
        <w:t>Республике Коми при помощи средств охранной сигнализации с подключением к пульту централизованной охраны охранной организации.</w:t>
      </w:r>
    </w:p>
    <w:p w:rsidR="00D06437" w:rsidRPr="00D06437" w:rsidRDefault="00D06437" w:rsidP="00D06437">
      <w:pPr>
        <w:ind w:firstLine="567"/>
        <w:jc w:val="both"/>
        <w:rPr>
          <w:rFonts w:ascii="Times New Roman" w:hAnsi="Times New Roman" w:cs="Times New Roman"/>
          <w:b/>
          <w:sz w:val="24"/>
          <w:szCs w:val="24"/>
          <w:u w:val="single"/>
        </w:rPr>
      </w:pPr>
      <w:r w:rsidRPr="00D06437">
        <w:rPr>
          <w:rFonts w:ascii="Times New Roman" w:hAnsi="Times New Roman" w:cs="Times New Roman"/>
          <w:b/>
          <w:sz w:val="24"/>
          <w:szCs w:val="24"/>
          <w:u w:val="single"/>
        </w:rPr>
        <w:t xml:space="preserve">2. Место оказания услуг: </w:t>
      </w:r>
    </w:p>
    <w:p w:rsidR="00D06437" w:rsidRPr="00D06437" w:rsidRDefault="00D06437" w:rsidP="00D06437">
      <w:pPr>
        <w:pStyle w:val="7"/>
        <w:shd w:val="clear" w:color="auto" w:fill="auto"/>
        <w:tabs>
          <w:tab w:val="left" w:pos="1354"/>
        </w:tabs>
        <w:spacing w:before="0" w:after="0" w:line="240" w:lineRule="auto"/>
        <w:ind w:left="20" w:right="20" w:firstLine="547"/>
        <w:rPr>
          <w:sz w:val="24"/>
          <w:szCs w:val="24"/>
        </w:rPr>
      </w:pPr>
      <w:r w:rsidRPr="00D06437">
        <w:rPr>
          <w:sz w:val="24"/>
          <w:szCs w:val="24"/>
        </w:rPr>
        <w:t xml:space="preserve">2.1. Услуги оказываются на объектах Заказчика, расположенных по адресам: </w:t>
      </w:r>
    </w:p>
    <w:p w:rsidR="00D06437" w:rsidRPr="00D06437" w:rsidRDefault="00D06437" w:rsidP="00D06437">
      <w:pPr>
        <w:pStyle w:val="7"/>
        <w:tabs>
          <w:tab w:val="left" w:pos="1354"/>
        </w:tabs>
        <w:spacing w:before="0" w:after="0" w:line="240" w:lineRule="auto"/>
        <w:ind w:left="20" w:right="20" w:firstLine="547"/>
        <w:rPr>
          <w:sz w:val="24"/>
          <w:szCs w:val="24"/>
        </w:rPr>
      </w:pPr>
      <w:proofErr w:type="gramStart"/>
      <w:r>
        <w:rPr>
          <w:sz w:val="24"/>
          <w:szCs w:val="24"/>
        </w:rPr>
        <w:t xml:space="preserve">Республика Коми, </w:t>
      </w:r>
      <w:r w:rsidRPr="00D06437">
        <w:rPr>
          <w:sz w:val="24"/>
          <w:szCs w:val="24"/>
        </w:rPr>
        <w:t>г. Сыктывкар, ул. Куратова, д. 15</w:t>
      </w:r>
      <w:r>
        <w:rPr>
          <w:sz w:val="24"/>
          <w:szCs w:val="24"/>
        </w:rPr>
        <w:t xml:space="preserve"> (далее – Объект 1)</w:t>
      </w:r>
      <w:r w:rsidRPr="00D06437">
        <w:rPr>
          <w:sz w:val="24"/>
          <w:szCs w:val="24"/>
        </w:rPr>
        <w:t xml:space="preserve">; </w:t>
      </w:r>
      <w:proofErr w:type="gramEnd"/>
    </w:p>
    <w:p w:rsidR="00D06437" w:rsidRPr="00D06437" w:rsidRDefault="00D06437" w:rsidP="00D06437">
      <w:pPr>
        <w:pStyle w:val="7"/>
        <w:shd w:val="clear" w:color="auto" w:fill="auto"/>
        <w:tabs>
          <w:tab w:val="left" w:pos="1354"/>
        </w:tabs>
        <w:spacing w:before="0" w:after="0" w:line="240" w:lineRule="auto"/>
        <w:ind w:left="20" w:right="20" w:firstLine="547"/>
        <w:rPr>
          <w:sz w:val="24"/>
          <w:szCs w:val="24"/>
        </w:rPr>
      </w:pPr>
      <w:r>
        <w:rPr>
          <w:sz w:val="24"/>
          <w:szCs w:val="24"/>
        </w:rPr>
        <w:t>Республика Коми, г. Сыктывкар, м. Дырнос, д. 96</w:t>
      </w:r>
      <w:r w:rsidRPr="00D06437">
        <w:rPr>
          <w:sz w:val="24"/>
          <w:szCs w:val="24"/>
        </w:rPr>
        <w:t xml:space="preserve"> </w:t>
      </w:r>
      <w:r>
        <w:rPr>
          <w:sz w:val="24"/>
          <w:szCs w:val="24"/>
        </w:rPr>
        <w:t>(далее – Объект 2)</w:t>
      </w:r>
      <w:r w:rsidR="00AD6FE7">
        <w:rPr>
          <w:sz w:val="24"/>
          <w:szCs w:val="24"/>
        </w:rPr>
        <w:t>.</w:t>
      </w:r>
    </w:p>
    <w:p w:rsidR="00DE34CC" w:rsidRDefault="00D06437" w:rsidP="00D06437">
      <w:pPr>
        <w:tabs>
          <w:tab w:val="left" w:pos="844"/>
        </w:tabs>
        <w:ind w:left="20" w:firstLine="547"/>
        <w:jc w:val="both"/>
        <w:rPr>
          <w:rFonts w:ascii="Times New Roman" w:hAnsi="Times New Roman" w:cs="Times New Roman"/>
          <w:bCs w:val="0"/>
          <w:sz w:val="24"/>
          <w:szCs w:val="24"/>
          <w:lang w:eastAsia="ru-RU"/>
        </w:rPr>
      </w:pPr>
      <w:r w:rsidRPr="00D06437">
        <w:rPr>
          <w:rStyle w:val="41"/>
          <w:rFonts w:ascii="Times New Roman" w:eastAsiaTheme="minorEastAsia" w:hAnsi="Times New Roman"/>
          <w:sz w:val="24"/>
          <w:szCs w:val="24"/>
          <w:u w:val="single"/>
        </w:rPr>
        <w:t>3. Срок оказания услуг:</w:t>
      </w:r>
      <w:r w:rsidRPr="00D06437">
        <w:rPr>
          <w:rFonts w:ascii="Times New Roman" w:hAnsi="Times New Roman" w:cs="Times New Roman"/>
          <w:sz w:val="24"/>
          <w:szCs w:val="24"/>
        </w:rPr>
        <w:t xml:space="preserve"> </w:t>
      </w:r>
      <w:r w:rsidR="00DE34CC">
        <w:rPr>
          <w:rFonts w:ascii="Times New Roman" w:hAnsi="Times New Roman" w:cs="Times New Roman"/>
          <w:bCs w:val="0"/>
          <w:color w:val="000000"/>
          <w:sz w:val="24"/>
          <w:szCs w:val="24"/>
          <w:shd w:val="clear" w:color="auto" w:fill="FFFFFF"/>
        </w:rPr>
        <w:t>с 00 часов 00 минут 1 января 2027 года до</w:t>
      </w:r>
      <w:r w:rsidR="00DE34CC">
        <w:rPr>
          <w:rFonts w:ascii="Times New Roman" w:hAnsi="Times New Roman" w:cs="Times New Roman"/>
          <w:bCs w:val="0"/>
          <w:sz w:val="24"/>
          <w:szCs w:val="24"/>
          <w:lang w:eastAsia="ru-RU"/>
        </w:rPr>
        <w:t xml:space="preserve"> 23 часов 59 минут 31 декабря 2027 года (включительно).</w:t>
      </w:r>
    </w:p>
    <w:p w:rsidR="00D06437" w:rsidRPr="00D06437" w:rsidRDefault="00D06437" w:rsidP="00D06437">
      <w:pPr>
        <w:tabs>
          <w:tab w:val="left" w:pos="844"/>
        </w:tabs>
        <w:ind w:left="20" w:firstLine="547"/>
        <w:jc w:val="both"/>
        <w:rPr>
          <w:rFonts w:ascii="Times New Roman" w:eastAsia="Times New Roman" w:hAnsi="Times New Roman" w:cs="Times New Roman"/>
          <w:spacing w:val="3"/>
          <w:sz w:val="24"/>
          <w:szCs w:val="24"/>
        </w:rPr>
      </w:pPr>
      <w:r w:rsidRPr="00D06437">
        <w:rPr>
          <w:rFonts w:ascii="Times New Roman" w:hAnsi="Times New Roman" w:cs="Times New Roman"/>
          <w:sz w:val="24"/>
          <w:szCs w:val="24"/>
        </w:rPr>
        <w:t xml:space="preserve">Время реакции экипажа охранной организации (прибытие на Объекты) при получении сигнала - </w:t>
      </w:r>
      <w:r w:rsidRPr="00D06437">
        <w:rPr>
          <w:rFonts w:ascii="Times New Roman" w:hAnsi="Times New Roman" w:cs="Times New Roman"/>
          <w:b/>
          <w:sz w:val="24"/>
          <w:szCs w:val="24"/>
        </w:rPr>
        <w:t>не более 5 минут.</w:t>
      </w:r>
    </w:p>
    <w:p w:rsidR="00D06437" w:rsidRPr="00D06437" w:rsidRDefault="00D06437" w:rsidP="00D06437">
      <w:pPr>
        <w:ind w:firstLine="567"/>
        <w:jc w:val="both"/>
        <w:rPr>
          <w:rFonts w:ascii="Times New Roman" w:eastAsiaTheme="minorEastAsia" w:hAnsi="Times New Roman" w:cs="Times New Roman"/>
          <w:b/>
          <w:sz w:val="24"/>
          <w:szCs w:val="24"/>
          <w:u w:val="single"/>
        </w:rPr>
      </w:pPr>
      <w:r w:rsidRPr="00D06437">
        <w:rPr>
          <w:rFonts w:ascii="Times New Roman" w:hAnsi="Times New Roman" w:cs="Times New Roman"/>
          <w:b/>
          <w:sz w:val="24"/>
          <w:szCs w:val="24"/>
          <w:u w:val="single"/>
        </w:rPr>
        <w:t>4. Объем оказываемых услуг:</w:t>
      </w:r>
    </w:p>
    <w:p w:rsidR="00D06437" w:rsidRPr="00D06437" w:rsidRDefault="00D06437" w:rsidP="00D06437">
      <w:pPr>
        <w:ind w:firstLine="567"/>
        <w:jc w:val="both"/>
        <w:rPr>
          <w:rFonts w:ascii="Times New Roman" w:hAnsi="Times New Roman" w:cs="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000"/>
        <w:gridCol w:w="1975"/>
        <w:gridCol w:w="2903"/>
      </w:tblGrid>
      <w:tr w:rsidR="00D06437" w:rsidRPr="00D06437" w:rsidTr="00D06437">
        <w:trPr>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 xml:space="preserve">№ </w:t>
            </w:r>
            <w:proofErr w:type="gramStart"/>
            <w:r w:rsidRPr="00D06437">
              <w:rPr>
                <w:rFonts w:ascii="Times New Roman" w:hAnsi="Times New Roman" w:cs="Times New Roman"/>
                <w:sz w:val="24"/>
                <w:szCs w:val="24"/>
              </w:rPr>
              <w:t>п</w:t>
            </w:r>
            <w:proofErr w:type="gramEnd"/>
            <w:r w:rsidRPr="00D06437">
              <w:rPr>
                <w:rFonts w:ascii="Times New Roman" w:hAnsi="Times New Roman" w:cs="Times New Roman"/>
                <w:sz w:val="24"/>
                <w:szCs w:val="24"/>
              </w:rPr>
              <w:t>/п</w:t>
            </w:r>
          </w:p>
        </w:tc>
        <w:tc>
          <w:tcPr>
            <w:tcW w:w="4000"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Наименование услуг</w:t>
            </w:r>
          </w:p>
        </w:tc>
        <w:tc>
          <w:tcPr>
            <w:tcW w:w="1975"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Ед. измерения</w:t>
            </w:r>
          </w:p>
        </w:tc>
        <w:tc>
          <w:tcPr>
            <w:tcW w:w="290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Количество</w:t>
            </w:r>
          </w:p>
        </w:tc>
      </w:tr>
      <w:tr w:rsidR="00D06437" w:rsidRPr="00D06437" w:rsidTr="00D06437">
        <w:trPr>
          <w:trHeight w:val="253"/>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1.</w:t>
            </w:r>
          </w:p>
        </w:tc>
        <w:tc>
          <w:tcPr>
            <w:tcW w:w="4000" w:type="dxa"/>
            <w:tcBorders>
              <w:top w:val="single" w:sz="4" w:space="0" w:color="auto"/>
              <w:left w:val="single" w:sz="4" w:space="0" w:color="auto"/>
              <w:bottom w:val="single" w:sz="4" w:space="0" w:color="auto"/>
              <w:right w:val="single" w:sz="4" w:space="0" w:color="auto"/>
            </w:tcBorders>
            <w:hideMark/>
          </w:tcPr>
          <w:p w:rsidR="00D06437" w:rsidRPr="00D06437" w:rsidRDefault="00D06437" w:rsidP="00D06437">
            <w:pPr>
              <w:rPr>
                <w:rFonts w:ascii="Times New Roman" w:hAnsi="Times New Roman" w:cs="Times New Roman"/>
                <w:sz w:val="24"/>
                <w:szCs w:val="24"/>
              </w:rPr>
            </w:pPr>
            <w:r w:rsidRPr="00D06437">
              <w:rPr>
                <w:rFonts w:ascii="Times New Roman" w:hAnsi="Times New Roman" w:cs="Times New Roman"/>
                <w:sz w:val="24"/>
                <w:szCs w:val="24"/>
              </w:rPr>
              <w:t xml:space="preserve">Оказание услуг частной охраны (Охранный (технический) мониторинг) </w:t>
            </w:r>
          </w:p>
          <w:p w:rsidR="00D06437" w:rsidRPr="00D06437" w:rsidRDefault="00D06437" w:rsidP="00D06437">
            <w:pPr>
              <w:rPr>
                <w:rFonts w:ascii="Times New Roman" w:hAnsi="Times New Roman" w:cs="Times New Roman"/>
                <w:b/>
                <w:sz w:val="24"/>
                <w:szCs w:val="24"/>
              </w:rPr>
            </w:pPr>
            <w:r w:rsidRPr="00D06437">
              <w:rPr>
                <w:rFonts w:ascii="Times New Roman" w:hAnsi="Times New Roman" w:cs="Times New Roman"/>
                <w:sz w:val="24"/>
                <w:szCs w:val="24"/>
              </w:rPr>
              <w:t>Объект 1</w:t>
            </w:r>
          </w:p>
        </w:tc>
        <w:tc>
          <w:tcPr>
            <w:tcW w:w="1975"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час</w:t>
            </w:r>
          </w:p>
        </w:tc>
        <w:tc>
          <w:tcPr>
            <w:tcW w:w="290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8760</w:t>
            </w:r>
          </w:p>
        </w:tc>
      </w:tr>
      <w:tr w:rsidR="00D06437" w:rsidRPr="00D06437" w:rsidTr="00D06437">
        <w:trPr>
          <w:trHeight w:val="253"/>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2</w:t>
            </w:r>
          </w:p>
        </w:tc>
        <w:tc>
          <w:tcPr>
            <w:tcW w:w="4000" w:type="dxa"/>
            <w:tcBorders>
              <w:top w:val="single" w:sz="4" w:space="0" w:color="auto"/>
              <w:left w:val="single" w:sz="4" w:space="0" w:color="auto"/>
              <w:bottom w:val="single" w:sz="4" w:space="0" w:color="auto"/>
              <w:right w:val="single" w:sz="4" w:space="0" w:color="auto"/>
            </w:tcBorders>
            <w:hideMark/>
          </w:tcPr>
          <w:p w:rsidR="00D06437" w:rsidRPr="00D06437" w:rsidRDefault="00D06437" w:rsidP="00D06437">
            <w:pPr>
              <w:rPr>
                <w:rFonts w:ascii="Times New Roman" w:hAnsi="Times New Roman" w:cs="Times New Roman"/>
                <w:sz w:val="24"/>
                <w:szCs w:val="24"/>
              </w:rPr>
            </w:pPr>
            <w:r w:rsidRPr="00D06437">
              <w:rPr>
                <w:rFonts w:ascii="Times New Roman" w:hAnsi="Times New Roman" w:cs="Times New Roman"/>
                <w:sz w:val="24"/>
                <w:szCs w:val="24"/>
              </w:rPr>
              <w:t>Оказание услуг частной охраны (Охранный (технический) мониторинг)</w:t>
            </w:r>
          </w:p>
          <w:p w:rsidR="00D06437" w:rsidRPr="00D06437" w:rsidRDefault="00D06437" w:rsidP="00D06437">
            <w:pPr>
              <w:rPr>
                <w:rFonts w:ascii="Times New Roman" w:hAnsi="Times New Roman" w:cs="Times New Roman"/>
                <w:b/>
                <w:sz w:val="24"/>
                <w:szCs w:val="24"/>
              </w:rPr>
            </w:pPr>
            <w:r w:rsidRPr="00D06437">
              <w:rPr>
                <w:rFonts w:ascii="Times New Roman" w:hAnsi="Times New Roman" w:cs="Times New Roman"/>
                <w:sz w:val="24"/>
                <w:szCs w:val="24"/>
              </w:rPr>
              <w:t>Объект 2</w:t>
            </w:r>
          </w:p>
        </w:tc>
        <w:tc>
          <w:tcPr>
            <w:tcW w:w="1975"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час</w:t>
            </w:r>
          </w:p>
        </w:tc>
        <w:tc>
          <w:tcPr>
            <w:tcW w:w="2903" w:type="dxa"/>
            <w:tcBorders>
              <w:top w:val="single" w:sz="4" w:space="0" w:color="auto"/>
              <w:left w:val="single" w:sz="4" w:space="0" w:color="auto"/>
              <w:bottom w:val="single" w:sz="4" w:space="0" w:color="auto"/>
              <w:right w:val="single" w:sz="4" w:space="0" w:color="auto"/>
            </w:tcBorders>
            <w:vAlign w:val="center"/>
            <w:hideMark/>
          </w:tcPr>
          <w:p w:rsidR="00D06437" w:rsidRPr="00D06437" w:rsidRDefault="00D06437" w:rsidP="00D06437">
            <w:pPr>
              <w:jc w:val="center"/>
              <w:rPr>
                <w:rFonts w:ascii="Times New Roman" w:hAnsi="Times New Roman" w:cs="Times New Roman"/>
                <w:sz w:val="24"/>
                <w:szCs w:val="24"/>
              </w:rPr>
            </w:pPr>
            <w:r w:rsidRPr="00D06437">
              <w:rPr>
                <w:rFonts w:ascii="Times New Roman" w:hAnsi="Times New Roman" w:cs="Times New Roman"/>
                <w:sz w:val="24"/>
                <w:szCs w:val="24"/>
              </w:rPr>
              <w:t>8760</w:t>
            </w:r>
          </w:p>
        </w:tc>
      </w:tr>
    </w:tbl>
    <w:p w:rsidR="00D06437" w:rsidRDefault="00D06437" w:rsidP="00D06437">
      <w:pPr>
        <w:ind w:firstLine="567"/>
        <w:rPr>
          <w:rFonts w:ascii="Times New Roman" w:hAnsi="Times New Roman" w:cs="Times New Roman"/>
          <w:b/>
          <w:bCs w:val="0"/>
          <w:sz w:val="24"/>
          <w:szCs w:val="24"/>
          <w:u w:val="single"/>
        </w:rPr>
      </w:pPr>
    </w:p>
    <w:p w:rsidR="00D06437" w:rsidRPr="00D06437" w:rsidRDefault="00D06437" w:rsidP="00D06437">
      <w:pPr>
        <w:ind w:firstLine="567"/>
        <w:rPr>
          <w:rFonts w:ascii="Times New Roman" w:hAnsi="Times New Roman" w:cs="Times New Roman"/>
          <w:b/>
          <w:sz w:val="24"/>
          <w:szCs w:val="24"/>
          <w:u w:val="single"/>
        </w:rPr>
      </w:pPr>
      <w:r w:rsidRPr="00D06437">
        <w:rPr>
          <w:rFonts w:ascii="Times New Roman" w:hAnsi="Times New Roman" w:cs="Times New Roman"/>
          <w:b/>
          <w:bCs w:val="0"/>
          <w:sz w:val="24"/>
          <w:szCs w:val="24"/>
          <w:u w:val="single"/>
        </w:rPr>
        <w:t>5. Охраняемые объекты и вид охранной услуги:</w:t>
      </w:r>
    </w:p>
    <w:tbl>
      <w:tblPr>
        <w:tblW w:w="9360" w:type="dxa"/>
        <w:jc w:val="center"/>
        <w:tblInd w:w="-1266" w:type="dxa"/>
        <w:tblLayout w:type="fixed"/>
        <w:tblCellMar>
          <w:left w:w="10" w:type="dxa"/>
          <w:right w:w="10" w:type="dxa"/>
        </w:tblCellMar>
        <w:tblLook w:val="04A0" w:firstRow="1" w:lastRow="0" w:firstColumn="1" w:lastColumn="0" w:noHBand="0" w:noVBand="1"/>
      </w:tblPr>
      <w:tblGrid>
        <w:gridCol w:w="1562"/>
        <w:gridCol w:w="1418"/>
        <w:gridCol w:w="2269"/>
        <w:gridCol w:w="993"/>
        <w:gridCol w:w="992"/>
        <w:gridCol w:w="992"/>
        <w:gridCol w:w="1134"/>
      </w:tblGrid>
      <w:tr w:rsidR="00D06437" w:rsidRPr="00D06437" w:rsidTr="00D06437">
        <w:trPr>
          <w:trHeight w:val="1473"/>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Наименование</w:t>
            </w:r>
          </w:p>
          <w:p w:rsidR="00D06437" w:rsidRPr="00D06437" w:rsidRDefault="00D06437" w:rsidP="00D06437">
            <w:pPr>
              <w:rPr>
                <w:rFonts w:ascii="Times New Roman" w:eastAsia="Times New Roman" w:hAnsi="Times New Roman" w:cs="Times New Roman"/>
                <w:bCs w:val="0"/>
                <w:color w:val="000000"/>
                <w:spacing w:val="3"/>
                <w:sz w:val="24"/>
                <w:szCs w:val="24"/>
              </w:rPr>
            </w:pPr>
            <w:r w:rsidRPr="00D06437">
              <w:rPr>
                <w:rFonts w:ascii="Times New Roman" w:eastAsia="Times New Roman" w:hAnsi="Times New Roman" w:cs="Times New Roman"/>
                <w:bCs w:val="0"/>
                <w:color w:val="000000"/>
                <w:spacing w:val="3"/>
                <w:sz w:val="24"/>
                <w:szCs w:val="24"/>
              </w:rPr>
              <w:t xml:space="preserve">объекта, принятого </w:t>
            </w:r>
            <w:proofErr w:type="gramStart"/>
            <w:r w:rsidRPr="00D06437">
              <w:rPr>
                <w:rFonts w:ascii="Times New Roman" w:eastAsia="Times New Roman" w:hAnsi="Times New Roman" w:cs="Times New Roman"/>
                <w:bCs w:val="0"/>
                <w:color w:val="000000"/>
                <w:spacing w:val="3"/>
                <w:sz w:val="24"/>
                <w:szCs w:val="24"/>
              </w:rPr>
              <w:t>под</w:t>
            </w:r>
            <w:proofErr w:type="gramEnd"/>
          </w:p>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охрану</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Адрес объектов</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Вид охраны</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Режим охраны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Продолжительность охраны в часах в сутки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Продолжительность охраны за один год (кол-во суток)</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bCs w:val="0"/>
                <w:color w:val="000000"/>
                <w:spacing w:val="3"/>
                <w:sz w:val="24"/>
                <w:szCs w:val="24"/>
              </w:rPr>
              <w:t>Выходные дни</w:t>
            </w:r>
          </w:p>
        </w:tc>
      </w:tr>
      <w:tr w:rsidR="00D06437" w:rsidRPr="00D06437" w:rsidTr="00D06437">
        <w:trPr>
          <w:trHeight w:val="1824"/>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Отдел Республики Коми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г. Сыктывкар, ул. Куратова, д. 15; </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Calibri" w:hAnsi="Times New Roman" w:cs="Times New Roman"/>
                <w:sz w:val="24"/>
                <w:szCs w:val="24"/>
              </w:rPr>
            </w:pPr>
            <w:r w:rsidRPr="00D06437">
              <w:rPr>
                <w:rFonts w:ascii="Times New Roman" w:eastAsia="Times New Roman" w:hAnsi="Times New Roman" w:cs="Times New Roman"/>
                <w:color w:val="000000"/>
                <w:spacing w:val="3"/>
                <w:sz w:val="24"/>
                <w:szCs w:val="24"/>
              </w:rPr>
              <w:t xml:space="preserve"> Охрана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при помощи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охранной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сигнализации </w:t>
            </w:r>
            <w:proofErr w:type="gramStart"/>
            <w:r w:rsidRPr="00D06437">
              <w:rPr>
                <w:rFonts w:ascii="Times New Roman" w:eastAsia="Calibri" w:hAnsi="Times New Roman" w:cs="Times New Roman"/>
                <w:sz w:val="24"/>
                <w:szCs w:val="24"/>
              </w:rPr>
              <w:t>с</w:t>
            </w:r>
            <w:proofErr w:type="gramEnd"/>
            <w:r w:rsidRPr="00D06437">
              <w:rPr>
                <w:rFonts w:ascii="Times New Roman" w:eastAsia="Calibri" w:hAnsi="Times New Roman" w:cs="Times New Roman"/>
                <w:sz w:val="24"/>
                <w:szCs w:val="24"/>
              </w:rPr>
              <w:t xml:space="preserve">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подключением  </w:t>
            </w:r>
          </w:p>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Calibri" w:hAnsi="Times New Roman" w:cs="Times New Roman"/>
                <w:sz w:val="24"/>
                <w:szCs w:val="24"/>
              </w:rPr>
              <w:t xml:space="preserve"> к пульту централизованной охраны</w:t>
            </w:r>
            <w:r w:rsidRPr="00D06437">
              <w:rPr>
                <w:rFonts w:ascii="Times New Roman" w:eastAsia="Times New Roman" w:hAnsi="Times New Roman" w:cs="Times New Roman"/>
                <w:color w:val="000000"/>
                <w:spacing w:val="3"/>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Круглосуточно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jc w:val="cente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24</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jc w:val="cente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365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Без  </w:t>
            </w:r>
          </w:p>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выходных</w:t>
            </w:r>
          </w:p>
        </w:tc>
      </w:tr>
      <w:tr w:rsidR="00D06437" w:rsidRPr="00D06437" w:rsidTr="00D06437">
        <w:trPr>
          <w:trHeight w:val="1824"/>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lastRenderedPageBreak/>
              <w:t xml:space="preserve">Отдел Республики Коми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г. Сыктывкар, м. Дырнос, д. 96:</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Calibri" w:hAnsi="Times New Roman" w:cs="Times New Roman"/>
                <w:sz w:val="24"/>
                <w:szCs w:val="24"/>
              </w:rPr>
            </w:pPr>
            <w:r w:rsidRPr="00D06437">
              <w:rPr>
                <w:rFonts w:ascii="Times New Roman" w:eastAsia="Times New Roman" w:hAnsi="Times New Roman" w:cs="Times New Roman"/>
                <w:color w:val="000000"/>
                <w:spacing w:val="3"/>
                <w:sz w:val="24"/>
                <w:szCs w:val="24"/>
              </w:rPr>
              <w:t xml:space="preserve"> Охрана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при помощи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охранной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сигнализации </w:t>
            </w:r>
            <w:proofErr w:type="gramStart"/>
            <w:r w:rsidRPr="00D06437">
              <w:rPr>
                <w:rFonts w:ascii="Times New Roman" w:eastAsia="Calibri" w:hAnsi="Times New Roman" w:cs="Times New Roman"/>
                <w:sz w:val="24"/>
                <w:szCs w:val="24"/>
              </w:rPr>
              <w:t>с</w:t>
            </w:r>
            <w:proofErr w:type="gramEnd"/>
            <w:r w:rsidRPr="00D06437">
              <w:rPr>
                <w:rFonts w:ascii="Times New Roman" w:eastAsia="Calibri" w:hAnsi="Times New Roman" w:cs="Times New Roman"/>
                <w:sz w:val="24"/>
                <w:szCs w:val="24"/>
              </w:rPr>
              <w:t xml:space="preserve"> </w:t>
            </w:r>
          </w:p>
          <w:p w:rsidR="00D06437" w:rsidRPr="00D06437" w:rsidRDefault="00D06437" w:rsidP="00D06437">
            <w:pPr>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 подключением  </w:t>
            </w:r>
          </w:p>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Calibri" w:hAnsi="Times New Roman" w:cs="Times New Roman"/>
                <w:sz w:val="24"/>
                <w:szCs w:val="24"/>
              </w:rPr>
              <w:t xml:space="preserve"> к пульту централизованной охраны</w:t>
            </w:r>
            <w:r w:rsidRPr="00D06437">
              <w:rPr>
                <w:rFonts w:ascii="Times New Roman" w:eastAsia="Times New Roman" w:hAnsi="Times New Roman" w:cs="Times New Roman"/>
                <w:color w:val="000000"/>
                <w:spacing w:val="3"/>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Круглосуточно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      24</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    365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 xml:space="preserve">Без  </w:t>
            </w:r>
          </w:p>
          <w:p w:rsidR="00D06437" w:rsidRPr="00D06437" w:rsidRDefault="00D06437" w:rsidP="00D06437">
            <w:pPr>
              <w:rPr>
                <w:rFonts w:ascii="Times New Roman" w:eastAsia="Times New Roman" w:hAnsi="Times New Roman" w:cs="Times New Roman"/>
                <w:color w:val="000000"/>
                <w:spacing w:val="3"/>
                <w:sz w:val="24"/>
                <w:szCs w:val="24"/>
              </w:rPr>
            </w:pPr>
            <w:r w:rsidRPr="00D06437">
              <w:rPr>
                <w:rFonts w:ascii="Times New Roman" w:eastAsia="Times New Roman" w:hAnsi="Times New Roman" w:cs="Times New Roman"/>
                <w:color w:val="000000"/>
                <w:spacing w:val="3"/>
                <w:sz w:val="24"/>
                <w:szCs w:val="24"/>
              </w:rPr>
              <w:t>выходных</w:t>
            </w:r>
          </w:p>
        </w:tc>
      </w:tr>
    </w:tbl>
    <w:p w:rsidR="00D06437" w:rsidRPr="00D06437" w:rsidRDefault="00D06437" w:rsidP="00D06437">
      <w:pPr>
        <w:pStyle w:val="40"/>
        <w:shd w:val="clear" w:color="auto" w:fill="auto"/>
        <w:spacing w:line="240" w:lineRule="auto"/>
        <w:ind w:left="20" w:right="55" w:firstLine="547"/>
        <w:rPr>
          <w:b/>
          <w:bCs w:val="0"/>
          <w:sz w:val="24"/>
          <w:szCs w:val="24"/>
        </w:rPr>
      </w:pPr>
    </w:p>
    <w:p w:rsidR="00D06437" w:rsidRPr="00D06437" w:rsidRDefault="00D06437" w:rsidP="00D06437">
      <w:pPr>
        <w:ind w:firstLine="142"/>
        <w:rPr>
          <w:rFonts w:ascii="Times New Roman" w:hAnsi="Times New Roman" w:cs="Times New Roman"/>
          <w:b/>
          <w:sz w:val="24"/>
          <w:szCs w:val="24"/>
          <w:u w:val="single"/>
        </w:rPr>
      </w:pPr>
      <w:r w:rsidRPr="00D06437">
        <w:rPr>
          <w:rFonts w:ascii="Times New Roman" w:hAnsi="Times New Roman" w:cs="Times New Roman"/>
          <w:b/>
          <w:sz w:val="24"/>
          <w:szCs w:val="24"/>
          <w:u w:val="single"/>
        </w:rPr>
        <w:t>6. Требования к характеристикам услуг:</w:t>
      </w:r>
    </w:p>
    <w:p w:rsidR="00D06437" w:rsidRPr="00D06437" w:rsidRDefault="00D06437" w:rsidP="00D06437">
      <w:pPr>
        <w:adjustRightInd w:val="0"/>
        <w:outlineLvl w:val="0"/>
        <w:rPr>
          <w:rFonts w:ascii="Times New Roman" w:hAnsi="Times New Roman" w:cs="Times New Roman"/>
          <w:b/>
          <w:sz w:val="24"/>
          <w:szCs w:val="24"/>
          <w:u w:val="single"/>
        </w:rPr>
      </w:pPr>
    </w:p>
    <w:tbl>
      <w:tblPr>
        <w:tblW w:w="492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49"/>
        <w:gridCol w:w="1753"/>
        <w:gridCol w:w="5323"/>
      </w:tblGrid>
      <w:tr w:rsidR="00370032" w:rsidRPr="00D06437" w:rsidTr="00370032">
        <w:tc>
          <w:tcPr>
            <w:tcW w:w="1165"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Наименование услуг</w:t>
            </w:r>
          </w:p>
        </w:tc>
        <w:tc>
          <w:tcPr>
            <w:tcW w:w="950"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Наименование характеристики</w:t>
            </w:r>
          </w:p>
        </w:tc>
        <w:tc>
          <w:tcPr>
            <w:tcW w:w="2885"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Значение характеристики</w:t>
            </w:r>
          </w:p>
        </w:tc>
      </w:tr>
      <w:tr w:rsidR="00370032" w:rsidRPr="00D06437" w:rsidTr="00370032">
        <w:trPr>
          <w:trHeight w:val="1911"/>
        </w:trPr>
        <w:tc>
          <w:tcPr>
            <w:tcW w:w="1165" w:type="pct"/>
            <w:vMerge w:val="restart"/>
            <w:tcBorders>
              <w:top w:val="single" w:sz="4" w:space="0" w:color="auto"/>
              <w:left w:val="single" w:sz="4" w:space="0" w:color="auto"/>
              <w:bottom w:val="single" w:sz="4" w:space="0" w:color="auto"/>
              <w:right w:val="single" w:sz="4" w:space="0" w:color="auto"/>
            </w:tcBorders>
            <w:vAlign w:val="center"/>
          </w:tcPr>
          <w:p w:rsidR="00370032" w:rsidRPr="00D06437" w:rsidRDefault="00370032" w:rsidP="00D06437">
            <w:pPr>
              <w:rPr>
                <w:rFonts w:ascii="Times New Roman" w:hAnsi="Times New Roman" w:cs="Times New Roman"/>
                <w:sz w:val="24"/>
                <w:szCs w:val="24"/>
              </w:rPr>
            </w:pPr>
            <w:r w:rsidRPr="00D06437">
              <w:rPr>
                <w:rFonts w:ascii="Times New Roman" w:hAnsi="Times New Roman" w:cs="Times New Roman"/>
                <w:sz w:val="24"/>
                <w:szCs w:val="24"/>
              </w:rPr>
              <w:t>Оказание услуг частной охраны (Охранный (технический) мониторинг)</w:t>
            </w:r>
          </w:p>
          <w:p w:rsidR="00370032" w:rsidRPr="00D06437" w:rsidRDefault="00370032" w:rsidP="00D06437">
            <w:pPr>
              <w:rPr>
                <w:rFonts w:ascii="Times New Roman" w:hAnsi="Times New Roman" w:cs="Times New Roman"/>
                <w:sz w:val="24"/>
                <w:szCs w:val="24"/>
              </w:rPr>
            </w:pPr>
          </w:p>
          <w:p w:rsidR="00370032" w:rsidRPr="00D06437" w:rsidRDefault="00370032" w:rsidP="00D06437">
            <w:pPr>
              <w:rPr>
                <w:rFonts w:ascii="Times New Roman" w:hAnsi="Times New Roman" w:cs="Times New Roman"/>
                <w:sz w:val="24"/>
                <w:szCs w:val="24"/>
              </w:rPr>
            </w:pPr>
            <w:r w:rsidRPr="00D06437">
              <w:rPr>
                <w:rFonts w:ascii="Times New Roman" w:hAnsi="Times New Roman" w:cs="Times New Roman"/>
                <w:sz w:val="24"/>
                <w:szCs w:val="24"/>
              </w:rPr>
              <w:t xml:space="preserve">КТРУ </w:t>
            </w:r>
            <w:hyperlink r:id="rId16" w:tgtFrame="_blank" w:history="1">
              <w:r w:rsidRPr="00D06437">
                <w:rPr>
                  <w:rStyle w:val="a4"/>
                  <w:sz w:val="24"/>
                  <w:szCs w:val="24"/>
                </w:rPr>
                <w:t>80.10.12.000-00000005</w:t>
              </w:r>
            </w:hyperlink>
          </w:p>
        </w:tc>
        <w:tc>
          <w:tcPr>
            <w:tcW w:w="950"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Вид услуги по охране</w:t>
            </w:r>
          </w:p>
        </w:tc>
        <w:tc>
          <w:tcPr>
            <w:tcW w:w="2885"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Охрана объекта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tc>
      </w:tr>
      <w:tr w:rsidR="00370032" w:rsidRPr="00D06437" w:rsidTr="00370032">
        <w:tc>
          <w:tcPr>
            <w:tcW w:w="0" w:type="auto"/>
            <w:vMerge/>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rPr>
                <w:rFonts w:ascii="Times New Roman" w:hAnsi="Times New Roman" w:cs="Times New Roman"/>
                <w:sz w:val="24"/>
                <w:szCs w:val="24"/>
              </w:rPr>
            </w:pPr>
          </w:p>
        </w:tc>
        <w:tc>
          <w:tcPr>
            <w:tcW w:w="950"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Принадлежность технических средств охраны</w:t>
            </w:r>
          </w:p>
        </w:tc>
        <w:tc>
          <w:tcPr>
            <w:tcW w:w="2885"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Заказчика</w:t>
            </w:r>
          </w:p>
        </w:tc>
      </w:tr>
      <w:tr w:rsidR="00370032" w:rsidRPr="00D06437" w:rsidTr="0037003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rPr>
                <w:rFonts w:ascii="Times New Roman" w:hAnsi="Times New Roman" w:cs="Times New Roman"/>
                <w:sz w:val="24"/>
                <w:szCs w:val="24"/>
              </w:rPr>
            </w:pPr>
          </w:p>
        </w:tc>
        <w:tc>
          <w:tcPr>
            <w:tcW w:w="950"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jc w:val="center"/>
              <w:rPr>
                <w:rFonts w:ascii="Times New Roman" w:hAnsi="Times New Roman" w:cs="Times New Roman"/>
                <w:sz w:val="24"/>
                <w:szCs w:val="24"/>
              </w:rPr>
            </w:pPr>
            <w:r w:rsidRPr="00D06437">
              <w:rPr>
                <w:rFonts w:ascii="Times New Roman" w:hAnsi="Times New Roman" w:cs="Times New Roman"/>
                <w:sz w:val="24"/>
                <w:szCs w:val="24"/>
              </w:rPr>
              <w:t>Технические средства охраны на объекте</w:t>
            </w:r>
          </w:p>
        </w:tc>
        <w:tc>
          <w:tcPr>
            <w:tcW w:w="2885" w:type="pct"/>
            <w:tcBorders>
              <w:top w:val="single" w:sz="4" w:space="0" w:color="auto"/>
              <w:left w:val="single" w:sz="4" w:space="0" w:color="auto"/>
              <w:bottom w:val="single" w:sz="4" w:space="0" w:color="auto"/>
              <w:right w:val="single" w:sz="4" w:space="0" w:color="auto"/>
            </w:tcBorders>
            <w:vAlign w:val="center"/>
            <w:hideMark/>
          </w:tcPr>
          <w:p w:rsidR="00370032" w:rsidRPr="00D06437" w:rsidRDefault="00370032" w:rsidP="00D06437">
            <w:pPr>
              <w:rPr>
                <w:rFonts w:ascii="Times New Roman" w:hAnsi="Times New Roman" w:cs="Times New Roman"/>
                <w:sz w:val="24"/>
                <w:szCs w:val="24"/>
              </w:rPr>
            </w:pPr>
            <w:r w:rsidRPr="00D06437">
              <w:rPr>
                <w:rFonts w:ascii="Times New Roman" w:hAnsi="Times New Roman" w:cs="Times New Roman"/>
                <w:sz w:val="24"/>
                <w:szCs w:val="24"/>
              </w:rPr>
              <w:t>Технические средства охранной сигнализации</w:t>
            </w:r>
          </w:p>
        </w:tc>
      </w:tr>
    </w:tbl>
    <w:p w:rsidR="00D06437" w:rsidRPr="00D06437" w:rsidRDefault="00D06437" w:rsidP="00D06437">
      <w:pPr>
        <w:pStyle w:val="40"/>
        <w:shd w:val="clear" w:color="auto" w:fill="auto"/>
        <w:spacing w:line="240" w:lineRule="auto"/>
        <w:ind w:left="20" w:right="55" w:firstLine="547"/>
        <w:rPr>
          <w:b/>
          <w:sz w:val="24"/>
          <w:szCs w:val="24"/>
        </w:rPr>
      </w:pPr>
    </w:p>
    <w:p w:rsidR="00D06437" w:rsidRPr="00D06437" w:rsidRDefault="00D06437" w:rsidP="00D06437">
      <w:pPr>
        <w:pStyle w:val="40"/>
        <w:shd w:val="clear" w:color="auto" w:fill="auto"/>
        <w:spacing w:line="240" w:lineRule="auto"/>
        <w:ind w:left="20" w:right="55" w:firstLine="547"/>
        <w:rPr>
          <w:b/>
          <w:sz w:val="24"/>
          <w:szCs w:val="24"/>
        </w:rPr>
      </w:pPr>
      <w:r w:rsidRPr="00D06437">
        <w:rPr>
          <w:b/>
          <w:sz w:val="24"/>
          <w:szCs w:val="24"/>
        </w:rPr>
        <w:t>7. Требования к качеству, безопасности оказания услуг</w:t>
      </w:r>
    </w:p>
    <w:p w:rsidR="00D06437" w:rsidRPr="00D06437" w:rsidRDefault="00D06437" w:rsidP="00D06437">
      <w:pPr>
        <w:ind w:left="20" w:firstLine="547"/>
        <w:jc w:val="both"/>
        <w:rPr>
          <w:rFonts w:ascii="Times New Roman" w:hAnsi="Times New Roman" w:cs="Times New Roman"/>
          <w:sz w:val="24"/>
          <w:szCs w:val="24"/>
        </w:rPr>
      </w:pPr>
      <w:r w:rsidRPr="00D06437">
        <w:rPr>
          <w:rFonts w:ascii="Times New Roman" w:hAnsi="Times New Roman" w:cs="Times New Roman"/>
          <w:sz w:val="24"/>
          <w:szCs w:val="24"/>
        </w:rPr>
        <w:t xml:space="preserve">7.1. Исполнитель должен определить степень технической </w:t>
      </w:r>
      <w:proofErr w:type="spellStart"/>
      <w:r w:rsidRPr="00D06437">
        <w:rPr>
          <w:rFonts w:ascii="Times New Roman" w:hAnsi="Times New Roman" w:cs="Times New Roman"/>
          <w:sz w:val="24"/>
          <w:szCs w:val="24"/>
        </w:rPr>
        <w:t>укрепленности</w:t>
      </w:r>
      <w:proofErr w:type="spellEnd"/>
      <w:r w:rsidRPr="00D06437">
        <w:rPr>
          <w:rFonts w:ascii="Times New Roman" w:hAnsi="Times New Roman" w:cs="Times New Roman"/>
          <w:sz w:val="24"/>
          <w:szCs w:val="24"/>
        </w:rPr>
        <w:t xml:space="preserve">  Объект</w:t>
      </w:r>
      <w:r>
        <w:rPr>
          <w:rFonts w:ascii="Times New Roman" w:hAnsi="Times New Roman" w:cs="Times New Roman"/>
          <w:sz w:val="24"/>
          <w:szCs w:val="24"/>
        </w:rPr>
        <w:t>ов</w:t>
      </w:r>
      <w:r w:rsidRPr="00D06437">
        <w:rPr>
          <w:rFonts w:ascii="Times New Roman" w:hAnsi="Times New Roman" w:cs="Times New Roman"/>
          <w:sz w:val="24"/>
          <w:szCs w:val="24"/>
        </w:rPr>
        <w:t xml:space="preserve"> Заказчика, выдать при необходимости, рекомендации по совершенствованию технической </w:t>
      </w:r>
      <w:proofErr w:type="spellStart"/>
      <w:r w:rsidRPr="00D06437">
        <w:rPr>
          <w:rFonts w:ascii="Times New Roman" w:hAnsi="Times New Roman" w:cs="Times New Roman"/>
          <w:sz w:val="24"/>
          <w:szCs w:val="24"/>
        </w:rPr>
        <w:t>укрепленности</w:t>
      </w:r>
      <w:proofErr w:type="spellEnd"/>
      <w:r w:rsidRPr="00D06437">
        <w:rPr>
          <w:rFonts w:ascii="Times New Roman" w:hAnsi="Times New Roman" w:cs="Times New Roman"/>
          <w:sz w:val="24"/>
          <w:szCs w:val="24"/>
        </w:rPr>
        <w:t xml:space="preserve"> Объект</w:t>
      </w:r>
      <w:r>
        <w:rPr>
          <w:rFonts w:ascii="Times New Roman" w:hAnsi="Times New Roman" w:cs="Times New Roman"/>
          <w:sz w:val="24"/>
          <w:szCs w:val="24"/>
        </w:rPr>
        <w:t>ов</w:t>
      </w:r>
      <w:r w:rsidRPr="00D06437">
        <w:rPr>
          <w:rFonts w:ascii="Times New Roman" w:hAnsi="Times New Roman" w:cs="Times New Roman"/>
          <w:sz w:val="24"/>
          <w:szCs w:val="24"/>
        </w:rPr>
        <w:t xml:space="preserve"> Заказчика.</w:t>
      </w:r>
    </w:p>
    <w:p w:rsidR="00D06437" w:rsidRPr="00D06437" w:rsidRDefault="00D06437" w:rsidP="00D06437">
      <w:pPr>
        <w:ind w:left="20" w:firstLine="547"/>
        <w:jc w:val="both"/>
        <w:rPr>
          <w:rFonts w:ascii="Times New Roman" w:hAnsi="Times New Roman" w:cs="Times New Roman"/>
          <w:sz w:val="24"/>
          <w:szCs w:val="24"/>
        </w:rPr>
      </w:pPr>
      <w:r w:rsidRPr="00D06437">
        <w:rPr>
          <w:rFonts w:ascii="Times New Roman" w:hAnsi="Times New Roman" w:cs="Times New Roman"/>
          <w:sz w:val="24"/>
          <w:szCs w:val="24"/>
        </w:rPr>
        <w:t xml:space="preserve">7.2. Исполнитель должен принять у представителя Объекта Заказчика по акту средства охранной сигнализации, установленные на Объектах Заказчика. </w:t>
      </w:r>
    </w:p>
    <w:p w:rsidR="00D06437" w:rsidRPr="00D06437" w:rsidRDefault="00D06437" w:rsidP="00D06437">
      <w:pPr>
        <w:adjustRightInd w:val="0"/>
        <w:ind w:left="20" w:firstLine="547"/>
        <w:jc w:val="both"/>
        <w:rPr>
          <w:rFonts w:ascii="Times New Roman" w:hAnsi="Times New Roman" w:cs="Times New Roman"/>
          <w:sz w:val="24"/>
          <w:szCs w:val="24"/>
        </w:rPr>
      </w:pPr>
      <w:r w:rsidRPr="00D06437">
        <w:rPr>
          <w:rFonts w:ascii="Times New Roman" w:eastAsia="Calibri" w:hAnsi="Times New Roman" w:cs="Times New Roman"/>
          <w:sz w:val="24"/>
          <w:szCs w:val="24"/>
        </w:rPr>
        <w:t xml:space="preserve">7.3. </w:t>
      </w:r>
      <w:proofErr w:type="gramStart"/>
      <w:r w:rsidRPr="00D06437">
        <w:rPr>
          <w:rFonts w:ascii="Times New Roman" w:eastAsia="Calibri" w:hAnsi="Times New Roman" w:cs="Times New Roman"/>
          <w:sz w:val="24"/>
          <w:szCs w:val="24"/>
        </w:rPr>
        <w:t xml:space="preserve">Исполнитель обязан иметь действующую лицензию </w:t>
      </w:r>
      <w:r w:rsidRPr="00D06437">
        <w:rPr>
          <w:rFonts w:ascii="Times New Roman" w:hAnsi="Times New Roman" w:cs="Times New Roman"/>
          <w:sz w:val="24"/>
          <w:szCs w:val="24"/>
        </w:rPr>
        <w:t>на осуществление частной охранной деятельности в соответствии с Федеральным законом от 30.11.2024 №427-ФЗ «О частной охранной деятельности» и Положением о лицензировании частной охранной деятельности, утвержденным Постановление Правительства РФ от 23.06.2026 № 782 «Об утверждении Положения о лицензировании частной детективной деятельности» или иной документ, подтверждающий право осуществления охранной деятельности.</w:t>
      </w:r>
      <w:proofErr w:type="gramEnd"/>
    </w:p>
    <w:p w:rsidR="00A7078F" w:rsidRDefault="00A7078F" w:rsidP="00A7078F">
      <w:pPr>
        <w:adjustRightInd w:val="0"/>
        <w:ind w:left="20" w:firstLine="547"/>
        <w:jc w:val="both"/>
        <w:rPr>
          <w:rFonts w:ascii="Times New Roman" w:hAnsi="Times New Roman" w:cs="Times New Roman"/>
          <w:color w:val="000000"/>
          <w:sz w:val="24"/>
          <w:szCs w:val="20"/>
          <w:shd w:val="clear" w:color="auto" w:fill="FFFFFF"/>
        </w:rPr>
      </w:pPr>
      <w:r w:rsidRPr="00D06437">
        <w:rPr>
          <w:rFonts w:ascii="Times New Roman" w:hAnsi="Times New Roman" w:cs="Times New Roman"/>
          <w:sz w:val="24"/>
          <w:szCs w:val="24"/>
        </w:rPr>
        <w:t>7.</w:t>
      </w:r>
      <w:r w:rsidRPr="00D06437">
        <w:rPr>
          <w:rFonts w:ascii="Times New Roman" w:eastAsia="Calibri" w:hAnsi="Times New Roman" w:cs="Times New Roman"/>
          <w:sz w:val="24"/>
          <w:szCs w:val="24"/>
        </w:rPr>
        <w:t xml:space="preserve">4. </w:t>
      </w:r>
      <w:r w:rsidRPr="0090747A">
        <w:rPr>
          <w:rFonts w:ascii="Times New Roman" w:hAnsi="Times New Roman" w:cs="Times New Roman"/>
          <w:color w:val="000000"/>
          <w:sz w:val="24"/>
          <w:szCs w:val="20"/>
          <w:shd w:val="clear" w:color="auto" w:fill="FFFFFF"/>
        </w:rPr>
        <w:t>Исполнитель  должен оказывать услуги</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по охране (прием, обработка информации,</w:t>
      </w:r>
      <w:r>
        <w:rPr>
          <w:rFonts w:ascii="Times New Roman" w:hAnsi="Times New Roman" w:cs="Times New Roman"/>
          <w:color w:val="000000"/>
          <w:sz w:val="24"/>
          <w:szCs w:val="20"/>
          <w:shd w:val="clear" w:color="auto" w:fill="FFFFFF"/>
        </w:rPr>
        <w:t xml:space="preserve"> поступающей с охраняемых О</w:t>
      </w:r>
      <w:r w:rsidRPr="0090747A">
        <w:rPr>
          <w:rFonts w:ascii="Times New Roman" w:hAnsi="Times New Roman" w:cs="Times New Roman"/>
          <w:color w:val="000000"/>
          <w:sz w:val="24"/>
          <w:szCs w:val="20"/>
          <w:shd w:val="clear" w:color="auto" w:fill="FFFFFF"/>
        </w:rPr>
        <w:t>бъектов при</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помощи технических средств охраны, и</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передача ее для дальнейшего реагирования</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мобильным группам охраны) путем экстренного выезда нарядов при</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поступлении извещения, сформированного</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средствами охранной сигнализации</w:t>
      </w:r>
      <w:r>
        <w:rPr>
          <w:rFonts w:ascii="Times New Roman" w:hAnsi="Times New Roman" w:cs="Times New Roman"/>
          <w:color w:val="000000"/>
          <w:sz w:val="24"/>
          <w:szCs w:val="20"/>
          <w:shd w:val="clear" w:color="auto" w:fill="FFFFFF"/>
        </w:rPr>
        <w:t xml:space="preserve"> </w:t>
      </w:r>
      <w:r w:rsidRPr="0090747A">
        <w:rPr>
          <w:rFonts w:ascii="Times New Roman" w:hAnsi="Times New Roman" w:cs="Times New Roman"/>
          <w:color w:val="000000"/>
          <w:sz w:val="24"/>
          <w:szCs w:val="20"/>
          <w:shd w:val="clear" w:color="auto" w:fill="FFFFFF"/>
        </w:rPr>
        <w:t>Заказчика.</w:t>
      </w:r>
    </w:p>
    <w:p w:rsidR="00A7078F" w:rsidRPr="0090747A" w:rsidRDefault="00A7078F" w:rsidP="00A7078F">
      <w:pPr>
        <w:adjustRightInd w:val="0"/>
        <w:ind w:left="20" w:firstLine="547"/>
        <w:jc w:val="both"/>
        <w:rPr>
          <w:rFonts w:ascii="Times New Roman" w:hAnsi="Times New Roman" w:cs="Times New Roman"/>
          <w:color w:val="000000"/>
          <w:sz w:val="24"/>
          <w:szCs w:val="20"/>
          <w:shd w:val="clear" w:color="auto" w:fill="FFFFFF"/>
        </w:rPr>
      </w:pPr>
      <w:r>
        <w:rPr>
          <w:rFonts w:ascii="Times New Roman" w:hAnsi="Times New Roman" w:cs="Times New Roman"/>
          <w:sz w:val="24"/>
          <w:szCs w:val="24"/>
        </w:rPr>
        <w:t>Учитывая вид услуг по охране, о</w:t>
      </w:r>
      <w:r w:rsidRPr="00214A35">
        <w:rPr>
          <w:rFonts w:ascii="Times New Roman" w:hAnsi="Times New Roman" w:cs="Times New Roman"/>
          <w:sz w:val="24"/>
          <w:szCs w:val="24"/>
        </w:rPr>
        <w:t>боруд</w:t>
      </w:r>
      <w:r>
        <w:rPr>
          <w:rFonts w:ascii="Times New Roman" w:hAnsi="Times New Roman" w:cs="Times New Roman"/>
          <w:sz w:val="24"/>
          <w:szCs w:val="24"/>
        </w:rPr>
        <w:t>ование рабочих мест (постов) на Объектах Заказчика не требуется.</w:t>
      </w:r>
    </w:p>
    <w:p w:rsidR="00D06437" w:rsidRPr="00D06437" w:rsidRDefault="00D06437" w:rsidP="00D06437">
      <w:pPr>
        <w:adjustRightInd w:val="0"/>
        <w:ind w:left="20" w:firstLine="547"/>
        <w:jc w:val="both"/>
        <w:rPr>
          <w:rFonts w:ascii="Times New Roman" w:eastAsia="Calibri" w:hAnsi="Times New Roman" w:cs="Times New Roman"/>
          <w:sz w:val="24"/>
          <w:szCs w:val="24"/>
        </w:rPr>
      </w:pPr>
      <w:r w:rsidRPr="00D06437">
        <w:rPr>
          <w:rFonts w:ascii="Times New Roman" w:eastAsia="Calibri" w:hAnsi="Times New Roman" w:cs="Times New Roman"/>
          <w:sz w:val="24"/>
          <w:szCs w:val="24"/>
        </w:rPr>
        <w:t>7.5. Частичная замена оборудования Заказчика может быть необходима лишь в случаях приведения системы сигнализации Заказчика  в соответствие с используемым Исполнителем оборудованием и для обеспечения мониторинга.</w:t>
      </w:r>
    </w:p>
    <w:p w:rsidR="00D06437" w:rsidRPr="00D06437" w:rsidRDefault="00D06437" w:rsidP="00D06437">
      <w:pPr>
        <w:adjustRightInd w:val="0"/>
        <w:ind w:left="20" w:firstLine="547"/>
        <w:jc w:val="both"/>
        <w:rPr>
          <w:rFonts w:ascii="Times New Roman" w:eastAsia="Calibri" w:hAnsi="Times New Roman" w:cs="Times New Roman"/>
          <w:b/>
          <w:sz w:val="24"/>
          <w:szCs w:val="24"/>
        </w:rPr>
      </w:pPr>
      <w:r w:rsidRPr="00D06437">
        <w:rPr>
          <w:rFonts w:ascii="Times New Roman" w:eastAsia="Calibri" w:hAnsi="Times New Roman" w:cs="Times New Roman"/>
          <w:sz w:val="24"/>
          <w:szCs w:val="24"/>
        </w:rPr>
        <w:t xml:space="preserve">7.6. Исполнитель должен осуществлять централизованное наблюдение за смонтированными на Объектах Заказчика средствами охранной сигнализации (ТС), подключенными к </w:t>
      </w:r>
      <w:r w:rsidRPr="00370032">
        <w:rPr>
          <w:rStyle w:val="a3"/>
          <w:rFonts w:ascii="Times New Roman" w:hAnsi="Times New Roman" w:cs="Times New Roman"/>
          <w:b w:val="0"/>
          <w:sz w:val="24"/>
          <w:szCs w:val="24"/>
        </w:rPr>
        <w:t>пульту  централизованного наблюдения</w:t>
      </w:r>
      <w:r w:rsidRPr="00D06437">
        <w:rPr>
          <w:rFonts w:ascii="Times New Roman" w:eastAsia="Calibri" w:hAnsi="Times New Roman" w:cs="Times New Roman"/>
          <w:b/>
          <w:sz w:val="24"/>
          <w:szCs w:val="24"/>
        </w:rPr>
        <w:t xml:space="preserve"> </w:t>
      </w:r>
      <w:r w:rsidRPr="00D06437">
        <w:rPr>
          <w:rFonts w:ascii="Times New Roman" w:eastAsia="Calibri" w:hAnsi="Times New Roman" w:cs="Times New Roman"/>
          <w:sz w:val="24"/>
          <w:szCs w:val="24"/>
        </w:rPr>
        <w:t>(далее – ПЦН) Исполнителя.</w:t>
      </w:r>
    </w:p>
    <w:p w:rsidR="00D06437" w:rsidRPr="00D06437" w:rsidRDefault="00D06437" w:rsidP="00D06437">
      <w:pPr>
        <w:adjustRightInd w:val="0"/>
        <w:ind w:left="20" w:firstLine="547"/>
        <w:jc w:val="both"/>
        <w:rPr>
          <w:rFonts w:ascii="Times New Roman" w:eastAsia="Calibri" w:hAnsi="Times New Roman" w:cs="Times New Roman"/>
          <w:sz w:val="24"/>
          <w:szCs w:val="24"/>
        </w:rPr>
      </w:pPr>
      <w:r w:rsidRPr="00D06437">
        <w:rPr>
          <w:rFonts w:ascii="Times New Roman" w:eastAsia="Calibri" w:hAnsi="Times New Roman" w:cs="Times New Roman"/>
          <w:sz w:val="24"/>
          <w:szCs w:val="24"/>
        </w:rPr>
        <w:lastRenderedPageBreak/>
        <w:t>7.7. Исполнитель обязан п</w:t>
      </w:r>
      <w:r w:rsidRPr="00D06437">
        <w:rPr>
          <w:rFonts w:ascii="Times New Roman" w:eastAsia="Calibri" w:hAnsi="Times New Roman" w:cs="Times New Roman"/>
          <w:spacing w:val="3"/>
          <w:sz w:val="24"/>
          <w:szCs w:val="24"/>
          <w:shd w:val="clear" w:color="auto" w:fill="FFFFFF"/>
        </w:rPr>
        <w:t>ри</w:t>
      </w:r>
      <w:r w:rsidRPr="00D06437">
        <w:rPr>
          <w:rFonts w:ascii="Times New Roman" w:eastAsia="Calibri" w:hAnsi="Times New Roman" w:cs="Times New Roman"/>
          <w:sz w:val="24"/>
          <w:szCs w:val="24"/>
        </w:rPr>
        <w:t xml:space="preserve"> выявлении недостатков в работе средств ТС Заказчика выдавать соответствующие уведомления и предложения Заказчику об их устранении.   </w:t>
      </w:r>
    </w:p>
    <w:p w:rsidR="00D06437" w:rsidRPr="00D06437" w:rsidRDefault="00D06437" w:rsidP="00A7078F">
      <w:pPr>
        <w:ind w:left="20" w:firstLine="547"/>
        <w:jc w:val="both"/>
        <w:rPr>
          <w:rFonts w:ascii="Times New Roman" w:eastAsia="Calibri" w:hAnsi="Times New Roman" w:cs="Times New Roman"/>
          <w:sz w:val="24"/>
          <w:szCs w:val="24"/>
        </w:rPr>
      </w:pPr>
      <w:r w:rsidRPr="00D06437">
        <w:rPr>
          <w:rFonts w:ascii="Times New Roman" w:eastAsia="Calibri" w:hAnsi="Times New Roman" w:cs="Times New Roman"/>
          <w:sz w:val="24"/>
          <w:szCs w:val="24"/>
        </w:rPr>
        <w:t xml:space="preserve">7.8. При </w:t>
      </w:r>
      <w:r w:rsidR="00A7078F">
        <w:rPr>
          <w:rFonts w:ascii="Times New Roman" w:eastAsia="Calibri" w:hAnsi="Times New Roman" w:cs="Times New Roman"/>
          <w:sz w:val="24"/>
          <w:szCs w:val="24"/>
        </w:rPr>
        <w:t xml:space="preserve">поступлении с Объекта Заказчика </w:t>
      </w:r>
      <w:r w:rsidRPr="00D06437">
        <w:rPr>
          <w:rFonts w:ascii="Times New Roman" w:eastAsia="Calibri" w:hAnsi="Times New Roman" w:cs="Times New Roman"/>
          <w:sz w:val="24"/>
          <w:szCs w:val="24"/>
        </w:rPr>
        <w:t xml:space="preserve">извещения Исполнитель должен незамедлительно направить на Объект мобильную группу охраны Исполнителя,  для выяснения причин срабатывания сигнализации и принятия мер к задержанию лиц, совершающих противоправные действия.  </w:t>
      </w:r>
    </w:p>
    <w:p w:rsidR="00D06437" w:rsidRPr="00D06437" w:rsidRDefault="00D06437" w:rsidP="00D06437">
      <w:pPr>
        <w:ind w:left="20" w:firstLine="547"/>
        <w:jc w:val="both"/>
        <w:rPr>
          <w:rFonts w:ascii="Times New Roman" w:eastAsia="Calibri" w:hAnsi="Times New Roman" w:cs="Times New Roman"/>
          <w:sz w:val="24"/>
          <w:szCs w:val="24"/>
        </w:rPr>
      </w:pPr>
      <w:r w:rsidRPr="00D06437">
        <w:rPr>
          <w:rFonts w:ascii="Times New Roman" w:eastAsia="Calibri" w:hAnsi="Times New Roman" w:cs="Times New Roman"/>
          <w:sz w:val="24"/>
          <w:szCs w:val="24"/>
        </w:rPr>
        <w:t>7.9. При обнаружении мобильной группой охраны Исполнителя признаков проникновения на Объект Заказчика исполнитель должен сообщить об этом Заказчику  и/или уполномоченным им должностным лицам и обеспечить принятие мер по задержанию лиц, совершивших противоправные действия. Вызвать на место происшествия (Объект Заказчика) наряд полиции, а также аварийные службы в случае возникновения экстренных ситуаций.</w:t>
      </w:r>
    </w:p>
    <w:p w:rsidR="00D06437" w:rsidRPr="00D06437" w:rsidRDefault="00D06437" w:rsidP="00D06437">
      <w:pPr>
        <w:tabs>
          <w:tab w:val="left" w:pos="1134"/>
        </w:tabs>
        <w:ind w:firstLine="567"/>
        <w:jc w:val="both"/>
        <w:rPr>
          <w:rFonts w:ascii="Times New Roman" w:eastAsiaTheme="minorEastAsia" w:hAnsi="Times New Roman" w:cs="Times New Roman"/>
          <w:sz w:val="24"/>
          <w:szCs w:val="24"/>
        </w:rPr>
      </w:pPr>
      <w:r w:rsidRPr="00D06437">
        <w:rPr>
          <w:rFonts w:ascii="Times New Roman" w:hAnsi="Times New Roman" w:cs="Times New Roman"/>
          <w:sz w:val="24"/>
          <w:szCs w:val="24"/>
        </w:rPr>
        <w:t>7.10. Услуги по охране Объект</w:t>
      </w:r>
      <w:r w:rsidR="00370032">
        <w:rPr>
          <w:rFonts w:ascii="Times New Roman" w:hAnsi="Times New Roman" w:cs="Times New Roman"/>
          <w:sz w:val="24"/>
          <w:szCs w:val="24"/>
        </w:rPr>
        <w:t>ов</w:t>
      </w:r>
      <w:r w:rsidRPr="00D06437">
        <w:rPr>
          <w:rFonts w:ascii="Times New Roman" w:hAnsi="Times New Roman" w:cs="Times New Roman"/>
          <w:sz w:val="24"/>
          <w:szCs w:val="24"/>
        </w:rPr>
        <w:t xml:space="preserve"> должны осуществляться в соответствии с положениями Конституции Российской Федерации, нормативно-правовыми актами, регламентирующие деятельность охранных организаций (органов): </w:t>
      </w:r>
    </w:p>
    <w:p w:rsidR="00D06437" w:rsidRPr="00D06437" w:rsidRDefault="00D06437" w:rsidP="00D06437">
      <w:pPr>
        <w:shd w:val="clear" w:color="auto" w:fill="FFFFFF"/>
        <w:tabs>
          <w:tab w:val="left" w:pos="567"/>
        </w:tabs>
        <w:snapToGrid w:val="0"/>
        <w:ind w:firstLine="567"/>
        <w:jc w:val="both"/>
        <w:rPr>
          <w:rFonts w:ascii="Times New Roman" w:hAnsi="Times New Roman" w:cs="Times New Roman"/>
          <w:sz w:val="24"/>
          <w:szCs w:val="24"/>
        </w:rPr>
      </w:pPr>
      <w:r w:rsidRPr="00D06437">
        <w:rPr>
          <w:rFonts w:ascii="Times New Roman" w:hAnsi="Times New Roman" w:cs="Times New Roman"/>
          <w:sz w:val="24"/>
          <w:szCs w:val="24"/>
        </w:rPr>
        <w:t>- Федерального закона от 07.07.2003 № 126-ФЗ «О связи»;</w:t>
      </w:r>
    </w:p>
    <w:p w:rsidR="00D06437" w:rsidRPr="00D06437" w:rsidRDefault="00D06437" w:rsidP="00D06437">
      <w:pPr>
        <w:shd w:val="clear" w:color="auto" w:fill="FFFFFF"/>
        <w:tabs>
          <w:tab w:val="left" w:pos="567"/>
        </w:tabs>
        <w:snapToGrid w:val="0"/>
        <w:ind w:firstLine="567"/>
        <w:jc w:val="both"/>
        <w:rPr>
          <w:rFonts w:ascii="Times New Roman" w:hAnsi="Times New Roman" w:cs="Times New Roman"/>
          <w:sz w:val="24"/>
          <w:szCs w:val="24"/>
        </w:rPr>
      </w:pPr>
      <w:r w:rsidRPr="00D06437">
        <w:rPr>
          <w:rFonts w:ascii="Times New Roman" w:hAnsi="Times New Roman" w:cs="Times New Roman"/>
          <w:sz w:val="24"/>
          <w:szCs w:val="24"/>
        </w:rPr>
        <w:t>- Федеральный закон от 30.11.2024 №427-ФЗ «О частной охранной деятельности»;</w:t>
      </w:r>
    </w:p>
    <w:p w:rsidR="00D06437" w:rsidRPr="00D06437" w:rsidRDefault="00D06437" w:rsidP="00D06437">
      <w:pPr>
        <w:shd w:val="clear" w:color="auto" w:fill="FFFFFF"/>
        <w:tabs>
          <w:tab w:val="left" w:pos="567"/>
        </w:tabs>
        <w:snapToGrid w:val="0"/>
        <w:ind w:firstLine="567"/>
        <w:jc w:val="both"/>
        <w:rPr>
          <w:rFonts w:ascii="Times New Roman" w:hAnsi="Times New Roman" w:cs="Times New Roman"/>
          <w:sz w:val="24"/>
          <w:szCs w:val="24"/>
        </w:rPr>
      </w:pPr>
      <w:r w:rsidRPr="00D06437">
        <w:rPr>
          <w:rFonts w:ascii="Times New Roman" w:hAnsi="Times New Roman" w:cs="Times New Roman"/>
          <w:sz w:val="24"/>
          <w:szCs w:val="24"/>
        </w:rPr>
        <w:t xml:space="preserve">- ГОСТ </w:t>
      </w:r>
      <w:proofErr w:type="gramStart"/>
      <w:r w:rsidRPr="00D06437">
        <w:rPr>
          <w:rFonts w:ascii="Times New Roman" w:hAnsi="Times New Roman" w:cs="Times New Roman"/>
          <w:sz w:val="24"/>
          <w:szCs w:val="24"/>
        </w:rPr>
        <w:t>Р</w:t>
      </w:r>
      <w:proofErr w:type="gramEnd"/>
      <w:r w:rsidRPr="00D06437">
        <w:rPr>
          <w:rFonts w:ascii="Times New Roman" w:hAnsi="Times New Roman" w:cs="Times New Roman"/>
          <w:sz w:val="24"/>
          <w:szCs w:val="24"/>
        </w:rPr>
        <w:t xml:space="preserve"> 59044-2026 «Охранная деятельность. Охрана объектов с принятием мер реагирования мобильными группами охраны. Общие требования».</w:t>
      </w:r>
    </w:p>
    <w:p w:rsidR="00D06437" w:rsidRPr="00D06437" w:rsidRDefault="00D06437" w:rsidP="00D06437">
      <w:pPr>
        <w:ind w:firstLine="567"/>
        <w:jc w:val="both"/>
        <w:rPr>
          <w:rFonts w:ascii="Times New Roman" w:hAnsi="Times New Roman" w:cs="Times New Roman"/>
          <w:sz w:val="24"/>
          <w:szCs w:val="24"/>
        </w:rPr>
      </w:pPr>
      <w:r w:rsidRPr="00D06437">
        <w:rPr>
          <w:rFonts w:ascii="Times New Roman" w:hAnsi="Times New Roman" w:cs="Times New Roman"/>
          <w:sz w:val="24"/>
          <w:szCs w:val="24"/>
        </w:rPr>
        <w:t>7.11. По требованию Заказчика Исполнитель должен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w:t>
      </w:r>
    </w:p>
    <w:p w:rsidR="00D06437" w:rsidRPr="00D06437" w:rsidRDefault="00D06437" w:rsidP="00D06437">
      <w:pPr>
        <w:ind w:firstLine="567"/>
        <w:rPr>
          <w:rFonts w:ascii="Times New Roman" w:hAnsi="Times New Roman" w:cs="Times New Roman"/>
          <w:sz w:val="24"/>
          <w:szCs w:val="24"/>
        </w:rPr>
      </w:pPr>
      <w:r w:rsidRPr="00D06437">
        <w:rPr>
          <w:rFonts w:ascii="Times New Roman" w:hAnsi="Times New Roman" w:cs="Times New Roman"/>
          <w:sz w:val="24"/>
          <w:szCs w:val="24"/>
        </w:rPr>
        <w:t>- удостоверение частного охранника;</w:t>
      </w:r>
    </w:p>
    <w:p w:rsidR="00D06437" w:rsidRPr="00D06437" w:rsidRDefault="00D06437" w:rsidP="00D06437">
      <w:pPr>
        <w:ind w:firstLine="567"/>
        <w:jc w:val="both"/>
        <w:rPr>
          <w:rFonts w:ascii="Times New Roman" w:hAnsi="Times New Roman" w:cs="Times New Roman"/>
          <w:sz w:val="24"/>
          <w:szCs w:val="24"/>
        </w:rPr>
      </w:pPr>
      <w:proofErr w:type="gramStart"/>
      <w:r w:rsidRPr="00D06437">
        <w:rPr>
          <w:rFonts w:ascii="Times New Roman" w:hAnsi="Times New Roman" w:cs="Times New Roman"/>
          <w:sz w:val="24"/>
          <w:szCs w:val="24"/>
        </w:rPr>
        <w:t>- личные карточки охранников, выданные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roofErr w:type="gramEnd"/>
    </w:p>
    <w:p w:rsidR="00D06437" w:rsidRPr="00D06437" w:rsidRDefault="00D06437" w:rsidP="00D06437">
      <w:pPr>
        <w:ind w:firstLine="567"/>
        <w:jc w:val="both"/>
        <w:rPr>
          <w:rFonts w:ascii="Times New Roman" w:hAnsi="Times New Roman" w:cs="Times New Roman"/>
          <w:b/>
          <w:sz w:val="24"/>
          <w:szCs w:val="24"/>
          <w:u w:val="single"/>
        </w:rPr>
      </w:pPr>
      <w:r w:rsidRPr="00D06437">
        <w:rPr>
          <w:rFonts w:ascii="Times New Roman" w:hAnsi="Times New Roman" w:cs="Times New Roman"/>
          <w:b/>
          <w:sz w:val="24"/>
          <w:szCs w:val="24"/>
          <w:u w:val="single"/>
        </w:rPr>
        <w:t>8. Результатами оказываемых услуг являются:</w:t>
      </w:r>
    </w:p>
    <w:p w:rsidR="00D06437" w:rsidRPr="00D06437" w:rsidRDefault="00D06437" w:rsidP="00D06437">
      <w:pPr>
        <w:tabs>
          <w:tab w:val="left" w:pos="709"/>
          <w:tab w:val="left" w:pos="3660"/>
          <w:tab w:val="left" w:pos="7005"/>
        </w:tabs>
        <w:ind w:firstLine="567"/>
        <w:jc w:val="both"/>
        <w:rPr>
          <w:rFonts w:ascii="Times New Roman" w:hAnsi="Times New Roman" w:cs="Times New Roman"/>
          <w:sz w:val="24"/>
          <w:szCs w:val="24"/>
        </w:rPr>
      </w:pPr>
      <w:r w:rsidRPr="00D06437">
        <w:rPr>
          <w:rFonts w:ascii="Times New Roman" w:hAnsi="Times New Roman" w:cs="Times New Roman"/>
          <w:sz w:val="24"/>
          <w:szCs w:val="24"/>
        </w:rPr>
        <w:t>1) осуществление охраны объекта и сохранности имущества;</w:t>
      </w:r>
    </w:p>
    <w:p w:rsidR="00D06437" w:rsidRPr="00D06437" w:rsidRDefault="00D06437" w:rsidP="00D06437">
      <w:pPr>
        <w:ind w:firstLine="567"/>
        <w:jc w:val="both"/>
        <w:rPr>
          <w:rFonts w:ascii="Times New Roman" w:hAnsi="Times New Roman" w:cs="Times New Roman"/>
          <w:sz w:val="24"/>
          <w:szCs w:val="24"/>
        </w:rPr>
      </w:pPr>
      <w:r w:rsidRPr="00D06437">
        <w:rPr>
          <w:rFonts w:ascii="Times New Roman" w:hAnsi="Times New Roman" w:cs="Times New Roman"/>
          <w:sz w:val="24"/>
          <w:szCs w:val="24"/>
        </w:rPr>
        <w:t>2) предотвращение краж и порчи имущества, находящегося в помещениях объекта;</w:t>
      </w:r>
    </w:p>
    <w:p w:rsidR="00D06437" w:rsidRPr="00D06437" w:rsidRDefault="00D06437" w:rsidP="00D06437">
      <w:pPr>
        <w:ind w:firstLine="567"/>
        <w:jc w:val="both"/>
        <w:rPr>
          <w:rFonts w:ascii="Times New Roman" w:hAnsi="Times New Roman" w:cs="Times New Roman"/>
          <w:sz w:val="24"/>
          <w:szCs w:val="24"/>
        </w:rPr>
      </w:pPr>
      <w:r w:rsidRPr="00D06437">
        <w:rPr>
          <w:rFonts w:ascii="Times New Roman" w:hAnsi="Times New Roman" w:cs="Times New Roman"/>
          <w:sz w:val="24"/>
          <w:szCs w:val="24"/>
        </w:rPr>
        <w:t>3) содействие правоохранительным органам в поддержании общественного порядка.</w:t>
      </w:r>
    </w:p>
    <w:p w:rsid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370032" w:rsidTr="003D0D9C">
        <w:tc>
          <w:tcPr>
            <w:tcW w:w="2880" w:type="dxa"/>
            <w:vAlign w:val="bottom"/>
            <w:hideMark/>
          </w:tcPr>
          <w:p w:rsidR="00370032" w:rsidRDefault="00370032">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tcPr>
          <w:p w:rsidR="00370032" w:rsidRDefault="00370032" w:rsidP="005355B4">
            <w:pPr>
              <w:tabs>
                <w:tab w:val="left" w:pos="708"/>
                <w:tab w:val="left" w:pos="2140"/>
              </w:tabs>
              <w:spacing w:line="252" w:lineRule="auto"/>
              <w:rPr>
                <w:rFonts w:ascii="Times New Roman" w:hAnsi="Times New Roman" w:cs="Times New Roman"/>
                <w:bCs w:val="0"/>
                <w:sz w:val="24"/>
                <w:szCs w:val="24"/>
              </w:rPr>
            </w:pPr>
          </w:p>
        </w:tc>
      </w:tr>
      <w:tr w:rsidR="00370032" w:rsidTr="003D0D9C">
        <w:tc>
          <w:tcPr>
            <w:tcW w:w="2880" w:type="dxa"/>
          </w:tcPr>
          <w:p w:rsidR="00370032" w:rsidRDefault="00370032">
            <w:pPr>
              <w:pStyle w:val="ConsPlusNormal"/>
              <w:rPr>
                <w:rFonts w:ascii="Times New Roman" w:hAnsi="Times New Roman" w:cs="Times New Roman"/>
                <w:sz w:val="24"/>
                <w:lang w:eastAsia="en-US"/>
              </w:rPr>
            </w:pP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hideMark/>
          </w:tcPr>
          <w:p w:rsidR="00370032" w:rsidRDefault="00370032" w:rsidP="005355B4">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 xml:space="preserve">__________________ / </w:t>
            </w:r>
            <w:r w:rsidR="005355B4">
              <w:rPr>
                <w:rFonts w:ascii="Times New Roman" w:eastAsia="Times New Roman" w:hAnsi="Times New Roman" w:cs="Times New Roman"/>
                <w:bCs w:val="0"/>
                <w:color w:val="000000"/>
                <w:sz w:val="24"/>
                <w:szCs w:val="24"/>
                <w:lang w:eastAsia="ru-RU"/>
              </w:rPr>
              <w:t>___________</w:t>
            </w:r>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3D0D9C" w:rsidRPr="00214A35" w:rsidRDefault="003D0D9C"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5355B4" w:rsidRDefault="005355B4">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3</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214A35" w:rsidRPr="00214A35">
        <w:tc>
          <w:tcPr>
            <w:tcW w:w="9014" w:type="dxa"/>
            <w:tcBorders>
              <w:top w:val="nil"/>
              <w:left w:val="nil"/>
              <w:bottom w:val="nil"/>
              <w:right w:val="nil"/>
            </w:tcBorders>
            <w:vAlign w:val="bottom"/>
          </w:tcPr>
          <w:p w:rsidR="00214A35" w:rsidRPr="00214A35" w:rsidRDefault="00214A35" w:rsidP="00214A35">
            <w:pPr>
              <w:pStyle w:val="ConsPlusNormal"/>
              <w:jc w:val="center"/>
              <w:rPr>
                <w:rFonts w:ascii="Times New Roman" w:hAnsi="Times New Roman" w:cs="Times New Roman"/>
                <w:sz w:val="24"/>
                <w:szCs w:val="24"/>
              </w:rPr>
            </w:pPr>
            <w:bookmarkStart w:id="14" w:name="P562"/>
            <w:bookmarkEnd w:id="14"/>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принятия объект</w:t>
            </w:r>
            <w:proofErr w:type="gramStart"/>
            <w:r w:rsidRPr="00214A35">
              <w:rPr>
                <w:rFonts w:ascii="Times New Roman" w:hAnsi="Times New Roman" w:cs="Times New Roman"/>
                <w:sz w:val="24"/>
                <w:szCs w:val="24"/>
              </w:rPr>
              <w:t>а(</w:t>
            </w:r>
            <w:proofErr w:type="spellStart"/>
            <w:proofErr w:type="gramEnd"/>
            <w:r w:rsidRPr="00214A35">
              <w:rPr>
                <w:rFonts w:ascii="Times New Roman" w:hAnsi="Times New Roman" w:cs="Times New Roman"/>
                <w:sz w:val="24"/>
                <w:szCs w:val="24"/>
              </w:rPr>
              <w:t>ов</w:t>
            </w:r>
            <w:proofErr w:type="spellEnd"/>
            <w:r w:rsidRPr="00214A35">
              <w:rPr>
                <w:rFonts w:ascii="Times New Roman" w:hAnsi="Times New Roman" w:cs="Times New Roman"/>
                <w:sz w:val="24"/>
                <w:szCs w:val="24"/>
              </w:rPr>
              <w:t>) под охрану</w:t>
            </w:r>
          </w:p>
        </w:tc>
      </w:tr>
      <w:tr w:rsidR="00214A35" w:rsidRPr="00214A35">
        <w:tc>
          <w:tcPr>
            <w:tcW w:w="9014"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9014" w:type="dxa"/>
            <w:tcBorders>
              <w:top w:val="nil"/>
              <w:left w:val="nil"/>
              <w:bottom w:val="nil"/>
              <w:right w:val="nil"/>
            </w:tcBorders>
            <w:vAlign w:val="bottom"/>
          </w:tcPr>
          <w:p w:rsidR="00214A35" w:rsidRPr="00214A35" w:rsidRDefault="00214A35" w:rsidP="00214A35">
            <w:pPr>
              <w:pStyle w:val="ConsPlusNormal"/>
              <w:ind w:firstLine="283"/>
              <w:jc w:val="both"/>
              <w:rPr>
                <w:rFonts w:ascii="Times New Roman" w:hAnsi="Times New Roman" w:cs="Times New Roman"/>
                <w:sz w:val="24"/>
                <w:szCs w:val="24"/>
              </w:rPr>
            </w:pPr>
            <w:proofErr w:type="gramStart"/>
            <w:r w:rsidRPr="00214A35">
              <w:rPr>
                <w:rFonts w:ascii="Times New Roman" w:hAnsi="Times New Roman" w:cs="Times New Roman"/>
                <w:sz w:val="24"/>
                <w:szCs w:val="24"/>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контрактом от "__" _______________ 20__ г. N ___ объект _________________, расположенный по адресу: ________________, с __ ч. __ мин "__" _______ 20__ г., принят под охрану.</w:t>
            </w:r>
            <w:proofErr w:type="gramEnd"/>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3907"/>
        <w:gridCol w:w="2352"/>
        <w:gridCol w:w="2154"/>
      </w:tblGrid>
      <w:tr w:rsidR="00214A35" w:rsidRPr="00214A35">
        <w:tc>
          <w:tcPr>
            <w:tcW w:w="600"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N </w:t>
            </w:r>
            <w:proofErr w:type="gramStart"/>
            <w:r w:rsidRPr="00214A35">
              <w:rPr>
                <w:rFonts w:ascii="Times New Roman" w:hAnsi="Times New Roman" w:cs="Times New Roman"/>
                <w:sz w:val="24"/>
                <w:szCs w:val="24"/>
              </w:rPr>
              <w:t>п</w:t>
            </w:r>
            <w:proofErr w:type="gramEnd"/>
            <w:r w:rsidRPr="00214A35">
              <w:rPr>
                <w:rFonts w:ascii="Times New Roman" w:hAnsi="Times New Roman" w:cs="Times New Roman"/>
                <w:sz w:val="24"/>
                <w:szCs w:val="24"/>
              </w:rPr>
              <w:t>/п</w:t>
            </w:r>
          </w:p>
        </w:tc>
        <w:tc>
          <w:tcPr>
            <w:tcW w:w="3907"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Передаваемое имущество и документация</w:t>
            </w:r>
          </w:p>
        </w:tc>
        <w:tc>
          <w:tcPr>
            <w:tcW w:w="2352"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Количество</w:t>
            </w:r>
          </w:p>
        </w:tc>
        <w:tc>
          <w:tcPr>
            <w:tcW w:w="2154"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Примечание</w:t>
            </w:r>
          </w:p>
        </w:tc>
      </w:tr>
      <w:tr w:rsidR="00214A35" w:rsidRPr="00214A35">
        <w:tc>
          <w:tcPr>
            <w:tcW w:w="600" w:type="dxa"/>
          </w:tcPr>
          <w:p w:rsidR="00214A35" w:rsidRPr="00214A35" w:rsidRDefault="00214A35" w:rsidP="00214A35">
            <w:pPr>
              <w:pStyle w:val="ConsPlusNormal"/>
              <w:rPr>
                <w:rFonts w:ascii="Times New Roman" w:hAnsi="Times New Roman" w:cs="Times New Roman"/>
                <w:sz w:val="24"/>
                <w:szCs w:val="24"/>
              </w:rPr>
            </w:pPr>
          </w:p>
        </w:tc>
        <w:tc>
          <w:tcPr>
            <w:tcW w:w="3907" w:type="dxa"/>
          </w:tcPr>
          <w:p w:rsidR="00214A35" w:rsidRPr="00214A35" w:rsidRDefault="00214A35" w:rsidP="00214A35">
            <w:pPr>
              <w:pStyle w:val="ConsPlusNormal"/>
              <w:rPr>
                <w:rFonts w:ascii="Times New Roman" w:hAnsi="Times New Roman" w:cs="Times New Roman"/>
                <w:sz w:val="24"/>
                <w:szCs w:val="24"/>
              </w:rPr>
            </w:pPr>
          </w:p>
        </w:tc>
        <w:tc>
          <w:tcPr>
            <w:tcW w:w="2352" w:type="dxa"/>
          </w:tcPr>
          <w:p w:rsidR="00214A35" w:rsidRPr="00214A35" w:rsidRDefault="00214A35" w:rsidP="00214A35">
            <w:pPr>
              <w:pStyle w:val="ConsPlusNormal"/>
              <w:rPr>
                <w:rFonts w:ascii="Times New Roman" w:hAnsi="Times New Roman" w:cs="Times New Roman"/>
                <w:sz w:val="24"/>
                <w:szCs w:val="24"/>
              </w:rPr>
            </w:pPr>
          </w:p>
        </w:tc>
        <w:tc>
          <w:tcPr>
            <w:tcW w:w="2154" w:type="dxa"/>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600" w:type="dxa"/>
          </w:tcPr>
          <w:p w:rsidR="00214A35" w:rsidRPr="00214A35" w:rsidRDefault="00214A35" w:rsidP="00214A35">
            <w:pPr>
              <w:pStyle w:val="ConsPlusNormal"/>
              <w:rPr>
                <w:rFonts w:ascii="Times New Roman" w:hAnsi="Times New Roman" w:cs="Times New Roman"/>
                <w:sz w:val="24"/>
                <w:szCs w:val="24"/>
              </w:rPr>
            </w:pPr>
          </w:p>
        </w:tc>
        <w:tc>
          <w:tcPr>
            <w:tcW w:w="3907" w:type="dxa"/>
          </w:tcPr>
          <w:p w:rsidR="00214A35" w:rsidRPr="00214A35" w:rsidRDefault="00214A35" w:rsidP="00214A35">
            <w:pPr>
              <w:pStyle w:val="ConsPlusNormal"/>
              <w:rPr>
                <w:rFonts w:ascii="Times New Roman" w:hAnsi="Times New Roman" w:cs="Times New Roman"/>
                <w:sz w:val="24"/>
                <w:szCs w:val="24"/>
              </w:rPr>
            </w:pPr>
          </w:p>
        </w:tc>
        <w:tc>
          <w:tcPr>
            <w:tcW w:w="2352" w:type="dxa"/>
          </w:tcPr>
          <w:p w:rsidR="00214A35" w:rsidRPr="00214A35" w:rsidRDefault="00214A35" w:rsidP="00214A35">
            <w:pPr>
              <w:pStyle w:val="ConsPlusNormal"/>
              <w:rPr>
                <w:rFonts w:ascii="Times New Roman" w:hAnsi="Times New Roman" w:cs="Times New Roman"/>
                <w:sz w:val="24"/>
                <w:szCs w:val="24"/>
              </w:rPr>
            </w:pPr>
          </w:p>
        </w:tc>
        <w:tc>
          <w:tcPr>
            <w:tcW w:w="2154" w:type="dxa"/>
          </w:tcPr>
          <w:p w:rsidR="00214A35" w:rsidRPr="00214A35" w:rsidRDefault="00214A35" w:rsidP="00214A35">
            <w:pPr>
              <w:pStyle w:val="ConsPlusNormal"/>
              <w:rPr>
                <w:rFonts w:ascii="Times New Roman" w:hAnsi="Times New Roman" w:cs="Times New Roman"/>
                <w:sz w:val="24"/>
                <w:szCs w:val="24"/>
              </w:rPr>
            </w:pP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370032" w:rsidTr="003D0D9C">
        <w:tc>
          <w:tcPr>
            <w:tcW w:w="2880" w:type="dxa"/>
            <w:vAlign w:val="bottom"/>
            <w:hideMark/>
          </w:tcPr>
          <w:p w:rsidR="00370032" w:rsidRDefault="00370032">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tcPr>
          <w:p w:rsidR="00370032" w:rsidRDefault="00370032" w:rsidP="005355B4">
            <w:pPr>
              <w:tabs>
                <w:tab w:val="left" w:pos="708"/>
                <w:tab w:val="left" w:pos="2140"/>
              </w:tabs>
              <w:spacing w:line="252" w:lineRule="auto"/>
              <w:rPr>
                <w:rFonts w:ascii="Times New Roman" w:hAnsi="Times New Roman" w:cs="Times New Roman"/>
                <w:bCs w:val="0"/>
                <w:sz w:val="24"/>
                <w:szCs w:val="24"/>
              </w:rPr>
            </w:pPr>
          </w:p>
        </w:tc>
      </w:tr>
      <w:tr w:rsidR="00370032" w:rsidTr="003D0D9C">
        <w:tc>
          <w:tcPr>
            <w:tcW w:w="2880" w:type="dxa"/>
          </w:tcPr>
          <w:p w:rsidR="00370032" w:rsidRDefault="00370032">
            <w:pPr>
              <w:pStyle w:val="ConsPlusNormal"/>
              <w:rPr>
                <w:rFonts w:ascii="Times New Roman" w:hAnsi="Times New Roman" w:cs="Times New Roman"/>
                <w:sz w:val="24"/>
                <w:lang w:eastAsia="en-US"/>
              </w:rPr>
            </w:pP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hideMark/>
          </w:tcPr>
          <w:p w:rsidR="00370032" w:rsidRDefault="00370032" w:rsidP="005355B4">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 xml:space="preserve">__________________ / </w:t>
            </w:r>
            <w:r w:rsidR="005355B4">
              <w:rPr>
                <w:rFonts w:ascii="Times New Roman" w:eastAsia="Times New Roman" w:hAnsi="Times New Roman" w:cs="Times New Roman"/>
                <w:bCs w:val="0"/>
                <w:color w:val="000000"/>
                <w:sz w:val="24"/>
                <w:szCs w:val="24"/>
                <w:lang w:eastAsia="ru-RU"/>
              </w:rPr>
              <w:t>___________</w:t>
            </w:r>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3D0D9C" w:rsidRDefault="003D0D9C">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4</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4A35" w:rsidRPr="00214A35">
        <w:tc>
          <w:tcPr>
            <w:tcW w:w="9071" w:type="dxa"/>
            <w:tcBorders>
              <w:top w:val="nil"/>
              <w:left w:val="nil"/>
              <w:bottom w:val="nil"/>
              <w:right w:val="nil"/>
            </w:tcBorders>
            <w:vAlign w:val="bottom"/>
          </w:tcPr>
          <w:p w:rsidR="00214A35" w:rsidRPr="00214A35" w:rsidRDefault="00214A35" w:rsidP="00214A35">
            <w:pPr>
              <w:pStyle w:val="ConsPlusNormal"/>
              <w:jc w:val="center"/>
              <w:rPr>
                <w:rFonts w:ascii="Times New Roman" w:hAnsi="Times New Roman" w:cs="Times New Roman"/>
                <w:sz w:val="24"/>
                <w:szCs w:val="24"/>
              </w:rPr>
            </w:pPr>
            <w:bookmarkStart w:id="15" w:name="P617"/>
            <w:bookmarkEnd w:id="15"/>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о снятии охраны</w:t>
            </w:r>
          </w:p>
        </w:tc>
      </w:tr>
      <w:tr w:rsidR="00214A35" w:rsidRPr="00214A35">
        <w:tc>
          <w:tcPr>
            <w:tcW w:w="9071"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9071" w:type="dxa"/>
            <w:tcBorders>
              <w:top w:val="nil"/>
              <w:left w:val="nil"/>
              <w:bottom w:val="nil"/>
              <w:right w:val="nil"/>
            </w:tcBorders>
          </w:tcPr>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контрактом от "__" ________ 20__ г. N ___ охрана объекта, расположенного по адресу: ___________________________, снята в __ ч. __ мин."__" ________________ 20__ г.</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370032" w:rsidTr="003D0D9C">
        <w:tc>
          <w:tcPr>
            <w:tcW w:w="2880" w:type="dxa"/>
            <w:vAlign w:val="bottom"/>
            <w:hideMark/>
          </w:tcPr>
          <w:p w:rsidR="00370032" w:rsidRDefault="00370032">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tcPr>
          <w:p w:rsidR="00370032" w:rsidRDefault="00370032">
            <w:pPr>
              <w:pStyle w:val="ConsPlusNormal"/>
              <w:rPr>
                <w:rFonts w:ascii="Times New Roman" w:hAnsi="Times New Roman" w:cs="Times New Roman"/>
                <w:bCs/>
                <w:sz w:val="24"/>
                <w:szCs w:val="24"/>
                <w:lang w:eastAsia="en-US"/>
              </w:rPr>
            </w:pPr>
          </w:p>
        </w:tc>
      </w:tr>
      <w:tr w:rsidR="00370032" w:rsidTr="003D0D9C">
        <w:tc>
          <w:tcPr>
            <w:tcW w:w="2880" w:type="dxa"/>
          </w:tcPr>
          <w:p w:rsidR="00370032" w:rsidRDefault="00370032">
            <w:pPr>
              <w:pStyle w:val="ConsPlusNormal"/>
              <w:rPr>
                <w:rFonts w:ascii="Times New Roman" w:hAnsi="Times New Roman" w:cs="Times New Roman"/>
                <w:sz w:val="24"/>
                <w:lang w:eastAsia="en-US"/>
              </w:rPr>
            </w:pP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hideMark/>
          </w:tcPr>
          <w:p w:rsidR="00370032" w:rsidRDefault="00370032" w:rsidP="005355B4">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 xml:space="preserve">__________________ / </w:t>
            </w:r>
            <w:r w:rsidR="005355B4">
              <w:rPr>
                <w:rFonts w:ascii="Times New Roman" w:eastAsia="Times New Roman" w:hAnsi="Times New Roman" w:cs="Times New Roman"/>
                <w:bCs w:val="0"/>
                <w:color w:val="000000"/>
                <w:sz w:val="24"/>
                <w:szCs w:val="24"/>
                <w:lang w:eastAsia="ru-RU"/>
              </w:rPr>
              <w:t>___________</w:t>
            </w:r>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3D0D9C" w:rsidRDefault="003D0D9C">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5</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4A35" w:rsidRPr="00214A35">
        <w:tc>
          <w:tcPr>
            <w:tcW w:w="9071" w:type="dxa"/>
            <w:tcBorders>
              <w:top w:val="nil"/>
              <w:left w:val="nil"/>
              <w:bottom w:val="nil"/>
              <w:right w:val="nil"/>
            </w:tcBorders>
            <w:vAlign w:val="center"/>
          </w:tcPr>
          <w:p w:rsidR="00214A35" w:rsidRPr="00214A35" w:rsidRDefault="00214A35" w:rsidP="00214A35">
            <w:pPr>
              <w:pStyle w:val="ConsPlusNormal"/>
              <w:jc w:val="center"/>
              <w:rPr>
                <w:rFonts w:ascii="Times New Roman" w:hAnsi="Times New Roman" w:cs="Times New Roman"/>
                <w:sz w:val="24"/>
                <w:szCs w:val="24"/>
              </w:rPr>
            </w:pPr>
            <w:bookmarkStart w:id="16" w:name="P658"/>
            <w:bookmarkEnd w:id="16"/>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сдачи-приемки оказанных услуг</w:t>
            </w:r>
          </w:p>
        </w:tc>
      </w:tr>
      <w:tr w:rsidR="00214A35" w:rsidRPr="00214A35">
        <w:tc>
          <w:tcPr>
            <w:tcW w:w="9071"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 20__ г.</w:t>
            </w:r>
          </w:p>
        </w:tc>
      </w:tr>
      <w:tr w:rsidR="00214A35" w:rsidRPr="00214A35">
        <w:tc>
          <w:tcPr>
            <w:tcW w:w="9071" w:type="dxa"/>
            <w:tcBorders>
              <w:top w:val="nil"/>
              <w:left w:val="nil"/>
              <w:bottom w:val="nil"/>
              <w:right w:val="nil"/>
            </w:tcBorders>
          </w:tcPr>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1. Исполнитель выполнил следующие услуги в соответствии с контрактом _______</w:t>
            </w:r>
          </w:p>
          <w:p w:rsidR="00214A35" w:rsidRPr="00214A35" w:rsidRDefault="00214A35" w:rsidP="00214A35">
            <w:pPr>
              <w:pStyle w:val="ConsPlusNormal"/>
              <w:jc w:val="both"/>
              <w:rPr>
                <w:rFonts w:ascii="Times New Roman" w:hAnsi="Times New Roman" w:cs="Times New Roman"/>
                <w:sz w:val="24"/>
                <w:szCs w:val="24"/>
              </w:rPr>
            </w:pPr>
            <w:r w:rsidRPr="00214A35">
              <w:rPr>
                <w:rFonts w:ascii="Times New Roman" w:hAnsi="Times New Roman" w:cs="Times New Roman"/>
                <w:sz w:val="24"/>
                <w:szCs w:val="24"/>
              </w:rPr>
              <w:t>__________________________________________________________________________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2. Заказчик принял результаты услуг в форме: 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3. Качество оказанных услуг соответствует требованиям контракта. Заказчик каких-либо отклонений от условий контракта или других недостатков в услугах Исполнителя не обнаружил.</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4. Общая стоимость оказанных услуг составляет ______________________________________________, в том числе НДС в сумме __________________________________________________________________________.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5. За оказанные услуги сумма, подлежащая оплате в соответствии с условиями заключенного контракта: ________________________________________ (прописью) рублей __ копеек, в том числе НДС  __% _____________________________________ (прописью) рублей __ копеек.</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Размер неустойки (штрафа, пени), подлежащий взысканию: ________________________________________ (прописью) рублей __ копеек.</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Основания применения и порядок расчета неустойки (штрафа, пени) __________________________________________________________________________.</w:t>
            </w:r>
          </w:p>
          <w:p w:rsidR="00214A35" w:rsidRPr="00214A35" w:rsidRDefault="00214A35" w:rsidP="003D0D9C">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Итоговая сумма, подлежащая оплате Исполнителю по контракту: ________________________________________________ (прописью) рублей __ копеек, в том числе НДС __ % ________________________________ (прописью) рублей __ копеек.</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70032" w:rsidTr="003D0D9C">
        <w:tc>
          <w:tcPr>
            <w:tcW w:w="2880" w:type="dxa"/>
            <w:vAlign w:val="bottom"/>
            <w:hideMark/>
          </w:tcPr>
          <w:p w:rsidR="00370032" w:rsidRDefault="00370032">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tcPr>
          <w:p w:rsidR="00370032" w:rsidRDefault="00370032" w:rsidP="00370032">
            <w:pPr>
              <w:tabs>
                <w:tab w:val="left" w:pos="708"/>
                <w:tab w:val="left" w:pos="2140"/>
              </w:tabs>
              <w:spacing w:line="252" w:lineRule="auto"/>
              <w:rPr>
                <w:rFonts w:ascii="Times New Roman" w:hAnsi="Times New Roman" w:cs="Times New Roman"/>
                <w:sz w:val="24"/>
                <w:szCs w:val="24"/>
              </w:rPr>
            </w:pPr>
          </w:p>
        </w:tc>
      </w:tr>
      <w:tr w:rsidR="00370032" w:rsidTr="003D0D9C">
        <w:tc>
          <w:tcPr>
            <w:tcW w:w="2880" w:type="dxa"/>
          </w:tcPr>
          <w:p w:rsidR="00370032" w:rsidRDefault="00370032">
            <w:pPr>
              <w:pStyle w:val="ConsPlusNormal"/>
              <w:rPr>
                <w:rFonts w:ascii="Times New Roman" w:hAnsi="Times New Roman" w:cs="Times New Roman"/>
                <w:sz w:val="24"/>
                <w:lang w:eastAsia="en-US"/>
              </w:rPr>
            </w:pPr>
          </w:p>
        </w:tc>
        <w:tc>
          <w:tcPr>
            <w:tcW w:w="2150" w:type="dxa"/>
          </w:tcPr>
          <w:p w:rsidR="00370032" w:rsidRDefault="00370032">
            <w:pPr>
              <w:pStyle w:val="ConsPlusNormal"/>
              <w:rPr>
                <w:rFonts w:ascii="Times New Roman" w:hAnsi="Times New Roman" w:cs="Times New Roman"/>
                <w:sz w:val="24"/>
                <w:lang w:eastAsia="en-US"/>
              </w:rPr>
            </w:pPr>
          </w:p>
        </w:tc>
        <w:tc>
          <w:tcPr>
            <w:tcW w:w="4025" w:type="dxa"/>
            <w:vAlign w:val="bottom"/>
            <w:hideMark/>
          </w:tcPr>
          <w:p w:rsidR="00370032" w:rsidRDefault="00370032" w:rsidP="005355B4">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 xml:space="preserve">__________________ / </w:t>
            </w:r>
            <w:r w:rsidR="005355B4">
              <w:rPr>
                <w:rFonts w:ascii="Times New Roman" w:eastAsia="Times New Roman" w:hAnsi="Times New Roman" w:cs="Times New Roman"/>
                <w:bCs w:val="0"/>
                <w:color w:val="000000"/>
                <w:sz w:val="24"/>
                <w:szCs w:val="24"/>
                <w:lang w:eastAsia="ru-RU"/>
              </w:rPr>
              <w:t>___________</w:t>
            </w:r>
            <w:bookmarkStart w:id="17" w:name="_GoBack"/>
            <w:bookmarkEnd w:id="17"/>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Default="00214A35" w:rsidP="00EA464E">
      <w:pPr>
        <w:pStyle w:val="ConsPlusNormal"/>
        <w:jc w:val="both"/>
      </w:pPr>
    </w:p>
    <w:sectPr w:rsidR="00214A35" w:rsidSect="00214A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4BCB"/>
    <w:multiLevelType w:val="multilevel"/>
    <w:tmpl w:val="03D67070"/>
    <w:lvl w:ilvl="0">
      <w:start w:val="1"/>
      <w:numFmt w:val="decimal"/>
      <w:lvlText w:val="%1."/>
      <w:lvlJc w:val="left"/>
      <w:pPr>
        <w:tabs>
          <w:tab w:val="num" w:pos="357"/>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A35"/>
    <w:rsid w:val="0005511E"/>
    <w:rsid w:val="00094380"/>
    <w:rsid w:val="00131491"/>
    <w:rsid w:val="001F372E"/>
    <w:rsid w:val="00214A35"/>
    <w:rsid w:val="00356F40"/>
    <w:rsid w:val="00361DA9"/>
    <w:rsid w:val="00370032"/>
    <w:rsid w:val="003D0D9C"/>
    <w:rsid w:val="003D4B2E"/>
    <w:rsid w:val="00480760"/>
    <w:rsid w:val="004E255C"/>
    <w:rsid w:val="005073E2"/>
    <w:rsid w:val="00520563"/>
    <w:rsid w:val="005355B4"/>
    <w:rsid w:val="005C65A8"/>
    <w:rsid w:val="008C36E7"/>
    <w:rsid w:val="008D7AB2"/>
    <w:rsid w:val="009516E7"/>
    <w:rsid w:val="009613B7"/>
    <w:rsid w:val="00A3245F"/>
    <w:rsid w:val="00A5146E"/>
    <w:rsid w:val="00A7078F"/>
    <w:rsid w:val="00AD6FE7"/>
    <w:rsid w:val="00B06889"/>
    <w:rsid w:val="00BA5DA1"/>
    <w:rsid w:val="00D06437"/>
    <w:rsid w:val="00D93470"/>
    <w:rsid w:val="00DE34CC"/>
    <w:rsid w:val="00E9083B"/>
    <w:rsid w:val="00EA4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bCs/>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A35"/>
    <w:pPr>
      <w:widowControl w:val="0"/>
      <w:autoSpaceDE w:val="0"/>
      <w:autoSpaceDN w:val="0"/>
    </w:pPr>
    <w:rPr>
      <w:rFonts w:ascii="Calibri" w:eastAsia="Times New Roman" w:hAnsi="Calibri" w:cs="Calibri"/>
      <w:bCs w:val="0"/>
      <w:sz w:val="22"/>
      <w:szCs w:val="20"/>
      <w:lang w:eastAsia="ru-RU"/>
    </w:rPr>
  </w:style>
  <w:style w:type="paragraph" w:customStyle="1" w:styleId="ConsPlusNonformat">
    <w:name w:val="ConsPlusNonformat"/>
    <w:rsid w:val="00214A35"/>
    <w:pPr>
      <w:widowControl w:val="0"/>
      <w:autoSpaceDE w:val="0"/>
      <w:autoSpaceDN w:val="0"/>
    </w:pPr>
    <w:rPr>
      <w:rFonts w:ascii="Courier New" w:eastAsia="Times New Roman" w:hAnsi="Courier New" w:cs="Courier New"/>
      <w:bCs w:val="0"/>
      <w:sz w:val="20"/>
      <w:szCs w:val="20"/>
      <w:lang w:eastAsia="ru-RU"/>
    </w:rPr>
  </w:style>
  <w:style w:type="paragraph" w:customStyle="1" w:styleId="7">
    <w:name w:val="Основной текст7"/>
    <w:basedOn w:val="a"/>
    <w:rsid w:val="00B06889"/>
    <w:pPr>
      <w:widowControl/>
      <w:shd w:val="clear" w:color="auto" w:fill="FFFFFF"/>
      <w:autoSpaceDE/>
      <w:autoSpaceDN/>
      <w:spacing w:before="360" w:after="240" w:line="0" w:lineRule="atLeast"/>
      <w:jc w:val="both"/>
    </w:pPr>
    <w:rPr>
      <w:rFonts w:ascii="Times New Roman" w:eastAsia="Times New Roman" w:hAnsi="Times New Roman" w:cs="Times New Roman"/>
      <w:bCs w:val="0"/>
      <w:spacing w:val="3"/>
      <w:sz w:val="21"/>
      <w:szCs w:val="21"/>
      <w:lang w:eastAsia="ru-RU"/>
    </w:rPr>
  </w:style>
  <w:style w:type="character" w:customStyle="1" w:styleId="4">
    <w:name w:val="Основной текст (4)_"/>
    <w:basedOn w:val="a0"/>
    <w:link w:val="40"/>
    <w:rsid w:val="003D0D9C"/>
    <w:rPr>
      <w:rFonts w:eastAsia="Times New Roman" w:cs="Times New Roman"/>
      <w:spacing w:val="3"/>
      <w:sz w:val="20"/>
      <w:szCs w:val="20"/>
      <w:shd w:val="clear" w:color="auto" w:fill="FFFFFF"/>
    </w:rPr>
  </w:style>
  <w:style w:type="character" w:customStyle="1" w:styleId="41">
    <w:name w:val="Основной текст (4) + Не полужирный"/>
    <w:basedOn w:val="4"/>
    <w:rsid w:val="003D0D9C"/>
    <w:rPr>
      <w:rFonts w:eastAsia="Times New Roman" w:cs="Times New Roman"/>
      <w:b/>
      <w:bCs w:val="0"/>
      <w:spacing w:val="3"/>
      <w:sz w:val="20"/>
      <w:szCs w:val="20"/>
      <w:shd w:val="clear" w:color="auto" w:fill="FFFFFF"/>
    </w:rPr>
  </w:style>
  <w:style w:type="paragraph" w:customStyle="1" w:styleId="40">
    <w:name w:val="Основной текст (4)"/>
    <w:basedOn w:val="a"/>
    <w:link w:val="4"/>
    <w:rsid w:val="003D0D9C"/>
    <w:pPr>
      <w:widowControl/>
      <w:shd w:val="clear" w:color="auto" w:fill="FFFFFF"/>
      <w:autoSpaceDE/>
      <w:autoSpaceDN/>
      <w:spacing w:line="0" w:lineRule="atLeast"/>
      <w:jc w:val="both"/>
    </w:pPr>
    <w:rPr>
      <w:rFonts w:ascii="Times New Roman" w:eastAsia="Times New Roman" w:hAnsi="Times New Roman" w:cs="Times New Roman"/>
      <w:spacing w:val="3"/>
      <w:sz w:val="20"/>
      <w:szCs w:val="20"/>
    </w:rPr>
  </w:style>
  <w:style w:type="character" w:customStyle="1" w:styleId="3">
    <w:name w:val="Заголовок №3_"/>
    <w:basedOn w:val="a0"/>
    <w:link w:val="30"/>
    <w:rsid w:val="003D0D9C"/>
    <w:rPr>
      <w:rFonts w:eastAsia="Times New Roman" w:cs="Times New Roman"/>
      <w:spacing w:val="3"/>
      <w:sz w:val="21"/>
      <w:szCs w:val="21"/>
      <w:shd w:val="clear" w:color="auto" w:fill="FFFFFF"/>
    </w:rPr>
  </w:style>
  <w:style w:type="paragraph" w:customStyle="1" w:styleId="30">
    <w:name w:val="Заголовок №3"/>
    <w:basedOn w:val="a"/>
    <w:link w:val="3"/>
    <w:rsid w:val="003D0D9C"/>
    <w:pPr>
      <w:widowControl/>
      <w:shd w:val="clear" w:color="auto" w:fill="FFFFFF"/>
      <w:autoSpaceDE/>
      <w:autoSpaceDN/>
      <w:spacing w:before="240" w:line="274" w:lineRule="exact"/>
      <w:jc w:val="center"/>
      <w:outlineLvl w:val="2"/>
    </w:pPr>
    <w:rPr>
      <w:rFonts w:ascii="Times New Roman" w:eastAsia="Times New Roman" w:hAnsi="Times New Roman" w:cs="Times New Roman"/>
      <w:spacing w:val="3"/>
      <w:sz w:val="21"/>
      <w:szCs w:val="21"/>
    </w:rPr>
  </w:style>
  <w:style w:type="character" w:styleId="a3">
    <w:name w:val="Strong"/>
    <w:basedOn w:val="a0"/>
    <w:uiPriority w:val="22"/>
    <w:qFormat/>
    <w:rsid w:val="003D0D9C"/>
    <w:rPr>
      <w:b/>
      <w:bCs w:val="0"/>
    </w:rPr>
  </w:style>
  <w:style w:type="character" w:styleId="a4">
    <w:name w:val="Hyperlink"/>
    <w:uiPriority w:val="99"/>
    <w:semiHidden/>
    <w:unhideWhenUsed/>
    <w:rsid w:val="003D0D9C"/>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bCs/>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A35"/>
    <w:pPr>
      <w:widowControl w:val="0"/>
      <w:autoSpaceDE w:val="0"/>
      <w:autoSpaceDN w:val="0"/>
    </w:pPr>
    <w:rPr>
      <w:rFonts w:ascii="Calibri" w:eastAsia="Times New Roman" w:hAnsi="Calibri" w:cs="Calibri"/>
      <w:bCs w:val="0"/>
      <w:sz w:val="22"/>
      <w:szCs w:val="20"/>
      <w:lang w:eastAsia="ru-RU"/>
    </w:rPr>
  </w:style>
  <w:style w:type="paragraph" w:customStyle="1" w:styleId="ConsPlusNonformat">
    <w:name w:val="ConsPlusNonformat"/>
    <w:rsid w:val="00214A35"/>
    <w:pPr>
      <w:widowControl w:val="0"/>
      <w:autoSpaceDE w:val="0"/>
      <w:autoSpaceDN w:val="0"/>
    </w:pPr>
    <w:rPr>
      <w:rFonts w:ascii="Courier New" w:eastAsia="Times New Roman" w:hAnsi="Courier New" w:cs="Courier New"/>
      <w:bCs w:val="0"/>
      <w:sz w:val="20"/>
      <w:szCs w:val="20"/>
      <w:lang w:eastAsia="ru-RU"/>
    </w:rPr>
  </w:style>
  <w:style w:type="paragraph" w:customStyle="1" w:styleId="7">
    <w:name w:val="Основной текст7"/>
    <w:basedOn w:val="a"/>
    <w:rsid w:val="00B06889"/>
    <w:pPr>
      <w:widowControl/>
      <w:shd w:val="clear" w:color="auto" w:fill="FFFFFF"/>
      <w:autoSpaceDE/>
      <w:autoSpaceDN/>
      <w:spacing w:before="360" w:after="240" w:line="0" w:lineRule="atLeast"/>
      <w:jc w:val="both"/>
    </w:pPr>
    <w:rPr>
      <w:rFonts w:ascii="Times New Roman" w:eastAsia="Times New Roman" w:hAnsi="Times New Roman" w:cs="Times New Roman"/>
      <w:bCs w:val="0"/>
      <w:spacing w:val="3"/>
      <w:sz w:val="21"/>
      <w:szCs w:val="21"/>
      <w:lang w:eastAsia="ru-RU"/>
    </w:rPr>
  </w:style>
  <w:style w:type="character" w:customStyle="1" w:styleId="4">
    <w:name w:val="Основной текст (4)_"/>
    <w:basedOn w:val="a0"/>
    <w:link w:val="40"/>
    <w:rsid w:val="003D0D9C"/>
    <w:rPr>
      <w:rFonts w:eastAsia="Times New Roman" w:cs="Times New Roman"/>
      <w:spacing w:val="3"/>
      <w:sz w:val="20"/>
      <w:szCs w:val="20"/>
      <w:shd w:val="clear" w:color="auto" w:fill="FFFFFF"/>
    </w:rPr>
  </w:style>
  <w:style w:type="character" w:customStyle="1" w:styleId="41">
    <w:name w:val="Основной текст (4) + Не полужирный"/>
    <w:basedOn w:val="4"/>
    <w:rsid w:val="003D0D9C"/>
    <w:rPr>
      <w:rFonts w:eastAsia="Times New Roman" w:cs="Times New Roman"/>
      <w:b/>
      <w:bCs w:val="0"/>
      <w:spacing w:val="3"/>
      <w:sz w:val="20"/>
      <w:szCs w:val="20"/>
      <w:shd w:val="clear" w:color="auto" w:fill="FFFFFF"/>
    </w:rPr>
  </w:style>
  <w:style w:type="paragraph" w:customStyle="1" w:styleId="40">
    <w:name w:val="Основной текст (4)"/>
    <w:basedOn w:val="a"/>
    <w:link w:val="4"/>
    <w:rsid w:val="003D0D9C"/>
    <w:pPr>
      <w:widowControl/>
      <w:shd w:val="clear" w:color="auto" w:fill="FFFFFF"/>
      <w:autoSpaceDE/>
      <w:autoSpaceDN/>
      <w:spacing w:line="0" w:lineRule="atLeast"/>
      <w:jc w:val="both"/>
    </w:pPr>
    <w:rPr>
      <w:rFonts w:ascii="Times New Roman" w:eastAsia="Times New Roman" w:hAnsi="Times New Roman" w:cs="Times New Roman"/>
      <w:spacing w:val="3"/>
      <w:sz w:val="20"/>
      <w:szCs w:val="20"/>
    </w:rPr>
  </w:style>
  <w:style w:type="character" w:customStyle="1" w:styleId="3">
    <w:name w:val="Заголовок №3_"/>
    <w:basedOn w:val="a0"/>
    <w:link w:val="30"/>
    <w:rsid w:val="003D0D9C"/>
    <w:rPr>
      <w:rFonts w:eastAsia="Times New Roman" w:cs="Times New Roman"/>
      <w:spacing w:val="3"/>
      <w:sz w:val="21"/>
      <w:szCs w:val="21"/>
      <w:shd w:val="clear" w:color="auto" w:fill="FFFFFF"/>
    </w:rPr>
  </w:style>
  <w:style w:type="paragraph" w:customStyle="1" w:styleId="30">
    <w:name w:val="Заголовок №3"/>
    <w:basedOn w:val="a"/>
    <w:link w:val="3"/>
    <w:rsid w:val="003D0D9C"/>
    <w:pPr>
      <w:widowControl/>
      <w:shd w:val="clear" w:color="auto" w:fill="FFFFFF"/>
      <w:autoSpaceDE/>
      <w:autoSpaceDN/>
      <w:spacing w:before="240" w:line="274" w:lineRule="exact"/>
      <w:jc w:val="center"/>
      <w:outlineLvl w:val="2"/>
    </w:pPr>
    <w:rPr>
      <w:rFonts w:ascii="Times New Roman" w:eastAsia="Times New Roman" w:hAnsi="Times New Roman" w:cs="Times New Roman"/>
      <w:spacing w:val="3"/>
      <w:sz w:val="21"/>
      <w:szCs w:val="21"/>
    </w:rPr>
  </w:style>
  <w:style w:type="character" w:styleId="a3">
    <w:name w:val="Strong"/>
    <w:basedOn w:val="a0"/>
    <w:uiPriority w:val="22"/>
    <w:qFormat/>
    <w:rsid w:val="003D0D9C"/>
    <w:rPr>
      <w:b/>
      <w:bCs w:val="0"/>
    </w:rPr>
  </w:style>
  <w:style w:type="character" w:styleId="a4">
    <w:name w:val="Hyperlink"/>
    <w:uiPriority w:val="99"/>
    <w:semiHidden/>
    <w:unhideWhenUsed/>
    <w:rsid w:val="003D0D9C"/>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52493">
      <w:bodyDiv w:val="1"/>
      <w:marLeft w:val="0"/>
      <w:marRight w:val="0"/>
      <w:marTop w:val="0"/>
      <w:marBottom w:val="0"/>
      <w:divBdr>
        <w:top w:val="none" w:sz="0" w:space="0" w:color="auto"/>
        <w:left w:val="none" w:sz="0" w:space="0" w:color="auto"/>
        <w:bottom w:val="none" w:sz="0" w:space="0" w:color="auto"/>
        <w:right w:val="none" w:sz="0" w:space="0" w:color="auto"/>
      </w:divBdr>
    </w:div>
    <w:div w:id="586305584">
      <w:bodyDiv w:val="1"/>
      <w:marLeft w:val="0"/>
      <w:marRight w:val="0"/>
      <w:marTop w:val="0"/>
      <w:marBottom w:val="0"/>
      <w:divBdr>
        <w:top w:val="none" w:sz="0" w:space="0" w:color="auto"/>
        <w:left w:val="none" w:sz="0" w:space="0" w:color="auto"/>
        <w:bottom w:val="none" w:sz="0" w:space="0" w:color="auto"/>
        <w:right w:val="none" w:sz="0" w:space="0" w:color="auto"/>
      </w:divBdr>
    </w:div>
    <w:div w:id="725449352">
      <w:bodyDiv w:val="1"/>
      <w:marLeft w:val="0"/>
      <w:marRight w:val="0"/>
      <w:marTop w:val="0"/>
      <w:marBottom w:val="0"/>
      <w:divBdr>
        <w:top w:val="none" w:sz="0" w:space="0" w:color="auto"/>
        <w:left w:val="none" w:sz="0" w:space="0" w:color="auto"/>
        <w:bottom w:val="none" w:sz="0" w:space="0" w:color="auto"/>
        <w:right w:val="none" w:sz="0" w:space="0" w:color="auto"/>
      </w:divBdr>
    </w:div>
    <w:div w:id="796489411">
      <w:bodyDiv w:val="1"/>
      <w:marLeft w:val="0"/>
      <w:marRight w:val="0"/>
      <w:marTop w:val="0"/>
      <w:marBottom w:val="0"/>
      <w:divBdr>
        <w:top w:val="none" w:sz="0" w:space="0" w:color="auto"/>
        <w:left w:val="none" w:sz="0" w:space="0" w:color="auto"/>
        <w:bottom w:val="none" w:sz="0" w:space="0" w:color="auto"/>
        <w:right w:val="none" w:sz="0" w:space="0" w:color="auto"/>
      </w:divBdr>
      <w:divsChild>
        <w:div w:id="287974522">
          <w:marLeft w:val="0"/>
          <w:marRight w:val="0"/>
          <w:marTop w:val="0"/>
          <w:marBottom w:val="0"/>
          <w:divBdr>
            <w:top w:val="none" w:sz="0" w:space="0" w:color="auto"/>
            <w:left w:val="none" w:sz="0" w:space="0" w:color="auto"/>
            <w:bottom w:val="none" w:sz="0" w:space="0" w:color="auto"/>
            <w:right w:val="none" w:sz="0" w:space="0" w:color="auto"/>
          </w:divBdr>
          <w:divsChild>
            <w:div w:id="6195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9757">
      <w:bodyDiv w:val="1"/>
      <w:marLeft w:val="0"/>
      <w:marRight w:val="0"/>
      <w:marTop w:val="0"/>
      <w:marBottom w:val="0"/>
      <w:divBdr>
        <w:top w:val="none" w:sz="0" w:space="0" w:color="auto"/>
        <w:left w:val="none" w:sz="0" w:space="0" w:color="auto"/>
        <w:bottom w:val="none" w:sz="0" w:space="0" w:color="auto"/>
        <w:right w:val="none" w:sz="0" w:space="0" w:color="auto"/>
      </w:divBdr>
    </w:div>
    <w:div w:id="1514494529">
      <w:bodyDiv w:val="1"/>
      <w:marLeft w:val="0"/>
      <w:marRight w:val="0"/>
      <w:marTop w:val="0"/>
      <w:marBottom w:val="0"/>
      <w:divBdr>
        <w:top w:val="none" w:sz="0" w:space="0" w:color="auto"/>
        <w:left w:val="none" w:sz="0" w:space="0" w:color="auto"/>
        <w:bottom w:val="none" w:sz="0" w:space="0" w:color="auto"/>
        <w:right w:val="none" w:sz="0" w:space="0" w:color="auto"/>
      </w:divBdr>
    </w:div>
    <w:div w:id="1579747723">
      <w:bodyDiv w:val="1"/>
      <w:marLeft w:val="0"/>
      <w:marRight w:val="0"/>
      <w:marTop w:val="0"/>
      <w:marBottom w:val="0"/>
      <w:divBdr>
        <w:top w:val="none" w:sz="0" w:space="0" w:color="auto"/>
        <w:left w:val="none" w:sz="0" w:space="0" w:color="auto"/>
        <w:bottom w:val="none" w:sz="0" w:space="0" w:color="auto"/>
        <w:right w:val="none" w:sz="0" w:space="0" w:color="auto"/>
      </w:divBdr>
    </w:div>
    <w:div w:id="1627083207">
      <w:bodyDiv w:val="1"/>
      <w:marLeft w:val="0"/>
      <w:marRight w:val="0"/>
      <w:marTop w:val="0"/>
      <w:marBottom w:val="0"/>
      <w:divBdr>
        <w:top w:val="none" w:sz="0" w:space="0" w:color="auto"/>
        <w:left w:val="none" w:sz="0" w:space="0" w:color="auto"/>
        <w:bottom w:val="none" w:sz="0" w:space="0" w:color="auto"/>
        <w:right w:val="none" w:sz="0" w:space="0" w:color="auto"/>
      </w:divBdr>
    </w:div>
    <w:div w:id="1635479025">
      <w:bodyDiv w:val="1"/>
      <w:marLeft w:val="0"/>
      <w:marRight w:val="0"/>
      <w:marTop w:val="0"/>
      <w:marBottom w:val="0"/>
      <w:divBdr>
        <w:top w:val="none" w:sz="0" w:space="0" w:color="auto"/>
        <w:left w:val="none" w:sz="0" w:space="0" w:color="auto"/>
        <w:bottom w:val="none" w:sz="0" w:space="0" w:color="auto"/>
        <w:right w:val="none" w:sz="0" w:space="0" w:color="auto"/>
      </w:divBdr>
    </w:div>
    <w:div w:id="1684625028">
      <w:bodyDiv w:val="1"/>
      <w:marLeft w:val="0"/>
      <w:marRight w:val="0"/>
      <w:marTop w:val="0"/>
      <w:marBottom w:val="0"/>
      <w:divBdr>
        <w:top w:val="none" w:sz="0" w:space="0" w:color="auto"/>
        <w:left w:val="none" w:sz="0" w:space="0" w:color="auto"/>
        <w:bottom w:val="none" w:sz="0" w:space="0" w:color="auto"/>
        <w:right w:val="none" w:sz="0" w:space="0" w:color="auto"/>
      </w:divBdr>
    </w:div>
    <w:div w:id="1697729025">
      <w:bodyDiv w:val="1"/>
      <w:marLeft w:val="0"/>
      <w:marRight w:val="0"/>
      <w:marTop w:val="0"/>
      <w:marBottom w:val="0"/>
      <w:divBdr>
        <w:top w:val="none" w:sz="0" w:space="0" w:color="auto"/>
        <w:left w:val="none" w:sz="0" w:space="0" w:color="auto"/>
        <w:bottom w:val="none" w:sz="0" w:space="0" w:color="auto"/>
        <w:right w:val="none" w:sz="0" w:space="0" w:color="auto"/>
      </w:divBdr>
    </w:div>
    <w:div w:id="1766610372">
      <w:bodyDiv w:val="1"/>
      <w:marLeft w:val="0"/>
      <w:marRight w:val="0"/>
      <w:marTop w:val="0"/>
      <w:marBottom w:val="0"/>
      <w:divBdr>
        <w:top w:val="none" w:sz="0" w:space="0" w:color="auto"/>
        <w:left w:val="none" w:sz="0" w:space="0" w:color="auto"/>
        <w:bottom w:val="none" w:sz="0" w:space="0" w:color="auto"/>
        <w:right w:val="none" w:sz="0" w:space="0" w:color="auto"/>
      </w:divBdr>
    </w:div>
    <w:div w:id="200940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116&amp;dst=100675" TargetMode="External"/><Relationship Id="rId13" Type="http://schemas.openxmlformats.org/officeDocument/2006/relationships/hyperlink" Target="https://login.consultant.ru/link/?req=doc&amp;base=LAW&amp;n=541289&amp;dst=101325"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516869&amp;dst=100023" TargetMode="External"/><Relationship Id="rId12" Type="http://schemas.openxmlformats.org/officeDocument/2006/relationships/hyperlink" Target="https://login.consultant.ru/link/?req=doc&amp;base=LAW&amp;n=54128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upki.gov.ru/epz/ktru/ktruCard/ktru-description.html?itemId=61405&amp;backUrl=" TargetMode="External"/><Relationship Id="rId1" Type="http://schemas.openxmlformats.org/officeDocument/2006/relationships/numbering" Target="numbering.xml"/><Relationship Id="rId6" Type="http://schemas.openxmlformats.org/officeDocument/2006/relationships/hyperlink" Target="https://login.consultant.ru/link/?req=doc&amp;base=LAW&amp;n=541289" TargetMode="External"/><Relationship Id="rId11" Type="http://schemas.openxmlformats.org/officeDocument/2006/relationships/hyperlink" Target="https://login.consultant.ru/link/?req=doc&amp;base=LAW&amp;n=12453&amp;dst=10016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602" TargetMode="External"/><Relationship Id="rId10" Type="http://schemas.openxmlformats.org/officeDocument/2006/relationships/hyperlink" Target="https://login.consultant.ru/link/?req=doc&amp;base=LAW&amp;n=541289" TargetMode="External"/><Relationship Id="rId4" Type="http://schemas.openxmlformats.org/officeDocument/2006/relationships/settings" Target="settings.xml"/><Relationship Id="rId9" Type="http://schemas.openxmlformats.org/officeDocument/2006/relationships/hyperlink" Target="https://login.consultant.ru/link/?req=doc&amp;base=LAW&amp;n=472662&amp;dst=134" TargetMode="External"/><Relationship Id="rId14" Type="http://schemas.openxmlformats.org/officeDocument/2006/relationships/hyperlink" Target="https://login.consultant.ru/link/?req=doc&amp;base=LAW&amp;n=541289&amp;dst=1013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5255</Words>
  <Characters>29956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ODiZD-1</dc:creator>
  <cp:lastModifiedBy>ODiZD-1</cp:lastModifiedBy>
  <cp:revision>3</cp:revision>
  <dcterms:created xsi:type="dcterms:W3CDTF">2026-10-27T12:02:00Z</dcterms:created>
  <dcterms:modified xsi:type="dcterms:W3CDTF">2026-10-27T12:05:00Z</dcterms:modified>
</cp:coreProperties>
</file>