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41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268"/>
      </w:tblGrid>
      <w:tr w:rsidR="00046AB7" w14:paraId="7F4B2E46" w14:textId="77777777" w:rsidTr="00046AB7">
        <w:trPr>
          <w:jc w:val="center"/>
        </w:trPr>
        <w:tc>
          <w:tcPr>
            <w:tcW w:w="1843" w:type="dxa"/>
          </w:tcPr>
          <w:p w14:paraId="7361FB14" w14:textId="72D3DD83" w:rsidR="00046AB7" w:rsidRDefault="00046AB7" w:rsidP="00311459">
            <w:pPr>
              <w:jc w:val="center"/>
              <w:rPr>
                <w:b/>
              </w:rPr>
            </w:pPr>
            <w:r w:rsidRPr="004D2121">
              <w:rPr>
                <w:b/>
              </w:rPr>
              <w:t>ДОГОВОР №</w:t>
            </w:r>
          </w:p>
        </w:tc>
        <w:tc>
          <w:tcPr>
            <w:tcW w:w="2268" w:type="dxa"/>
            <w:tcBorders>
              <w:bottom w:val="single" w:sz="4" w:space="0" w:color="auto"/>
            </w:tcBorders>
          </w:tcPr>
          <w:p w14:paraId="10EA1598" w14:textId="6B9BE0D7" w:rsidR="00046AB7" w:rsidRDefault="00046AB7" w:rsidP="00311459">
            <w:pPr>
              <w:jc w:val="center"/>
              <w:rPr>
                <w:b/>
              </w:rPr>
            </w:pPr>
          </w:p>
        </w:tc>
      </w:tr>
    </w:tbl>
    <w:p w14:paraId="653960CD" w14:textId="30E0C68B" w:rsidR="00311459" w:rsidRDefault="00311459" w:rsidP="00311459">
      <w:pPr>
        <w:jc w:val="center"/>
        <w:rPr>
          <w:b/>
        </w:rPr>
      </w:pPr>
      <w:r w:rsidRPr="004D2121">
        <w:rPr>
          <w:b/>
        </w:rPr>
        <w:t xml:space="preserve">на </w:t>
      </w:r>
      <w:r w:rsidR="00761D78">
        <w:rPr>
          <w:b/>
        </w:rPr>
        <w:t xml:space="preserve">поставку </w:t>
      </w:r>
      <w:r w:rsidR="00D06571">
        <w:rPr>
          <w:b/>
        </w:rPr>
        <w:t>запасных частей, комплектующих, расходных материалов</w:t>
      </w:r>
      <w:r w:rsidR="00DA6618">
        <w:rPr>
          <w:b/>
        </w:rPr>
        <w:t xml:space="preserve"> для АРМ</w:t>
      </w:r>
    </w:p>
    <w:p w14:paraId="01F8DAD1" w14:textId="77777777" w:rsidR="00E46218" w:rsidRDefault="00E46218" w:rsidP="00311459">
      <w:pPr>
        <w:jc w:val="center"/>
        <w:rPr>
          <w:b/>
        </w:rPr>
      </w:pPr>
    </w:p>
    <w:p w14:paraId="220ECBCF" w14:textId="77777777" w:rsidR="00666035" w:rsidRDefault="00666035" w:rsidP="00311459">
      <w:pPr>
        <w:jc w:val="center"/>
        <w:rPr>
          <w:b/>
        </w:rPr>
      </w:pPr>
    </w:p>
    <w:tbl>
      <w:tblPr>
        <w:tblW w:w="9675" w:type="dxa"/>
        <w:tblLook w:val="04A0" w:firstRow="1" w:lastRow="0" w:firstColumn="1" w:lastColumn="0" w:noHBand="0" w:noVBand="1"/>
      </w:tblPr>
      <w:tblGrid>
        <w:gridCol w:w="3058"/>
        <w:gridCol w:w="2932"/>
        <w:gridCol w:w="280"/>
        <w:gridCol w:w="454"/>
        <w:gridCol w:w="307"/>
        <w:gridCol w:w="1379"/>
        <w:gridCol w:w="426"/>
        <w:gridCol w:w="454"/>
        <w:gridCol w:w="385"/>
      </w:tblGrid>
      <w:tr w:rsidR="00684A94" w:rsidRPr="004C17D9" w14:paraId="01771929" w14:textId="77777777" w:rsidTr="00C06773">
        <w:tc>
          <w:tcPr>
            <w:tcW w:w="3058" w:type="dxa"/>
            <w:shd w:val="clear" w:color="auto" w:fill="auto"/>
          </w:tcPr>
          <w:p w14:paraId="077C09AC" w14:textId="77777777" w:rsidR="00684A94" w:rsidRPr="004C17D9" w:rsidRDefault="00684A94" w:rsidP="006B4802">
            <w:pPr>
              <w:outlineLvl w:val="0"/>
              <w:rPr>
                <w:b/>
                <w:szCs w:val="24"/>
              </w:rPr>
            </w:pPr>
            <w:r w:rsidRPr="004C17D9">
              <w:rPr>
                <w:szCs w:val="24"/>
              </w:rPr>
              <w:t>г. Благовещенск</w:t>
            </w:r>
          </w:p>
        </w:tc>
        <w:tc>
          <w:tcPr>
            <w:tcW w:w="2932" w:type="dxa"/>
            <w:shd w:val="clear" w:color="auto" w:fill="auto"/>
          </w:tcPr>
          <w:p w14:paraId="3C8BD2F7" w14:textId="27CD6331" w:rsidR="00684A94" w:rsidRPr="004C17D9" w:rsidRDefault="0049264A" w:rsidP="006B4802">
            <w:pPr>
              <w:jc w:val="center"/>
              <w:outlineLvl w:val="0"/>
              <w:rPr>
                <w:b/>
                <w:szCs w:val="24"/>
              </w:rPr>
            </w:pPr>
            <w:r>
              <w:rPr>
                <w:b/>
                <w:szCs w:val="24"/>
              </w:rPr>
              <w:t xml:space="preserve">  </w:t>
            </w:r>
          </w:p>
        </w:tc>
        <w:tc>
          <w:tcPr>
            <w:tcW w:w="280" w:type="dxa"/>
            <w:shd w:val="clear" w:color="auto" w:fill="auto"/>
          </w:tcPr>
          <w:p w14:paraId="5B293282" w14:textId="77777777" w:rsidR="00684A94" w:rsidRPr="004C17D9" w:rsidRDefault="00684A94" w:rsidP="006B4802">
            <w:pPr>
              <w:ind w:left="-108" w:right="-90"/>
              <w:jc w:val="center"/>
              <w:outlineLvl w:val="0"/>
              <w:rPr>
                <w:b/>
                <w:szCs w:val="24"/>
              </w:rPr>
            </w:pPr>
            <w:r w:rsidRPr="004C17D9">
              <w:rPr>
                <w:b/>
                <w:szCs w:val="24"/>
              </w:rPr>
              <w:t>«</w:t>
            </w:r>
          </w:p>
        </w:tc>
        <w:tc>
          <w:tcPr>
            <w:tcW w:w="454" w:type="dxa"/>
            <w:tcBorders>
              <w:bottom w:val="single" w:sz="4" w:space="0" w:color="auto"/>
            </w:tcBorders>
            <w:shd w:val="clear" w:color="auto" w:fill="auto"/>
          </w:tcPr>
          <w:p w14:paraId="56838AD4" w14:textId="77777777" w:rsidR="00684A94" w:rsidRPr="004C17D9" w:rsidRDefault="00684A94" w:rsidP="006B4802">
            <w:pPr>
              <w:jc w:val="center"/>
              <w:outlineLvl w:val="0"/>
              <w:rPr>
                <w:b/>
                <w:szCs w:val="24"/>
              </w:rPr>
            </w:pPr>
          </w:p>
        </w:tc>
        <w:tc>
          <w:tcPr>
            <w:tcW w:w="307" w:type="dxa"/>
            <w:shd w:val="clear" w:color="auto" w:fill="auto"/>
          </w:tcPr>
          <w:p w14:paraId="0F71CC8C" w14:textId="77777777" w:rsidR="00684A94" w:rsidRPr="004C17D9" w:rsidRDefault="00684A94" w:rsidP="006B4802">
            <w:pPr>
              <w:ind w:left="-156" w:right="-150"/>
              <w:jc w:val="center"/>
              <w:outlineLvl w:val="0"/>
              <w:rPr>
                <w:b/>
                <w:szCs w:val="24"/>
              </w:rPr>
            </w:pPr>
            <w:r w:rsidRPr="004C17D9">
              <w:rPr>
                <w:b/>
                <w:szCs w:val="24"/>
              </w:rPr>
              <w:t>»</w:t>
            </w:r>
          </w:p>
        </w:tc>
        <w:tc>
          <w:tcPr>
            <w:tcW w:w="1379" w:type="dxa"/>
            <w:tcBorders>
              <w:bottom w:val="single" w:sz="4" w:space="0" w:color="auto"/>
            </w:tcBorders>
            <w:shd w:val="clear" w:color="auto" w:fill="auto"/>
          </w:tcPr>
          <w:p w14:paraId="1BC0CF0F" w14:textId="77777777" w:rsidR="00684A94" w:rsidRPr="004C17D9" w:rsidRDefault="00684A94" w:rsidP="006B4802">
            <w:pPr>
              <w:jc w:val="center"/>
              <w:outlineLvl w:val="0"/>
              <w:rPr>
                <w:b/>
                <w:szCs w:val="24"/>
              </w:rPr>
            </w:pPr>
          </w:p>
        </w:tc>
        <w:tc>
          <w:tcPr>
            <w:tcW w:w="426" w:type="dxa"/>
            <w:shd w:val="clear" w:color="auto" w:fill="auto"/>
          </w:tcPr>
          <w:p w14:paraId="4ED42EC4" w14:textId="77777777" w:rsidR="00684A94" w:rsidRPr="004C17D9" w:rsidRDefault="00684A94" w:rsidP="006B4802">
            <w:pPr>
              <w:ind w:left="-30" w:right="-156"/>
              <w:jc w:val="center"/>
              <w:outlineLvl w:val="0"/>
              <w:rPr>
                <w:b/>
                <w:szCs w:val="24"/>
              </w:rPr>
            </w:pPr>
            <w:r w:rsidRPr="004C17D9">
              <w:rPr>
                <w:b/>
                <w:szCs w:val="24"/>
              </w:rPr>
              <w:t>20</w:t>
            </w:r>
          </w:p>
        </w:tc>
        <w:tc>
          <w:tcPr>
            <w:tcW w:w="454" w:type="dxa"/>
            <w:tcBorders>
              <w:bottom w:val="single" w:sz="4" w:space="0" w:color="auto"/>
            </w:tcBorders>
            <w:shd w:val="clear" w:color="auto" w:fill="auto"/>
          </w:tcPr>
          <w:p w14:paraId="3D12F782" w14:textId="72720125" w:rsidR="00684A94" w:rsidRPr="004C17D9" w:rsidRDefault="00684A94" w:rsidP="00F02644">
            <w:pPr>
              <w:outlineLvl w:val="0"/>
              <w:rPr>
                <w:b/>
                <w:szCs w:val="24"/>
              </w:rPr>
            </w:pPr>
          </w:p>
        </w:tc>
        <w:tc>
          <w:tcPr>
            <w:tcW w:w="385" w:type="dxa"/>
            <w:shd w:val="clear" w:color="auto" w:fill="auto"/>
          </w:tcPr>
          <w:p w14:paraId="1BAE1C0F" w14:textId="77777777" w:rsidR="00684A94" w:rsidRPr="004C17D9" w:rsidRDefault="00684A94" w:rsidP="006B4802">
            <w:pPr>
              <w:jc w:val="right"/>
              <w:outlineLvl w:val="0"/>
              <w:rPr>
                <w:b/>
                <w:szCs w:val="24"/>
              </w:rPr>
            </w:pPr>
            <w:r w:rsidRPr="004C17D9">
              <w:rPr>
                <w:b/>
                <w:szCs w:val="24"/>
              </w:rPr>
              <w:t>г.</w:t>
            </w:r>
          </w:p>
        </w:tc>
      </w:tr>
    </w:tbl>
    <w:p w14:paraId="510CE5BA" w14:textId="77777777" w:rsidR="00684A94" w:rsidRPr="004D2121" w:rsidRDefault="00684A94" w:rsidP="00311459">
      <w:pPr>
        <w:jc w:val="center"/>
        <w:rPr>
          <w:b/>
        </w:rPr>
      </w:pPr>
    </w:p>
    <w:p w14:paraId="76D5F45F" w14:textId="77777777" w:rsidR="00311459" w:rsidRPr="004D2121" w:rsidRDefault="00311459" w:rsidP="00311459"/>
    <w:p w14:paraId="4F7CEDFC" w14:textId="4653028F" w:rsidR="00311459" w:rsidRDefault="0026463E" w:rsidP="0026463E">
      <w:pPr>
        <w:ind w:firstLine="360"/>
        <w:jc w:val="both"/>
      </w:pPr>
      <w:r w:rsidRPr="0026463E">
        <w:rPr>
          <w:b/>
        </w:rPr>
        <w:t>Управление Федеральной службы по надзору в сфере связи, информационных технологий и массовых коммуникаций по Амурской области</w:t>
      </w:r>
      <w:r w:rsidRPr="0026463E">
        <w:t xml:space="preserve"> (Управление Роскомнадзора по Амурской области), в лице руководителя </w:t>
      </w:r>
      <w:r w:rsidR="00F41EEA">
        <w:t>Романовой Яны Викторовны</w:t>
      </w:r>
      <w:r w:rsidRPr="0026463E">
        <w:t xml:space="preserve">, действующего на </w:t>
      </w:r>
      <w:r w:rsidR="00F41EEA">
        <w:t>Положения</w:t>
      </w:r>
      <w:r w:rsidRPr="0026463E">
        <w:t xml:space="preserve">, именуемое в дальнейшем Заказчик, с одной стороны, и </w:t>
      </w:r>
      <w:r w:rsidR="00A2560B">
        <w:t>_____________</w:t>
      </w:r>
      <w:r w:rsidRPr="0026463E">
        <w:t xml:space="preserve">, в лице </w:t>
      </w:r>
      <w:r w:rsidR="00A2560B">
        <w:t>_______________________</w:t>
      </w:r>
      <w:r w:rsidRPr="0026463E">
        <w:t xml:space="preserve">, действующий на основании </w:t>
      </w:r>
      <w:r w:rsidR="00A2560B">
        <w:t>___________________</w:t>
      </w:r>
      <w:r w:rsidRPr="0026463E">
        <w:t>, именуем</w:t>
      </w:r>
      <w:r w:rsidR="00F02C00">
        <w:t>ое</w:t>
      </w:r>
      <w:r w:rsidRPr="0026463E">
        <w:t xml:space="preserve"> в дальнейшем Исполнитель, с другой стороны и именуемые вместе Стороны, а по отдельности Сторона, на основании пункта 4 части 1 ст.93 Федерального закона от 05.04.2013 № 44-ФЗ «О контрактной системе в сфере закупок товаров, работ, услуг для обеспечения государственных и муниципальных нужд», а так же на основании Распоряжения от 28.04.2018 № 824-р «О едином агрегаторе торговли», заключили настоящий договор (далее – Договор), о нижеследующем:</w:t>
      </w:r>
    </w:p>
    <w:p w14:paraId="35AC7AD6" w14:textId="77777777" w:rsidR="0026463E" w:rsidRPr="0026463E" w:rsidRDefault="0026463E" w:rsidP="0026463E">
      <w:pPr>
        <w:ind w:firstLine="360"/>
        <w:jc w:val="both"/>
      </w:pPr>
    </w:p>
    <w:p w14:paraId="06C2CBE5" w14:textId="77777777" w:rsidR="00311459" w:rsidRDefault="00311459" w:rsidP="00684A94">
      <w:pPr>
        <w:pStyle w:val="a3"/>
        <w:numPr>
          <w:ilvl w:val="0"/>
          <w:numId w:val="19"/>
        </w:numPr>
        <w:jc w:val="center"/>
        <w:rPr>
          <w:b/>
        </w:rPr>
      </w:pPr>
      <w:r w:rsidRPr="0051764E">
        <w:rPr>
          <w:b/>
        </w:rPr>
        <w:t>ПРЕДМЕТ ДОГОВОРА</w:t>
      </w:r>
    </w:p>
    <w:p w14:paraId="7A14C084" w14:textId="5C8CCFBB" w:rsidR="008D5277" w:rsidRDefault="00761D78" w:rsidP="00102F7B">
      <w:pPr>
        <w:pStyle w:val="a3"/>
        <w:numPr>
          <w:ilvl w:val="1"/>
          <w:numId w:val="19"/>
        </w:numPr>
        <w:tabs>
          <w:tab w:val="left" w:pos="1276"/>
        </w:tabs>
        <w:ind w:left="0" w:firstLine="709"/>
        <w:jc w:val="both"/>
      </w:pPr>
      <w:r>
        <w:rPr>
          <w:rFonts w:cs="Times New Roman"/>
          <w:color w:val="000000"/>
          <w:szCs w:val="24"/>
        </w:rPr>
        <w:t xml:space="preserve">Поставщик обязуется поставить </w:t>
      </w:r>
      <w:r w:rsidR="00D06571">
        <w:rPr>
          <w:b/>
        </w:rPr>
        <w:t xml:space="preserve">Запасные части, комплектующие, расходные материалы </w:t>
      </w:r>
      <w:r w:rsidR="00DA6618">
        <w:rPr>
          <w:b/>
        </w:rPr>
        <w:t>для АРМ</w:t>
      </w:r>
      <w:r w:rsidR="00DA6618">
        <w:rPr>
          <w:rFonts w:cs="Times New Roman"/>
          <w:color w:val="000000"/>
          <w:szCs w:val="24"/>
        </w:rPr>
        <w:t xml:space="preserve"> </w:t>
      </w:r>
      <w:r>
        <w:rPr>
          <w:rFonts w:cs="Times New Roman"/>
          <w:color w:val="000000"/>
          <w:szCs w:val="24"/>
        </w:rPr>
        <w:t>(далее – Товар) в соответствии со Спецификацией (приложение № 1 к Договору), а Заказчик обязуется принять и оплатить Товар в соответствии с условиями Договора</w:t>
      </w:r>
      <w:r w:rsidR="008D5277">
        <w:t>.</w:t>
      </w:r>
    </w:p>
    <w:p w14:paraId="1B52218C" w14:textId="68FF029D" w:rsidR="00E12161" w:rsidRPr="000F3938" w:rsidRDefault="00E12161" w:rsidP="00102F7B">
      <w:pPr>
        <w:pStyle w:val="a3"/>
        <w:numPr>
          <w:ilvl w:val="1"/>
          <w:numId w:val="19"/>
        </w:numPr>
        <w:tabs>
          <w:tab w:val="left" w:pos="1276"/>
        </w:tabs>
        <w:ind w:left="0" w:firstLine="709"/>
        <w:jc w:val="both"/>
      </w:pPr>
      <w:r>
        <w:t>Наименование, количество и иные характеристики поставляемого Товара указаны в Спецификации (</w:t>
      </w:r>
      <w:r>
        <w:rPr>
          <w:rFonts w:cs="Times New Roman"/>
          <w:color w:val="000000"/>
          <w:szCs w:val="24"/>
        </w:rPr>
        <w:t>приложение № 1 к Договору).</w:t>
      </w:r>
    </w:p>
    <w:p w14:paraId="1E62EBF2" w14:textId="21812FC2" w:rsidR="00B21127" w:rsidRPr="00F02644" w:rsidRDefault="000F3938" w:rsidP="00F01DB4">
      <w:pPr>
        <w:pStyle w:val="a3"/>
        <w:numPr>
          <w:ilvl w:val="1"/>
          <w:numId w:val="19"/>
        </w:numPr>
        <w:tabs>
          <w:tab w:val="left" w:pos="1276"/>
        </w:tabs>
        <w:ind w:left="0" w:firstLine="709"/>
        <w:jc w:val="both"/>
        <w:rPr>
          <w:b/>
        </w:rPr>
      </w:pPr>
      <w:r w:rsidRPr="00206073">
        <w:rPr>
          <w:rFonts w:cs="Times New Roman"/>
          <w:szCs w:val="24"/>
        </w:rPr>
        <w:t xml:space="preserve">Место </w:t>
      </w:r>
      <w:r>
        <w:rPr>
          <w:rFonts w:cs="Times New Roman"/>
          <w:szCs w:val="24"/>
        </w:rPr>
        <w:t>поставки Товара</w:t>
      </w:r>
      <w:r w:rsidRPr="00206073">
        <w:rPr>
          <w:rFonts w:cs="Times New Roman"/>
          <w:szCs w:val="24"/>
        </w:rPr>
        <w:t xml:space="preserve">: </w:t>
      </w:r>
      <w:r w:rsidRPr="00F02644">
        <w:rPr>
          <w:rFonts w:cs="Times New Roman"/>
          <w:b/>
          <w:szCs w:val="24"/>
        </w:rPr>
        <w:t>г. Благовещенск, ул. Ленина, 113, в соответс</w:t>
      </w:r>
      <w:r w:rsidR="00F02644" w:rsidRPr="00F02644">
        <w:rPr>
          <w:rFonts w:cs="Times New Roman"/>
          <w:b/>
          <w:szCs w:val="24"/>
        </w:rPr>
        <w:t>твии с режимом рабочего времени: понедельник - четверг с 9:00 до 18:00; пятница с 9:00 до 16:45, обеденный перерыв с 12:00 до 12:45.</w:t>
      </w:r>
    </w:p>
    <w:p w14:paraId="23E554A5" w14:textId="3811240B" w:rsidR="00D06571" w:rsidRPr="00144D11" w:rsidRDefault="00D06571" w:rsidP="00F01DB4">
      <w:pPr>
        <w:pStyle w:val="a3"/>
        <w:numPr>
          <w:ilvl w:val="1"/>
          <w:numId w:val="19"/>
        </w:numPr>
        <w:tabs>
          <w:tab w:val="left" w:pos="1276"/>
        </w:tabs>
        <w:ind w:left="0" w:firstLine="709"/>
        <w:jc w:val="both"/>
      </w:pPr>
      <w:r w:rsidRPr="00144D11">
        <w:rPr>
          <w:rFonts w:cs="Times New Roman"/>
          <w:szCs w:val="24"/>
        </w:rPr>
        <w:t xml:space="preserve">Срок поставки Товара: </w:t>
      </w:r>
      <w:r w:rsidR="00F41EEA" w:rsidRPr="00144D11">
        <w:rPr>
          <w:rFonts w:cs="Times New Roman"/>
          <w:szCs w:val="24"/>
        </w:rPr>
        <w:t xml:space="preserve">не позднее </w:t>
      </w:r>
      <w:r w:rsidR="00144D11" w:rsidRPr="00144D11">
        <w:rPr>
          <w:rFonts w:cs="Times New Roman"/>
          <w:szCs w:val="24"/>
        </w:rPr>
        <w:t>06</w:t>
      </w:r>
      <w:r w:rsidR="00F02C00" w:rsidRPr="00144D11">
        <w:rPr>
          <w:rFonts w:cs="Times New Roman"/>
          <w:szCs w:val="24"/>
        </w:rPr>
        <w:t>.</w:t>
      </w:r>
      <w:r w:rsidR="00144D11" w:rsidRPr="00144D11">
        <w:rPr>
          <w:rFonts w:cs="Times New Roman"/>
          <w:szCs w:val="24"/>
        </w:rPr>
        <w:t>11</w:t>
      </w:r>
      <w:r w:rsidR="00434110" w:rsidRPr="00144D11">
        <w:rPr>
          <w:rFonts w:cs="Times New Roman"/>
          <w:szCs w:val="24"/>
        </w:rPr>
        <w:t>.</w:t>
      </w:r>
      <w:r w:rsidR="00F02C00" w:rsidRPr="00144D11">
        <w:rPr>
          <w:rFonts w:cs="Times New Roman"/>
          <w:szCs w:val="24"/>
        </w:rPr>
        <w:t>2026</w:t>
      </w:r>
      <w:r w:rsidR="0049264A" w:rsidRPr="00144D11">
        <w:rPr>
          <w:rFonts w:cs="Times New Roman"/>
          <w:szCs w:val="24"/>
        </w:rPr>
        <w:t>.</w:t>
      </w:r>
    </w:p>
    <w:p w14:paraId="5346BF3B" w14:textId="26BFC2A0" w:rsidR="00F02C00" w:rsidRPr="00F02C00" w:rsidRDefault="00F02C00" w:rsidP="00F01DB4">
      <w:pPr>
        <w:pStyle w:val="a3"/>
        <w:numPr>
          <w:ilvl w:val="1"/>
          <w:numId w:val="19"/>
        </w:numPr>
        <w:tabs>
          <w:tab w:val="left" w:pos="1276"/>
        </w:tabs>
        <w:ind w:left="0" w:firstLine="709"/>
        <w:jc w:val="both"/>
      </w:pPr>
      <w:r>
        <w:rPr>
          <w:rFonts w:cs="Times New Roman"/>
          <w:szCs w:val="24"/>
        </w:rPr>
        <w:t xml:space="preserve">ИКЗ: </w:t>
      </w:r>
      <w:r w:rsidRPr="00AE7987">
        <w:rPr>
          <w:rFonts w:cs="Times New Roman"/>
          <w:szCs w:val="24"/>
          <w:u w:val="single"/>
        </w:rPr>
        <w:t>261280109807028010100100</w:t>
      </w:r>
      <w:r w:rsidR="003D4485">
        <w:rPr>
          <w:rFonts w:cs="Times New Roman"/>
          <w:szCs w:val="24"/>
          <w:u w:val="single"/>
        </w:rPr>
        <w:t>0</w:t>
      </w:r>
      <w:r w:rsidRPr="00AE7987">
        <w:rPr>
          <w:rFonts w:cs="Times New Roman"/>
          <w:szCs w:val="24"/>
          <w:u w:val="single"/>
        </w:rPr>
        <w:t>80000000244</w:t>
      </w:r>
    </w:p>
    <w:p w14:paraId="478E8175" w14:textId="15F61F33" w:rsidR="00F02C00" w:rsidRPr="00F02C00" w:rsidRDefault="00F02C00" w:rsidP="00F01DB4">
      <w:pPr>
        <w:pStyle w:val="a3"/>
        <w:numPr>
          <w:ilvl w:val="1"/>
          <w:numId w:val="19"/>
        </w:numPr>
        <w:tabs>
          <w:tab w:val="left" w:pos="1276"/>
        </w:tabs>
        <w:ind w:left="0" w:firstLine="709"/>
        <w:jc w:val="both"/>
      </w:pPr>
      <w:r>
        <w:rPr>
          <w:rFonts w:cs="Times New Roman"/>
          <w:szCs w:val="24"/>
        </w:rPr>
        <w:t xml:space="preserve">КБК: </w:t>
      </w:r>
      <w:r w:rsidRPr="00AE7987">
        <w:rPr>
          <w:rFonts w:cs="Times New Roman"/>
          <w:szCs w:val="24"/>
          <w:u w:val="single"/>
        </w:rPr>
        <w:t>09604012340390020242</w:t>
      </w:r>
    </w:p>
    <w:p w14:paraId="5222A3E3" w14:textId="6F43F0E3" w:rsidR="00F02C00" w:rsidRDefault="00F02C00" w:rsidP="00F01DB4">
      <w:pPr>
        <w:pStyle w:val="a3"/>
        <w:numPr>
          <w:ilvl w:val="1"/>
          <w:numId w:val="19"/>
        </w:numPr>
        <w:tabs>
          <w:tab w:val="left" w:pos="1276"/>
        </w:tabs>
        <w:ind w:left="0" w:firstLine="709"/>
        <w:jc w:val="both"/>
      </w:pPr>
      <w:r>
        <w:rPr>
          <w:rFonts w:cs="Times New Roman"/>
          <w:szCs w:val="24"/>
        </w:rPr>
        <w:t xml:space="preserve">ОКПД: </w:t>
      </w:r>
      <w:r w:rsidRPr="00AE7987">
        <w:rPr>
          <w:rFonts w:cs="Times New Roman"/>
          <w:szCs w:val="24"/>
          <w:u w:val="single"/>
        </w:rPr>
        <w:t>26.20.40.190</w:t>
      </w:r>
    </w:p>
    <w:p w14:paraId="092A8E3A" w14:textId="77777777" w:rsidR="0051764E" w:rsidRDefault="0051764E" w:rsidP="0051764E">
      <w:pPr>
        <w:pStyle w:val="a3"/>
        <w:tabs>
          <w:tab w:val="left" w:pos="1276"/>
        </w:tabs>
        <w:ind w:left="709"/>
        <w:jc w:val="both"/>
      </w:pPr>
    </w:p>
    <w:p w14:paraId="58692227" w14:textId="77777777" w:rsidR="00E12161" w:rsidRPr="009721A7" w:rsidRDefault="00E12161" w:rsidP="00E12161">
      <w:pPr>
        <w:pStyle w:val="a3"/>
        <w:numPr>
          <w:ilvl w:val="0"/>
          <w:numId w:val="19"/>
        </w:numPr>
        <w:tabs>
          <w:tab w:val="left" w:pos="1276"/>
        </w:tabs>
        <w:ind w:left="0" w:firstLine="709"/>
        <w:jc w:val="center"/>
      </w:pPr>
      <w:r w:rsidRPr="00E602AC">
        <w:rPr>
          <w:rFonts w:eastAsia="Arial" w:cs="Times New Roman"/>
          <w:b/>
          <w:szCs w:val="24"/>
          <w:lang w:eastAsia="ar-SA"/>
        </w:rPr>
        <w:t>ЦЕНА ДОГОВОРА И ПОРЯДОК РАСЧЕТОВ</w:t>
      </w:r>
    </w:p>
    <w:p w14:paraId="545015E6" w14:textId="4614023C" w:rsidR="00E12161" w:rsidRPr="007C1258" w:rsidRDefault="00E12161" w:rsidP="00E12161">
      <w:pPr>
        <w:pStyle w:val="a3"/>
        <w:numPr>
          <w:ilvl w:val="1"/>
          <w:numId w:val="19"/>
        </w:numPr>
        <w:tabs>
          <w:tab w:val="left" w:pos="1276"/>
        </w:tabs>
        <w:ind w:left="0" w:firstLine="709"/>
        <w:jc w:val="both"/>
      </w:pPr>
      <w:r>
        <w:t>Цена</w:t>
      </w:r>
      <w:r w:rsidRPr="007C1258">
        <w:t xml:space="preserve"> по</w:t>
      </w:r>
      <w:r w:rsidR="00F02644">
        <w:t xml:space="preserve"> настоящему договору составляет </w:t>
      </w:r>
      <w:r w:rsidR="00A2560B">
        <w:rPr>
          <w:b/>
        </w:rPr>
        <w:t>________________________</w:t>
      </w:r>
      <w:r w:rsidRPr="007C1258">
        <w:t>,</w:t>
      </w:r>
      <w:r w:rsidR="00A2560B">
        <w:t xml:space="preserve"> в том числе </w:t>
      </w:r>
      <w:r w:rsidR="00B66FA2" w:rsidRPr="006E725E">
        <w:rPr>
          <w:rFonts w:cs="Times New Roman"/>
          <w:szCs w:val="24"/>
        </w:rPr>
        <w:t>НДС</w:t>
      </w:r>
      <w:r w:rsidR="00B66FA2">
        <w:rPr>
          <w:rFonts w:cs="Times New Roman"/>
          <w:szCs w:val="24"/>
        </w:rPr>
        <w:t>__%-</w:t>
      </w:r>
      <w:r w:rsidR="00B66FA2">
        <w:rPr>
          <w:rFonts w:cs="Times New Roman"/>
          <w:szCs w:val="24"/>
        </w:rPr>
        <w:t xml:space="preserve"> </w:t>
      </w:r>
      <w:r w:rsidR="00B66FA2">
        <w:rPr>
          <w:rFonts w:cs="Times New Roman"/>
          <w:szCs w:val="24"/>
        </w:rPr>
        <w:t>____</w:t>
      </w:r>
      <w:proofErr w:type="spellStart"/>
      <w:r w:rsidR="00B66FA2">
        <w:rPr>
          <w:rFonts w:cs="Times New Roman"/>
          <w:szCs w:val="24"/>
        </w:rPr>
        <w:t>рублей_______копеек</w:t>
      </w:r>
      <w:proofErr w:type="spellEnd"/>
      <w:r w:rsidR="00B66FA2" w:rsidRPr="006E725E">
        <w:rPr>
          <w:rFonts w:cs="Times New Roman"/>
          <w:szCs w:val="24"/>
        </w:rPr>
        <w:t xml:space="preserve"> по применяемой (действующий) ставке </w:t>
      </w:r>
      <w:r w:rsidR="00B66FA2" w:rsidRPr="006E725E">
        <w:rPr>
          <w:rFonts w:cs="Times New Roman"/>
          <w:i/>
          <w:szCs w:val="24"/>
        </w:rPr>
        <w:t>(в случае, если Поставщик имеет право на освобождение от уплаты НДС, то слова «</w:t>
      </w:r>
      <w:r w:rsidR="00B66FA2" w:rsidRPr="006E725E">
        <w:rPr>
          <w:rFonts w:cs="Times New Roman"/>
          <w:szCs w:val="24"/>
        </w:rPr>
        <w:t>в том числе НДС по применяемой (действующий) ставке</w:t>
      </w:r>
      <w:r w:rsidR="00B66FA2" w:rsidRPr="006E725E">
        <w:rPr>
          <w:rFonts w:cs="Times New Roman"/>
          <w:i/>
          <w:szCs w:val="24"/>
        </w:rPr>
        <w:t>» заменяются на слова «</w:t>
      </w:r>
      <w:r w:rsidR="00B66FA2" w:rsidRPr="006E725E">
        <w:rPr>
          <w:rFonts w:cs="Times New Roman"/>
          <w:szCs w:val="24"/>
        </w:rPr>
        <w:t>НДС не облагается</w:t>
      </w:r>
      <w:r w:rsidR="00B66FA2">
        <w:rPr>
          <w:rFonts w:cs="Times New Roman"/>
          <w:i/>
          <w:szCs w:val="24"/>
        </w:rPr>
        <w:t xml:space="preserve">») </w:t>
      </w:r>
      <w:bookmarkStart w:id="0" w:name="_GoBack"/>
      <w:bookmarkEnd w:id="0"/>
      <w:r w:rsidR="00A2560B">
        <w:rPr>
          <w:rFonts w:cs="Times New Roman"/>
          <w:szCs w:val="24"/>
        </w:rPr>
        <w:t xml:space="preserve">и включает в себя все затраты, </w:t>
      </w:r>
      <w:r w:rsidRPr="005B48D3">
        <w:rPr>
          <w:rFonts w:cs="Times New Roman"/>
          <w:szCs w:val="24"/>
        </w:rPr>
        <w:t xml:space="preserve">сборы, издержки и иные расходы Поставщика, связанные с исполнением обязательств по настоящему </w:t>
      </w:r>
      <w:r>
        <w:rPr>
          <w:rFonts w:cs="Times New Roman"/>
          <w:szCs w:val="24"/>
        </w:rPr>
        <w:t>Договору</w:t>
      </w:r>
      <w:r w:rsidRPr="007C1258">
        <w:rPr>
          <w:szCs w:val="24"/>
        </w:rPr>
        <w:t>.</w:t>
      </w:r>
    </w:p>
    <w:p w14:paraId="46BF8B0F" w14:textId="77777777" w:rsidR="00071603" w:rsidRPr="00071603" w:rsidRDefault="00185017" w:rsidP="00071603">
      <w:pPr>
        <w:pStyle w:val="a3"/>
        <w:numPr>
          <w:ilvl w:val="1"/>
          <w:numId w:val="19"/>
        </w:numPr>
        <w:ind w:left="0" w:firstLine="709"/>
        <w:jc w:val="both"/>
        <w:rPr>
          <w:rFonts w:cs="Times New Roman"/>
          <w:szCs w:val="24"/>
        </w:rPr>
      </w:pPr>
      <w:r w:rsidRPr="00071603">
        <w:rPr>
          <w:rFonts w:cs="Times New Roman"/>
          <w:szCs w:val="24"/>
        </w:rPr>
        <w:t xml:space="preserve">Оплата за Товар осуществляется в безналичной форме путем перечисления денежных средств на расчетный счет Поставщика, </w:t>
      </w:r>
      <w:r w:rsidRPr="00071603">
        <w:rPr>
          <w:rFonts w:cs="Times New Roman"/>
          <w:b/>
          <w:szCs w:val="24"/>
        </w:rPr>
        <w:t>в течение 1</w:t>
      </w:r>
      <w:r w:rsidR="0049264A" w:rsidRPr="00071603">
        <w:rPr>
          <w:rFonts w:cs="Times New Roman"/>
          <w:b/>
          <w:szCs w:val="24"/>
        </w:rPr>
        <w:t>0</w:t>
      </w:r>
      <w:r w:rsidRPr="00071603">
        <w:rPr>
          <w:rFonts w:cs="Times New Roman"/>
          <w:b/>
          <w:szCs w:val="24"/>
        </w:rPr>
        <w:t xml:space="preserve"> (</w:t>
      </w:r>
      <w:r w:rsidR="0049264A" w:rsidRPr="00071603">
        <w:rPr>
          <w:rFonts w:cs="Times New Roman"/>
          <w:b/>
          <w:szCs w:val="24"/>
        </w:rPr>
        <w:t>десяти</w:t>
      </w:r>
      <w:r w:rsidRPr="00071603">
        <w:rPr>
          <w:rFonts w:cs="Times New Roman"/>
          <w:b/>
          <w:szCs w:val="24"/>
        </w:rPr>
        <w:t xml:space="preserve">) </w:t>
      </w:r>
      <w:r w:rsidR="0049264A" w:rsidRPr="00071603">
        <w:rPr>
          <w:rFonts w:cs="Times New Roman"/>
          <w:b/>
          <w:szCs w:val="24"/>
        </w:rPr>
        <w:t>рабочих</w:t>
      </w:r>
      <w:r w:rsidRPr="00071603">
        <w:rPr>
          <w:rFonts w:cs="Times New Roman"/>
          <w:b/>
          <w:szCs w:val="24"/>
        </w:rPr>
        <w:t xml:space="preserve"> дней</w:t>
      </w:r>
      <w:r w:rsidR="00071603" w:rsidRPr="00071603">
        <w:rPr>
          <w:rFonts w:cs="Times New Roman"/>
          <w:szCs w:val="24"/>
        </w:rPr>
        <w:t xml:space="preserve"> после подписания Акта оказанных услуг и акта приемки товаров, работ, услуг ф. 0510452, утвержденного Приказом Министерства финансов России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p>
    <w:p w14:paraId="7D580E02" w14:textId="26452C41" w:rsidR="00E12161" w:rsidRPr="00CD637A" w:rsidRDefault="00E12161" w:rsidP="000454D0">
      <w:pPr>
        <w:pStyle w:val="a3"/>
        <w:numPr>
          <w:ilvl w:val="1"/>
          <w:numId w:val="19"/>
        </w:numPr>
        <w:tabs>
          <w:tab w:val="left" w:pos="1276"/>
        </w:tabs>
        <w:ind w:left="0" w:firstLine="709"/>
        <w:jc w:val="both"/>
      </w:pPr>
      <w:r w:rsidRPr="00071603">
        <w:rPr>
          <w:rFonts w:cs="Times New Roman"/>
          <w:szCs w:val="24"/>
        </w:rPr>
        <w:t>Цена настоящего Договора является твердой и определяется на весь срок исполнения Договора,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настоящим Договором</w:t>
      </w:r>
      <w:r w:rsidRPr="00071603">
        <w:rPr>
          <w:rFonts w:eastAsia="Arial" w:cs="Times New Roman"/>
          <w:szCs w:val="24"/>
          <w:lang w:eastAsia="ar-SA"/>
        </w:rPr>
        <w:t>.</w:t>
      </w:r>
    </w:p>
    <w:p w14:paraId="361E6268" w14:textId="21D58EFA" w:rsidR="00E12161" w:rsidRPr="00E46218" w:rsidRDefault="00E12161" w:rsidP="00E12161">
      <w:pPr>
        <w:pStyle w:val="a3"/>
        <w:numPr>
          <w:ilvl w:val="1"/>
          <w:numId w:val="19"/>
        </w:numPr>
        <w:tabs>
          <w:tab w:val="left" w:pos="1276"/>
        </w:tabs>
        <w:ind w:left="0" w:firstLine="709"/>
        <w:jc w:val="both"/>
      </w:pPr>
      <w:r w:rsidRPr="00E602AC">
        <w:rPr>
          <w:rFonts w:eastAsia="Arial" w:cs="Times New Roman"/>
          <w:szCs w:val="24"/>
          <w:lang w:eastAsia="ar-SA"/>
        </w:rPr>
        <w:t xml:space="preserve">Все расчеты между Заказчиком и </w:t>
      </w:r>
      <w:r w:rsidR="00185017">
        <w:rPr>
          <w:rFonts w:eastAsia="Arial" w:cs="Times New Roman"/>
          <w:szCs w:val="24"/>
          <w:lang w:eastAsia="ar-SA"/>
        </w:rPr>
        <w:t>Поставщиком</w:t>
      </w:r>
      <w:r w:rsidRPr="00E602AC">
        <w:rPr>
          <w:rFonts w:eastAsia="Arial" w:cs="Times New Roman"/>
          <w:szCs w:val="24"/>
          <w:lang w:eastAsia="ar-SA"/>
        </w:rPr>
        <w:t xml:space="preserve"> осуществляются в рублях Российской Федерации платежными поручениями на расчетный счет Исполнителя, указанный в разделе </w:t>
      </w:r>
      <w:r>
        <w:rPr>
          <w:rFonts w:eastAsia="Arial" w:cs="Times New Roman"/>
          <w:szCs w:val="24"/>
          <w:lang w:eastAsia="ar-SA"/>
        </w:rPr>
        <w:t xml:space="preserve">15 </w:t>
      </w:r>
      <w:r w:rsidRPr="00E602AC">
        <w:rPr>
          <w:rFonts w:eastAsia="Arial" w:cs="Times New Roman"/>
          <w:szCs w:val="24"/>
          <w:lang w:eastAsia="ar-SA"/>
        </w:rPr>
        <w:t>Договора. Датой платежа считается дата списания денежных средств с расчетного счета Заказчика.</w:t>
      </w:r>
    </w:p>
    <w:p w14:paraId="25B7E5B6" w14:textId="1AF44E09" w:rsidR="00E46218" w:rsidRPr="00666035" w:rsidRDefault="00E46218" w:rsidP="00E12161">
      <w:pPr>
        <w:pStyle w:val="a3"/>
        <w:numPr>
          <w:ilvl w:val="1"/>
          <w:numId w:val="19"/>
        </w:numPr>
        <w:tabs>
          <w:tab w:val="left" w:pos="1276"/>
        </w:tabs>
        <w:ind w:left="0" w:firstLine="709"/>
        <w:jc w:val="both"/>
      </w:pPr>
      <w:r>
        <w:rPr>
          <w:rFonts w:eastAsia="Arial" w:cs="Times New Roman"/>
          <w:szCs w:val="24"/>
          <w:lang w:eastAsia="ar-SA"/>
        </w:rPr>
        <w:t>Источник финансирования: федеральный бюджет.</w:t>
      </w:r>
    </w:p>
    <w:p w14:paraId="4CF304DF" w14:textId="77777777" w:rsidR="00666035" w:rsidRPr="00CD637A" w:rsidRDefault="00666035" w:rsidP="00666035">
      <w:pPr>
        <w:pStyle w:val="a3"/>
        <w:tabs>
          <w:tab w:val="left" w:pos="1276"/>
        </w:tabs>
        <w:ind w:left="709"/>
        <w:jc w:val="both"/>
      </w:pPr>
    </w:p>
    <w:p w14:paraId="7AB00692" w14:textId="1375AE3C" w:rsidR="00185017" w:rsidRDefault="00185017" w:rsidP="00185017">
      <w:pPr>
        <w:numPr>
          <w:ilvl w:val="0"/>
          <w:numId w:val="19"/>
        </w:numPr>
        <w:tabs>
          <w:tab w:val="left" w:pos="1134"/>
        </w:tabs>
        <w:autoSpaceDN w:val="0"/>
        <w:jc w:val="center"/>
        <w:rPr>
          <w:rFonts w:eastAsia="Calibri" w:cs="Times New Roman"/>
          <w:b/>
          <w:szCs w:val="24"/>
        </w:rPr>
      </w:pPr>
      <w:r w:rsidRPr="005B48D3">
        <w:rPr>
          <w:rFonts w:eastAsia="Calibri" w:cs="Times New Roman"/>
          <w:b/>
          <w:szCs w:val="24"/>
        </w:rPr>
        <w:t>КАЧЕСТВО И УПАКОВКА ТОВАРА</w:t>
      </w:r>
    </w:p>
    <w:p w14:paraId="4DF91336" w14:textId="225B675F" w:rsidR="00185017" w:rsidRPr="005B48D3" w:rsidRDefault="00185017" w:rsidP="00185017">
      <w:pPr>
        <w:numPr>
          <w:ilvl w:val="1"/>
          <w:numId w:val="19"/>
        </w:numPr>
        <w:tabs>
          <w:tab w:val="left" w:pos="1134"/>
        </w:tabs>
        <w:autoSpaceDE w:val="0"/>
        <w:autoSpaceDN w:val="0"/>
        <w:adjustRightInd w:val="0"/>
        <w:ind w:left="0" w:firstLine="709"/>
        <w:contextualSpacing/>
        <w:jc w:val="both"/>
        <w:rPr>
          <w:rFonts w:cs="Times New Roman"/>
          <w:szCs w:val="24"/>
          <w:lang w:eastAsia="ru-RU"/>
        </w:rPr>
      </w:pPr>
      <w:r w:rsidRPr="005B48D3">
        <w:rPr>
          <w:rFonts w:cs="Times New Roman"/>
          <w:szCs w:val="24"/>
        </w:rPr>
        <w:t xml:space="preserve">Качество и безопасность товара должно соответствовать требованиям </w:t>
      </w:r>
      <w:r w:rsidR="00E66850">
        <w:rPr>
          <w:rFonts w:cs="Times New Roman"/>
          <w:szCs w:val="24"/>
        </w:rPr>
        <w:t>договор</w:t>
      </w:r>
      <w:r w:rsidRPr="005B48D3">
        <w:rPr>
          <w:rFonts w:cs="Times New Roman"/>
          <w:szCs w:val="24"/>
        </w:rPr>
        <w:t>а, техническим регламентам, стандартам, санитарно-эпидемиологическим правилам и иным нормативам, являющимся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
    <w:p w14:paraId="6762E857" w14:textId="77777777" w:rsidR="00185017" w:rsidRPr="005B48D3" w:rsidRDefault="00185017" w:rsidP="00185017">
      <w:pPr>
        <w:widowControl w:val="0"/>
        <w:numPr>
          <w:ilvl w:val="1"/>
          <w:numId w:val="19"/>
        </w:numPr>
        <w:tabs>
          <w:tab w:val="left" w:pos="1134"/>
        </w:tabs>
        <w:suppressAutoHyphens/>
        <w:autoSpaceDE w:val="0"/>
        <w:adjustRightInd w:val="0"/>
        <w:ind w:left="0" w:firstLine="709"/>
        <w:jc w:val="both"/>
        <w:rPr>
          <w:rFonts w:cs="Times New Roman"/>
          <w:szCs w:val="24"/>
          <w:lang w:eastAsia="ru-RU"/>
        </w:rPr>
      </w:pPr>
      <w:r w:rsidRPr="005B48D3">
        <w:rPr>
          <w:rFonts w:cs="Times New Roman"/>
          <w:szCs w:val="24"/>
        </w:rPr>
        <w:t xml:space="preserve">Поставщик гарантирует, что поставляемый товар является новым (товаром, который не был в употреблении, у которого не были восстановлены потребительские свойства), </w:t>
      </w:r>
      <w:r w:rsidRPr="005B48D3">
        <w:rPr>
          <w:rFonts w:cs="Times New Roman"/>
          <w:bCs/>
          <w:szCs w:val="24"/>
        </w:rPr>
        <w:t xml:space="preserve">отвечает требованиям качества, </w:t>
      </w:r>
      <w:r w:rsidRPr="005B48D3">
        <w:rPr>
          <w:rFonts w:cs="Times New Roman"/>
          <w:noProof/>
          <w:szCs w:val="24"/>
        </w:rPr>
        <w:t>безопасности жизни и здоровья, а также иным требованиям безопасности (санитарным нормам и правилам, государственным стандартам и т.п.), если такие требования предъявляются законодательством Российской Федерации к товару</w:t>
      </w:r>
      <w:r w:rsidRPr="005B48D3">
        <w:rPr>
          <w:rFonts w:cs="Times New Roman"/>
          <w:szCs w:val="24"/>
        </w:rPr>
        <w:t>.</w:t>
      </w:r>
    </w:p>
    <w:p w14:paraId="587836C2" w14:textId="77777777" w:rsidR="00185017" w:rsidRPr="005B48D3" w:rsidRDefault="00185017" w:rsidP="00185017">
      <w:pPr>
        <w:widowControl w:val="0"/>
        <w:numPr>
          <w:ilvl w:val="1"/>
          <w:numId w:val="19"/>
        </w:numPr>
        <w:tabs>
          <w:tab w:val="left" w:pos="1134"/>
        </w:tabs>
        <w:suppressAutoHyphens/>
        <w:autoSpaceDE w:val="0"/>
        <w:adjustRightInd w:val="0"/>
        <w:ind w:left="0" w:firstLine="709"/>
        <w:jc w:val="both"/>
        <w:rPr>
          <w:rFonts w:eastAsia="Calibri" w:cs="Times New Roman"/>
          <w:szCs w:val="24"/>
        </w:rPr>
      </w:pPr>
      <w:r w:rsidRPr="005B48D3">
        <w:rPr>
          <w:rFonts w:eastAsia="Calibri" w:cs="Times New Roman"/>
          <w:szCs w:val="24"/>
        </w:rPr>
        <w:t xml:space="preserve">Товар поставляется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а также давать возможность определить количество содержащегося в ней товара (опись, упаковочные ярлыки или листы). При передаче товара в упаковке (таре), не обеспечивающей возможность его хранения, Заказчик вправе отказаться от принятия и оплаты товара. </w:t>
      </w:r>
    </w:p>
    <w:p w14:paraId="3108F3D7" w14:textId="766D1D68" w:rsidR="00185017" w:rsidRPr="00185017" w:rsidRDefault="00185017" w:rsidP="00185017">
      <w:pPr>
        <w:pStyle w:val="a3"/>
        <w:numPr>
          <w:ilvl w:val="1"/>
          <w:numId w:val="19"/>
        </w:numPr>
        <w:tabs>
          <w:tab w:val="left" w:pos="1134"/>
          <w:tab w:val="left" w:pos="1276"/>
        </w:tabs>
        <w:ind w:left="0" w:firstLine="709"/>
        <w:jc w:val="both"/>
      </w:pPr>
      <w:r w:rsidRPr="005B48D3">
        <w:rPr>
          <w:rFonts w:eastAsia="Calibri" w:cs="Times New Roman"/>
          <w:szCs w:val="24"/>
        </w:rPr>
        <w:t>Риск случайной гибели или случайного повреждения товара до его передачи Заказчику лежит на Поставщике.</w:t>
      </w:r>
    </w:p>
    <w:p w14:paraId="530E0CED" w14:textId="77777777" w:rsidR="00185017" w:rsidRPr="00185017" w:rsidRDefault="00185017" w:rsidP="00185017">
      <w:pPr>
        <w:pStyle w:val="a3"/>
        <w:tabs>
          <w:tab w:val="left" w:pos="1134"/>
          <w:tab w:val="left" w:pos="1276"/>
        </w:tabs>
        <w:ind w:left="709"/>
        <w:jc w:val="both"/>
      </w:pPr>
    </w:p>
    <w:p w14:paraId="6E134D65" w14:textId="77777777" w:rsidR="0046419A" w:rsidRDefault="0046419A" w:rsidP="0046419A">
      <w:pPr>
        <w:numPr>
          <w:ilvl w:val="0"/>
          <w:numId w:val="19"/>
        </w:numPr>
        <w:tabs>
          <w:tab w:val="left" w:pos="709"/>
          <w:tab w:val="left" w:pos="1134"/>
        </w:tabs>
        <w:suppressAutoHyphens/>
        <w:contextualSpacing/>
        <w:jc w:val="center"/>
        <w:rPr>
          <w:rFonts w:cs="Times New Roman"/>
          <w:b/>
          <w:szCs w:val="24"/>
        </w:rPr>
      </w:pPr>
      <w:r w:rsidRPr="007463C8">
        <w:rPr>
          <w:rFonts w:cs="Times New Roman"/>
          <w:b/>
          <w:szCs w:val="24"/>
        </w:rPr>
        <w:t>ПОРЯДОК ПРИЕМКИ ТОВАРА</w:t>
      </w:r>
    </w:p>
    <w:p w14:paraId="758D0EA1" w14:textId="77777777" w:rsidR="0046419A" w:rsidRPr="00071603" w:rsidRDefault="0046419A" w:rsidP="0046419A">
      <w:pPr>
        <w:tabs>
          <w:tab w:val="left" w:pos="1134"/>
        </w:tabs>
        <w:suppressAutoHyphens/>
        <w:autoSpaceDE w:val="0"/>
        <w:autoSpaceDN w:val="0"/>
        <w:adjustRightInd w:val="0"/>
        <w:ind w:firstLine="709"/>
        <w:contextualSpacing/>
        <w:jc w:val="both"/>
        <w:rPr>
          <w:rFonts w:cs="Times New Roman"/>
          <w:szCs w:val="24"/>
        </w:rPr>
      </w:pPr>
      <w:r>
        <w:rPr>
          <w:rFonts w:cs="Times New Roman"/>
          <w:szCs w:val="24"/>
        </w:rPr>
        <w:t>4</w:t>
      </w:r>
      <w:r w:rsidRPr="00071603">
        <w:rPr>
          <w:rFonts w:cs="Times New Roman"/>
          <w:szCs w:val="24"/>
        </w:rPr>
        <w:t>.1.</w:t>
      </w:r>
      <w:r w:rsidRPr="00071603">
        <w:rPr>
          <w:rFonts w:cs="Times New Roman"/>
          <w:szCs w:val="24"/>
        </w:rPr>
        <w:tab/>
        <w:t xml:space="preserve">Исполнитель </w:t>
      </w:r>
      <w:r>
        <w:rPr>
          <w:rFonts w:cs="Times New Roman"/>
          <w:szCs w:val="24"/>
        </w:rPr>
        <w:t>совместно с товарами</w:t>
      </w:r>
      <w:r w:rsidRPr="00071603">
        <w:rPr>
          <w:rFonts w:cs="Times New Roman"/>
          <w:szCs w:val="24"/>
        </w:rPr>
        <w:t xml:space="preserve">, направляет в адрес Заказчика, подписанный со своей стороны </w:t>
      </w:r>
      <w:r>
        <w:rPr>
          <w:rFonts w:cs="Times New Roman"/>
          <w:szCs w:val="24"/>
        </w:rPr>
        <w:t>документ о приемке</w:t>
      </w:r>
      <w:r w:rsidRPr="00071603">
        <w:rPr>
          <w:rFonts w:cs="Times New Roman"/>
          <w:szCs w:val="24"/>
        </w:rPr>
        <w:t xml:space="preserve"> в 2-х экземплярах и счет.</w:t>
      </w:r>
    </w:p>
    <w:p w14:paraId="3F7728E7" w14:textId="77777777" w:rsidR="0046419A" w:rsidRPr="00071603" w:rsidRDefault="0046419A" w:rsidP="0046419A">
      <w:pPr>
        <w:tabs>
          <w:tab w:val="left" w:pos="1134"/>
        </w:tabs>
        <w:suppressAutoHyphens/>
        <w:autoSpaceDE w:val="0"/>
        <w:autoSpaceDN w:val="0"/>
        <w:adjustRightInd w:val="0"/>
        <w:ind w:firstLine="709"/>
        <w:contextualSpacing/>
        <w:jc w:val="both"/>
        <w:rPr>
          <w:rFonts w:cs="Times New Roman"/>
          <w:szCs w:val="24"/>
        </w:rPr>
      </w:pPr>
      <w:r>
        <w:rPr>
          <w:rFonts w:cs="Times New Roman"/>
          <w:szCs w:val="24"/>
        </w:rPr>
        <w:t>4</w:t>
      </w:r>
      <w:r w:rsidRPr="00071603">
        <w:rPr>
          <w:rFonts w:cs="Times New Roman"/>
          <w:szCs w:val="24"/>
        </w:rPr>
        <w:t>.2.</w:t>
      </w:r>
      <w:r w:rsidRPr="00071603">
        <w:rPr>
          <w:rFonts w:cs="Times New Roman"/>
          <w:szCs w:val="24"/>
        </w:rPr>
        <w:tab/>
        <w:t>Заказчик обязан в течение 5 (пяти) рабочих дней:</w:t>
      </w:r>
    </w:p>
    <w:p w14:paraId="59690DD8" w14:textId="77777777" w:rsidR="0046419A" w:rsidRPr="00071603" w:rsidRDefault="0046419A" w:rsidP="0046419A">
      <w:pPr>
        <w:tabs>
          <w:tab w:val="left" w:pos="1134"/>
        </w:tabs>
        <w:suppressAutoHyphens/>
        <w:autoSpaceDE w:val="0"/>
        <w:autoSpaceDN w:val="0"/>
        <w:adjustRightInd w:val="0"/>
        <w:ind w:firstLine="709"/>
        <w:contextualSpacing/>
        <w:jc w:val="both"/>
        <w:rPr>
          <w:rFonts w:cs="Times New Roman"/>
          <w:szCs w:val="24"/>
        </w:rPr>
      </w:pPr>
      <w:r w:rsidRPr="00071603">
        <w:rPr>
          <w:rFonts w:cs="Times New Roman"/>
          <w:szCs w:val="24"/>
        </w:rPr>
        <w:t xml:space="preserve">- рассмотреть представленный Исполнителем </w:t>
      </w:r>
      <w:r>
        <w:rPr>
          <w:rFonts w:cs="Times New Roman"/>
          <w:szCs w:val="24"/>
        </w:rPr>
        <w:t>документ о приемке</w:t>
      </w:r>
      <w:r w:rsidRPr="00071603">
        <w:rPr>
          <w:rFonts w:cs="Times New Roman"/>
          <w:szCs w:val="24"/>
        </w:rPr>
        <w:t>, провести экспертизу оказанных услуг со своей стороны и направить один экземпляр Исполнителю;</w:t>
      </w:r>
    </w:p>
    <w:p w14:paraId="2E44EED6" w14:textId="77777777" w:rsidR="0046419A" w:rsidRPr="0046419A" w:rsidRDefault="0046419A" w:rsidP="0046419A">
      <w:pPr>
        <w:tabs>
          <w:tab w:val="left" w:pos="1134"/>
        </w:tabs>
        <w:suppressAutoHyphens/>
        <w:autoSpaceDE w:val="0"/>
        <w:autoSpaceDN w:val="0"/>
        <w:adjustRightInd w:val="0"/>
        <w:ind w:firstLine="709"/>
        <w:contextualSpacing/>
        <w:jc w:val="both"/>
        <w:rPr>
          <w:rFonts w:cs="Times New Roman"/>
          <w:szCs w:val="24"/>
        </w:rPr>
      </w:pPr>
      <w:r w:rsidRPr="00071603">
        <w:rPr>
          <w:rFonts w:cs="Times New Roman"/>
          <w:szCs w:val="24"/>
        </w:rPr>
        <w:t xml:space="preserve">- в целях оформления приемки поставленных товаров, выполненных работ, оказанных услуг сформировать акт приемки товаров, работ, услуг ф. 0510452, утвержденный Приказом </w:t>
      </w:r>
      <w:r w:rsidRPr="0046419A">
        <w:rPr>
          <w:rFonts w:cs="Times New Roman"/>
          <w:szCs w:val="24"/>
        </w:rPr>
        <w:t>Министерства финансов России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направить Исполнителю для подписания.</w:t>
      </w:r>
    </w:p>
    <w:p w14:paraId="258B59A4" w14:textId="70F3B6DA" w:rsidR="0046419A" w:rsidRPr="0046419A" w:rsidRDefault="0046419A" w:rsidP="0046419A">
      <w:pPr>
        <w:pStyle w:val="ae"/>
        <w:tabs>
          <w:tab w:val="left" w:pos="1134"/>
        </w:tabs>
        <w:suppressAutoHyphens/>
        <w:ind w:firstLine="709"/>
        <w:jc w:val="both"/>
        <w:rPr>
          <w:b/>
        </w:rPr>
      </w:pPr>
      <w:r>
        <w:t xml:space="preserve">В </w:t>
      </w:r>
      <w:r w:rsidRPr="0046419A">
        <w:t xml:space="preserve">случае отсутствия расхождений в приемке Акт </w:t>
      </w:r>
      <w:r w:rsidRPr="0046419A">
        <w:br/>
        <w:t>ф. 0510452, подписанный и утвержденный Заказчиком, направляется Исполнителю для уведомления.</w:t>
      </w:r>
    </w:p>
    <w:p w14:paraId="6DFAB082" w14:textId="77777777" w:rsidR="0046419A" w:rsidRDefault="0046419A" w:rsidP="0046419A">
      <w:pPr>
        <w:pStyle w:val="ae"/>
        <w:tabs>
          <w:tab w:val="left" w:pos="1134"/>
        </w:tabs>
        <w:ind w:firstLine="709"/>
        <w:jc w:val="both"/>
        <w:rPr>
          <w:sz w:val="26"/>
          <w:szCs w:val="26"/>
        </w:rPr>
      </w:pPr>
      <w:r w:rsidRPr="00071603">
        <w:t>4.3. Исполнитель в течение 5 (пяти) рабочих дней обязан рассмотреть и подписать акт приемки товаров, работ, услуг ф. 0510452, утвержденный Приказом Министерства финансов России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вернуть Заказчику для утверждения.</w:t>
      </w:r>
      <w:r w:rsidRPr="003D4485">
        <w:rPr>
          <w:sz w:val="26"/>
          <w:szCs w:val="26"/>
        </w:rPr>
        <w:t xml:space="preserve"> </w:t>
      </w:r>
    </w:p>
    <w:p w14:paraId="02585619" w14:textId="47010823" w:rsidR="0046419A" w:rsidRDefault="0046419A" w:rsidP="0046419A">
      <w:pPr>
        <w:tabs>
          <w:tab w:val="left" w:pos="1134"/>
        </w:tabs>
        <w:suppressAutoHyphens/>
        <w:autoSpaceDE w:val="0"/>
        <w:autoSpaceDN w:val="0"/>
        <w:adjustRightInd w:val="0"/>
        <w:ind w:firstLine="709"/>
        <w:contextualSpacing/>
        <w:jc w:val="both"/>
        <w:rPr>
          <w:rFonts w:cs="Times New Roman"/>
          <w:szCs w:val="24"/>
        </w:rPr>
      </w:pPr>
      <w:r>
        <w:rPr>
          <w:rFonts w:cs="Times New Roman"/>
          <w:szCs w:val="24"/>
        </w:rPr>
        <w:t xml:space="preserve">4.4. </w:t>
      </w:r>
      <w:r w:rsidRPr="007463C8">
        <w:rPr>
          <w:rFonts w:cs="Times New Roman"/>
          <w:szCs w:val="24"/>
        </w:rPr>
        <w:t xml:space="preserve">В случае несоответствия поставленного товара требованиям настоящего </w:t>
      </w:r>
      <w:r>
        <w:rPr>
          <w:rFonts w:cs="Times New Roman"/>
          <w:szCs w:val="24"/>
        </w:rPr>
        <w:t>договор</w:t>
      </w:r>
      <w:r w:rsidRPr="007463C8">
        <w:rPr>
          <w:rFonts w:cs="Times New Roman"/>
          <w:szCs w:val="24"/>
        </w:rPr>
        <w:t>а Заказчик в указанные сроки направляет Поставщику мотивированный отказ от подписания актов приемки товара в письменной фор</w:t>
      </w:r>
      <w:r w:rsidR="0002375B">
        <w:rPr>
          <w:rFonts w:cs="Times New Roman"/>
          <w:szCs w:val="24"/>
        </w:rPr>
        <w:t>ме с перечнем недостатков. Сроки</w:t>
      </w:r>
      <w:r w:rsidRPr="007463C8">
        <w:rPr>
          <w:rFonts w:cs="Times New Roman"/>
          <w:szCs w:val="24"/>
        </w:rPr>
        <w:t xml:space="preserve"> устранения</w:t>
      </w:r>
      <w:r w:rsidR="0002375B">
        <w:rPr>
          <w:rFonts w:cs="Times New Roman"/>
          <w:szCs w:val="24"/>
        </w:rPr>
        <w:t xml:space="preserve"> недостатков</w:t>
      </w:r>
      <w:r w:rsidRPr="007463C8">
        <w:rPr>
          <w:rFonts w:cs="Times New Roman"/>
          <w:szCs w:val="24"/>
        </w:rPr>
        <w:t xml:space="preserve"> </w:t>
      </w:r>
      <w:r w:rsidR="0002375B">
        <w:rPr>
          <w:rFonts w:cs="Times New Roman"/>
          <w:szCs w:val="24"/>
        </w:rPr>
        <w:t>не должен превышать срок действия договора.</w:t>
      </w:r>
    </w:p>
    <w:p w14:paraId="11EB9F1A" w14:textId="77777777" w:rsidR="0046419A" w:rsidRDefault="0046419A" w:rsidP="0046419A">
      <w:pPr>
        <w:tabs>
          <w:tab w:val="left" w:pos="1134"/>
        </w:tabs>
        <w:suppressAutoHyphens/>
        <w:autoSpaceDE w:val="0"/>
        <w:autoSpaceDN w:val="0"/>
        <w:adjustRightInd w:val="0"/>
        <w:ind w:firstLine="709"/>
        <w:contextualSpacing/>
        <w:jc w:val="both"/>
        <w:rPr>
          <w:rFonts w:cs="Times New Roman"/>
          <w:szCs w:val="24"/>
        </w:rPr>
      </w:pPr>
    </w:p>
    <w:p w14:paraId="17436DC2" w14:textId="77777777" w:rsidR="0046419A" w:rsidRPr="007463C8" w:rsidRDefault="0046419A" w:rsidP="0046419A">
      <w:pPr>
        <w:tabs>
          <w:tab w:val="left" w:pos="1134"/>
        </w:tabs>
        <w:suppressAutoHyphens/>
        <w:autoSpaceDE w:val="0"/>
        <w:autoSpaceDN w:val="0"/>
        <w:adjustRightInd w:val="0"/>
        <w:ind w:firstLine="709"/>
        <w:contextualSpacing/>
        <w:jc w:val="both"/>
        <w:rPr>
          <w:rFonts w:cs="Times New Roman"/>
          <w:szCs w:val="24"/>
        </w:rPr>
      </w:pPr>
    </w:p>
    <w:p w14:paraId="77C1E117" w14:textId="5C0307EB" w:rsidR="000F3938" w:rsidRDefault="000F3938" w:rsidP="000F3938">
      <w:pPr>
        <w:numPr>
          <w:ilvl w:val="0"/>
          <w:numId w:val="19"/>
        </w:numPr>
        <w:shd w:val="clear" w:color="auto" w:fill="FFFFFF"/>
        <w:tabs>
          <w:tab w:val="left" w:pos="1134"/>
          <w:tab w:val="left" w:pos="2362"/>
        </w:tabs>
        <w:suppressAutoHyphens/>
        <w:contextualSpacing/>
        <w:jc w:val="center"/>
        <w:rPr>
          <w:rFonts w:cs="Times New Roman"/>
          <w:b/>
          <w:bCs/>
          <w:szCs w:val="24"/>
        </w:rPr>
      </w:pPr>
      <w:r w:rsidRPr="00C769D4">
        <w:rPr>
          <w:rFonts w:cs="Times New Roman"/>
          <w:b/>
          <w:bCs/>
          <w:szCs w:val="24"/>
        </w:rPr>
        <w:lastRenderedPageBreak/>
        <w:t>ПРАВА И ОБЯЗАННОСТИ СТОРОН</w:t>
      </w:r>
    </w:p>
    <w:p w14:paraId="63E51601" w14:textId="77777777" w:rsidR="000F3938" w:rsidRPr="00C769D4" w:rsidRDefault="000F3938" w:rsidP="000F3938">
      <w:pPr>
        <w:numPr>
          <w:ilvl w:val="1"/>
          <w:numId w:val="19"/>
        </w:numPr>
        <w:tabs>
          <w:tab w:val="left" w:pos="1276"/>
        </w:tabs>
        <w:suppressAutoHyphens/>
        <w:autoSpaceDE w:val="0"/>
        <w:ind w:left="0" w:right="-5" w:firstLine="709"/>
        <w:contextualSpacing/>
        <w:jc w:val="both"/>
        <w:rPr>
          <w:rFonts w:cs="Times New Roman"/>
          <w:szCs w:val="24"/>
        </w:rPr>
      </w:pPr>
      <w:r w:rsidRPr="00C769D4">
        <w:rPr>
          <w:rFonts w:cs="Times New Roman"/>
          <w:b/>
          <w:szCs w:val="24"/>
        </w:rPr>
        <w:t>Заказчик вправе:</w:t>
      </w:r>
    </w:p>
    <w:p w14:paraId="668A1EDE" w14:textId="6330CE67"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szCs w:val="24"/>
        </w:rPr>
      </w:pPr>
      <w:r w:rsidRPr="00C769D4">
        <w:rPr>
          <w:rFonts w:cs="Times New Roman"/>
          <w:szCs w:val="24"/>
        </w:rPr>
        <w:t xml:space="preserve">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w:t>
      </w:r>
      <w:r w:rsidR="00E66850">
        <w:rPr>
          <w:rFonts w:cs="Times New Roman"/>
          <w:szCs w:val="24"/>
        </w:rPr>
        <w:t>Договор</w:t>
      </w:r>
      <w:r w:rsidRPr="00C769D4">
        <w:rPr>
          <w:rFonts w:cs="Times New Roman"/>
          <w:szCs w:val="24"/>
        </w:rPr>
        <w:t>ом.</w:t>
      </w:r>
    </w:p>
    <w:p w14:paraId="5BCF2A2D" w14:textId="77777777"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szCs w:val="24"/>
        </w:rPr>
      </w:pPr>
      <w:r w:rsidRPr="00C769D4">
        <w:rPr>
          <w:rFonts w:cs="Times New Roman"/>
          <w:szCs w:val="24"/>
        </w:rPr>
        <w:t>Требовать от Поставщика передачи недостающих или замены отчетных документов, подтверждающих поставку Товара.</w:t>
      </w:r>
    </w:p>
    <w:p w14:paraId="3591E008" w14:textId="4649CE3B" w:rsidR="000F3938" w:rsidRPr="00C769D4" w:rsidRDefault="000F3938" w:rsidP="000F3938">
      <w:pPr>
        <w:numPr>
          <w:ilvl w:val="2"/>
          <w:numId w:val="19"/>
        </w:numPr>
        <w:tabs>
          <w:tab w:val="left" w:pos="1276"/>
        </w:tabs>
        <w:suppressAutoHyphens/>
        <w:ind w:left="0" w:firstLine="709"/>
        <w:contextualSpacing/>
        <w:jc w:val="both"/>
        <w:rPr>
          <w:rFonts w:cs="Times New Roman"/>
          <w:szCs w:val="24"/>
        </w:rPr>
      </w:pPr>
      <w:r w:rsidRPr="00C769D4">
        <w:rPr>
          <w:rFonts w:cs="Times New Roman"/>
          <w:szCs w:val="24"/>
        </w:rPr>
        <w:t xml:space="preserve">Привлекать экспертов, экспертные организации для проверки соответствия качества поставляемого Товара требованиям, установленным </w:t>
      </w:r>
      <w:r w:rsidR="00E66850">
        <w:rPr>
          <w:rFonts w:cs="Times New Roman"/>
          <w:szCs w:val="24"/>
        </w:rPr>
        <w:t>Договор</w:t>
      </w:r>
      <w:r w:rsidRPr="00C769D4">
        <w:rPr>
          <w:rFonts w:cs="Times New Roman"/>
          <w:szCs w:val="24"/>
        </w:rPr>
        <w:t>ом.</w:t>
      </w:r>
    </w:p>
    <w:p w14:paraId="384C6B06" w14:textId="77777777"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szCs w:val="24"/>
        </w:rPr>
      </w:pPr>
      <w:r w:rsidRPr="00C769D4">
        <w:rPr>
          <w:rFonts w:cs="Times New Roman"/>
          <w:szCs w:val="24"/>
        </w:rPr>
        <w:t>Определять лиц, непосредственно участвующих в контроле за порядком и сроками поставки Товара.</w:t>
      </w:r>
    </w:p>
    <w:p w14:paraId="66B29008" w14:textId="77777777" w:rsidR="000F3938" w:rsidRPr="000F3938" w:rsidRDefault="000F3938" w:rsidP="000F3938">
      <w:pPr>
        <w:numPr>
          <w:ilvl w:val="1"/>
          <w:numId w:val="19"/>
        </w:numPr>
        <w:tabs>
          <w:tab w:val="left" w:pos="1276"/>
        </w:tabs>
        <w:suppressAutoHyphens/>
        <w:autoSpaceDE w:val="0"/>
        <w:ind w:left="0" w:right="-5" w:firstLine="709"/>
        <w:contextualSpacing/>
        <w:jc w:val="both"/>
        <w:rPr>
          <w:rFonts w:cs="Times New Roman"/>
          <w:b/>
          <w:bCs/>
          <w:szCs w:val="24"/>
        </w:rPr>
      </w:pPr>
      <w:r w:rsidRPr="000F3938">
        <w:rPr>
          <w:rFonts w:cs="Times New Roman"/>
          <w:b/>
          <w:bCs/>
          <w:szCs w:val="24"/>
        </w:rPr>
        <w:t>Заказчик обязан:</w:t>
      </w:r>
    </w:p>
    <w:p w14:paraId="6B4C6E5A" w14:textId="07DD2A66" w:rsidR="000F3938" w:rsidRPr="00C769D4" w:rsidRDefault="000F3938" w:rsidP="000F3938">
      <w:pPr>
        <w:pStyle w:val="ConsNormal0"/>
        <w:widowControl/>
        <w:numPr>
          <w:ilvl w:val="2"/>
          <w:numId w:val="19"/>
        </w:numPr>
        <w:tabs>
          <w:tab w:val="left" w:pos="1276"/>
        </w:tabs>
        <w:ind w:left="0" w:right="0" w:firstLine="709"/>
        <w:rPr>
          <w:rFonts w:ascii="Times New Roman" w:hAnsi="Times New Roman"/>
          <w:szCs w:val="24"/>
        </w:rPr>
      </w:pPr>
      <w:r w:rsidRPr="00C769D4">
        <w:rPr>
          <w:rFonts w:ascii="Times New Roman" w:hAnsi="Times New Roman"/>
          <w:szCs w:val="24"/>
        </w:rPr>
        <w:t xml:space="preserve">осуществить приемку товара в порядке и сроки, установленные настоящим </w:t>
      </w:r>
      <w:r w:rsidR="00E66850">
        <w:rPr>
          <w:rFonts w:ascii="Times New Roman" w:hAnsi="Times New Roman"/>
          <w:szCs w:val="24"/>
        </w:rPr>
        <w:t>договор</w:t>
      </w:r>
      <w:r w:rsidRPr="00C769D4">
        <w:rPr>
          <w:rFonts w:ascii="Times New Roman" w:hAnsi="Times New Roman"/>
          <w:szCs w:val="24"/>
        </w:rPr>
        <w:t xml:space="preserve">ом. </w:t>
      </w:r>
    </w:p>
    <w:p w14:paraId="6E325EAA" w14:textId="2DE514B4" w:rsidR="000F3938" w:rsidRPr="00C769D4" w:rsidRDefault="000F3938" w:rsidP="000F3938">
      <w:pPr>
        <w:numPr>
          <w:ilvl w:val="2"/>
          <w:numId w:val="19"/>
        </w:numPr>
        <w:tabs>
          <w:tab w:val="left" w:pos="1276"/>
        </w:tabs>
        <w:suppressAutoHyphens/>
        <w:autoSpaceDE w:val="0"/>
        <w:autoSpaceDN w:val="0"/>
        <w:adjustRightInd w:val="0"/>
        <w:ind w:left="0" w:firstLine="709"/>
        <w:jc w:val="both"/>
        <w:rPr>
          <w:rFonts w:cs="Times New Roman"/>
          <w:szCs w:val="24"/>
        </w:rPr>
      </w:pPr>
      <w:proofErr w:type="gramStart"/>
      <w:r w:rsidRPr="00C769D4">
        <w:rPr>
          <w:rFonts w:cs="Times New Roman"/>
          <w:szCs w:val="24"/>
        </w:rPr>
        <w:t>для</w:t>
      </w:r>
      <w:proofErr w:type="gramEnd"/>
      <w:r w:rsidRPr="00C769D4">
        <w:rPr>
          <w:rFonts w:cs="Times New Roman"/>
          <w:szCs w:val="24"/>
        </w:rPr>
        <w:t xml:space="preserve"> проверки поставленного Поставщиком товара, предусмотренного </w:t>
      </w:r>
      <w:r w:rsidR="00E66850">
        <w:rPr>
          <w:rFonts w:cs="Times New Roman"/>
          <w:szCs w:val="24"/>
        </w:rPr>
        <w:t>договор</w:t>
      </w:r>
      <w:r w:rsidRPr="00C769D4">
        <w:rPr>
          <w:rFonts w:cs="Times New Roman"/>
          <w:szCs w:val="24"/>
        </w:rPr>
        <w:t xml:space="preserve">ом, в части его соответствия условиям </w:t>
      </w:r>
      <w:r w:rsidR="00E66850">
        <w:rPr>
          <w:rFonts w:cs="Times New Roman"/>
          <w:szCs w:val="24"/>
        </w:rPr>
        <w:t>договор</w:t>
      </w:r>
      <w:r w:rsidRPr="00C769D4">
        <w:rPr>
          <w:rFonts w:cs="Times New Roman"/>
          <w:szCs w:val="24"/>
        </w:rPr>
        <w:t xml:space="preserve">а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w:t>
      </w:r>
      <w:r w:rsidR="00E66850">
        <w:rPr>
          <w:rFonts w:cs="Times New Roman"/>
          <w:szCs w:val="24"/>
        </w:rPr>
        <w:t>договор</w:t>
      </w:r>
      <w:r w:rsidRPr="00C769D4">
        <w:rPr>
          <w:rFonts w:cs="Times New Roman"/>
          <w:szCs w:val="24"/>
        </w:rPr>
        <w:t>ов, заключенных в соответствии с действующим законодательством Российской Федерации.</w:t>
      </w:r>
    </w:p>
    <w:p w14:paraId="1D669639" w14:textId="735E082F"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szCs w:val="24"/>
        </w:rPr>
      </w:pPr>
      <w:r w:rsidRPr="00C769D4">
        <w:rPr>
          <w:rFonts w:cs="Times New Roman"/>
          <w:szCs w:val="24"/>
        </w:rPr>
        <w:t xml:space="preserve"> </w:t>
      </w:r>
      <w:proofErr w:type="gramStart"/>
      <w:r w:rsidRPr="00C769D4">
        <w:rPr>
          <w:rFonts w:cs="Times New Roman"/>
          <w:szCs w:val="24"/>
        </w:rPr>
        <w:t>принять</w:t>
      </w:r>
      <w:proofErr w:type="gramEnd"/>
      <w:r w:rsidRPr="00C769D4">
        <w:rPr>
          <w:rFonts w:cs="Times New Roman"/>
          <w:szCs w:val="24"/>
        </w:rPr>
        <w:t xml:space="preserve"> решение об одностороннем отказе от исполнения </w:t>
      </w:r>
      <w:r w:rsidR="00E66850">
        <w:rPr>
          <w:rFonts w:cs="Times New Roman"/>
          <w:szCs w:val="24"/>
        </w:rPr>
        <w:t>договор</w:t>
      </w:r>
      <w:r w:rsidRPr="00C769D4">
        <w:rPr>
          <w:rFonts w:cs="Times New Roman"/>
          <w:szCs w:val="24"/>
        </w:rPr>
        <w:t>а в случаях, установленных частью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C769D4">
        <w:rPr>
          <w:szCs w:val="24"/>
        </w:rPr>
        <w:t>.</w:t>
      </w:r>
    </w:p>
    <w:p w14:paraId="039DC2EE" w14:textId="77777777" w:rsidR="000F3938" w:rsidRPr="000F3938" w:rsidRDefault="000F3938" w:rsidP="000F3938">
      <w:pPr>
        <w:numPr>
          <w:ilvl w:val="1"/>
          <w:numId w:val="19"/>
        </w:numPr>
        <w:tabs>
          <w:tab w:val="left" w:pos="1276"/>
        </w:tabs>
        <w:suppressAutoHyphens/>
        <w:autoSpaceDE w:val="0"/>
        <w:ind w:left="0" w:right="-5" w:firstLine="709"/>
        <w:contextualSpacing/>
        <w:jc w:val="both"/>
        <w:rPr>
          <w:rFonts w:cs="Times New Roman"/>
          <w:b/>
          <w:bCs/>
          <w:szCs w:val="24"/>
        </w:rPr>
      </w:pPr>
      <w:r w:rsidRPr="000F3938">
        <w:rPr>
          <w:rFonts w:cs="Times New Roman"/>
          <w:b/>
          <w:bCs/>
          <w:szCs w:val="24"/>
        </w:rPr>
        <w:t>Поставщик вправе:</w:t>
      </w:r>
    </w:p>
    <w:p w14:paraId="564BDD1B" w14:textId="333FAC91"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szCs w:val="24"/>
        </w:rPr>
      </w:pPr>
      <w:r w:rsidRPr="00C769D4">
        <w:rPr>
          <w:rFonts w:cs="Times New Roman"/>
          <w:szCs w:val="24"/>
        </w:rPr>
        <w:t xml:space="preserve">Требовать своевременной приемки и оплаты поставленного Товара в соответствии с условиями </w:t>
      </w:r>
      <w:r w:rsidR="00E66850">
        <w:rPr>
          <w:rFonts w:cs="Times New Roman"/>
          <w:szCs w:val="24"/>
        </w:rPr>
        <w:t>Договор</w:t>
      </w:r>
      <w:r w:rsidRPr="00C769D4">
        <w:rPr>
          <w:rFonts w:cs="Times New Roman"/>
          <w:szCs w:val="24"/>
        </w:rPr>
        <w:t>а.</w:t>
      </w:r>
    </w:p>
    <w:p w14:paraId="376E3AF0" w14:textId="2C79FFED"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szCs w:val="24"/>
        </w:rPr>
      </w:pPr>
      <w:r w:rsidRPr="00C769D4">
        <w:rPr>
          <w:rFonts w:cs="Times New Roman"/>
          <w:szCs w:val="24"/>
        </w:rPr>
        <w:t xml:space="preserve">Запрашивать у Заказчика предоставления разъяснений и уточнений по вопросам поставки Товара в рамках настоящего </w:t>
      </w:r>
      <w:r w:rsidR="00E66850">
        <w:rPr>
          <w:rFonts w:cs="Times New Roman"/>
          <w:szCs w:val="24"/>
        </w:rPr>
        <w:t>Договор</w:t>
      </w:r>
      <w:r w:rsidRPr="00C769D4">
        <w:rPr>
          <w:rFonts w:cs="Times New Roman"/>
          <w:szCs w:val="24"/>
        </w:rPr>
        <w:t>а.</w:t>
      </w:r>
    </w:p>
    <w:p w14:paraId="1AD7D2C5" w14:textId="77777777" w:rsidR="000F3938" w:rsidRPr="000F3938" w:rsidRDefault="000F3938" w:rsidP="000F3938">
      <w:pPr>
        <w:numPr>
          <w:ilvl w:val="1"/>
          <w:numId w:val="19"/>
        </w:numPr>
        <w:tabs>
          <w:tab w:val="left" w:pos="1276"/>
        </w:tabs>
        <w:suppressAutoHyphens/>
        <w:autoSpaceDE w:val="0"/>
        <w:ind w:left="0" w:right="-5" w:firstLine="709"/>
        <w:contextualSpacing/>
        <w:jc w:val="both"/>
        <w:rPr>
          <w:rFonts w:cs="Times New Roman"/>
          <w:b/>
          <w:bCs/>
          <w:szCs w:val="24"/>
        </w:rPr>
      </w:pPr>
      <w:r w:rsidRPr="000F3938">
        <w:rPr>
          <w:rFonts w:cs="Times New Roman"/>
          <w:b/>
          <w:bCs/>
          <w:szCs w:val="24"/>
        </w:rPr>
        <w:t>Поставщик обязан:</w:t>
      </w:r>
    </w:p>
    <w:p w14:paraId="64BD9147" w14:textId="67382D62" w:rsidR="000F3938" w:rsidRPr="00C769D4" w:rsidRDefault="000F3938" w:rsidP="000F3938">
      <w:pPr>
        <w:pStyle w:val="ConsNormal0"/>
        <w:widowControl/>
        <w:numPr>
          <w:ilvl w:val="2"/>
          <w:numId w:val="19"/>
        </w:numPr>
        <w:tabs>
          <w:tab w:val="left" w:pos="1276"/>
        </w:tabs>
        <w:ind w:left="0" w:right="0" w:firstLine="709"/>
        <w:rPr>
          <w:rFonts w:ascii="Times New Roman" w:hAnsi="Times New Roman"/>
          <w:szCs w:val="24"/>
        </w:rPr>
      </w:pPr>
      <w:r w:rsidRPr="00C769D4">
        <w:rPr>
          <w:rFonts w:ascii="Times New Roman" w:hAnsi="Times New Roman"/>
          <w:szCs w:val="24"/>
        </w:rPr>
        <w:t xml:space="preserve">поставить товар в объемах, в сроки и на условиях, предусмотренных настоящим </w:t>
      </w:r>
      <w:r w:rsidR="00E66850">
        <w:rPr>
          <w:rFonts w:ascii="Times New Roman" w:hAnsi="Times New Roman"/>
          <w:szCs w:val="24"/>
        </w:rPr>
        <w:t>договор</w:t>
      </w:r>
      <w:r w:rsidRPr="00C769D4">
        <w:rPr>
          <w:rFonts w:ascii="Times New Roman" w:hAnsi="Times New Roman"/>
          <w:szCs w:val="24"/>
        </w:rPr>
        <w:t>ом, в соответствии с действующими техническими и иными нормами, а также иными нормативными правовыми актами Российской Федерации, регулирующими поставку товара данного вида.</w:t>
      </w:r>
    </w:p>
    <w:p w14:paraId="577B3618" w14:textId="2615C931" w:rsidR="000F3938" w:rsidRPr="00C769D4" w:rsidRDefault="000F3938" w:rsidP="000F3938">
      <w:pPr>
        <w:numPr>
          <w:ilvl w:val="2"/>
          <w:numId w:val="19"/>
        </w:numPr>
        <w:tabs>
          <w:tab w:val="left" w:pos="1276"/>
        </w:tabs>
        <w:suppressAutoHyphens/>
        <w:autoSpaceDE w:val="0"/>
        <w:ind w:left="0" w:right="-5" w:firstLine="709"/>
        <w:contextualSpacing/>
        <w:jc w:val="both"/>
        <w:rPr>
          <w:rFonts w:cs="Times New Roman"/>
          <w:bCs/>
          <w:szCs w:val="24"/>
        </w:rPr>
      </w:pPr>
      <w:r w:rsidRPr="00C769D4">
        <w:rPr>
          <w:rFonts w:cs="Times New Roman"/>
          <w:bCs/>
          <w:szCs w:val="24"/>
        </w:rPr>
        <w:t xml:space="preserve">Предоставлять своевременно достоверную информацию о ходе исполнения своих обязательств, в том числе о сложностях, возникающих при исполнении </w:t>
      </w:r>
      <w:r w:rsidR="00E66850">
        <w:rPr>
          <w:rFonts w:cs="Times New Roman"/>
          <w:szCs w:val="24"/>
        </w:rPr>
        <w:t>Договор</w:t>
      </w:r>
      <w:r w:rsidRPr="00C769D4">
        <w:rPr>
          <w:rFonts w:cs="Times New Roman"/>
          <w:bCs/>
          <w:szCs w:val="24"/>
        </w:rPr>
        <w:t>а.</w:t>
      </w:r>
    </w:p>
    <w:p w14:paraId="54F5E957" w14:textId="6360CD56" w:rsidR="000F3938" w:rsidRPr="00C769D4" w:rsidRDefault="000F3938" w:rsidP="000F3938">
      <w:pPr>
        <w:numPr>
          <w:ilvl w:val="2"/>
          <w:numId w:val="19"/>
        </w:numPr>
        <w:tabs>
          <w:tab w:val="left" w:pos="1276"/>
        </w:tabs>
        <w:autoSpaceDE w:val="0"/>
        <w:autoSpaceDN w:val="0"/>
        <w:adjustRightInd w:val="0"/>
        <w:ind w:left="0" w:firstLine="709"/>
        <w:contextualSpacing/>
        <w:jc w:val="both"/>
        <w:rPr>
          <w:rFonts w:cs="Times New Roman"/>
          <w:szCs w:val="24"/>
          <w:lang w:eastAsia="ru-RU"/>
        </w:rPr>
      </w:pPr>
      <w:r w:rsidRPr="00C769D4">
        <w:rPr>
          <w:rFonts w:cs="Times New Roman"/>
          <w:szCs w:val="24"/>
          <w:lang w:eastAsia="ru-RU"/>
        </w:rPr>
        <w:t xml:space="preserve">Предоставлять по запросу эксперта или экспертной организации дополнительные материалы, относящиеся к условиям исполнения </w:t>
      </w:r>
      <w:r w:rsidR="00E66850">
        <w:rPr>
          <w:rFonts w:cs="Times New Roman"/>
          <w:szCs w:val="24"/>
          <w:lang w:eastAsia="ru-RU"/>
        </w:rPr>
        <w:t>Договор</w:t>
      </w:r>
      <w:r w:rsidRPr="00C769D4">
        <w:rPr>
          <w:rFonts w:cs="Times New Roman"/>
          <w:szCs w:val="24"/>
          <w:lang w:eastAsia="ru-RU"/>
        </w:rPr>
        <w:t>а.</w:t>
      </w:r>
    </w:p>
    <w:p w14:paraId="09196065" w14:textId="38EDFCFD" w:rsidR="00CD637A" w:rsidRPr="00CD637A" w:rsidRDefault="000F3938" w:rsidP="000F3938">
      <w:pPr>
        <w:pStyle w:val="a3"/>
        <w:numPr>
          <w:ilvl w:val="1"/>
          <w:numId w:val="19"/>
        </w:numPr>
        <w:tabs>
          <w:tab w:val="left" w:pos="1276"/>
        </w:tabs>
        <w:ind w:left="0" w:firstLine="709"/>
        <w:jc w:val="both"/>
      </w:pPr>
      <w:r w:rsidRPr="00C769D4">
        <w:rPr>
          <w:rFonts w:cs="Times New Roman"/>
          <w:szCs w:val="24"/>
          <w:lang w:eastAsia="ru-RU"/>
        </w:rPr>
        <w:t xml:space="preserve">Исполнять иные обязательства, предусмотренные действующим законодательством и условиями </w:t>
      </w:r>
      <w:r w:rsidR="00E66850">
        <w:rPr>
          <w:rFonts w:cs="Times New Roman"/>
          <w:szCs w:val="24"/>
          <w:lang w:eastAsia="ru-RU"/>
        </w:rPr>
        <w:t>Договор</w:t>
      </w:r>
      <w:r w:rsidRPr="00C769D4">
        <w:rPr>
          <w:rFonts w:cs="Times New Roman"/>
          <w:szCs w:val="24"/>
          <w:lang w:eastAsia="ru-RU"/>
        </w:rPr>
        <w:t>а.</w:t>
      </w:r>
    </w:p>
    <w:p w14:paraId="2D93A755" w14:textId="77777777" w:rsidR="00CD637A" w:rsidRPr="00CD637A" w:rsidRDefault="00CD637A" w:rsidP="00CD637A">
      <w:pPr>
        <w:pStyle w:val="a3"/>
        <w:tabs>
          <w:tab w:val="left" w:pos="1276"/>
        </w:tabs>
        <w:ind w:left="709"/>
        <w:jc w:val="both"/>
      </w:pPr>
    </w:p>
    <w:p w14:paraId="36915067" w14:textId="133DABFD" w:rsidR="000F3938" w:rsidRDefault="000F3938" w:rsidP="000F3938">
      <w:pPr>
        <w:numPr>
          <w:ilvl w:val="0"/>
          <w:numId w:val="19"/>
        </w:numPr>
        <w:tabs>
          <w:tab w:val="left" w:pos="1134"/>
          <w:tab w:val="left" w:pos="1440"/>
          <w:tab w:val="left" w:pos="3780"/>
        </w:tabs>
        <w:suppressAutoHyphens/>
        <w:contextualSpacing/>
        <w:jc w:val="center"/>
        <w:rPr>
          <w:rFonts w:cs="Times New Roman"/>
          <w:b/>
          <w:bCs/>
          <w:szCs w:val="24"/>
        </w:rPr>
      </w:pPr>
      <w:r w:rsidRPr="000B1977">
        <w:rPr>
          <w:rFonts w:cs="Times New Roman"/>
          <w:b/>
          <w:bCs/>
          <w:szCs w:val="24"/>
        </w:rPr>
        <w:t>ГАРАНТИЙНЫЕ ОБЯЗАТЕЛЬСТВА</w:t>
      </w:r>
    </w:p>
    <w:p w14:paraId="7FC640AD" w14:textId="77777777" w:rsidR="000F3938" w:rsidRPr="000B1977" w:rsidRDefault="000F3938" w:rsidP="000F3938">
      <w:pPr>
        <w:widowControl w:val="0"/>
        <w:numPr>
          <w:ilvl w:val="1"/>
          <w:numId w:val="19"/>
        </w:numPr>
        <w:tabs>
          <w:tab w:val="left" w:pos="1134"/>
        </w:tabs>
        <w:ind w:left="0" w:firstLine="709"/>
        <w:jc w:val="both"/>
        <w:rPr>
          <w:rFonts w:cs="Times New Roman"/>
          <w:szCs w:val="24"/>
        </w:rPr>
      </w:pPr>
      <w:r w:rsidRPr="000B1977">
        <w:rPr>
          <w:rFonts w:cs="Times New Roman"/>
          <w:szCs w:val="24"/>
        </w:rPr>
        <w:t xml:space="preserve">Поставщик гарантирует качество и безопасность поставляемого товара, в соответствии с действующими стандартами и техническими требованиями, установленными в Российской Федерации. </w:t>
      </w:r>
    </w:p>
    <w:p w14:paraId="73AC3511" w14:textId="77777777" w:rsidR="000F3938" w:rsidRPr="000B1977" w:rsidRDefault="000F3938" w:rsidP="000F3938">
      <w:pPr>
        <w:widowControl w:val="0"/>
        <w:numPr>
          <w:ilvl w:val="1"/>
          <w:numId w:val="19"/>
        </w:numPr>
        <w:tabs>
          <w:tab w:val="left" w:pos="1134"/>
        </w:tabs>
        <w:ind w:left="0" w:firstLine="709"/>
        <w:jc w:val="both"/>
        <w:rPr>
          <w:rFonts w:cs="Times New Roman"/>
          <w:szCs w:val="24"/>
        </w:rPr>
      </w:pPr>
      <w:r w:rsidRPr="000B1977">
        <w:rPr>
          <w:rFonts w:cs="Times New Roman"/>
          <w:szCs w:val="24"/>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w:t>
      </w:r>
    </w:p>
    <w:p w14:paraId="0BFCB2F2" w14:textId="307CAFB5" w:rsidR="00F62FEC" w:rsidRPr="0046419A" w:rsidRDefault="000F3938" w:rsidP="000F3938">
      <w:pPr>
        <w:pStyle w:val="a3"/>
        <w:numPr>
          <w:ilvl w:val="1"/>
          <w:numId w:val="19"/>
        </w:numPr>
        <w:tabs>
          <w:tab w:val="left" w:pos="1276"/>
        </w:tabs>
        <w:ind w:left="0" w:firstLine="709"/>
        <w:jc w:val="both"/>
      </w:pPr>
      <w:r w:rsidRPr="000B1977">
        <w:rPr>
          <w:rFonts w:cs="Times New Roman"/>
          <w:szCs w:val="24"/>
        </w:rPr>
        <w:t>Товар ненадлежащего качества возвращается Поставщику за его счет после поставки нового товара.</w:t>
      </w:r>
    </w:p>
    <w:p w14:paraId="0872EC40" w14:textId="77777777" w:rsidR="0046419A" w:rsidRPr="00F62FEC" w:rsidRDefault="0046419A" w:rsidP="0046419A">
      <w:pPr>
        <w:pStyle w:val="a3"/>
        <w:tabs>
          <w:tab w:val="left" w:pos="1276"/>
        </w:tabs>
        <w:ind w:left="709"/>
        <w:jc w:val="both"/>
      </w:pPr>
    </w:p>
    <w:p w14:paraId="7869B7B7" w14:textId="77777777" w:rsidR="00F62FEC" w:rsidRDefault="00F62FEC" w:rsidP="00F62FEC">
      <w:pPr>
        <w:pStyle w:val="a3"/>
        <w:tabs>
          <w:tab w:val="left" w:pos="1276"/>
        </w:tabs>
        <w:ind w:left="709"/>
        <w:jc w:val="both"/>
      </w:pPr>
    </w:p>
    <w:p w14:paraId="3BDE066D" w14:textId="77777777" w:rsidR="0046419A" w:rsidRDefault="0046419A" w:rsidP="00F62FEC">
      <w:pPr>
        <w:pStyle w:val="a3"/>
        <w:tabs>
          <w:tab w:val="left" w:pos="1276"/>
        </w:tabs>
        <w:ind w:left="709"/>
        <w:jc w:val="both"/>
      </w:pPr>
    </w:p>
    <w:p w14:paraId="4FA95FC2" w14:textId="77777777" w:rsidR="0046419A" w:rsidRPr="00F62FEC" w:rsidRDefault="0046419A" w:rsidP="00F62FEC">
      <w:pPr>
        <w:pStyle w:val="a3"/>
        <w:tabs>
          <w:tab w:val="left" w:pos="1276"/>
        </w:tabs>
        <w:ind w:left="709"/>
        <w:jc w:val="both"/>
      </w:pPr>
    </w:p>
    <w:p w14:paraId="0AB9E477" w14:textId="77777777" w:rsidR="00F62FEC" w:rsidRPr="009721A7" w:rsidRDefault="00F62FEC" w:rsidP="00F62FEC">
      <w:pPr>
        <w:pStyle w:val="a3"/>
        <w:numPr>
          <w:ilvl w:val="0"/>
          <w:numId w:val="19"/>
        </w:numPr>
        <w:tabs>
          <w:tab w:val="left" w:pos="1276"/>
        </w:tabs>
        <w:ind w:left="0" w:firstLine="709"/>
        <w:jc w:val="center"/>
      </w:pPr>
      <w:r w:rsidRPr="00E602AC">
        <w:rPr>
          <w:rFonts w:eastAsia="Arial" w:cs="Times New Roman"/>
          <w:b/>
          <w:szCs w:val="24"/>
          <w:lang w:eastAsia="ar-SA"/>
        </w:rPr>
        <w:lastRenderedPageBreak/>
        <w:t>КОНФИДЕНЦИАЛЬНОСТЬ</w:t>
      </w:r>
    </w:p>
    <w:p w14:paraId="187E5BCF" w14:textId="77777777" w:rsidR="00F62FEC" w:rsidRPr="00725629" w:rsidRDefault="00F62FEC" w:rsidP="006B4802">
      <w:pPr>
        <w:pStyle w:val="a3"/>
        <w:numPr>
          <w:ilvl w:val="1"/>
          <w:numId w:val="19"/>
        </w:numPr>
        <w:tabs>
          <w:tab w:val="left" w:pos="1276"/>
        </w:tabs>
        <w:ind w:left="0" w:firstLine="709"/>
        <w:jc w:val="both"/>
      </w:pPr>
      <w:r w:rsidRPr="00E602AC">
        <w:rPr>
          <w:rFonts w:eastAsia="Arial" w:cs="Times New Roman"/>
          <w:szCs w:val="24"/>
          <w:lang w:eastAsia="ar-SA"/>
        </w:rPr>
        <w:t>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уведомлении об этом другой Стороны</w:t>
      </w:r>
      <w:r>
        <w:rPr>
          <w:rFonts w:eastAsia="Arial" w:cs="Times New Roman"/>
          <w:szCs w:val="24"/>
          <w:lang w:eastAsia="ar-SA"/>
        </w:rPr>
        <w:t>.</w:t>
      </w:r>
    </w:p>
    <w:p w14:paraId="4294DEFA" w14:textId="77777777" w:rsidR="00725629" w:rsidRPr="00725629" w:rsidRDefault="00725629" w:rsidP="006B4802">
      <w:pPr>
        <w:pStyle w:val="a3"/>
        <w:numPr>
          <w:ilvl w:val="1"/>
          <w:numId w:val="19"/>
        </w:numPr>
        <w:tabs>
          <w:tab w:val="left" w:pos="1276"/>
        </w:tabs>
        <w:ind w:left="0" w:firstLine="709"/>
        <w:jc w:val="both"/>
      </w:pPr>
      <w:r w:rsidRPr="00E602AC">
        <w:rPr>
          <w:rFonts w:eastAsia="Arial" w:cs="Times New Roman"/>
          <w:szCs w:val="24"/>
          <w:lang w:eastAsia="ar-SA"/>
        </w:rPr>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r>
        <w:rPr>
          <w:rFonts w:eastAsia="Arial" w:cs="Times New Roman"/>
          <w:szCs w:val="24"/>
          <w:lang w:eastAsia="ar-SA"/>
        </w:rPr>
        <w:t>.</w:t>
      </w:r>
    </w:p>
    <w:p w14:paraId="643B014C" w14:textId="77777777" w:rsidR="00725629" w:rsidRPr="00725629" w:rsidRDefault="00725629" w:rsidP="006B4802">
      <w:pPr>
        <w:pStyle w:val="a3"/>
        <w:numPr>
          <w:ilvl w:val="1"/>
          <w:numId w:val="19"/>
        </w:numPr>
        <w:tabs>
          <w:tab w:val="left" w:pos="1276"/>
        </w:tabs>
        <w:ind w:left="0" w:firstLine="709"/>
        <w:jc w:val="both"/>
      </w:pPr>
      <w:r w:rsidRPr="00E602AC">
        <w:rPr>
          <w:rFonts w:eastAsia="Arial" w:cs="Times New Roman"/>
          <w:szCs w:val="24"/>
          <w:lang w:eastAsia="ar-SA"/>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46ADB0B4" w14:textId="77777777" w:rsidR="00725629" w:rsidRPr="00725629" w:rsidRDefault="00725629" w:rsidP="006B4802">
      <w:pPr>
        <w:pStyle w:val="a3"/>
        <w:numPr>
          <w:ilvl w:val="1"/>
          <w:numId w:val="19"/>
        </w:numPr>
        <w:tabs>
          <w:tab w:val="left" w:pos="1276"/>
        </w:tabs>
        <w:ind w:left="0" w:firstLine="709"/>
        <w:jc w:val="both"/>
      </w:pPr>
      <w:r w:rsidRPr="00E602AC">
        <w:rPr>
          <w:rFonts w:eastAsia="Arial" w:cs="Times New Roman"/>
          <w:szCs w:val="24"/>
          <w:lang w:eastAsia="ar-SA"/>
        </w:rPr>
        <w:t>Условия, изложенные в настоящем разделе, обязательны для Сторон как в период действия настоящего Договора, так и в течение трех лет с момента прекращения действия настоящего Договора по любым основаниям</w:t>
      </w:r>
      <w:r>
        <w:rPr>
          <w:rFonts w:eastAsia="Arial" w:cs="Times New Roman"/>
          <w:szCs w:val="24"/>
          <w:lang w:eastAsia="ar-SA"/>
        </w:rPr>
        <w:t>.</w:t>
      </w:r>
    </w:p>
    <w:p w14:paraId="1060B90B" w14:textId="77777777" w:rsidR="00725629" w:rsidRPr="00725629" w:rsidRDefault="00725629" w:rsidP="00725629">
      <w:pPr>
        <w:pStyle w:val="a3"/>
        <w:tabs>
          <w:tab w:val="left" w:pos="1276"/>
        </w:tabs>
        <w:ind w:left="709"/>
        <w:jc w:val="both"/>
      </w:pPr>
    </w:p>
    <w:p w14:paraId="69A791B1" w14:textId="77777777" w:rsidR="00725629" w:rsidRPr="009721A7" w:rsidRDefault="00725629" w:rsidP="00725629">
      <w:pPr>
        <w:pStyle w:val="a3"/>
        <w:numPr>
          <w:ilvl w:val="0"/>
          <w:numId w:val="19"/>
        </w:numPr>
        <w:tabs>
          <w:tab w:val="left" w:pos="1276"/>
        </w:tabs>
        <w:ind w:left="0" w:firstLine="709"/>
        <w:jc w:val="center"/>
      </w:pPr>
      <w:r w:rsidRPr="00E602AC">
        <w:rPr>
          <w:rFonts w:eastAsia="Arial" w:cs="Times New Roman"/>
          <w:b/>
          <w:szCs w:val="24"/>
          <w:lang w:eastAsia="ar-SA"/>
        </w:rPr>
        <w:t>ОТВЕТСТВЕННОСТЬ СТОРОН ЗА НЕИСПОЛНЕНИЕ ОБЯЗАТЕЛЬСТВ</w:t>
      </w:r>
    </w:p>
    <w:p w14:paraId="5C8D2411" w14:textId="77777777" w:rsidR="00725629" w:rsidRPr="006228A8" w:rsidRDefault="006228A8" w:rsidP="006B4802">
      <w:pPr>
        <w:pStyle w:val="a3"/>
        <w:numPr>
          <w:ilvl w:val="1"/>
          <w:numId w:val="19"/>
        </w:numPr>
        <w:tabs>
          <w:tab w:val="left" w:pos="1276"/>
        </w:tabs>
        <w:ind w:left="0" w:firstLine="709"/>
        <w:jc w:val="both"/>
      </w:pPr>
      <w:r w:rsidRPr="00E602AC">
        <w:rPr>
          <w:rFonts w:eastAsia="Arial" w:cs="Times New Roman"/>
          <w:szCs w:val="24"/>
          <w:lang w:eastAsia="ar-SA"/>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2DAD882D" w14:textId="77777777" w:rsidR="006228A8" w:rsidRPr="006228A8" w:rsidRDefault="006228A8" w:rsidP="006B4802">
      <w:pPr>
        <w:pStyle w:val="a3"/>
        <w:numPr>
          <w:ilvl w:val="1"/>
          <w:numId w:val="19"/>
        </w:numPr>
        <w:tabs>
          <w:tab w:val="left" w:pos="1276"/>
        </w:tabs>
        <w:ind w:left="0" w:firstLine="709"/>
        <w:jc w:val="both"/>
      </w:pPr>
      <w:r w:rsidRPr="00E602AC">
        <w:rPr>
          <w:rFonts w:eastAsia="Arial" w:cs="Times New Roman"/>
          <w:szCs w:val="24"/>
          <w:lang w:eastAsia="ar-SA"/>
        </w:rPr>
        <w:t>За нарушение сроков выполнения обязательств, предусмотренных настоящим Договором (включая, но не ограничиваясь: нарушением сроков оказания услуг, сроков исполнения гарантийных обязательств), 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выполнения Исполнителем обязательств</w:t>
      </w:r>
      <w:r>
        <w:rPr>
          <w:rFonts w:eastAsia="Arial" w:cs="Times New Roman"/>
          <w:szCs w:val="24"/>
          <w:lang w:eastAsia="ar-SA"/>
        </w:rPr>
        <w:t xml:space="preserve">. </w:t>
      </w:r>
      <w:bookmarkStart w:id="1" w:name="_Hlk536363798"/>
      <w:r w:rsidRPr="001B12FC">
        <w:rPr>
          <w:rFonts w:eastAsia="Arial" w:cs="Times New Roman"/>
          <w:szCs w:val="24"/>
          <w:lang w:eastAsia="ar-SA"/>
        </w:rPr>
        <w:t xml:space="preserve">Неустойка составляет </w:t>
      </w:r>
      <w:r w:rsidRPr="00156CC8">
        <w:rPr>
          <w:rFonts w:eastAsia="Calibri" w:cs="Times New Roman"/>
          <w:szCs w:val="24"/>
          <w:lang w:eastAsia="ru-RU"/>
        </w:rPr>
        <w:t>одн</w:t>
      </w:r>
      <w:r>
        <w:rPr>
          <w:rFonts w:eastAsia="Calibri" w:cs="Times New Roman"/>
          <w:szCs w:val="24"/>
          <w:lang w:eastAsia="ru-RU"/>
        </w:rPr>
        <w:t>у</w:t>
      </w:r>
      <w:r w:rsidRPr="00156CC8">
        <w:rPr>
          <w:rFonts w:eastAsia="Calibri" w:cs="Times New Roman"/>
          <w:szCs w:val="24"/>
          <w:lang w:eastAsia="ru-RU"/>
        </w:rPr>
        <w:t xml:space="preserve"> трехсот</w:t>
      </w:r>
      <w:r>
        <w:rPr>
          <w:rFonts w:eastAsia="Calibri" w:cs="Times New Roman"/>
          <w:szCs w:val="24"/>
          <w:lang w:eastAsia="ru-RU"/>
        </w:rPr>
        <w:t>ую</w:t>
      </w:r>
      <w:r w:rsidRPr="00156CC8">
        <w:rPr>
          <w:rFonts w:eastAsia="Calibri" w:cs="Times New Roman"/>
          <w:szCs w:val="24"/>
          <w:lang w:eastAsia="ru-RU"/>
        </w:rPr>
        <w:t xml:space="preserve"> действующей на дату уплаты </w:t>
      </w:r>
      <w:r>
        <w:rPr>
          <w:rFonts w:eastAsia="Calibri" w:cs="Times New Roman"/>
          <w:szCs w:val="24"/>
          <w:lang w:eastAsia="ru-RU"/>
        </w:rPr>
        <w:t>неустойки</w:t>
      </w:r>
      <w:r w:rsidRPr="00156CC8">
        <w:rPr>
          <w:rFonts w:eastAsia="Calibri" w:cs="Times New Roman"/>
          <w:szCs w:val="24"/>
          <w:lang w:eastAsia="ru-RU"/>
        </w:rPr>
        <w:t xml:space="preserve"> </w:t>
      </w:r>
      <w:r>
        <w:rPr>
          <w:rFonts w:eastAsia="Calibri" w:cs="Times New Roman"/>
          <w:szCs w:val="24"/>
          <w:lang w:eastAsia="ru-RU"/>
        </w:rPr>
        <w:t xml:space="preserve">ключевой </w:t>
      </w:r>
      <w:r w:rsidRPr="00156CC8">
        <w:rPr>
          <w:rFonts w:eastAsia="Calibri" w:cs="Times New Roman"/>
          <w:szCs w:val="24"/>
          <w:lang w:eastAsia="ru-RU"/>
        </w:rPr>
        <w:t xml:space="preserve">ставки Центрального банка Российской Федерации </w:t>
      </w:r>
      <w:r w:rsidRPr="001B12FC">
        <w:rPr>
          <w:rFonts w:eastAsia="Arial" w:cs="Times New Roman"/>
          <w:szCs w:val="24"/>
          <w:lang w:eastAsia="ar-SA"/>
        </w:rPr>
        <w:t>за каждый день просрочки</w:t>
      </w:r>
      <w:bookmarkEnd w:id="1"/>
      <w:r>
        <w:rPr>
          <w:rFonts w:eastAsia="Arial" w:cs="Times New Roman"/>
          <w:szCs w:val="24"/>
          <w:lang w:eastAsia="ar-SA"/>
        </w:rPr>
        <w:t>.</w:t>
      </w:r>
    </w:p>
    <w:p w14:paraId="754E04AE" w14:textId="77777777" w:rsidR="006228A8" w:rsidRPr="006228A8" w:rsidRDefault="006228A8" w:rsidP="006B4802">
      <w:pPr>
        <w:pStyle w:val="a3"/>
        <w:numPr>
          <w:ilvl w:val="1"/>
          <w:numId w:val="19"/>
        </w:numPr>
        <w:tabs>
          <w:tab w:val="left" w:pos="1276"/>
        </w:tabs>
        <w:ind w:left="0" w:firstLine="709"/>
        <w:jc w:val="both"/>
      </w:pPr>
      <w:r w:rsidRPr="001B12FC">
        <w:rPr>
          <w:rFonts w:eastAsia="Arial" w:cs="Times New Roman"/>
          <w:szCs w:val="24"/>
          <w:lang w:eastAsia="ar-SA"/>
        </w:rPr>
        <w:t>За наруше</w:t>
      </w:r>
      <w:r>
        <w:rPr>
          <w:rFonts w:eastAsia="Arial" w:cs="Times New Roman"/>
          <w:szCs w:val="24"/>
          <w:lang w:eastAsia="ar-SA"/>
        </w:rPr>
        <w:t>ние сроков устранения замечаний</w:t>
      </w:r>
      <w:r w:rsidRPr="00056A5F">
        <w:rPr>
          <w:rFonts w:eastAsia="Arial" w:cs="Times New Roman"/>
          <w:szCs w:val="24"/>
          <w:vertAlign w:val="superscript"/>
          <w:lang w:eastAsia="ar-SA"/>
        </w:rPr>
        <w:footnoteReference w:id="1"/>
      </w:r>
      <w:r w:rsidRPr="001B12FC">
        <w:rPr>
          <w:rFonts w:eastAsia="Arial" w:cs="Times New Roman"/>
          <w:szCs w:val="24"/>
          <w:lang w:eastAsia="ar-SA"/>
        </w:rPr>
        <w:t xml:space="preserve">, установленных Заказчиком, </w:t>
      </w:r>
      <w:r>
        <w:rPr>
          <w:rFonts w:eastAsia="Arial" w:cs="Times New Roman"/>
          <w:szCs w:val="24"/>
          <w:lang w:eastAsia="ar-SA"/>
        </w:rPr>
        <w:t>Исполнитель</w:t>
      </w:r>
      <w:r w:rsidRPr="001B12FC">
        <w:rPr>
          <w:rFonts w:eastAsia="Arial" w:cs="Times New Roman"/>
          <w:szCs w:val="24"/>
          <w:lang w:eastAsia="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устранения недостатков. Неустойка составляет </w:t>
      </w:r>
      <w:r w:rsidRPr="00156CC8">
        <w:rPr>
          <w:rFonts w:eastAsia="Calibri" w:cs="Times New Roman"/>
          <w:szCs w:val="24"/>
          <w:lang w:eastAsia="ru-RU"/>
        </w:rPr>
        <w:t>одн</w:t>
      </w:r>
      <w:r>
        <w:rPr>
          <w:rFonts w:eastAsia="Calibri" w:cs="Times New Roman"/>
          <w:szCs w:val="24"/>
          <w:lang w:eastAsia="ru-RU"/>
        </w:rPr>
        <w:t>а</w:t>
      </w:r>
      <w:r w:rsidRPr="00156CC8">
        <w:rPr>
          <w:rFonts w:eastAsia="Calibri" w:cs="Times New Roman"/>
          <w:szCs w:val="24"/>
          <w:lang w:eastAsia="ru-RU"/>
        </w:rPr>
        <w:t xml:space="preserve"> трехсот</w:t>
      </w:r>
      <w:r>
        <w:rPr>
          <w:rFonts w:eastAsia="Calibri" w:cs="Times New Roman"/>
          <w:szCs w:val="24"/>
          <w:lang w:eastAsia="ru-RU"/>
        </w:rPr>
        <w:t>ая</w:t>
      </w:r>
      <w:r w:rsidRPr="00156CC8">
        <w:rPr>
          <w:rFonts w:eastAsia="Calibri" w:cs="Times New Roman"/>
          <w:szCs w:val="24"/>
          <w:lang w:eastAsia="ru-RU"/>
        </w:rPr>
        <w:t xml:space="preserve"> действующей на дату уплаты пен</w:t>
      </w:r>
      <w:r>
        <w:rPr>
          <w:rFonts w:eastAsia="Calibri" w:cs="Times New Roman"/>
          <w:szCs w:val="24"/>
          <w:lang w:eastAsia="ru-RU"/>
        </w:rPr>
        <w:t>и</w:t>
      </w:r>
      <w:r w:rsidRPr="00156CC8">
        <w:rPr>
          <w:rFonts w:eastAsia="Calibri" w:cs="Times New Roman"/>
          <w:szCs w:val="24"/>
          <w:lang w:eastAsia="ru-RU"/>
        </w:rPr>
        <w:t xml:space="preserve"> </w:t>
      </w:r>
      <w:r>
        <w:rPr>
          <w:rFonts w:eastAsia="Calibri" w:cs="Times New Roman"/>
          <w:szCs w:val="24"/>
          <w:lang w:eastAsia="ru-RU"/>
        </w:rPr>
        <w:t xml:space="preserve">ключевой </w:t>
      </w:r>
      <w:r w:rsidRPr="00156CC8">
        <w:rPr>
          <w:rFonts w:eastAsia="Calibri" w:cs="Times New Roman"/>
          <w:szCs w:val="24"/>
          <w:lang w:eastAsia="ru-RU"/>
        </w:rPr>
        <w:t xml:space="preserve">ставки Центрального банка Российской Федерации </w:t>
      </w:r>
      <w:r w:rsidRPr="001B12FC">
        <w:rPr>
          <w:rFonts w:eastAsia="Arial" w:cs="Times New Roman"/>
          <w:szCs w:val="24"/>
          <w:lang w:eastAsia="ar-SA"/>
        </w:rPr>
        <w:t>за каждый день просрочки</w:t>
      </w:r>
      <w:r>
        <w:rPr>
          <w:rFonts w:eastAsia="Arial" w:cs="Times New Roman"/>
          <w:szCs w:val="24"/>
          <w:lang w:eastAsia="ar-SA"/>
        </w:rPr>
        <w:t>.</w:t>
      </w:r>
    </w:p>
    <w:p w14:paraId="7286F426" w14:textId="4CBB4FD8" w:rsidR="006228A8" w:rsidRPr="006228A8" w:rsidRDefault="006228A8" w:rsidP="0002375B">
      <w:pPr>
        <w:pStyle w:val="a3"/>
        <w:numPr>
          <w:ilvl w:val="1"/>
          <w:numId w:val="19"/>
        </w:numPr>
        <w:tabs>
          <w:tab w:val="left" w:pos="1276"/>
        </w:tabs>
        <w:ind w:left="0" w:firstLine="709"/>
        <w:jc w:val="both"/>
      </w:pPr>
      <w:r w:rsidRPr="001B12FC">
        <w:rPr>
          <w:rFonts w:eastAsia="Arial" w:cs="Times New Roman"/>
          <w:szCs w:val="24"/>
          <w:lang w:eastAsia="ar-SA"/>
        </w:rPr>
        <w:t xml:space="preserve">За ненадлежащее исполнение или невыполнение иных обязательств, предусмотренных </w:t>
      </w:r>
      <w:r w:rsidR="0002375B">
        <w:rPr>
          <w:rFonts w:eastAsia="Arial" w:cs="Times New Roman"/>
          <w:szCs w:val="24"/>
          <w:lang w:eastAsia="ar-SA"/>
        </w:rPr>
        <w:t>разделом 5</w:t>
      </w:r>
      <w:r w:rsidRPr="00C0555C">
        <w:rPr>
          <w:rFonts w:eastAsia="Arial" w:cs="Times New Roman"/>
          <w:szCs w:val="24"/>
          <w:lang w:eastAsia="ar-SA"/>
        </w:rPr>
        <w:t xml:space="preserve"> Договора</w:t>
      </w:r>
      <w:r w:rsidRPr="001B12FC">
        <w:rPr>
          <w:rFonts w:eastAsia="Arial" w:cs="Times New Roman"/>
          <w:szCs w:val="24"/>
          <w:lang w:eastAsia="ar-SA"/>
        </w:rPr>
        <w:t xml:space="preserve">, </w:t>
      </w:r>
      <w:r>
        <w:rPr>
          <w:rFonts w:eastAsia="Arial" w:cs="Times New Roman"/>
          <w:szCs w:val="24"/>
          <w:lang w:eastAsia="ar-SA"/>
        </w:rPr>
        <w:t>Исполнитель</w:t>
      </w:r>
      <w:r w:rsidRPr="001B12FC">
        <w:rPr>
          <w:rFonts w:eastAsia="Arial" w:cs="Times New Roman"/>
          <w:szCs w:val="24"/>
          <w:lang w:eastAsia="ar-SA"/>
        </w:rPr>
        <w:t xml:space="preserve"> уплачивает Заказчику неустойку в виде ш</w:t>
      </w:r>
      <w:r w:rsidR="0049264A">
        <w:rPr>
          <w:rFonts w:eastAsia="Arial" w:cs="Times New Roman"/>
          <w:szCs w:val="24"/>
          <w:lang w:eastAsia="ar-SA"/>
        </w:rPr>
        <w:t xml:space="preserve">трафа в размере </w:t>
      </w:r>
      <w:r w:rsidR="0049264A" w:rsidRPr="00FF254A">
        <w:rPr>
          <w:rFonts w:eastAsia="Arial" w:cs="Times New Roman"/>
          <w:szCs w:val="24"/>
          <w:lang w:eastAsia="ar-SA"/>
        </w:rPr>
        <w:t>1</w:t>
      </w:r>
      <w:r w:rsidR="00002F29" w:rsidRPr="00FF254A">
        <w:rPr>
          <w:rFonts w:eastAsia="Arial" w:cs="Times New Roman"/>
          <w:szCs w:val="24"/>
          <w:lang w:eastAsia="ar-SA"/>
        </w:rPr>
        <w:t> </w:t>
      </w:r>
      <w:r w:rsidR="0049264A" w:rsidRPr="00FF254A">
        <w:rPr>
          <w:rFonts w:eastAsia="Arial" w:cs="Times New Roman"/>
          <w:szCs w:val="24"/>
          <w:lang w:eastAsia="ar-SA"/>
        </w:rPr>
        <w:t>000</w:t>
      </w:r>
      <w:r w:rsidR="00002F29" w:rsidRPr="00FF254A">
        <w:rPr>
          <w:rFonts w:eastAsia="Arial" w:cs="Times New Roman"/>
          <w:szCs w:val="24"/>
          <w:lang w:eastAsia="ar-SA"/>
        </w:rPr>
        <w:t xml:space="preserve"> (одна тысяча)</w:t>
      </w:r>
      <w:r w:rsidR="00FF254A" w:rsidRPr="00FF254A">
        <w:rPr>
          <w:rFonts w:eastAsia="Arial" w:cs="Times New Roman"/>
          <w:szCs w:val="24"/>
          <w:lang w:eastAsia="ar-SA"/>
        </w:rPr>
        <w:t xml:space="preserve"> рублей </w:t>
      </w:r>
      <w:r w:rsidRPr="00FF254A">
        <w:rPr>
          <w:rFonts w:eastAsia="Arial" w:cs="Times New Roman"/>
          <w:szCs w:val="24"/>
          <w:lang w:eastAsia="ar-SA"/>
        </w:rPr>
        <w:t>00</w:t>
      </w:r>
      <w:r>
        <w:rPr>
          <w:rFonts w:eastAsia="Arial" w:cs="Times New Roman"/>
          <w:szCs w:val="24"/>
          <w:lang w:eastAsia="ar-SA"/>
        </w:rPr>
        <w:t xml:space="preserve"> </w:t>
      </w:r>
      <w:proofErr w:type="gramStart"/>
      <w:r w:rsidR="00FF254A">
        <w:rPr>
          <w:rFonts w:eastAsia="Arial" w:cs="Times New Roman"/>
          <w:szCs w:val="24"/>
          <w:lang w:eastAsia="ar-SA"/>
        </w:rPr>
        <w:t>копеек.</w:t>
      </w:r>
      <w:r w:rsidRPr="001B12FC">
        <w:rPr>
          <w:rFonts w:eastAsia="Arial" w:cs="Times New Roman"/>
          <w:szCs w:val="24"/>
          <w:lang w:eastAsia="ar-SA"/>
        </w:rPr>
        <w:t>.</w:t>
      </w:r>
      <w:proofErr w:type="gramEnd"/>
      <w:r w:rsidRPr="001B12FC">
        <w:rPr>
          <w:rFonts w:eastAsia="Arial" w:cs="Times New Roman"/>
          <w:szCs w:val="24"/>
          <w:lang w:eastAsia="ar-SA"/>
        </w:rPr>
        <w:t xml:space="preserve"> Неустойка в виде штрафа начисляется за каждый факт нарушения обязательства</w:t>
      </w:r>
      <w:r>
        <w:rPr>
          <w:rFonts w:eastAsia="Arial" w:cs="Times New Roman"/>
          <w:szCs w:val="24"/>
          <w:lang w:eastAsia="ar-SA"/>
        </w:rPr>
        <w:t>.</w:t>
      </w:r>
    </w:p>
    <w:p w14:paraId="3E514872" w14:textId="77777777" w:rsidR="006228A8" w:rsidRPr="006228A8" w:rsidRDefault="006228A8" w:rsidP="006B4802">
      <w:pPr>
        <w:pStyle w:val="a3"/>
        <w:numPr>
          <w:ilvl w:val="1"/>
          <w:numId w:val="19"/>
        </w:numPr>
        <w:tabs>
          <w:tab w:val="left" w:pos="1276"/>
        </w:tabs>
        <w:ind w:left="0" w:firstLine="709"/>
        <w:jc w:val="both"/>
      </w:pPr>
      <w:r w:rsidRPr="001B12FC">
        <w:rPr>
          <w:rFonts w:eastAsia="Arial" w:cs="Times New Roman"/>
          <w:szCs w:val="24"/>
          <w:lang w:eastAsia="ar-SA"/>
        </w:rPr>
        <w:t>В случае если одна из Сторон докажет, что неисполнение или ненадлежащее исполнение обязательств по настоящему Договору произошло вследствие непреодолимой силы или по вине противоположной Стороны, то указанная Сторона освобождается от уплаты неустойки</w:t>
      </w:r>
      <w:r>
        <w:rPr>
          <w:rFonts w:eastAsia="Arial" w:cs="Times New Roman"/>
          <w:szCs w:val="24"/>
          <w:lang w:eastAsia="ar-SA"/>
        </w:rPr>
        <w:t>.</w:t>
      </w:r>
    </w:p>
    <w:p w14:paraId="4F5513F5" w14:textId="77777777" w:rsidR="006228A8" w:rsidRPr="006228A8" w:rsidRDefault="006228A8" w:rsidP="006B4802">
      <w:pPr>
        <w:pStyle w:val="a3"/>
        <w:numPr>
          <w:ilvl w:val="1"/>
          <w:numId w:val="19"/>
        </w:numPr>
        <w:tabs>
          <w:tab w:val="left" w:pos="1276"/>
        </w:tabs>
        <w:ind w:left="0" w:firstLine="709"/>
        <w:jc w:val="both"/>
      </w:pPr>
      <w:r w:rsidRPr="001B12FC">
        <w:rPr>
          <w:rFonts w:eastAsia="Arial" w:cs="Times New Roman"/>
          <w:szCs w:val="24"/>
          <w:lang w:eastAsia="ar-SA"/>
        </w:rPr>
        <w:t xml:space="preserve">Заказчик имеет право на удержание суммы начисленной и признанной </w:t>
      </w:r>
      <w:r>
        <w:rPr>
          <w:rFonts w:eastAsia="Arial" w:cs="Times New Roman"/>
          <w:szCs w:val="24"/>
          <w:lang w:eastAsia="ar-SA"/>
        </w:rPr>
        <w:t>Исполнителем</w:t>
      </w:r>
      <w:r w:rsidRPr="001B12FC">
        <w:rPr>
          <w:rFonts w:eastAsia="Arial" w:cs="Times New Roman"/>
          <w:szCs w:val="24"/>
          <w:lang w:eastAsia="ar-SA"/>
        </w:rPr>
        <w:t xml:space="preserve"> неустойки (пени, штрафа) при осуществлении оплаты по Договору</w:t>
      </w:r>
      <w:r>
        <w:rPr>
          <w:rFonts w:eastAsia="Arial" w:cs="Times New Roman"/>
          <w:szCs w:val="24"/>
          <w:lang w:eastAsia="ar-SA"/>
        </w:rPr>
        <w:t>.</w:t>
      </w:r>
    </w:p>
    <w:p w14:paraId="0DEB6FFB" w14:textId="77777777" w:rsidR="006228A8" w:rsidRPr="006228A8" w:rsidRDefault="006228A8" w:rsidP="006228A8">
      <w:pPr>
        <w:pStyle w:val="a3"/>
        <w:tabs>
          <w:tab w:val="left" w:pos="1276"/>
        </w:tabs>
        <w:ind w:left="709"/>
        <w:jc w:val="both"/>
      </w:pPr>
    </w:p>
    <w:p w14:paraId="1C3398B9" w14:textId="77777777" w:rsidR="006228A8" w:rsidRPr="009721A7" w:rsidRDefault="006228A8" w:rsidP="006228A8">
      <w:pPr>
        <w:pStyle w:val="a3"/>
        <w:numPr>
          <w:ilvl w:val="0"/>
          <w:numId w:val="19"/>
        </w:numPr>
        <w:tabs>
          <w:tab w:val="left" w:pos="1276"/>
        </w:tabs>
        <w:ind w:left="0" w:firstLine="709"/>
        <w:jc w:val="center"/>
      </w:pPr>
      <w:r w:rsidRPr="00837D68">
        <w:rPr>
          <w:rFonts w:eastAsia="Arial" w:cs="Times New Roman"/>
          <w:b/>
          <w:szCs w:val="24"/>
          <w:lang w:eastAsia="ar-SA"/>
        </w:rPr>
        <w:t>ФОРС-МАЖОРНЫЕ ОБСТОЯТЕЛЬСТВА</w:t>
      </w:r>
    </w:p>
    <w:p w14:paraId="0276AEF4" w14:textId="77777777" w:rsidR="006228A8" w:rsidRPr="006228A8" w:rsidRDefault="006228A8" w:rsidP="006B4802">
      <w:pPr>
        <w:pStyle w:val="a3"/>
        <w:numPr>
          <w:ilvl w:val="1"/>
          <w:numId w:val="19"/>
        </w:numPr>
        <w:tabs>
          <w:tab w:val="left" w:pos="1276"/>
        </w:tabs>
        <w:ind w:left="0" w:firstLine="709"/>
        <w:jc w:val="both"/>
      </w:pPr>
      <w:r w:rsidRPr="00837D68">
        <w:rPr>
          <w:rFonts w:eastAsia="Times New Roman" w:cs="Times New Roman"/>
          <w:bCs/>
          <w:szCs w:val="24"/>
          <w:lang w:eastAsia="ar-SA"/>
        </w:rPr>
        <w:t>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1E226D88" w14:textId="77777777" w:rsidR="006228A8" w:rsidRPr="006228A8" w:rsidRDefault="006228A8" w:rsidP="006B4802">
      <w:pPr>
        <w:pStyle w:val="a3"/>
        <w:numPr>
          <w:ilvl w:val="1"/>
          <w:numId w:val="19"/>
        </w:numPr>
        <w:tabs>
          <w:tab w:val="left" w:pos="1276"/>
        </w:tabs>
        <w:ind w:left="0" w:firstLine="709"/>
        <w:jc w:val="both"/>
      </w:pPr>
      <w:r w:rsidRPr="00837D68">
        <w:rPr>
          <w:rFonts w:eastAsia="Times New Roman" w:cs="Times New Roman"/>
          <w:bCs/>
          <w:szCs w:val="24"/>
          <w:lang w:eastAsia="ar-SA"/>
        </w:rPr>
        <w:lastRenderedPageBreak/>
        <w:t>В случае наступления этих обстоятельств Сторона обязана в течение 15 (пятнадцати) календарных дней уведомить об этом другую Сторону</w:t>
      </w:r>
      <w:r>
        <w:rPr>
          <w:rFonts w:eastAsia="Times New Roman" w:cs="Times New Roman"/>
          <w:bCs/>
          <w:szCs w:val="24"/>
          <w:lang w:eastAsia="ar-SA"/>
        </w:rPr>
        <w:t>.</w:t>
      </w:r>
    </w:p>
    <w:p w14:paraId="29D0B84D" w14:textId="77777777" w:rsidR="006228A8" w:rsidRPr="006228A8" w:rsidRDefault="006228A8" w:rsidP="006B4802">
      <w:pPr>
        <w:pStyle w:val="a3"/>
        <w:numPr>
          <w:ilvl w:val="1"/>
          <w:numId w:val="19"/>
        </w:numPr>
        <w:tabs>
          <w:tab w:val="left" w:pos="1276"/>
        </w:tabs>
        <w:ind w:left="0" w:firstLine="709"/>
        <w:jc w:val="both"/>
      </w:pPr>
      <w:r w:rsidRPr="00837D68">
        <w:rPr>
          <w:rFonts w:eastAsia="Times New Roman" w:cs="Times New Roman"/>
          <w:bCs/>
          <w:szCs w:val="24"/>
          <w:lang w:eastAsia="ar-SA"/>
        </w:rPr>
        <w:t>Документ, выданный уполномоченным органом, является достаточным подтверждением наличия и продолжительности действия непреодолимой силы</w:t>
      </w:r>
      <w:r>
        <w:rPr>
          <w:rFonts w:eastAsia="Times New Roman" w:cs="Times New Roman"/>
          <w:bCs/>
          <w:szCs w:val="24"/>
          <w:lang w:eastAsia="ar-SA"/>
        </w:rPr>
        <w:t>.</w:t>
      </w:r>
    </w:p>
    <w:p w14:paraId="473B2DCD" w14:textId="77777777" w:rsidR="006228A8" w:rsidRPr="006228A8" w:rsidRDefault="006228A8" w:rsidP="006228A8">
      <w:pPr>
        <w:pStyle w:val="a3"/>
        <w:tabs>
          <w:tab w:val="left" w:pos="1276"/>
        </w:tabs>
        <w:ind w:left="709"/>
        <w:jc w:val="both"/>
      </w:pPr>
    </w:p>
    <w:p w14:paraId="4458E46B" w14:textId="77777777" w:rsidR="006228A8" w:rsidRPr="0049264A" w:rsidRDefault="006228A8" w:rsidP="006228A8">
      <w:pPr>
        <w:pStyle w:val="a3"/>
        <w:numPr>
          <w:ilvl w:val="0"/>
          <w:numId w:val="19"/>
        </w:numPr>
        <w:tabs>
          <w:tab w:val="left" w:pos="1276"/>
        </w:tabs>
        <w:ind w:left="0" w:firstLine="709"/>
        <w:jc w:val="center"/>
      </w:pPr>
      <w:r w:rsidRPr="00837D68">
        <w:rPr>
          <w:rFonts w:eastAsia="Arial" w:cs="Times New Roman"/>
          <w:b/>
          <w:szCs w:val="24"/>
          <w:lang w:eastAsia="ar-SA"/>
        </w:rPr>
        <w:t>АНТИКОРРУПЦИОННАЯ ОГОВОРКА</w:t>
      </w:r>
    </w:p>
    <w:p w14:paraId="213FB9A2" w14:textId="77777777" w:rsidR="006228A8" w:rsidRPr="00AC1B98" w:rsidRDefault="006228A8" w:rsidP="006228A8">
      <w:pPr>
        <w:numPr>
          <w:ilvl w:val="1"/>
          <w:numId w:val="19"/>
        </w:numPr>
        <w:tabs>
          <w:tab w:val="left" w:pos="1276"/>
        </w:tabs>
        <w:suppressAutoHyphens/>
        <w:ind w:left="0" w:firstLine="709"/>
        <w:jc w:val="both"/>
        <w:rPr>
          <w:rFonts w:eastAsia="Times New Roman" w:cs="Times New Roman"/>
          <w:szCs w:val="24"/>
          <w:lang w:eastAsia="ru-RU"/>
        </w:rPr>
      </w:pPr>
      <w:r w:rsidRPr="00AC1B98">
        <w:rPr>
          <w:rFonts w:eastAsia="Times New Roman" w:cs="Times New Roman"/>
          <w:szCs w:val="24"/>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4C150BF" w14:textId="77777777" w:rsidR="006228A8" w:rsidRPr="00AC1B98" w:rsidRDefault="006228A8" w:rsidP="00A7069B">
      <w:pPr>
        <w:tabs>
          <w:tab w:val="left" w:pos="1276"/>
        </w:tabs>
        <w:suppressAutoHyphens/>
        <w:ind w:firstLine="709"/>
        <w:jc w:val="both"/>
        <w:rPr>
          <w:rFonts w:eastAsia="Times New Roman" w:cs="Times New Roman"/>
          <w:szCs w:val="24"/>
          <w:lang w:eastAsia="ru-RU"/>
        </w:rPr>
      </w:pPr>
      <w:r w:rsidRPr="00AC1B98">
        <w:rPr>
          <w:rFonts w:eastAsia="Times New Roman" w:cs="Times New Roman"/>
          <w:szCs w:val="24"/>
          <w:lang w:eastAsia="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438183" w14:textId="77777777" w:rsidR="006228A8" w:rsidRPr="00A7069B" w:rsidRDefault="006228A8" w:rsidP="006228A8">
      <w:pPr>
        <w:numPr>
          <w:ilvl w:val="1"/>
          <w:numId w:val="19"/>
        </w:numPr>
        <w:tabs>
          <w:tab w:val="left" w:pos="1276"/>
        </w:tabs>
        <w:suppressAutoHyphens/>
        <w:ind w:left="0" w:firstLine="709"/>
        <w:jc w:val="both"/>
      </w:pPr>
      <w:r w:rsidRPr="006228A8">
        <w:rPr>
          <w:rFonts w:eastAsia="Times New Roman" w:cs="Times New Roman"/>
          <w:szCs w:val="24"/>
          <w:lang w:eastAsia="ru-RU"/>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3CC3510" w14:textId="77777777" w:rsidR="00A7069B" w:rsidRPr="00A7069B" w:rsidRDefault="00A7069B" w:rsidP="00A7069B">
      <w:pPr>
        <w:tabs>
          <w:tab w:val="left" w:pos="1276"/>
        </w:tabs>
        <w:suppressAutoHyphens/>
        <w:ind w:left="709"/>
        <w:jc w:val="both"/>
      </w:pPr>
    </w:p>
    <w:p w14:paraId="2C1C82AD" w14:textId="77777777" w:rsidR="00A7069B" w:rsidRPr="00A2560B" w:rsidRDefault="00A7069B" w:rsidP="00A7069B">
      <w:pPr>
        <w:numPr>
          <w:ilvl w:val="0"/>
          <w:numId w:val="19"/>
        </w:numPr>
        <w:tabs>
          <w:tab w:val="left" w:pos="1276"/>
        </w:tabs>
        <w:suppressAutoHyphens/>
        <w:ind w:left="0" w:firstLine="709"/>
        <w:jc w:val="center"/>
      </w:pPr>
      <w:r w:rsidRPr="00E602AC">
        <w:rPr>
          <w:rFonts w:eastAsia="Arial" w:cs="Times New Roman"/>
          <w:b/>
          <w:szCs w:val="24"/>
          <w:lang w:eastAsia="ar-SA"/>
        </w:rPr>
        <w:t>СРОК ДЕЙСТВИЯ ДОГОВОРА. ИЗМЕНЕНИЕ УСЛОВИЙ ДОГОВОРА</w:t>
      </w:r>
    </w:p>
    <w:p w14:paraId="5CCDF4D9" w14:textId="1A780945" w:rsidR="00A7069B" w:rsidRPr="007C1258" w:rsidRDefault="00A7069B" w:rsidP="006228A8">
      <w:pPr>
        <w:numPr>
          <w:ilvl w:val="1"/>
          <w:numId w:val="19"/>
        </w:numPr>
        <w:tabs>
          <w:tab w:val="left" w:pos="1276"/>
        </w:tabs>
        <w:suppressAutoHyphens/>
        <w:ind w:left="0" w:firstLine="709"/>
        <w:jc w:val="both"/>
      </w:pPr>
      <w:r w:rsidRPr="00E602AC">
        <w:rPr>
          <w:rFonts w:eastAsia="Arial" w:cs="Times New Roman"/>
          <w:szCs w:val="24"/>
          <w:lang w:eastAsia="ar-SA"/>
        </w:rPr>
        <w:t xml:space="preserve">Договор вступает в силу с момента подписания </w:t>
      </w:r>
      <w:r>
        <w:rPr>
          <w:rFonts w:eastAsia="Arial" w:cs="Times New Roman"/>
          <w:szCs w:val="24"/>
          <w:lang w:eastAsia="ar-SA"/>
        </w:rPr>
        <w:t>С</w:t>
      </w:r>
      <w:r w:rsidRPr="00E602AC">
        <w:rPr>
          <w:rFonts w:eastAsia="Arial" w:cs="Times New Roman"/>
          <w:szCs w:val="24"/>
          <w:lang w:eastAsia="ar-SA"/>
        </w:rPr>
        <w:t>торонами и действует</w:t>
      </w:r>
      <w:r>
        <w:rPr>
          <w:rFonts w:eastAsia="Arial" w:cs="Times New Roman"/>
          <w:szCs w:val="24"/>
          <w:lang w:eastAsia="ar-SA"/>
        </w:rPr>
        <w:t xml:space="preserve"> </w:t>
      </w:r>
      <w:r w:rsidR="000147BA">
        <w:rPr>
          <w:rFonts w:eastAsia="Arial" w:cs="Times New Roman"/>
          <w:szCs w:val="24"/>
          <w:lang w:eastAsia="ar-SA"/>
        </w:rPr>
        <w:t>до момента исполнения всех обязательств обеих Сторон</w:t>
      </w:r>
      <w:r w:rsidR="003943D0" w:rsidRPr="007C1258">
        <w:rPr>
          <w:rFonts w:eastAsia="Arial" w:cs="Times New Roman"/>
          <w:szCs w:val="24"/>
          <w:lang w:eastAsia="ar-SA"/>
        </w:rPr>
        <w:t>.</w:t>
      </w:r>
      <w:r w:rsidR="00E46218">
        <w:rPr>
          <w:rFonts w:eastAsia="Arial" w:cs="Times New Roman"/>
          <w:szCs w:val="24"/>
          <w:lang w:eastAsia="ar-SA"/>
        </w:rPr>
        <w:t xml:space="preserve"> Сч</w:t>
      </w:r>
      <w:r w:rsidR="00237DB3">
        <w:rPr>
          <w:rFonts w:eastAsia="Arial" w:cs="Times New Roman"/>
          <w:szCs w:val="24"/>
          <w:lang w:eastAsia="ar-SA"/>
        </w:rPr>
        <w:t xml:space="preserve">итать срок исполнения </w:t>
      </w:r>
      <w:r w:rsidR="00237DB3" w:rsidRPr="00144D11">
        <w:rPr>
          <w:rFonts w:eastAsia="Arial" w:cs="Times New Roman"/>
          <w:szCs w:val="24"/>
          <w:lang w:eastAsia="ar-SA"/>
        </w:rPr>
        <w:t xml:space="preserve">договора </w:t>
      </w:r>
      <w:r w:rsidR="00144D11">
        <w:rPr>
          <w:rFonts w:eastAsia="Arial" w:cs="Times New Roman"/>
          <w:szCs w:val="24"/>
          <w:lang w:eastAsia="ar-SA"/>
        </w:rPr>
        <w:t>30.11</w:t>
      </w:r>
      <w:r w:rsidR="00F02C00" w:rsidRPr="00144D11">
        <w:rPr>
          <w:rFonts w:eastAsia="Arial" w:cs="Times New Roman"/>
          <w:szCs w:val="24"/>
          <w:lang w:eastAsia="ar-SA"/>
        </w:rPr>
        <w:t>.2026</w:t>
      </w:r>
      <w:r w:rsidR="00E46218" w:rsidRPr="00144D11">
        <w:rPr>
          <w:rFonts w:eastAsia="Arial" w:cs="Times New Roman"/>
          <w:szCs w:val="24"/>
          <w:lang w:eastAsia="ar-SA"/>
        </w:rPr>
        <w:t>.</w:t>
      </w:r>
    </w:p>
    <w:p w14:paraId="6437060A" w14:textId="77777777" w:rsidR="00A7069B" w:rsidRPr="00A7069B" w:rsidRDefault="00A7069B" w:rsidP="006228A8">
      <w:pPr>
        <w:numPr>
          <w:ilvl w:val="1"/>
          <w:numId w:val="19"/>
        </w:numPr>
        <w:tabs>
          <w:tab w:val="left" w:pos="1276"/>
        </w:tabs>
        <w:suppressAutoHyphens/>
        <w:ind w:left="0" w:firstLine="709"/>
        <w:jc w:val="both"/>
      </w:pPr>
      <w:r w:rsidRPr="00E602AC">
        <w:rPr>
          <w:rFonts w:eastAsia="Times New Roman" w:cs="Times New Roman"/>
          <w:bCs/>
          <w:szCs w:val="24"/>
          <w:lang w:eastAsia="ar-SA"/>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r>
        <w:rPr>
          <w:rFonts w:eastAsia="Times New Roman" w:cs="Times New Roman"/>
          <w:bCs/>
          <w:szCs w:val="24"/>
          <w:lang w:eastAsia="ar-SA"/>
        </w:rPr>
        <w:t>.</w:t>
      </w:r>
    </w:p>
    <w:p w14:paraId="2DEFAC57" w14:textId="77777777" w:rsidR="00A7069B" w:rsidRPr="00A7069B" w:rsidRDefault="00A7069B" w:rsidP="00A7069B">
      <w:pPr>
        <w:tabs>
          <w:tab w:val="left" w:pos="1276"/>
        </w:tabs>
        <w:suppressAutoHyphens/>
        <w:ind w:left="709"/>
        <w:jc w:val="both"/>
      </w:pPr>
    </w:p>
    <w:p w14:paraId="5EB33F00" w14:textId="77777777" w:rsidR="00A7069B" w:rsidRPr="00A2560B" w:rsidRDefault="00A7069B" w:rsidP="00A7069B">
      <w:pPr>
        <w:numPr>
          <w:ilvl w:val="0"/>
          <w:numId w:val="19"/>
        </w:numPr>
        <w:tabs>
          <w:tab w:val="left" w:pos="1276"/>
        </w:tabs>
        <w:suppressAutoHyphens/>
        <w:ind w:left="0" w:firstLine="709"/>
        <w:jc w:val="center"/>
      </w:pPr>
      <w:r w:rsidRPr="00E602AC">
        <w:rPr>
          <w:rFonts w:eastAsia="Arial" w:cs="Times New Roman"/>
          <w:b/>
          <w:szCs w:val="24"/>
          <w:lang w:eastAsia="ar-SA"/>
        </w:rPr>
        <w:t>ПОРЯДОК РАЗРЕШЕНИЯ СПОРОВ</w:t>
      </w:r>
    </w:p>
    <w:p w14:paraId="1D84C216" w14:textId="77777777" w:rsidR="00A7069B" w:rsidRPr="00A7069B" w:rsidRDefault="00A7069B" w:rsidP="006228A8">
      <w:pPr>
        <w:numPr>
          <w:ilvl w:val="1"/>
          <w:numId w:val="19"/>
        </w:numPr>
        <w:tabs>
          <w:tab w:val="left" w:pos="1276"/>
        </w:tabs>
        <w:suppressAutoHyphens/>
        <w:ind w:left="0" w:firstLine="709"/>
        <w:jc w:val="both"/>
      </w:pPr>
      <w:r w:rsidRPr="00E602AC">
        <w:rPr>
          <w:rFonts w:eastAsia="Arial" w:cs="Times New Roman"/>
          <w:szCs w:val="24"/>
          <w:lang w:eastAsia="ar-SA"/>
        </w:rPr>
        <w:t>Стороны будут стремиться к разрешению всех возможных споров и разногласий, которые могут возникнуть по Договору или в связи с исполнением обязательств по нему, путем переговоров.</w:t>
      </w:r>
    </w:p>
    <w:p w14:paraId="09168CBA" w14:textId="77777777" w:rsidR="00A7069B" w:rsidRPr="00A7069B" w:rsidRDefault="00A7069B" w:rsidP="006228A8">
      <w:pPr>
        <w:numPr>
          <w:ilvl w:val="1"/>
          <w:numId w:val="19"/>
        </w:numPr>
        <w:tabs>
          <w:tab w:val="left" w:pos="1276"/>
        </w:tabs>
        <w:suppressAutoHyphens/>
        <w:ind w:left="0" w:firstLine="709"/>
        <w:jc w:val="both"/>
      </w:pPr>
      <w:r w:rsidRPr="00E602AC">
        <w:rPr>
          <w:rFonts w:eastAsia="Arial" w:cs="Times New Roman"/>
          <w:szCs w:val="24"/>
          <w:lang w:eastAsia="ar-SA"/>
        </w:rPr>
        <w:t>Претензионный порядок урегулирования споров для Сторон настоящего Договора обязателен. Сторона, получившая претензию, обязана рассмотреть ее и направить другой Стороне ответ на претензию в течение 10 (десяти) рабочих дней с даты ее получения.</w:t>
      </w:r>
    </w:p>
    <w:p w14:paraId="41218107" w14:textId="77777777" w:rsidR="00A7069B" w:rsidRPr="00A7069B" w:rsidRDefault="00A7069B" w:rsidP="006228A8">
      <w:pPr>
        <w:numPr>
          <w:ilvl w:val="1"/>
          <w:numId w:val="19"/>
        </w:numPr>
        <w:tabs>
          <w:tab w:val="left" w:pos="1276"/>
        </w:tabs>
        <w:suppressAutoHyphens/>
        <w:ind w:left="0" w:firstLine="709"/>
        <w:jc w:val="both"/>
      </w:pPr>
      <w:r w:rsidRPr="00E602AC">
        <w:rPr>
          <w:rFonts w:cs="Times New Roman"/>
          <w:szCs w:val="24"/>
        </w:rPr>
        <w:t xml:space="preserve">Споры, не урегулированные путем переговоров, передаются на рассмотрение Арбитражного суда </w:t>
      </w:r>
      <w:r>
        <w:rPr>
          <w:rFonts w:cs="Times New Roman"/>
          <w:szCs w:val="24"/>
        </w:rPr>
        <w:t>Амурской области</w:t>
      </w:r>
      <w:r w:rsidRPr="00E602AC">
        <w:rPr>
          <w:rFonts w:cs="Times New Roman"/>
          <w:szCs w:val="24"/>
        </w:rPr>
        <w:t xml:space="preserve"> в порядке, предусмотренном действующим законодательством Российской Федерации</w:t>
      </w:r>
      <w:r>
        <w:rPr>
          <w:rFonts w:cs="Times New Roman"/>
          <w:szCs w:val="24"/>
        </w:rPr>
        <w:t>.</w:t>
      </w:r>
    </w:p>
    <w:p w14:paraId="3D5FD1FE" w14:textId="77777777" w:rsidR="00A7069B" w:rsidRPr="00A7069B" w:rsidRDefault="00A7069B" w:rsidP="00A7069B">
      <w:pPr>
        <w:tabs>
          <w:tab w:val="left" w:pos="1276"/>
        </w:tabs>
        <w:suppressAutoHyphens/>
        <w:ind w:left="709"/>
        <w:jc w:val="both"/>
      </w:pPr>
    </w:p>
    <w:p w14:paraId="2007DF0F" w14:textId="77777777" w:rsidR="00A7069B" w:rsidRPr="00A2560B" w:rsidRDefault="00A7069B" w:rsidP="00A7069B">
      <w:pPr>
        <w:numPr>
          <w:ilvl w:val="0"/>
          <w:numId w:val="19"/>
        </w:numPr>
        <w:tabs>
          <w:tab w:val="left" w:pos="1276"/>
        </w:tabs>
        <w:suppressAutoHyphens/>
        <w:ind w:left="0" w:firstLine="709"/>
        <w:jc w:val="center"/>
      </w:pPr>
      <w:r w:rsidRPr="00E602AC">
        <w:rPr>
          <w:rFonts w:eastAsia="Arial" w:cs="Times New Roman"/>
          <w:b/>
          <w:szCs w:val="24"/>
          <w:lang w:eastAsia="ar-SA"/>
        </w:rPr>
        <w:t>ПОРЯДОК РАСТОРЖЕНИЯ ДОГОВОРА</w:t>
      </w:r>
    </w:p>
    <w:p w14:paraId="6904F77F" w14:textId="77777777" w:rsidR="00A7069B" w:rsidRPr="00A7069B" w:rsidRDefault="00A7069B" w:rsidP="006228A8">
      <w:pPr>
        <w:numPr>
          <w:ilvl w:val="1"/>
          <w:numId w:val="19"/>
        </w:numPr>
        <w:tabs>
          <w:tab w:val="left" w:pos="1276"/>
        </w:tabs>
        <w:suppressAutoHyphens/>
        <w:ind w:left="0" w:firstLine="709"/>
        <w:jc w:val="both"/>
      </w:pPr>
      <w:r w:rsidRPr="00E602AC">
        <w:rPr>
          <w:rFonts w:eastAsia="Arial" w:cs="Times New Roman"/>
          <w:szCs w:val="24"/>
          <w:lang w:eastAsia="ar-SA"/>
        </w:rPr>
        <w:t>Настоящий 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E97B40D" w14:textId="77777777" w:rsidR="00A7069B" w:rsidRPr="00A7069B" w:rsidRDefault="00A7069B" w:rsidP="006228A8">
      <w:pPr>
        <w:numPr>
          <w:ilvl w:val="1"/>
          <w:numId w:val="19"/>
        </w:numPr>
        <w:tabs>
          <w:tab w:val="left" w:pos="1276"/>
        </w:tabs>
        <w:suppressAutoHyphens/>
        <w:ind w:left="0" w:firstLine="709"/>
        <w:jc w:val="both"/>
      </w:pPr>
      <w:r w:rsidRPr="00E602AC">
        <w:rPr>
          <w:rFonts w:eastAsia="Arial" w:cs="Times New Roman"/>
          <w:szCs w:val="24"/>
          <w:lang w:eastAsia="ar-SA"/>
        </w:rPr>
        <w:t>Расторжение Договора не освобождает Стороны от исполнения обязательств, связанных с оплатой надлежащим образом исполненных обязательств по настоящему Договору.</w:t>
      </w:r>
    </w:p>
    <w:p w14:paraId="1CE34CAA" w14:textId="77777777" w:rsidR="00A7069B" w:rsidRPr="00A7069B" w:rsidRDefault="00A7069B" w:rsidP="00A7069B">
      <w:pPr>
        <w:tabs>
          <w:tab w:val="left" w:pos="1276"/>
        </w:tabs>
        <w:suppressAutoHyphens/>
        <w:ind w:left="709"/>
        <w:jc w:val="both"/>
      </w:pPr>
    </w:p>
    <w:p w14:paraId="5700C5A3" w14:textId="77777777" w:rsidR="00A7069B" w:rsidRPr="00A2560B" w:rsidRDefault="00A7069B" w:rsidP="00A7069B">
      <w:pPr>
        <w:numPr>
          <w:ilvl w:val="0"/>
          <w:numId w:val="19"/>
        </w:numPr>
        <w:tabs>
          <w:tab w:val="left" w:pos="1276"/>
        </w:tabs>
        <w:suppressAutoHyphens/>
        <w:ind w:left="0" w:firstLine="709"/>
        <w:jc w:val="center"/>
      </w:pPr>
      <w:r w:rsidRPr="00E602AC">
        <w:rPr>
          <w:rFonts w:eastAsia="Arial" w:cs="Times New Roman"/>
          <w:b/>
          <w:szCs w:val="24"/>
          <w:lang w:eastAsia="ar-SA"/>
        </w:rPr>
        <w:t>ПРОЧИЕ УСЛОВИЯ</w:t>
      </w:r>
    </w:p>
    <w:p w14:paraId="53AADAAD" w14:textId="77777777" w:rsidR="007A52FD" w:rsidRPr="006F35DE" w:rsidRDefault="007A52FD" w:rsidP="007A52FD">
      <w:pPr>
        <w:numPr>
          <w:ilvl w:val="1"/>
          <w:numId w:val="19"/>
        </w:numPr>
        <w:tabs>
          <w:tab w:val="left" w:pos="1276"/>
        </w:tabs>
        <w:suppressAutoHyphens/>
        <w:ind w:left="0" w:firstLine="709"/>
        <w:jc w:val="both"/>
      </w:pPr>
      <w:r w:rsidRPr="00E602AC">
        <w:rPr>
          <w:rFonts w:eastAsia="Arial" w:cs="Times New Roman"/>
          <w:szCs w:val="24"/>
          <w:lang w:eastAsia="ar-SA"/>
        </w:rPr>
        <w:t>Договор составлен в двух экземплярах, имеющих одинаковую юридическую силу, по одному для каждой из Сторон</w:t>
      </w:r>
      <w:r>
        <w:rPr>
          <w:rFonts w:eastAsia="Arial" w:cs="Times New Roman"/>
          <w:szCs w:val="24"/>
          <w:lang w:eastAsia="ar-SA"/>
        </w:rPr>
        <w:t>.</w:t>
      </w:r>
    </w:p>
    <w:p w14:paraId="5C93FE3B" w14:textId="77777777" w:rsidR="007A52FD" w:rsidRPr="00A7069B" w:rsidRDefault="007A52FD" w:rsidP="007A52FD">
      <w:pPr>
        <w:numPr>
          <w:ilvl w:val="1"/>
          <w:numId w:val="19"/>
        </w:numPr>
        <w:tabs>
          <w:tab w:val="left" w:pos="1276"/>
        </w:tabs>
        <w:suppressAutoHyphens/>
        <w:ind w:left="0" w:firstLine="709"/>
        <w:jc w:val="both"/>
      </w:pPr>
      <w:r w:rsidRPr="00551286">
        <w:rPr>
          <w:rFonts w:cs="Times New Roman"/>
          <w:szCs w:val="24"/>
        </w:rPr>
        <w:t xml:space="preserve">Изменение условий </w:t>
      </w:r>
      <w:r>
        <w:rPr>
          <w:rFonts w:cs="Times New Roman"/>
          <w:szCs w:val="24"/>
        </w:rPr>
        <w:t>Договор</w:t>
      </w:r>
      <w:r w:rsidRPr="00551286">
        <w:rPr>
          <w:rFonts w:cs="Times New Roman"/>
          <w:szCs w:val="24"/>
        </w:rPr>
        <w:t xml:space="preserve">а при его исполнении не допускается, за исключением случаев, предусмотренных Федеральным </w:t>
      </w:r>
      <w:r w:rsidRPr="00A54DE8">
        <w:rPr>
          <w:rFonts w:cs="Times New Roman"/>
          <w:szCs w:val="24"/>
        </w:rPr>
        <w:t>законом</w:t>
      </w:r>
      <w:r w:rsidRPr="00551286">
        <w:rPr>
          <w:rFonts w:cs="Times New Roman"/>
          <w:szCs w:val="24"/>
        </w:rPr>
        <w:t xml:space="preserve"> от 5 апреля 2013 г. </w:t>
      </w:r>
      <w:r>
        <w:rPr>
          <w:rFonts w:cs="Times New Roman"/>
          <w:szCs w:val="24"/>
        </w:rPr>
        <w:t>№</w:t>
      </w:r>
      <w:r w:rsidRPr="00551286">
        <w:rPr>
          <w:rFonts w:cs="Times New Roman"/>
          <w:szCs w:val="24"/>
        </w:rPr>
        <w:t xml:space="preserve"> 44-ФЗ </w:t>
      </w:r>
      <w:r>
        <w:rPr>
          <w:rFonts w:cs="Times New Roman"/>
          <w:szCs w:val="24"/>
        </w:rPr>
        <w:t>«</w:t>
      </w:r>
      <w:r w:rsidRPr="00551286">
        <w:rPr>
          <w:rFonts w:cs="Times New Roman"/>
          <w:szCs w:val="24"/>
        </w:rPr>
        <w:t xml:space="preserve">О </w:t>
      </w:r>
      <w:r>
        <w:rPr>
          <w:rFonts w:cs="Times New Roman"/>
          <w:szCs w:val="24"/>
        </w:rPr>
        <w:t>контракт</w:t>
      </w:r>
      <w:r w:rsidRPr="00551286">
        <w:rPr>
          <w:rFonts w:cs="Times New Roman"/>
          <w:szCs w:val="24"/>
        </w:rPr>
        <w:t>ной системе в сфере закупок товаров, работ, услуг для обеспечения государственных и муниципальных нужд</w:t>
      </w:r>
      <w:r>
        <w:rPr>
          <w:rFonts w:cs="Times New Roman"/>
          <w:szCs w:val="24"/>
        </w:rPr>
        <w:t>».</w:t>
      </w:r>
    </w:p>
    <w:p w14:paraId="348D000A" w14:textId="77777777" w:rsidR="007A52FD" w:rsidRPr="00A7069B" w:rsidRDefault="007A52FD" w:rsidP="007A52FD">
      <w:pPr>
        <w:numPr>
          <w:ilvl w:val="1"/>
          <w:numId w:val="19"/>
        </w:numPr>
        <w:tabs>
          <w:tab w:val="left" w:pos="1276"/>
        </w:tabs>
        <w:suppressAutoHyphens/>
        <w:ind w:left="0" w:firstLine="709"/>
        <w:jc w:val="both"/>
      </w:pPr>
      <w:r w:rsidRPr="00E602AC">
        <w:rPr>
          <w:rFonts w:eastAsia="Arial" w:cs="Times New Roman"/>
          <w:szCs w:val="24"/>
          <w:lang w:eastAsia="ar-SA"/>
        </w:rPr>
        <w:t>Во всем остальном, что не указано в настоящем Договоре, Стороны руководствуются действующим законодательством Российской Федерации</w:t>
      </w:r>
      <w:r>
        <w:rPr>
          <w:rFonts w:eastAsia="Arial" w:cs="Times New Roman"/>
          <w:szCs w:val="24"/>
          <w:lang w:eastAsia="ar-SA"/>
        </w:rPr>
        <w:t>.</w:t>
      </w:r>
    </w:p>
    <w:p w14:paraId="20475AF9" w14:textId="77777777" w:rsidR="007A52FD" w:rsidRPr="006F35DE" w:rsidRDefault="007A52FD" w:rsidP="007A52FD">
      <w:pPr>
        <w:numPr>
          <w:ilvl w:val="1"/>
          <w:numId w:val="19"/>
        </w:numPr>
        <w:tabs>
          <w:tab w:val="left" w:pos="1276"/>
        </w:tabs>
        <w:suppressAutoHyphens/>
        <w:ind w:left="0" w:firstLine="709"/>
        <w:jc w:val="both"/>
      </w:pPr>
      <w:r w:rsidRPr="00E602AC">
        <w:rPr>
          <w:rFonts w:eastAsia="Arial" w:cs="Times New Roman"/>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6C79C60A" w14:textId="77777777" w:rsidR="007A52FD" w:rsidRDefault="007A52FD" w:rsidP="007A52FD">
      <w:pPr>
        <w:numPr>
          <w:ilvl w:val="1"/>
          <w:numId w:val="19"/>
        </w:numPr>
        <w:tabs>
          <w:tab w:val="left" w:pos="1134"/>
        </w:tabs>
        <w:suppressAutoHyphens/>
        <w:ind w:left="0" w:firstLine="709"/>
        <w:jc w:val="both"/>
      </w:pPr>
      <w:r>
        <w:t>Неотъемлемой частью настоящего Договора являются следующие приложения:</w:t>
      </w:r>
    </w:p>
    <w:p w14:paraId="16AF67B2" w14:textId="77777777" w:rsidR="00A7069B" w:rsidRPr="006375DA" w:rsidRDefault="007A52FD" w:rsidP="007A52FD">
      <w:pPr>
        <w:tabs>
          <w:tab w:val="left" w:pos="1276"/>
        </w:tabs>
        <w:suppressAutoHyphens/>
        <w:ind w:left="709"/>
        <w:jc w:val="both"/>
      </w:pPr>
      <w:r>
        <w:t>- Спецификация (приложение № 1)</w:t>
      </w:r>
    </w:p>
    <w:p w14:paraId="6229C718" w14:textId="77777777" w:rsidR="006375DA" w:rsidRPr="00A7069B" w:rsidRDefault="006375DA" w:rsidP="006375DA">
      <w:pPr>
        <w:tabs>
          <w:tab w:val="left" w:pos="1276"/>
        </w:tabs>
        <w:suppressAutoHyphens/>
        <w:ind w:left="709"/>
        <w:jc w:val="both"/>
      </w:pPr>
    </w:p>
    <w:p w14:paraId="77C7BCBB" w14:textId="77777777" w:rsidR="006375DA" w:rsidRPr="0049264A" w:rsidRDefault="006375DA" w:rsidP="006375DA">
      <w:pPr>
        <w:numPr>
          <w:ilvl w:val="0"/>
          <w:numId w:val="19"/>
        </w:numPr>
        <w:tabs>
          <w:tab w:val="left" w:pos="1276"/>
        </w:tabs>
        <w:suppressAutoHyphens/>
        <w:ind w:left="0" w:firstLine="709"/>
        <w:jc w:val="center"/>
      </w:pPr>
      <w:r w:rsidRPr="006375DA">
        <w:rPr>
          <w:rFonts w:cs="Times New Roman"/>
          <w:b/>
          <w:szCs w:val="24"/>
        </w:rPr>
        <w:t>АДРЕСА И РЕКВИЗИТЫ СТОРОН</w:t>
      </w:r>
    </w:p>
    <w:p w14:paraId="1CCAB068" w14:textId="77777777" w:rsidR="0049264A" w:rsidRPr="00A7069B" w:rsidRDefault="0049264A" w:rsidP="0049264A">
      <w:pPr>
        <w:tabs>
          <w:tab w:val="left" w:pos="1276"/>
        </w:tabs>
        <w:suppressAutoHyphens/>
        <w:ind w:left="709"/>
      </w:pPr>
    </w:p>
    <w:tbl>
      <w:tblPr>
        <w:tblW w:w="10031" w:type="dxa"/>
        <w:tblLayout w:type="fixed"/>
        <w:tblLook w:val="0000" w:firstRow="0" w:lastRow="0" w:firstColumn="0" w:lastColumn="0" w:noHBand="0" w:noVBand="0"/>
      </w:tblPr>
      <w:tblGrid>
        <w:gridCol w:w="4928"/>
        <w:gridCol w:w="5103"/>
      </w:tblGrid>
      <w:tr w:rsidR="0026463E" w:rsidRPr="0002375B" w14:paraId="6908383E" w14:textId="77777777" w:rsidTr="009721A7">
        <w:trPr>
          <w:trHeight w:val="2363"/>
        </w:trPr>
        <w:tc>
          <w:tcPr>
            <w:tcW w:w="4928" w:type="dxa"/>
            <w:shd w:val="clear" w:color="auto" w:fill="auto"/>
          </w:tcPr>
          <w:p w14:paraId="0D46B01F" w14:textId="6365AB9F" w:rsidR="00F02C00" w:rsidRDefault="009F43F1" w:rsidP="006B4802">
            <w:pPr>
              <w:widowControl w:val="0"/>
              <w:tabs>
                <w:tab w:val="left" w:pos="4860"/>
              </w:tabs>
              <w:suppressAutoHyphens/>
              <w:autoSpaceDE w:val="0"/>
              <w:snapToGrid w:val="0"/>
              <w:rPr>
                <w:rFonts w:eastAsia="Times New Roman" w:cs="Times New Roman"/>
                <w:szCs w:val="24"/>
                <w:lang w:eastAsia="ar-SA"/>
              </w:rPr>
            </w:pPr>
            <w:r>
              <w:rPr>
                <w:rFonts w:eastAsia="Times New Roman" w:cs="Times New Roman"/>
                <w:b/>
                <w:bCs/>
                <w:szCs w:val="24"/>
                <w:lang w:eastAsia="ar-SA"/>
              </w:rPr>
              <w:t>Поставщик:</w:t>
            </w:r>
            <w:r>
              <w:rPr>
                <w:rFonts w:eastAsia="Times New Roman" w:cs="Times New Roman"/>
                <w:szCs w:val="24"/>
                <w:lang w:eastAsia="ar-SA"/>
              </w:rPr>
              <w:t xml:space="preserve"> </w:t>
            </w:r>
          </w:p>
          <w:p w14:paraId="6BDF5E77"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7337E6D3"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429F2690"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6E972A2B"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383994E1"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14114CE3"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76BF6F70"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292306C3"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3FC7300C"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578B0198"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0AC8F7C4"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5AD5E1FC"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5A4B5AD6"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17E898DD"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513D16F3"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2FA638C0"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16DBFABD"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102EE819" w14:textId="77777777" w:rsidR="00F02C00" w:rsidRDefault="00F02C00" w:rsidP="006B4802">
            <w:pPr>
              <w:widowControl w:val="0"/>
              <w:tabs>
                <w:tab w:val="left" w:pos="4860"/>
              </w:tabs>
              <w:suppressAutoHyphens/>
              <w:autoSpaceDE w:val="0"/>
              <w:snapToGrid w:val="0"/>
              <w:rPr>
                <w:rFonts w:eastAsia="Times New Roman" w:cs="Times New Roman"/>
                <w:szCs w:val="24"/>
                <w:lang w:eastAsia="ar-SA"/>
              </w:rPr>
            </w:pPr>
          </w:p>
          <w:p w14:paraId="6606355F" w14:textId="21451260" w:rsidR="00F02C00" w:rsidRPr="0049264A" w:rsidRDefault="00F02C00" w:rsidP="006B4802">
            <w:pPr>
              <w:widowControl w:val="0"/>
              <w:tabs>
                <w:tab w:val="left" w:pos="4860"/>
              </w:tabs>
              <w:suppressAutoHyphens/>
              <w:autoSpaceDE w:val="0"/>
              <w:snapToGrid w:val="0"/>
              <w:rPr>
                <w:rFonts w:eastAsia="Times New Roman" w:cs="Times New Roman"/>
                <w:szCs w:val="24"/>
                <w:lang w:eastAsia="ar-SA"/>
              </w:rPr>
            </w:pPr>
          </w:p>
        </w:tc>
        <w:tc>
          <w:tcPr>
            <w:tcW w:w="5103" w:type="dxa"/>
            <w:shd w:val="clear" w:color="auto" w:fill="auto"/>
          </w:tcPr>
          <w:p w14:paraId="173A7AA5" w14:textId="77777777" w:rsidR="0026463E" w:rsidRPr="00A97E8E" w:rsidRDefault="0026463E" w:rsidP="00A97E8E">
            <w:pPr>
              <w:widowControl w:val="0"/>
              <w:suppressAutoHyphens/>
              <w:autoSpaceDE w:val="0"/>
              <w:snapToGrid w:val="0"/>
              <w:rPr>
                <w:rFonts w:eastAsia="Times New Roman" w:cs="Times New Roman"/>
                <w:b/>
                <w:bCs/>
                <w:szCs w:val="24"/>
                <w:lang w:eastAsia="ar-SA"/>
              </w:rPr>
            </w:pPr>
            <w:r w:rsidRPr="00A97E8E">
              <w:rPr>
                <w:rFonts w:eastAsia="Times New Roman" w:cs="Times New Roman"/>
                <w:b/>
                <w:bCs/>
                <w:szCs w:val="24"/>
                <w:lang w:eastAsia="ar-SA"/>
              </w:rPr>
              <w:t>Заказчик:</w:t>
            </w:r>
          </w:p>
          <w:p w14:paraId="43CE4E1D" w14:textId="77777777" w:rsidR="00F02C00" w:rsidRPr="00A97E8E" w:rsidRDefault="00F02C00" w:rsidP="00F02C00">
            <w:pPr>
              <w:widowControl w:val="0"/>
              <w:suppressAutoHyphens/>
              <w:autoSpaceDE w:val="0"/>
              <w:snapToGrid w:val="0"/>
              <w:rPr>
                <w:rFonts w:eastAsia="Times New Roman" w:cs="Times New Roman"/>
                <w:szCs w:val="24"/>
                <w:lang w:eastAsia="ar-SA"/>
              </w:rPr>
            </w:pPr>
            <w:r w:rsidRPr="00A97E8E">
              <w:rPr>
                <w:rFonts w:eastAsia="Times New Roman" w:cs="Times New Roman"/>
                <w:szCs w:val="24"/>
                <w:lang w:eastAsia="ar-SA"/>
              </w:rPr>
              <w:t xml:space="preserve">Управление </w:t>
            </w:r>
            <w:proofErr w:type="spellStart"/>
            <w:r w:rsidRPr="00A97E8E">
              <w:rPr>
                <w:rFonts w:eastAsia="Times New Roman" w:cs="Times New Roman"/>
                <w:szCs w:val="24"/>
                <w:lang w:eastAsia="ar-SA"/>
              </w:rPr>
              <w:t>Роскомнадзора</w:t>
            </w:r>
            <w:proofErr w:type="spellEnd"/>
            <w:r w:rsidRPr="00A97E8E">
              <w:rPr>
                <w:rFonts w:eastAsia="Times New Roman" w:cs="Times New Roman"/>
                <w:szCs w:val="24"/>
                <w:lang w:eastAsia="ar-SA"/>
              </w:rPr>
              <w:t xml:space="preserve"> по Амурской области</w:t>
            </w:r>
          </w:p>
          <w:p w14:paraId="5C978D78" w14:textId="77777777" w:rsidR="00F02C00" w:rsidRPr="00A97E8E" w:rsidRDefault="00F02C00" w:rsidP="00F02C00">
            <w:pPr>
              <w:widowControl w:val="0"/>
              <w:suppressAutoHyphens/>
              <w:autoSpaceDE w:val="0"/>
              <w:snapToGrid w:val="0"/>
              <w:rPr>
                <w:rFonts w:eastAsia="Times New Roman" w:cs="Times New Roman"/>
                <w:szCs w:val="24"/>
                <w:lang w:eastAsia="ar-SA"/>
              </w:rPr>
            </w:pPr>
          </w:p>
          <w:p w14:paraId="70E861D8" w14:textId="77777777" w:rsidR="00107373" w:rsidRDefault="00107373" w:rsidP="00107373">
            <w:pPr>
              <w:tabs>
                <w:tab w:val="left" w:pos="284"/>
              </w:tabs>
              <w:rPr>
                <w:szCs w:val="24"/>
              </w:rPr>
            </w:pPr>
            <w:r>
              <w:rPr>
                <w:szCs w:val="24"/>
              </w:rPr>
              <w:t>Адрес: 675000, г. Благовещенск, ул. Ленина 113</w:t>
            </w:r>
          </w:p>
          <w:p w14:paraId="1DFE9B26" w14:textId="77777777" w:rsidR="00107373" w:rsidRDefault="00107373" w:rsidP="00107373">
            <w:pPr>
              <w:tabs>
                <w:tab w:val="left" w:pos="284"/>
              </w:tabs>
              <w:rPr>
                <w:szCs w:val="24"/>
              </w:rPr>
            </w:pPr>
            <w:r>
              <w:rPr>
                <w:szCs w:val="24"/>
              </w:rPr>
              <w:t>ИНН 2801098070 КПП 280101001</w:t>
            </w:r>
          </w:p>
          <w:p w14:paraId="4B92C810" w14:textId="77777777" w:rsidR="00107373" w:rsidRDefault="00107373" w:rsidP="00107373">
            <w:pPr>
              <w:tabs>
                <w:tab w:val="left" w:pos="284"/>
              </w:tabs>
              <w:rPr>
                <w:szCs w:val="24"/>
              </w:rPr>
            </w:pPr>
            <w:r>
              <w:rPr>
                <w:szCs w:val="24"/>
              </w:rPr>
              <w:t>ОГРН 1042800023936</w:t>
            </w:r>
          </w:p>
          <w:p w14:paraId="5911DDAF" w14:textId="77777777" w:rsidR="00107373" w:rsidRDefault="00107373" w:rsidP="00107373">
            <w:pPr>
              <w:tabs>
                <w:tab w:val="left" w:pos="284"/>
              </w:tabs>
              <w:rPr>
                <w:szCs w:val="24"/>
              </w:rPr>
            </w:pPr>
            <w:r>
              <w:rPr>
                <w:szCs w:val="24"/>
              </w:rPr>
              <w:t>ОКПО 70694205</w:t>
            </w:r>
          </w:p>
          <w:p w14:paraId="1D72748B" w14:textId="77777777" w:rsidR="00107373" w:rsidRDefault="00107373" w:rsidP="00107373">
            <w:pPr>
              <w:tabs>
                <w:tab w:val="left" w:pos="284"/>
              </w:tabs>
              <w:rPr>
                <w:szCs w:val="24"/>
              </w:rPr>
            </w:pPr>
            <w:proofErr w:type="gramStart"/>
            <w:r>
              <w:rPr>
                <w:szCs w:val="24"/>
              </w:rPr>
              <w:t>л</w:t>
            </w:r>
            <w:proofErr w:type="gramEnd"/>
            <w:r>
              <w:rPr>
                <w:szCs w:val="24"/>
              </w:rPr>
              <w:t>/с 03231А19140</w:t>
            </w:r>
          </w:p>
          <w:p w14:paraId="4AEDB689" w14:textId="77777777" w:rsidR="00107373" w:rsidRDefault="00107373" w:rsidP="00107373">
            <w:pPr>
              <w:tabs>
                <w:tab w:val="left" w:pos="284"/>
              </w:tabs>
              <w:rPr>
                <w:szCs w:val="24"/>
              </w:rPr>
            </w:pPr>
            <w:r>
              <w:rPr>
                <w:szCs w:val="24"/>
              </w:rPr>
              <w:t>Казначейский счет № 03211643000000012007</w:t>
            </w:r>
          </w:p>
          <w:p w14:paraId="1C808EE5" w14:textId="77777777" w:rsidR="00107373" w:rsidRDefault="00107373" w:rsidP="00107373">
            <w:pPr>
              <w:tabs>
                <w:tab w:val="left" w:pos="284"/>
              </w:tabs>
              <w:rPr>
                <w:szCs w:val="24"/>
              </w:rPr>
            </w:pPr>
            <w:r>
              <w:rPr>
                <w:szCs w:val="24"/>
              </w:rPr>
              <w:t>ОКЦ № 1 ДГУ БАНКА РОССИИ//УФК по Приморскому краю, г. Владивосток</w:t>
            </w:r>
          </w:p>
          <w:p w14:paraId="0AF6BAF7" w14:textId="77777777" w:rsidR="00107373" w:rsidRDefault="00107373" w:rsidP="00107373">
            <w:pPr>
              <w:tabs>
                <w:tab w:val="left" w:pos="284"/>
              </w:tabs>
              <w:rPr>
                <w:szCs w:val="24"/>
              </w:rPr>
            </w:pPr>
            <w:r>
              <w:rPr>
                <w:szCs w:val="24"/>
              </w:rPr>
              <w:t>БИК 010507002</w:t>
            </w:r>
          </w:p>
          <w:p w14:paraId="366F4C0E" w14:textId="77777777" w:rsidR="00107373" w:rsidRDefault="00107373" w:rsidP="00107373">
            <w:pPr>
              <w:tabs>
                <w:tab w:val="left" w:pos="284"/>
              </w:tabs>
              <w:rPr>
                <w:szCs w:val="24"/>
              </w:rPr>
            </w:pPr>
            <w:r>
              <w:rPr>
                <w:szCs w:val="24"/>
              </w:rPr>
              <w:t>Единый казначейский счет 40102810545370000012</w:t>
            </w:r>
          </w:p>
          <w:p w14:paraId="66C58302" w14:textId="77777777" w:rsidR="00107373" w:rsidRDefault="00107373" w:rsidP="00107373">
            <w:pPr>
              <w:tabs>
                <w:tab w:val="left" w:pos="284"/>
              </w:tabs>
              <w:rPr>
                <w:szCs w:val="24"/>
              </w:rPr>
            </w:pPr>
            <w:r>
              <w:rPr>
                <w:szCs w:val="24"/>
              </w:rPr>
              <w:t>Тел.: 8(4162) 494-025, 494-029 (доб.217)</w:t>
            </w:r>
          </w:p>
          <w:p w14:paraId="423FE055" w14:textId="77777777" w:rsidR="00107373" w:rsidRDefault="00107373" w:rsidP="00107373">
            <w:pPr>
              <w:tabs>
                <w:tab w:val="left" w:pos="1134"/>
              </w:tabs>
              <w:jc w:val="both"/>
              <w:rPr>
                <w:rFonts w:eastAsia="Calibri"/>
                <w:szCs w:val="24"/>
                <w:lang w:val="en-US"/>
              </w:rPr>
            </w:pPr>
            <w:r>
              <w:rPr>
                <w:szCs w:val="24"/>
              </w:rPr>
              <w:t>Е</w:t>
            </w:r>
            <w:r>
              <w:rPr>
                <w:szCs w:val="24"/>
                <w:lang w:val="en-US"/>
              </w:rPr>
              <w:t xml:space="preserve">-mail: </w:t>
            </w:r>
            <w:proofErr w:type="spellStart"/>
            <w:r>
              <w:rPr>
                <w:szCs w:val="24"/>
                <w:lang w:val="en-US"/>
              </w:rPr>
              <w:t>a.kuzevanova</w:t>
            </w:r>
            <w:proofErr w:type="spellEnd"/>
            <w:r>
              <w:rPr>
                <w:szCs w:val="24"/>
                <w:lang w:val="en-US"/>
              </w:rPr>
              <w:t xml:space="preserve"> @rkn.gov.ru</w:t>
            </w:r>
          </w:p>
          <w:p w14:paraId="46D43B45" w14:textId="56F2AE97" w:rsidR="00F02C00" w:rsidRPr="00F02C00" w:rsidRDefault="00F02C00" w:rsidP="00F02C00">
            <w:pPr>
              <w:rPr>
                <w:szCs w:val="24"/>
                <w:lang w:val="en-US"/>
              </w:rPr>
            </w:pPr>
          </w:p>
        </w:tc>
      </w:tr>
      <w:tr w:rsidR="0026463E" w:rsidRPr="00837D68" w14:paraId="5A9255BB" w14:textId="77777777" w:rsidTr="009721A7">
        <w:trPr>
          <w:trHeight w:val="1422"/>
        </w:trPr>
        <w:tc>
          <w:tcPr>
            <w:tcW w:w="4928" w:type="dxa"/>
            <w:shd w:val="clear" w:color="auto" w:fill="auto"/>
          </w:tcPr>
          <w:p w14:paraId="57FDE876" w14:textId="77777777" w:rsidR="00F02C00" w:rsidRPr="00AE7987" w:rsidRDefault="00F02C00" w:rsidP="0026463E">
            <w:pPr>
              <w:widowControl w:val="0"/>
              <w:tabs>
                <w:tab w:val="left" w:pos="4860"/>
              </w:tabs>
              <w:suppressAutoHyphens/>
              <w:autoSpaceDE w:val="0"/>
              <w:snapToGrid w:val="0"/>
              <w:jc w:val="both"/>
              <w:rPr>
                <w:rFonts w:eastAsia="Times New Roman" w:cs="Times New Roman"/>
                <w:szCs w:val="24"/>
                <w:lang w:val="en-US" w:eastAsia="ar-SA"/>
              </w:rPr>
            </w:pPr>
          </w:p>
          <w:p w14:paraId="42CBE816" w14:textId="77777777" w:rsidR="00F02C00" w:rsidRPr="00AE7987" w:rsidRDefault="00F02C00" w:rsidP="0026463E">
            <w:pPr>
              <w:widowControl w:val="0"/>
              <w:tabs>
                <w:tab w:val="left" w:pos="4860"/>
              </w:tabs>
              <w:suppressAutoHyphens/>
              <w:autoSpaceDE w:val="0"/>
              <w:snapToGrid w:val="0"/>
              <w:jc w:val="both"/>
              <w:rPr>
                <w:rFonts w:eastAsia="Times New Roman" w:cs="Times New Roman"/>
                <w:szCs w:val="24"/>
                <w:lang w:val="en-US" w:eastAsia="ar-SA"/>
              </w:rPr>
            </w:pPr>
          </w:p>
          <w:p w14:paraId="23935914" w14:textId="77777777" w:rsidR="00F02C00" w:rsidRPr="00AE7987" w:rsidRDefault="00F02C00" w:rsidP="0026463E">
            <w:pPr>
              <w:widowControl w:val="0"/>
              <w:tabs>
                <w:tab w:val="left" w:pos="4860"/>
              </w:tabs>
              <w:suppressAutoHyphens/>
              <w:autoSpaceDE w:val="0"/>
              <w:snapToGrid w:val="0"/>
              <w:jc w:val="both"/>
              <w:rPr>
                <w:rFonts w:eastAsia="Times New Roman" w:cs="Times New Roman"/>
                <w:szCs w:val="24"/>
                <w:lang w:val="en-US" w:eastAsia="ar-SA"/>
              </w:rPr>
            </w:pPr>
          </w:p>
          <w:p w14:paraId="270A7A2D" w14:textId="1379AF21" w:rsidR="00F02C00" w:rsidRDefault="00A2560B" w:rsidP="0026463E">
            <w:pPr>
              <w:widowControl w:val="0"/>
              <w:tabs>
                <w:tab w:val="left" w:pos="4860"/>
              </w:tabs>
              <w:suppressAutoHyphens/>
              <w:autoSpaceDE w:val="0"/>
              <w:snapToGrid w:val="0"/>
              <w:jc w:val="both"/>
              <w:rPr>
                <w:rFonts w:eastAsia="Times New Roman" w:cs="Times New Roman"/>
                <w:szCs w:val="24"/>
                <w:lang w:eastAsia="ar-SA"/>
              </w:rPr>
            </w:pPr>
            <w:r>
              <w:rPr>
                <w:rFonts w:eastAsia="Times New Roman" w:cs="Times New Roman"/>
                <w:szCs w:val="24"/>
                <w:lang w:eastAsia="ar-SA"/>
              </w:rPr>
              <w:t>_______</w:t>
            </w:r>
            <w:r w:rsidR="00F02C00">
              <w:rPr>
                <w:rFonts w:eastAsia="Times New Roman" w:cs="Times New Roman"/>
                <w:szCs w:val="24"/>
                <w:lang w:eastAsia="ar-SA"/>
              </w:rPr>
              <w:t>__________</w:t>
            </w:r>
            <w:r>
              <w:rPr>
                <w:rFonts w:eastAsia="Times New Roman" w:cs="Times New Roman"/>
                <w:szCs w:val="24"/>
                <w:lang w:eastAsia="ar-SA"/>
              </w:rPr>
              <w:t>/</w:t>
            </w:r>
            <w:r w:rsidR="00F02C00">
              <w:rPr>
                <w:rFonts w:eastAsia="Times New Roman" w:cs="Times New Roman"/>
                <w:szCs w:val="24"/>
                <w:lang w:eastAsia="ar-SA"/>
              </w:rPr>
              <w:t xml:space="preserve">                                </w:t>
            </w:r>
            <w:r w:rsidR="0026463E">
              <w:rPr>
                <w:rFonts w:eastAsia="Times New Roman" w:cs="Times New Roman"/>
                <w:szCs w:val="24"/>
                <w:lang w:eastAsia="ar-SA"/>
              </w:rPr>
              <w:t xml:space="preserve"> /                             </w:t>
            </w:r>
          </w:p>
          <w:p w14:paraId="0C20C0B8" w14:textId="542039B2" w:rsidR="0026463E" w:rsidRPr="00837D68" w:rsidRDefault="0026463E" w:rsidP="006B4802">
            <w:pPr>
              <w:widowControl w:val="0"/>
              <w:tabs>
                <w:tab w:val="left" w:pos="4860"/>
              </w:tabs>
              <w:suppressAutoHyphens/>
              <w:autoSpaceDE w:val="0"/>
              <w:snapToGrid w:val="0"/>
              <w:jc w:val="both"/>
              <w:rPr>
                <w:rFonts w:eastAsia="Times New Roman" w:cs="Times New Roman"/>
                <w:szCs w:val="24"/>
                <w:lang w:eastAsia="ar-SA"/>
              </w:rPr>
            </w:pPr>
            <w:r>
              <w:rPr>
                <w:rFonts w:eastAsia="Times New Roman" w:cs="Times New Roman"/>
                <w:szCs w:val="24"/>
                <w:lang w:eastAsia="ar-SA"/>
              </w:rPr>
              <w:t>М.П.</w:t>
            </w:r>
          </w:p>
        </w:tc>
        <w:tc>
          <w:tcPr>
            <w:tcW w:w="5103" w:type="dxa"/>
            <w:shd w:val="clear" w:color="auto" w:fill="auto"/>
          </w:tcPr>
          <w:p w14:paraId="5F8E11B5" w14:textId="24318576" w:rsidR="0026463E" w:rsidRPr="00837D68" w:rsidRDefault="00237DB3" w:rsidP="006B4802">
            <w:pPr>
              <w:widowControl w:val="0"/>
              <w:suppressAutoHyphens/>
              <w:autoSpaceDE w:val="0"/>
              <w:snapToGrid w:val="0"/>
              <w:rPr>
                <w:rFonts w:eastAsia="Times New Roman" w:cs="Times New Roman"/>
                <w:szCs w:val="24"/>
                <w:lang w:eastAsia="ar-SA"/>
              </w:rPr>
            </w:pPr>
            <w:r>
              <w:rPr>
                <w:rFonts w:eastAsia="Times New Roman" w:cs="Times New Roman"/>
                <w:szCs w:val="24"/>
                <w:lang w:eastAsia="ar-SA"/>
              </w:rPr>
              <w:t>Р</w:t>
            </w:r>
            <w:r w:rsidR="0026463E">
              <w:rPr>
                <w:rFonts w:eastAsia="Times New Roman" w:cs="Times New Roman"/>
                <w:szCs w:val="24"/>
                <w:lang w:eastAsia="ar-SA"/>
              </w:rPr>
              <w:t>уководител</w:t>
            </w:r>
            <w:r>
              <w:rPr>
                <w:rFonts w:eastAsia="Times New Roman" w:cs="Times New Roman"/>
                <w:szCs w:val="24"/>
                <w:lang w:eastAsia="ar-SA"/>
              </w:rPr>
              <w:t>ь</w:t>
            </w:r>
            <w:r w:rsidR="0026463E">
              <w:rPr>
                <w:rFonts w:eastAsia="Times New Roman" w:cs="Times New Roman"/>
                <w:szCs w:val="24"/>
                <w:lang w:eastAsia="ar-SA"/>
              </w:rPr>
              <w:t xml:space="preserve"> </w:t>
            </w:r>
            <w:r w:rsidR="00E46218">
              <w:rPr>
                <w:rFonts w:eastAsia="Times New Roman" w:cs="Times New Roman"/>
                <w:szCs w:val="24"/>
                <w:lang w:eastAsia="ar-SA"/>
              </w:rPr>
              <w:t xml:space="preserve">Управления </w:t>
            </w:r>
            <w:proofErr w:type="spellStart"/>
            <w:r w:rsidR="00E46218">
              <w:rPr>
                <w:rFonts w:eastAsia="Times New Roman" w:cs="Times New Roman"/>
                <w:szCs w:val="24"/>
                <w:lang w:eastAsia="ar-SA"/>
              </w:rPr>
              <w:t>Роскомнадзора</w:t>
            </w:r>
            <w:proofErr w:type="spellEnd"/>
            <w:r w:rsidR="00E46218">
              <w:rPr>
                <w:rFonts w:eastAsia="Times New Roman" w:cs="Times New Roman"/>
                <w:szCs w:val="24"/>
                <w:lang w:eastAsia="ar-SA"/>
              </w:rPr>
              <w:t xml:space="preserve"> по Амурской области</w:t>
            </w:r>
          </w:p>
          <w:p w14:paraId="684A35CD" w14:textId="77777777" w:rsidR="0026463E" w:rsidRDefault="0026463E" w:rsidP="006B4802">
            <w:pPr>
              <w:widowControl w:val="0"/>
              <w:suppressAutoHyphens/>
              <w:autoSpaceDE w:val="0"/>
              <w:snapToGrid w:val="0"/>
              <w:rPr>
                <w:rFonts w:eastAsia="Times New Roman" w:cs="Times New Roman"/>
                <w:szCs w:val="24"/>
                <w:lang w:eastAsia="ar-SA"/>
              </w:rPr>
            </w:pPr>
          </w:p>
          <w:p w14:paraId="01FEECA4" w14:textId="1BD13F4E" w:rsidR="0026463E" w:rsidRPr="00837D68" w:rsidRDefault="0026463E" w:rsidP="006B4802">
            <w:pPr>
              <w:widowControl w:val="0"/>
              <w:suppressAutoHyphens/>
              <w:autoSpaceDE w:val="0"/>
              <w:snapToGrid w:val="0"/>
              <w:rPr>
                <w:rFonts w:eastAsia="Times New Roman" w:cs="Times New Roman"/>
                <w:szCs w:val="24"/>
                <w:lang w:eastAsia="ar-SA"/>
              </w:rPr>
            </w:pPr>
            <w:r w:rsidRPr="00837D68">
              <w:rPr>
                <w:rFonts w:eastAsia="Times New Roman" w:cs="Times New Roman"/>
                <w:szCs w:val="24"/>
                <w:lang w:eastAsia="ar-SA"/>
              </w:rPr>
              <w:t xml:space="preserve">_________________ </w:t>
            </w:r>
            <w:r w:rsidR="00237DB3">
              <w:rPr>
                <w:rFonts w:eastAsia="Times New Roman" w:cs="Times New Roman"/>
                <w:szCs w:val="24"/>
                <w:lang w:eastAsia="ar-SA"/>
              </w:rPr>
              <w:t xml:space="preserve">/Я.В. Романова </w:t>
            </w:r>
            <w:r>
              <w:rPr>
                <w:rFonts w:eastAsia="Times New Roman" w:cs="Times New Roman"/>
                <w:szCs w:val="24"/>
                <w:lang w:eastAsia="ar-SA"/>
              </w:rPr>
              <w:t>/</w:t>
            </w:r>
          </w:p>
          <w:p w14:paraId="2BC90A06" w14:textId="77777777" w:rsidR="0026463E" w:rsidRPr="00837D68" w:rsidRDefault="0026463E" w:rsidP="006B4802">
            <w:pPr>
              <w:widowControl w:val="0"/>
              <w:suppressAutoHyphens/>
              <w:autoSpaceDE w:val="0"/>
              <w:snapToGrid w:val="0"/>
              <w:rPr>
                <w:rFonts w:eastAsia="Times New Roman" w:cs="Times New Roman"/>
                <w:szCs w:val="24"/>
                <w:lang w:eastAsia="ar-SA"/>
              </w:rPr>
            </w:pPr>
            <w:r w:rsidRPr="00837D68">
              <w:rPr>
                <w:rFonts w:eastAsia="Times New Roman" w:cs="Times New Roman"/>
                <w:szCs w:val="24"/>
                <w:lang w:eastAsia="ar-SA"/>
              </w:rPr>
              <w:t>М.П.</w:t>
            </w:r>
          </w:p>
        </w:tc>
      </w:tr>
    </w:tbl>
    <w:p w14:paraId="3AEFD7B4" w14:textId="77777777" w:rsidR="007A52FD" w:rsidRDefault="007A52FD" w:rsidP="006375DA"/>
    <w:p w14:paraId="1E32D608" w14:textId="77777777" w:rsidR="007A52FD" w:rsidRDefault="007A52FD">
      <w:r>
        <w:br w:type="page"/>
      </w:r>
    </w:p>
    <w:p w14:paraId="1F49A8E1" w14:textId="21DDD580" w:rsidR="007A52FD" w:rsidRDefault="007A52FD" w:rsidP="00A97E8E">
      <w:pPr>
        <w:ind w:left="5812"/>
      </w:pPr>
      <w:r>
        <w:t>Приложение № 1</w:t>
      </w:r>
    </w:p>
    <w:tbl>
      <w:tblPr>
        <w:tblStyle w:val="a9"/>
        <w:tblW w:w="4111" w:type="dxa"/>
        <w:tblInd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415"/>
      </w:tblGrid>
      <w:tr w:rsidR="00A97E8E" w14:paraId="5F0B8568" w14:textId="77777777" w:rsidTr="00A97E8E">
        <w:tc>
          <w:tcPr>
            <w:tcW w:w="1696" w:type="dxa"/>
          </w:tcPr>
          <w:p w14:paraId="4F4B9872" w14:textId="5629C18C" w:rsidR="00A97E8E" w:rsidRDefault="00A97E8E" w:rsidP="009F43F1">
            <w:pPr>
              <w:ind w:hanging="103"/>
            </w:pPr>
            <w:proofErr w:type="gramStart"/>
            <w:r>
              <w:t>к</w:t>
            </w:r>
            <w:proofErr w:type="gramEnd"/>
            <w:r>
              <w:t xml:space="preserve"> Договору №</w:t>
            </w:r>
          </w:p>
        </w:tc>
        <w:tc>
          <w:tcPr>
            <w:tcW w:w="2415" w:type="dxa"/>
            <w:tcBorders>
              <w:bottom w:val="single" w:sz="4" w:space="0" w:color="auto"/>
            </w:tcBorders>
          </w:tcPr>
          <w:p w14:paraId="222420D0" w14:textId="77777777" w:rsidR="00A97E8E" w:rsidRDefault="00A97E8E" w:rsidP="007A52FD"/>
        </w:tc>
      </w:tr>
    </w:tbl>
    <w:p w14:paraId="2CA1C943" w14:textId="2BCFF0C3" w:rsidR="007A52FD" w:rsidRDefault="00F02C00" w:rsidP="009F43F1">
      <w:pPr>
        <w:ind w:left="5812" w:hanging="142"/>
      </w:pPr>
      <w:r>
        <w:t xml:space="preserve">  </w:t>
      </w:r>
      <w:proofErr w:type="gramStart"/>
      <w:r w:rsidR="007A52FD">
        <w:t>от</w:t>
      </w:r>
      <w:proofErr w:type="gramEnd"/>
      <w:r w:rsidR="007A52FD">
        <w:t xml:space="preserve"> «____» ___________20</w:t>
      </w:r>
      <w:r w:rsidR="00002F29">
        <w:t>2</w:t>
      </w:r>
      <w:r>
        <w:t>6</w:t>
      </w:r>
      <w:r w:rsidR="00A2560B">
        <w:t xml:space="preserve"> </w:t>
      </w:r>
      <w:r w:rsidR="007A52FD">
        <w:t>г.</w:t>
      </w:r>
    </w:p>
    <w:p w14:paraId="55B2CDAE" w14:textId="77777777" w:rsidR="007A52FD" w:rsidRDefault="007A52FD" w:rsidP="007A52FD"/>
    <w:p w14:paraId="54DF25AF" w14:textId="77777777" w:rsidR="00A2560B" w:rsidRDefault="00A2560B" w:rsidP="00A2560B">
      <w:pPr>
        <w:suppressAutoHyphens/>
        <w:jc w:val="center"/>
        <w:rPr>
          <w:rFonts w:eastAsia="Times New Roman" w:cs="Times New Roman"/>
          <w:b/>
          <w:bCs/>
          <w:szCs w:val="24"/>
          <w:lang w:eastAsia="ar-SA"/>
        </w:rPr>
      </w:pPr>
      <w:r w:rsidRPr="00A2560B">
        <w:rPr>
          <w:rFonts w:eastAsia="Times New Roman" w:cs="Times New Roman"/>
          <w:b/>
          <w:bCs/>
          <w:szCs w:val="24"/>
          <w:lang w:eastAsia="ar-SA"/>
        </w:rPr>
        <w:t>СПЕЦИФИКАЦИЯ</w:t>
      </w:r>
    </w:p>
    <w:p w14:paraId="178D4075" w14:textId="32074C3C" w:rsidR="00BF62F5" w:rsidRDefault="00BF62F5" w:rsidP="00BF62F5">
      <w:pPr>
        <w:suppressAutoHyphens/>
        <w:jc w:val="center"/>
        <w:rPr>
          <w:rFonts w:eastAsia="Times New Roman" w:cs="Times New Roman"/>
          <w:b/>
          <w:bCs/>
          <w:szCs w:val="24"/>
          <w:lang w:eastAsia="ar-SA"/>
        </w:rPr>
      </w:pPr>
    </w:p>
    <w:p w14:paraId="1CD8537B" w14:textId="77777777" w:rsidR="00BF62F5" w:rsidRDefault="00BF62F5" w:rsidP="00BF62F5"/>
    <w:p w14:paraId="4AE07E66" w14:textId="77777777" w:rsidR="00E46218" w:rsidRPr="00E46218" w:rsidRDefault="00E46218" w:rsidP="00E46218">
      <w:pPr>
        <w:rPr>
          <w:rFonts w:eastAsia="Calibri" w:cs="Times New Roman"/>
        </w:rPr>
      </w:pPr>
    </w:p>
    <w:tbl>
      <w:tblPr>
        <w:tblpPr w:leftFromText="180" w:rightFromText="180" w:bottomFromText="200" w:vertAnchor="text" w:horzAnchor="margin" w:tblpY="159"/>
        <w:tblW w:w="51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1"/>
        <w:gridCol w:w="1690"/>
        <w:gridCol w:w="2730"/>
        <w:gridCol w:w="1761"/>
        <w:gridCol w:w="938"/>
        <w:gridCol w:w="1275"/>
        <w:gridCol w:w="1275"/>
      </w:tblGrid>
      <w:tr w:rsidR="00107373" w:rsidRPr="00102676" w14:paraId="4593490D" w14:textId="514AABD9" w:rsidTr="00107373">
        <w:trPr>
          <w:trHeight w:val="888"/>
        </w:trPr>
        <w:tc>
          <w:tcPr>
            <w:tcW w:w="260" w:type="pct"/>
            <w:vAlign w:val="center"/>
          </w:tcPr>
          <w:p w14:paraId="4CD103DF" w14:textId="77777777" w:rsidR="00107373" w:rsidRPr="00102676" w:rsidRDefault="00107373" w:rsidP="00144D11">
            <w:pPr>
              <w:spacing w:line="276" w:lineRule="auto"/>
              <w:contextualSpacing/>
              <w:rPr>
                <w:rFonts w:cs="Times New Roman"/>
                <w:b/>
                <w:sz w:val="22"/>
              </w:rPr>
            </w:pPr>
            <w:r w:rsidRPr="00102676">
              <w:rPr>
                <w:rFonts w:cs="Times New Roman"/>
                <w:b/>
                <w:sz w:val="22"/>
              </w:rPr>
              <w:t>№ п/п</w:t>
            </w:r>
          </w:p>
        </w:tc>
        <w:tc>
          <w:tcPr>
            <w:tcW w:w="828" w:type="pct"/>
            <w:vAlign w:val="center"/>
          </w:tcPr>
          <w:p w14:paraId="098E50D7" w14:textId="77777777" w:rsidR="00107373" w:rsidRPr="00102676" w:rsidRDefault="00107373" w:rsidP="00144D11">
            <w:pPr>
              <w:spacing w:line="276" w:lineRule="auto"/>
              <w:contextualSpacing/>
              <w:jc w:val="center"/>
              <w:rPr>
                <w:rFonts w:cs="Times New Roman"/>
                <w:b/>
                <w:sz w:val="22"/>
              </w:rPr>
            </w:pPr>
            <w:r w:rsidRPr="00102676">
              <w:rPr>
                <w:rFonts w:cs="Times New Roman"/>
                <w:b/>
                <w:sz w:val="22"/>
              </w:rPr>
              <w:t>Наименование</w:t>
            </w:r>
          </w:p>
        </w:tc>
        <w:tc>
          <w:tcPr>
            <w:tcW w:w="1338" w:type="pct"/>
            <w:vAlign w:val="center"/>
          </w:tcPr>
          <w:p w14:paraId="33BFFEE1" w14:textId="6871D6D2" w:rsidR="00107373" w:rsidRPr="00102676" w:rsidRDefault="00107373" w:rsidP="00144D11">
            <w:pPr>
              <w:spacing w:line="276" w:lineRule="auto"/>
              <w:contextualSpacing/>
              <w:jc w:val="center"/>
              <w:rPr>
                <w:rFonts w:cs="Times New Roman"/>
                <w:b/>
                <w:sz w:val="22"/>
              </w:rPr>
            </w:pPr>
            <w:r>
              <w:rPr>
                <w:rFonts w:cs="Times New Roman"/>
                <w:b/>
                <w:sz w:val="22"/>
              </w:rPr>
              <w:t xml:space="preserve">Характеристика Товара, наименование </w:t>
            </w:r>
          </w:p>
        </w:tc>
        <w:tc>
          <w:tcPr>
            <w:tcW w:w="863" w:type="pct"/>
          </w:tcPr>
          <w:p w14:paraId="71AF65BE" w14:textId="50D83878" w:rsidR="00107373" w:rsidRPr="00102676" w:rsidRDefault="00107373" w:rsidP="00107373">
            <w:pPr>
              <w:spacing w:line="276" w:lineRule="auto"/>
              <w:contextualSpacing/>
              <w:jc w:val="center"/>
              <w:rPr>
                <w:rFonts w:cs="Times New Roman"/>
                <w:b/>
                <w:sz w:val="22"/>
              </w:rPr>
            </w:pPr>
            <w:r>
              <w:rPr>
                <w:rFonts w:cs="Times New Roman"/>
                <w:b/>
                <w:sz w:val="22"/>
              </w:rPr>
              <w:t>Страна происхождения</w:t>
            </w:r>
          </w:p>
        </w:tc>
        <w:tc>
          <w:tcPr>
            <w:tcW w:w="460" w:type="pct"/>
            <w:vAlign w:val="center"/>
          </w:tcPr>
          <w:p w14:paraId="67A1CF1C" w14:textId="25ABD0AC" w:rsidR="00107373" w:rsidRPr="00102676" w:rsidRDefault="00107373" w:rsidP="00107373">
            <w:pPr>
              <w:spacing w:line="276" w:lineRule="auto"/>
              <w:contextualSpacing/>
              <w:jc w:val="center"/>
              <w:rPr>
                <w:rFonts w:cs="Times New Roman"/>
                <w:b/>
                <w:sz w:val="22"/>
              </w:rPr>
            </w:pPr>
            <w:r w:rsidRPr="00102676">
              <w:rPr>
                <w:rFonts w:cs="Times New Roman"/>
                <w:b/>
                <w:sz w:val="22"/>
              </w:rPr>
              <w:t>Кол</w:t>
            </w:r>
            <w:r>
              <w:rPr>
                <w:rFonts w:cs="Times New Roman"/>
                <w:b/>
                <w:sz w:val="22"/>
              </w:rPr>
              <w:t>-</w:t>
            </w:r>
            <w:r w:rsidRPr="00102676">
              <w:rPr>
                <w:rFonts w:cs="Times New Roman"/>
                <w:b/>
                <w:sz w:val="22"/>
              </w:rPr>
              <w:t>во (</w:t>
            </w:r>
            <w:r>
              <w:rPr>
                <w:rFonts w:cs="Times New Roman"/>
                <w:b/>
                <w:sz w:val="22"/>
              </w:rPr>
              <w:t>шт</w:t>
            </w:r>
            <w:r w:rsidRPr="00102676">
              <w:rPr>
                <w:rFonts w:cs="Times New Roman"/>
                <w:b/>
                <w:sz w:val="22"/>
              </w:rPr>
              <w:t>.)</w:t>
            </w:r>
          </w:p>
        </w:tc>
        <w:tc>
          <w:tcPr>
            <w:tcW w:w="625" w:type="pct"/>
          </w:tcPr>
          <w:p w14:paraId="4B711041" w14:textId="77777777" w:rsidR="00107373" w:rsidRDefault="00107373" w:rsidP="00144D11">
            <w:pPr>
              <w:spacing w:line="276" w:lineRule="auto"/>
              <w:contextualSpacing/>
              <w:jc w:val="center"/>
              <w:rPr>
                <w:rFonts w:cs="Times New Roman"/>
                <w:b/>
                <w:sz w:val="22"/>
              </w:rPr>
            </w:pPr>
          </w:p>
          <w:p w14:paraId="75CAF3AA" w14:textId="65F72B6B" w:rsidR="00107373" w:rsidRPr="00102676" w:rsidRDefault="00107373" w:rsidP="00144D11">
            <w:pPr>
              <w:spacing w:line="276" w:lineRule="auto"/>
              <w:contextualSpacing/>
              <w:jc w:val="center"/>
              <w:rPr>
                <w:rFonts w:cs="Times New Roman"/>
                <w:b/>
                <w:sz w:val="22"/>
              </w:rPr>
            </w:pPr>
            <w:r>
              <w:rPr>
                <w:rFonts w:cs="Times New Roman"/>
                <w:b/>
                <w:sz w:val="22"/>
              </w:rPr>
              <w:t>Цена</w:t>
            </w:r>
          </w:p>
        </w:tc>
        <w:tc>
          <w:tcPr>
            <w:tcW w:w="625" w:type="pct"/>
          </w:tcPr>
          <w:p w14:paraId="4B89692D" w14:textId="77777777" w:rsidR="00107373" w:rsidRDefault="00107373" w:rsidP="00107373">
            <w:pPr>
              <w:spacing w:line="276" w:lineRule="auto"/>
              <w:ind w:right="-2"/>
              <w:contextualSpacing/>
              <w:jc w:val="center"/>
              <w:rPr>
                <w:rFonts w:cs="Times New Roman"/>
                <w:b/>
                <w:sz w:val="22"/>
              </w:rPr>
            </w:pPr>
          </w:p>
          <w:p w14:paraId="38AF77E7" w14:textId="574CCF2A" w:rsidR="00107373" w:rsidRDefault="00107373" w:rsidP="00107373">
            <w:pPr>
              <w:spacing w:line="276" w:lineRule="auto"/>
              <w:ind w:right="-2"/>
              <w:contextualSpacing/>
              <w:jc w:val="center"/>
              <w:rPr>
                <w:rFonts w:cs="Times New Roman"/>
                <w:b/>
                <w:sz w:val="22"/>
              </w:rPr>
            </w:pPr>
            <w:r>
              <w:rPr>
                <w:rFonts w:cs="Times New Roman"/>
                <w:b/>
                <w:sz w:val="22"/>
              </w:rPr>
              <w:t>Сумма</w:t>
            </w:r>
          </w:p>
        </w:tc>
      </w:tr>
      <w:tr w:rsidR="00107373" w:rsidRPr="006964B8" w14:paraId="684860DC" w14:textId="3E97AB1D" w:rsidTr="00107373">
        <w:trPr>
          <w:trHeight w:val="282"/>
        </w:trPr>
        <w:tc>
          <w:tcPr>
            <w:tcW w:w="260" w:type="pct"/>
            <w:vAlign w:val="center"/>
          </w:tcPr>
          <w:p w14:paraId="3E66566F" w14:textId="77777777" w:rsidR="00107373" w:rsidRPr="0098667D" w:rsidRDefault="00107373" w:rsidP="00144D11">
            <w:pPr>
              <w:pStyle w:val="a3"/>
              <w:numPr>
                <w:ilvl w:val="0"/>
                <w:numId w:val="27"/>
              </w:numPr>
              <w:spacing w:line="276" w:lineRule="auto"/>
              <w:ind w:left="928"/>
              <w:jc w:val="center"/>
              <w:rPr>
                <w:rFonts w:cs="Times New Roman"/>
                <w:sz w:val="22"/>
              </w:rPr>
            </w:pPr>
          </w:p>
        </w:tc>
        <w:tc>
          <w:tcPr>
            <w:tcW w:w="828" w:type="pct"/>
            <w:vAlign w:val="center"/>
          </w:tcPr>
          <w:p w14:paraId="770EAA93" w14:textId="77777777" w:rsidR="00107373" w:rsidRPr="00F90048" w:rsidRDefault="00107373" w:rsidP="00144D11">
            <w:pPr>
              <w:autoSpaceDE w:val="0"/>
              <w:autoSpaceDN w:val="0"/>
              <w:adjustRightInd w:val="0"/>
              <w:jc w:val="center"/>
              <w:rPr>
                <w:rFonts w:cs="Times New Roman"/>
                <w:sz w:val="22"/>
                <w:lang w:val="en-US"/>
              </w:rPr>
            </w:pPr>
            <w:r>
              <w:rPr>
                <w:rFonts w:cs="Times New Roman"/>
                <w:sz w:val="22"/>
              </w:rPr>
              <w:t xml:space="preserve">Твердотельный накопитель </w:t>
            </w:r>
            <w:r>
              <w:rPr>
                <w:rFonts w:cs="Times New Roman"/>
                <w:sz w:val="22"/>
                <w:lang w:val="en-US"/>
              </w:rPr>
              <w:t>SSD</w:t>
            </w:r>
          </w:p>
        </w:tc>
        <w:tc>
          <w:tcPr>
            <w:tcW w:w="1338" w:type="pct"/>
          </w:tcPr>
          <w:p w14:paraId="08B2C9D5" w14:textId="77777777" w:rsidR="00107373" w:rsidRPr="00F90048" w:rsidRDefault="00107373" w:rsidP="00144D11">
            <w:pPr>
              <w:shd w:val="clear" w:color="auto" w:fill="FFFFFF"/>
              <w:rPr>
                <w:rFonts w:eastAsia="Times New Roman" w:cs="Times New Roman"/>
                <w:sz w:val="22"/>
                <w:lang w:eastAsia="ru-RU"/>
              </w:rPr>
            </w:pPr>
            <w:r w:rsidRPr="002453E8">
              <w:rPr>
                <w:rFonts w:eastAsia="Times New Roman" w:cs="Times New Roman"/>
                <w:sz w:val="22"/>
                <w:lang w:eastAsia="ru-RU"/>
              </w:rPr>
              <w:t>Т</w:t>
            </w:r>
            <w:r w:rsidRPr="00F90048">
              <w:rPr>
                <w:rFonts w:eastAsia="Times New Roman" w:cs="Times New Roman"/>
                <w:sz w:val="22"/>
                <w:lang w:eastAsia="ru-RU"/>
              </w:rPr>
              <w:t>ип жесткого диска</w:t>
            </w:r>
            <w:r w:rsidRPr="002453E8">
              <w:rPr>
                <w:rFonts w:eastAsia="Times New Roman" w:cs="Times New Roman"/>
                <w:sz w:val="22"/>
                <w:lang w:eastAsia="ru-RU"/>
              </w:rPr>
              <w:t xml:space="preserve"> - </w:t>
            </w:r>
            <w:r w:rsidRPr="00F90048">
              <w:rPr>
                <w:rFonts w:eastAsia="Times New Roman" w:cs="Times New Roman"/>
                <w:sz w:val="22"/>
                <w:lang w:eastAsia="ru-RU"/>
              </w:rPr>
              <w:t>SSD</w:t>
            </w:r>
          </w:p>
          <w:p w14:paraId="4DF5B0BE" w14:textId="77777777" w:rsidR="00107373" w:rsidRPr="00F90048" w:rsidRDefault="00107373" w:rsidP="00144D11">
            <w:pPr>
              <w:shd w:val="clear" w:color="auto" w:fill="FFFFFF"/>
              <w:rPr>
                <w:rFonts w:eastAsia="Times New Roman" w:cs="Times New Roman"/>
                <w:sz w:val="22"/>
                <w:lang w:eastAsia="ru-RU"/>
              </w:rPr>
            </w:pPr>
            <w:r w:rsidRPr="00F90048">
              <w:rPr>
                <w:rFonts w:eastAsia="Times New Roman" w:cs="Times New Roman"/>
                <w:sz w:val="22"/>
                <w:lang w:eastAsia="ru-RU"/>
              </w:rPr>
              <w:t>Объем накопителя</w:t>
            </w:r>
            <w:r w:rsidRPr="002453E8">
              <w:rPr>
                <w:rFonts w:eastAsia="Times New Roman" w:cs="Times New Roman"/>
                <w:sz w:val="22"/>
                <w:lang w:eastAsia="ru-RU"/>
              </w:rPr>
              <w:t xml:space="preserve"> не менее </w:t>
            </w:r>
            <w:r w:rsidRPr="00E10D5E">
              <w:rPr>
                <w:rFonts w:eastAsia="Times New Roman" w:cs="Times New Roman"/>
                <w:sz w:val="22"/>
                <w:lang w:eastAsia="ru-RU"/>
              </w:rPr>
              <w:t>120</w:t>
            </w:r>
            <w:r w:rsidRPr="00F90048">
              <w:rPr>
                <w:rFonts w:eastAsia="Times New Roman" w:cs="Times New Roman"/>
                <w:sz w:val="22"/>
                <w:lang w:eastAsia="ru-RU"/>
              </w:rPr>
              <w:t xml:space="preserve"> ГБ</w:t>
            </w:r>
          </w:p>
          <w:p w14:paraId="658A43FC" w14:textId="77777777" w:rsidR="00107373" w:rsidRPr="00F90048" w:rsidRDefault="00107373" w:rsidP="00144D11">
            <w:pPr>
              <w:shd w:val="clear" w:color="auto" w:fill="FFFFFF"/>
              <w:rPr>
                <w:rFonts w:eastAsia="Times New Roman" w:cs="Times New Roman"/>
                <w:sz w:val="22"/>
                <w:lang w:eastAsia="ru-RU"/>
              </w:rPr>
            </w:pPr>
            <w:r w:rsidRPr="00F90048">
              <w:rPr>
                <w:rFonts w:eastAsia="Times New Roman" w:cs="Times New Roman"/>
                <w:sz w:val="22"/>
                <w:lang w:eastAsia="ru-RU"/>
              </w:rPr>
              <w:t>Форм-фактор</w:t>
            </w:r>
            <w:r w:rsidRPr="002453E8">
              <w:rPr>
                <w:rFonts w:eastAsia="Times New Roman" w:cs="Times New Roman"/>
                <w:sz w:val="22"/>
                <w:lang w:eastAsia="ru-RU"/>
              </w:rPr>
              <w:t xml:space="preserve"> </w:t>
            </w:r>
            <w:r w:rsidRPr="00F90048">
              <w:rPr>
                <w:rFonts w:eastAsia="Times New Roman" w:cs="Times New Roman"/>
                <w:sz w:val="22"/>
                <w:lang w:eastAsia="ru-RU"/>
              </w:rPr>
              <w:t>2.5"</w:t>
            </w:r>
          </w:p>
          <w:p w14:paraId="045F0805" w14:textId="77777777" w:rsidR="00107373" w:rsidRPr="00F90048" w:rsidRDefault="00107373" w:rsidP="00144D11">
            <w:pPr>
              <w:shd w:val="clear" w:color="auto" w:fill="FFFFFF"/>
              <w:rPr>
                <w:rFonts w:eastAsia="Times New Roman" w:cs="Times New Roman"/>
                <w:sz w:val="22"/>
                <w:lang w:eastAsia="ru-RU"/>
              </w:rPr>
            </w:pPr>
            <w:r w:rsidRPr="00F90048">
              <w:rPr>
                <w:rFonts w:eastAsia="Times New Roman" w:cs="Times New Roman"/>
                <w:sz w:val="22"/>
                <w:lang w:eastAsia="ru-RU"/>
              </w:rPr>
              <w:t>Интерфейс</w:t>
            </w:r>
            <w:r w:rsidRPr="002453E8">
              <w:rPr>
                <w:rFonts w:eastAsia="Times New Roman" w:cs="Times New Roman"/>
                <w:sz w:val="22"/>
                <w:lang w:eastAsia="ru-RU"/>
              </w:rPr>
              <w:t xml:space="preserve"> не хуже </w:t>
            </w:r>
            <w:r w:rsidRPr="00F90048">
              <w:rPr>
                <w:rFonts w:eastAsia="Times New Roman" w:cs="Times New Roman"/>
                <w:sz w:val="22"/>
                <w:lang w:eastAsia="ru-RU"/>
              </w:rPr>
              <w:t>SATA III</w:t>
            </w:r>
          </w:p>
          <w:p w14:paraId="4CC369C1" w14:textId="77777777" w:rsidR="00107373" w:rsidRDefault="00107373" w:rsidP="00144D11">
            <w:pPr>
              <w:shd w:val="clear" w:color="auto" w:fill="FFFFFF"/>
              <w:rPr>
                <w:rFonts w:eastAsia="Times New Roman" w:cs="Times New Roman"/>
                <w:sz w:val="22"/>
                <w:lang w:eastAsia="ru-RU"/>
              </w:rPr>
            </w:pPr>
            <w:r w:rsidRPr="00F90048">
              <w:rPr>
                <w:rFonts w:eastAsia="Times New Roman" w:cs="Times New Roman"/>
                <w:sz w:val="22"/>
                <w:lang w:eastAsia="ru-RU"/>
              </w:rPr>
              <w:t>Тип памяти NAND</w:t>
            </w:r>
            <w:r w:rsidRPr="002453E8">
              <w:rPr>
                <w:rFonts w:eastAsia="Times New Roman" w:cs="Times New Roman"/>
                <w:sz w:val="22"/>
                <w:lang w:eastAsia="ru-RU"/>
              </w:rPr>
              <w:t xml:space="preserve"> </w:t>
            </w:r>
            <w:r w:rsidRPr="00F90048">
              <w:rPr>
                <w:rFonts w:eastAsia="Times New Roman" w:cs="Times New Roman"/>
                <w:sz w:val="22"/>
                <w:lang w:eastAsia="ru-RU"/>
              </w:rPr>
              <w:t>3D TLC</w:t>
            </w:r>
          </w:p>
          <w:p w14:paraId="7FBCE4F4" w14:textId="77777777" w:rsidR="00107373" w:rsidRPr="002453E8" w:rsidRDefault="00107373" w:rsidP="00144D11">
            <w:pPr>
              <w:shd w:val="clear" w:color="auto" w:fill="FFFFFF"/>
              <w:rPr>
                <w:rFonts w:eastAsia="Times New Roman" w:cs="Times New Roman"/>
                <w:sz w:val="22"/>
                <w:lang w:eastAsia="ru-RU"/>
              </w:rPr>
            </w:pPr>
            <w:r w:rsidRPr="002453E8">
              <w:rPr>
                <w:rFonts w:eastAsia="Times New Roman" w:cs="Times New Roman"/>
                <w:sz w:val="22"/>
                <w:lang w:eastAsia="ru-RU"/>
              </w:rPr>
              <w:t>Максимальная скорость чтения не менее 550 МБ/с</w:t>
            </w:r>
          </w:p>
          <w:p w14:paraId="0CA86EA9" w14:textId="77777777" w:rsidR="00107373" w:rsidRPr="002453E8" w:rsidRDefault="00107373" w:rsidP="00144D11">
            <w:pPr>
              <w:shd w:val="clear" w:color="auto" w:fill="FFFFFF"/>
              <w:rPr>
                <w:rFonts w:eastAsia="Times New Roman" w:cs="Times New Roman"/>
                <w:sz w:val="22"/>
                <w:lang w:eastAsia="ru-RU"/>
              </w:rPr>
            </w:pPr>
            <w:r w:rsidRPr="002453E8">
              <w:rPr>
                <w:rFonts w:eastAsia="Times New Roman" w:cs="Times New Roman"/>
                <w:sz w:val="22"/>
                <w:lang w:eastAsia="ru-RU"/>
              </w:rPr>
              <w:t>Максимальная скорость записи не менее 525 МБ/с</w:t>
            </w:r>
          </w:p>
          <w:p w14:paraId="34AA135A" w14:textId="77777777" w:rsidR="00107373" w:rsidRPr="002453E8" w:rsidRDefault="00107373" w:rsidP="00144D11">
            <w:pPr>
              <w:shd w:val="clear" w:color="auto" w:fill="FFFFFF"/>
              <w:rPr>
                <w:rFonts w:eastAsia="Times New Roman" w:cs="Times New Roman"/>
                <w:sz w:val="22"/>
                <w:lang w:eastAsia="ru-RU"/>
              </w:rPr>
            </w:pPr>
            <w:r w:rsidRPr="002453E8">
              <w:rPr>
                <w:rFonts w:eastAsia="Times New Roman" w:cs="Times New Roman"/>
                <w:sz w:val="22"/>
                <w:lang w:eastAsia="ru-RU"/>
              </w:rPr>
              <w:t>Ресурс TBW не менее 100 ТБ</w:t>
            </w:r>
          </w:p>
          <w:p w14:paraId="7BB521E2" w14:textId="77777777" w:rsidR="00107373" w:rsidRPr="00783AED" w:rsidRDefault="00107373" w:rsidP="00144D11">
            <w:pPr>
              <w:shd w:val="clear" w:color="auto" w:fill="FFFFFF"/>
              <w:rPr>
                <w:rFonts w:cs="Times New Roman"/>
                <w:color w:val="333333"/>
                <w:sz w:val="22"/>
                <w:shd w:val="clear" w:color="auto" w:fill="FFFFFF"/>
              </w:rPr>
            </w:pPr>
            <w:r w:rsidRPr="002453E8">
              <w:rPr>
                <w:rFonts w:cs="Times New Roman"/>
                <w:sz w:val="22"/>
                <w:shd w:val="clear" w:color="auto" w:fill="FFFFFF"/>
              </w:rPr>
              <w:t>Время наработки на отказ не менее 1750000 ч</w:t>
            </w:r>
          </w:p>
        </w:tc>
        <w:tc>
          <w:tcPr>
            <w:tcW w:w="863" w:type="pct"/>
          </w:tcPr>
          <w:p w14:paraId="3C0D88B3" w14:textId="77777777" w:rsidR="00107373" w:rsidRPr="00960044" w:rsidRDefault="00107373" w:rsidP="00144D11">
            <w:pPr>
              <w:spacing w:line="276" w:lineRule="auto"/>
              <w:contextualSpacing/>
              <w:jc w:val="center"/>
              <w:rPr>
                <w:rFonts w:cs="Times New Roman"/>
                <w:sz w:val="22"/>
              </w:rPr>
            </w:pPr>
          </w:p>
        </w:tc>
        <w:tc>
          <w:tcPr>
            <w:tcW w:w="460" w:type="pct"/>
            <w:vAlign w:val="center"/>
          </w:tcPr>
          <w:p w14:paraId="6EE1D229" w14:textId="6A37060E" w:rsidR="00107373" w:rsidRPr="00960044" w:rsidRDefault="00107373" w:rsidP="00144D11">
            <w:pPr>
              <w:spacing w:line="276" w:lineRule="auto"/>
              <w:contextualSpacing/>
              <w:jc w:val="center"/>
              <w:rPr>
                <w:rFonts w:cs="Times New Roman"/>
                <w:sz w:val="22"/>
              </w:rPr>
            </w:pPr>
            <w:r>
              <w:rPr>
                <w:rFonts w:cs="Times New Roman"/>
                <w:sz w:val="22"/>
              </w:rPr>
              <w:t>3</w:t>
            </w:r>
          </w:p>
        </w:tc>
        <w:tc>
          <w:tcPr>
            <w:tcW w:w="625" w:type="pct"/>
          </w:tcPr>
          <w:p w14:paraId="48BCBEE9" w14:textId="77777777" w:rsidR="00107373" w:rsidRDefault="00107373" w:rsidP="00144D11">
            <w:pPr>
              <w:spacing w:line="276" w:lineRule="auto"/>
              <w:contextualSpacing/>
              <w:jc w:val="center"/>
              <w:rPr>
                <w:rFonts w:cs="Times New Roman"/>
                <w:sz w:val="22"/>
              </w:rPr>
            </w:pPr>
          </w:p>
        </w:tc>
        <w:tc>
          <w:tcPr>
            <w:tcW w:w="625" w:type="pct"/>
          </w:tcPr>
          <w:p w14:paraId="5B8C5B57" w14:textId="77777777" w:rsidR="00107373" w:rsidRDefault="00107373" w:rsidP="00144D11">
            <w:pPr>
              <w:spacing w:line="276" w:lineRule="auto"/>
              <w:contextualSpacing/>
              <w:jc w:val="center"/>
              <w:rPr>
                <w:rFonts w:cs="Times New Roman"/>
                <w:sz w:val="22"/>
              </w:rPr>
            </w:pPr>
          </w:p>
        </w:tc>
      </w:tr>
      <w:tr w:rsidR="00107373" w:rsidRPr="006964B8" w14:paraId="1FCD385E" w14:textId="3298F059" w:rsidTr="00107373">
        <w:trPr>
          <w:trHeight w:val="282"/>
        </w:trPr>
        <w:tc>
          <w:tcPr>
            <w:tcW w:w="260" w:type="pct"/>
            <w:vAlign w:val="center"/>
          </w:tcPr>
          <w:p w14:paraId="3BB8BC67" w14:textId="77777777" w:rsidR="00107373" w:rsidRPr="0098667D" w:rsidRDefault="00107373" w:rsidP="00144D11">
            <w:pPr>
              <w:pStyle w:val="a3"/>
              <w:numPr>
                <w:ilvl w:val="0"/>
                <w:numId w:val="27"/>
              </w:numPr>
              <w:spacing w:line="276" w:lineRule="auto"/>
              <w:ind w:left="928"/>
              <w:jc w:val="center"/>
              <w:rPr>
                <w:rFonts w:cs="Times New Roman"/>
                <w:sz w:val="22"/>
              </w:rPr>
            </w:pPr>
          </w:p>
        </w:tc>
        <w:tc>
          <w:tcPr>
            <w:tcW w:w="828" w:type="pct"/>
            <w:vAlign w:val="center"/>
          </w:tcPr>
          <w:p w14:paraId="39208526" w14:textId="77777777" w:rsidR="00107373" w:rsidRDefault="00107373" w:rsidP="00144D11">
            <w:pPr>
              <w:autoSpaceDE w:val="0"/>
              <w:autoSpaceDN w:val="0"/>
              <w:adjustRightInd w:val="0"/>
              <w:jc w:val="center"/>
              <w:rPr>
                <w:rFonts w:cs="Times New Roman"/>
                <w:sz w:val="22"/>
              </w:rPr>
            </w:pPr>
            <w:r w:rsidRPr="00783AED">
              <w:rPr>
                <w:rFonts w:cs="Times New Roman"/>
                <w:sz w:val="22"/>
              </w:rPr>
              <w:t>Блок питания</w:t>
            </w:r>
          </w:p>
        </w:tc>
        <w:tc>
          <w:tcPr>
            <w:tcW w:w="1338" w:type="pct"/>
          </w:tcPr>
          <w:p w14:paraId="2FA0D274" w14:textId="77777777" w:rsidR="00107373" w:rsidRPr="00FA25E6" w:rsidRDefault="00107373" w:rsidP="00144D11">
            <w:pPr>
              <w:spacing w:after="300"/>
              <w:contextualSpacing/>
              <w:rPr>
                <w:rFonts w:eastAsia="Times New Roman" w:cs="Times New Roman"/>
                <w:b/>
                <w:bCs/>
                <w:color w:val="333333"/>
                <w:sz w:val="22"/>
                <w:lang w:eastAsia="ru-RU"/>
              </w:rPr>
            </w:pPr>
            <w:r w:rsidRPr="00FA25E6">
              <w:rPr>
                <w:rFonts w:eastAsia="Times New Roman" w:cs="Times New Roman"/>
                <w:b/>
                <w:bCs/>
                <w:color w:val="333333"/>
                <w:sz w:val="22"/>
                <w:lang w:eastAsia="ru-RU"/>
              </w:rPr>
              <w:t>Общие параметры</w:t>
            </w:r>
          </w:p>
          <w:p w14:paraId="47B68934" w14:textId="77777777" w:rsidR="00107373" w:rsidRPr="00C6531E"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Форм-фактор – </w:t>
            </w:r>
            <w:r w:rsidRPr="00FA25E6">
              <w:rPr>
                <w:rFonts w:eastAsia="Times New Roman" w:cs="Times New Roman"/>
                <w:color w:val="333333"/>
                <w:sz w:val="22"/>
                <w:lang w:eastAsia="ru-RU"/>
              </w:rPr>
              <w:t xml:space="preserve">ATX </w:t>
            </w:r>
            <w:r w:rsidRPr="00FA25E6">
              <w:rPr>
                <w:rFonts w:eastAsia="Times New Roman" w:cs="Times New Roman"/>
                <w:color w:val="333333"/>
                <w:sz w:val="22"/>
                <w:lang w:val="en-US" w:eastAsia="ru-RU"/>
              </w:rPr>
              <w:t>VER</w:t>
            </w:r>
            <w:r w:rsidRPr="00C6531E">
              <w:rPr>
                <w:rFonts w:eastAsia="Times New Roman" w:cs="Times New Roman"/>
                <w:color w:val="333333"/>
                <w:sz w:val="22"/>
                <w:lang w:eastAsia="ru-RU"/>
              </w:rPr>
              <w:t xml:space="preserve"> 2.2</w:t>
            </w:r>
          </w:p>
          <w:p w14:paraId="40BA5A4B"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Мощность (номинал) - </w:t>
            </w:r>
            <w:r w:rsidRPr="00FA25E6">
              <w:rPr>
                <w:rFonts w:eastAsia="Times New Roman" w:cs="Times New Roman"/>
                <w:color w:val="333333"/>
                <w:sz w:val="22"/>
                <w:lang w:eastAsia="ru-RU"/>
              </w:rPr>
              <w:t>500 Вт</w:t>
            </w:r>
          </w:p>
          <w:p w14:paraId="4826D73F"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Мощность по линии 12 В - </w:t>
            </w:r>
            <w:r w:rsidRPr="00FA25E6">
              <w:rPr>
                <w:rFonts w:eastAsia="Times New Roman" w:cs="Times New Roman"/>
                <w:color w:val="333333"/>
                <w:sz w:val="22"/>
                <w:lang w:eastAsia="ru-RU"/>
              </w:rPr>
              <w:t>400 Вт</w:t>
            </w:r>
          </w:p>
          <w:p w14:paraId="151C6A39"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Ток по линии +12 В - </w:t>
            </w:r>
            <w:r w:rsidRPr="00FA25E6">
              <w:rPr>
                <w:rFonts w:eastAsia="Times New Roman" w:cs="Times New Roman"/>
                <w:color w:val="333333"/>
                <w:sz w:val="22"/>
                <w:lang w:eastAsia="ru-RU"/>
              </w:rPr>
              <w:t>12V1 18A</w:t>
            </w:r>
          </w:p>
          <w:p w14:paraId="7E23DA7B"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Ток по линии +12 В - </w:t>
            </w:r>
            <w:r w:rsidRPr="00FA25E6">
              <w:rPr>
                <w:rFonts w:eastAsia="Times New Roman" w:cs="Times New Roman"/>
                <w:color w:val="333333"/>
                <w:sz w:val="22"/>
                <w:lang w:eastAsia="ru-RU"/>
              </w:rPr>
              <w:t>12V2 18A</w:t>
            </w:r>
          </w:p>
          <w:p w14:paraId="40818F5A"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Ток по линии +3.3 В – </w:t>
            </w:r>
            <w:r w:rsidRPr="00FA25E6">
              <w:rPr>
                <w:rFonts w:eastAsia="Times New Roman" w:cs="Times New Roman"/>
                <w:color w:val="333333"/>
                <w:sz w:val="22"/>
                <w:lang w:eastAsia="ru-RU"/>
              </w:rPr>
              <w:t>24 А</w:t>
            </w:r>
          </w:p>
          <w:p w14:paraId="45655479"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Ток по линии +5 В - </w:t>
            </w:r>
            <w:r w:rsidRPr="00FA25E6">
              <w:rPr>
                <w:rFonts w:eastAsia="Times New Roman" w:cs="Times New Roman"/>
                <w:color w:val="333333"/>
                <w:sz w:val="22"/>
                <w:lang w:eastAsia="ru-RU"/>
              </w:rPr>
              <w:t>20 А</w:t>
            </w:r>
          </w:p>
          <w:p w14:paraId="5B668B8F"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Ток дежурного источника (+5 В </w:t>
            </w:r>
            <w:proofErr w:type="spellStart"/>
            <w:r w:rsidRPr="00FA25E6">
              <w:rPr>
                <w:rFonts w:eastAsia="Times New Roman" w:cs="Times New Roman"/>
                <w:color w:val="333333"/>
                <w:sz w:val="22"/>
                <w:shd w:val="clear" w:color="auto" w:fill="FFFFFF"/>
                <w:lang w:eastAsia="ru-RU"/>
              </w:rPr>
              <w:t>Standby</w:t>
            </w:r>
            <w:proofErr w:type="spellEnd"/>
            <w:r w:rsidRPr="00FA25E6">
              <w:rPr>
                <w:rFonts w:eastAsia="Times New Roman" w:cs="Times New Roman"/>
                <w:color w:val="333333"/>
                <w:sz w:val="22"/>
                <w:shd w:val="clear" w:color="auto" w:fill="FFFFFF"/>
                <w:lang w:eastAsia="ru-RU"/>
              </w:rPr>
              <w:t xml:space="preserve">) - </w:t>
            </w:r>
            <w:r w:rsidRPr="00FA25E6">
              <w:rPr>
                <w:rFonts w:eastAsia="Times New Roman" w:cs="Times New Roman"/>
                <w:color w:val="333333"/>
                <w:sz w:val="22"/>
                <w:lang w:eastAsia="ru-RU"/>
              </w:rPr>
              <w:t>2.5 А</w:t>
            </w:r>
          </w:p>
          <w:p w14:paraId="0804D27B"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Ток по линии -12 В - </w:t>
            </w:r>
            <w:r w:rsidRPr="00FA25E6">
              <w:rPr>
                <w:rFonts w:eastAsia="Times New Roman" w:cs="Times New Roman"/>
                <w:color w:val="333333"/>
                <w:sz w:val="22"/>
                <w:lang w:eastAsia="ru-RU"/>
              </w:rPr>
              <w:t>0.3 А</w:t>
            </w:r>
          </w:p>
          <w:p w14:paraId="3C0B70E1"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Диапазон входного напряжения сети - </w:t>
            </w:r>
            <w:r w:rsidRPr="00FA25E6">
              <w:rPr>
                <w:rFonts w:eastAsia="Times New Roman" w:cs="Times New Roman"/>
                <w:color w:val="333333"/>
                <w:sz w:val="22"/>
                <w:lang w:eastAsia="ru-RU"/>
              </w:rPr>
              <w:t>200-2</w:t>
            </w:r>
            <w:r w:rsidRPr="009B6074">
              <w:rPr>
                <w:rFonts w:eastAsia="Times New Roman" w:cs="Times New Roman"/>
                <w:color w:val="333333"/>
                <w:sz w:val="22"/>
                <w:lang w:eastAsia="ru-RU"/>
              </w:rPr>
              <w:t>4</w:t>
            </w:r>
            <w:r w:rsidRPr="00FA25E6">
              <w:rPr>
                <w:rFonts w:eastAsia="Times New Roman" w:cs="Times New Roman"/>
                <w:color w:val="333333"/>
                <w:sz w:val="22"/>
                <w:lang w:eastAsia="ru-RU"/>
              </w:rPr>
              <w:t>0 В</w:t>
            </w:r>
          </w:p>
          <w:p w14:paraId="1DF64A6C" w14:textId="77777777" w:rsidR="00107373" w:rsidRPr="00FA25E6" w:rsidRDefault="00107373" w:rsidP="00144D11">
            <w:pPr>
              <w:spacing w:after="300"/>
              <w:contextualSpacing/>
              <w:rPr>
                <w:rFonts w:eastAsia="Times New Roman" w:cs="Times New Roman"/>
                <w:b/>
                <w:bCs/>
                <w:color w:val="333333"/>
                <w:sz w:val="22"/>
                <w:lang w:eastAsia="ru-RU"/>
              </w:rPr>
            </w:pPr>
            <w:r w:rsidRPr="00FA25E6">
              <w:rPr>
                <w:rFonts w:eastAsia="Times New Roman" w:cs="Times New Roman"/>
                <w:b/>
                <w:bCs/>
                <w:color w:val="333333"/>
                <w:sz w:val="22"/>
                <w:lang w:eastAsia="ru-RU"/>
              </w:rPr>
              <w:t>Кабели и разъемы</w:t>
            </w:r>
          </w:p>
          <w:p w14:paraId="0C91CD2E"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eastAsia="Times New Roman" w:cs="Times New Roman"/>
                <w:color w:val="333333"/>
                <w:sz w:val="22"/>
                <w:shd w:val="clear" w:color="auto" w:fill="FFFFFF"/>
                <w:lang w:eastAsia="ru-RU"/>
              </w:rPr>
              <w:t xml:space="preserve">Отстегивающиеся кабели - </w:t>
            </w:r>
            <w:r w:rsidRPr="00FA25E6">
              <w:rPr>
                <w:rFonts w:eastAsia="Times New Roman" w:cs="Times New Roman"/>
                <w:color w:val="333333"/>
                <w:sz w:val="22"/>
                <w:lang w:eastAsia="ru-RU"/>
              </w:rPr>
              <w:t>нет</w:t>
            </w:r>
          </w:p>
          <w:p w14:paraId="50791D2D" w14:textId="77777777" w:rsidR="00107373" w:rsidRPr="00FA25E6" w:rsidRDefault="00107373" w:rsidP="00144D11">
            <w:pPr>
              <w:spacing w:after="300"/>
              <w:contextualSpacing/>
              <w:rPr>
                <w:rFonts w:eastAsia="Times New Roman" w:cs="Times New Roman"/>
                <w:color w:val="333333"/>
                <w:sz w:val="22"/>
                <w:lang w:eastAsia="ru-RU"/>
              </w:rPr>
            </w:pPr>
            <w:r w:rsidRPr="00FA25E6">
              <w:rPr>
                <w:rFonts w:cs="Times New Roman"/>
                <w:color w:val="5D5D64"/>
                <w:sz w:val="22"/>
                <w:shd w:val="clear" w:color="auto" w:fill="FFFFFF"/>
              </w:rPr>
              <w:t xml:space="preserve">Питание материнской платы и процессора </w:t>
            </w:r>
            <w:r w:rsidRPr="00FA25E6">
              <w:rPr>
                <w:rFonts w:eastAsia="Times New Roman" w:cs="Times New Roman"/>
                <w:color w:val="333333"/>
                <w:sz w:val="22"/>
                <w:shd w:val="clear" w:color="auto" w:fill="FFFFFF"/>
                <w:lang w:eastAsia="ru-RU"/>
              </w:rPr>
              <w:t xml:space="preserve">- </w:t>
            </w:r>
            <w:r w:rsidRPr="00FA25E6">
              <w:rPr>
                <w:rFonts w:eastAsia="Times New Roman" w:cs="Times New Roman"/>
                <w:color w:val="333333"/>
                <w:sz w:val="22"/>
                <w:lang w:eastAsia="ru-RU"/>
              </w:rPr>
              <w:t xml:space="preserve">20+4+4 </w:t>
            </w:r>
            <w:proofErr w:type="spellStart"/>
            <w:r w:rsidRPr="00FA25E6">
              <w:rPr>
                <w:rFonts w:eastAsia="Times New Roman" w:cs="Times New Roman"/>
                <w:color w:val="333333"/>
                <w:sz w:val="22"/>
                <w:lang w:eastAsia="ru-RU"/>
              </w:rPr>
              <w:t>pin</w:t>
            </w:r>
            <w:proofErr w:type="spellEnd"/>
          </w:p>
          <w:p w14:paraId="51611B6B" w14:textId="77777777" w:rsidR="00107373" w:rsidRPr="00783AED" w:rsidRDefault="00107373" w:rsidP="00144D11">
            <w:pPr>
              <w:spacing w:after="300"/>
              <w:contextualSpacing/>
              <w:rPr>
                <w:rFonts w:eastAsia="Times New Roman" w:cs="Times New Roman"/>
                <w:color w:val="333333"/>
                <w:szCs w:val="24"/>
                <w:lang w:eastAsia="ru-RU"/>
              </w:rPr>
            </w:pPr>
            <w:r w:rsidRPr="00783AED">
              <w:rPr>
                <w:rFonts w:eastAsia="Times New Roman" w:cs="Times New Roman"/>
                <w:color w:val="333333"/>
                <w:szCs w:val="24"/>
                <w:shd w:val="clear" w:color="auto" w:fill="FFFFFF"/>
                <w:lang w:eastAsia="ru-RU"/>
              </w:rPr>
              <w:t xml:space="preserve">Количество разъемов SATA - </w:t>
            </w:r>
            <w:r w:rsidRPr="00783AED">
              <w:rPr>
                <w:rFonts w:eastAsia="Times New Roman" w:cs="Times New Roman"/>
                <w:color w:val="333333"/>
                <w:szCs w:val="24"/>
                <w:lang w:eastAsia="ru-RU"/>
              </w:rPr>
              <w:t xml:space="preserve">не менее </w:t>
            </w:r>
            <w:r w:rsidRPr="00FA25E6">
              <w:rPr>
                <w:rFonts w:eastAsia="Times New Roman" w:cs="Times New Roman"/>
                <w:color w:val="333333"/>
                <w:szCs w:val="24"/>
                <w:lang w:eastAsia="ru-RU"/>
              </w:rPr>
              <w:t>3</w:t>
            </w:r>
            <w:r w:rsidRPr="00783AED">
              <w:rPr>
                <w:rFonts w:eastAsia="Times New Roman" w:cs="Times New Roman"/>
                <w:color w:val="333333"/>
                <w:szCs w:val="24"/>
                <w:lang w:eastAsia="ru-RU"/>
              </w:rPr>
              <w:t xml:space="preserve"> шт.</w:t>
            </w:r>
          </w:p>
          <w:p w14:paraId="1565AA12" w14:textId="77777777" w:rsidR="00107373" w:rsidRPr="00783AED" w:rsidRDefault="00107373" w:rsidP="00144D11">
            <w:pPr>
              <w:spacing w:after="300"/>
              <w:contextualSpacing/>
              <w:rPr>
                <w:rFonts w:eastAsia="Times New Roman" w:cs="Times New Roman"/>
                <w:color w:val="333333"/>
                <w:szCs w:val="24"/>
                <w:lang w:eastAsia="ru-RU"/>
              </w:rPr>
            </w:pPr>
            <w:r w:rsidRPr="00783AED">
              <w:rPr>
                <w:rFonts w:eastAsia="Times New Roman" w:cs="Times New Roman"/>
                <w:color w:val="333333"/>
                <w:szCs w:val="24"/>
                <w:shd w:val="clear" w:color="auto" w:fill="FFFFFF"/>
                <w:lang w:eastAsia="ru-RU"/>
              </w:rPr>
              <w:t xml:space="preserve">Количество разъемов 4-pin </w:t>
            </w:r>
            <w:proofErr w:type="spellStart"/>
            <w:r w:rsidRPr="00783AED">
              <w:rPr>
                <w:rFonts w:eastAsia="Times New Roman" w:cs="Times New Roman"/>
                <w:color w:val="333333"/>
                <w:szCs w:val="24"/>
                <w:shd w:val="clear" w:color="auto" w:fill="FFFFFF"/>
                <w:lang w:eastAsia="ru-RU"/>
              </w:rPr>
              <w:t>Molex</w:t>
            </w:r>
            <w:proofErr w:type="spellEnd"/>
            <w:r w:rsidRPr="00783AED">
              <w:rPr>
                <w:rFonts w:eastAsia="Times New Roman" w:cs="Times New Roman"/>
                <w:color w:val="333333"/>
                <w:szCs w:val="24"/>
                <w:shd w:val="clear" w:color="auto" w:fill="FFFFFF"/>
                <w:lang w:eastAsia="ru-RU"/>
              </w:rPr>
              <w:t xml:space="preserve"> - </w:t>
            </w:r>
            <w:r w:rsidRPr="00783AED">
              <w:rPr>
                <w:rFonts w:eastAsia="Times New Roman" w:cs="Times New Roman"/>
                <w:color w:val="333333"/>
                <w:szCs w:val="24"/>
                <w:lang w:eastAsia="ru-RU"/>
              </w:rPr>
              <w:t>не менее 2 шт.</w:t>
            </w:r>
          </w:p>
          <w:p w14:paraId="783A31FA" w14:textId="77777777" w:rsidR="00107373" w:rsidRPr="00783AED" w:rsidRDefault="00107373" w:rsidP="00144D11">
            <w:pPr>
              <w:spacing w:after="300"/>
              <w:contextualSpacing/>
              <w:rPr>
                <w:rFonts w:eastAsia="Times New Roman" w:cs="Times New Roman"/>
                <w:color w:val="333333"/>
                <w:szCs w:val="24"/>
                <w:lang w:eastAsia="ru-RU"/>
              </w:rPr>
            </w:pPr>
            <w:r w:rsidRPr="00783AED">
              <w:rPr>
                <w:rFonts w:eastAsia="Times New Roman" w:cs="Times New Roman"/>
                <w:color w:val="333333"/>
                <w:szCs w:val="24"/>
                <w:shd w:val="clear" w:color="auto" w:fill="FFFFFF"/>
                <w:lang w:eastAsia="ru-RU"/>
              </w:rPr>
              <w:t xml:space="preserve">Длина основного кабеля питания - </w:t>
            </w:r>
            <w:r w:rsidRPr="00783AED">
              <w:rPr>
                <w:rFonts w:eastAsia="Times New Roman" w:cs="Times New Roman"/>
                <w:color w:val="333333"/>
                <w:szCs w:val="24"/>
                <w:lang w:eastAsia="ru-RU"/>
              </w:rPr>
              <w:t>не менее 320 мм</w:t>
            </w:r>
          </w:p>
          <w:p w14:paraId="6B9C41EC" w14:textId="77777777" w:rsidR="00107373" w:rsidRPr="00783AED" w:rsidRDefault="00107373" w:rsidP="00144D11">
            <w:pPr>
              <w:spacing w:after="300"/>
              <w:contextualSpacing/>
              <w:rPr>
                <w:rFonts w:eastAsia="Times New Roman" w:cs="Times New Roman"/>
                <w:color w:val="333333"/>
                <w:szCs w:val="24"/>
                <w:lang w:eastAsia="ru-RU"/>
              </w:rPr>
            </w:pPr>
            <w:r w:rsidRPr="00783AED">
              <w:rPr>
                <w:rFonts w:eastAsia="Times New Roman" w:cs="Times New Roman"/>
                <w:color w:val="333333"/>
                <w:szCs w:val="24"/>
                <w:shd w:val="clear" w:color="auto" w:fill="FFFFFF"/>
                <w:lang w:eastAsia="ru-RU"/>
              </w:rPr>
              <w:t xml:space="preserve">Длина кабеля питания процессора - </w:t>
            </w:r>
            <w:r w:rsidRPr="00783AED">
              <w:rPr>
                <w:rFonts w:eastAsia="Times New Roman" w:cs="Times New Roman"/>
                <w:color w:val="333333"/>
                <w:szCs w:val="24"/>
                <w:lang w:eastAsia="ru-RU"/>
              </w:rPr>
              <w:t>не менее 32</w:t>
            </w:r>
            <w:r w:rsidRPr="00FA25E6">
              <w:rPr>
                <w:rFonts w:eastAsia="Times New Roman" w:cs="Times New Roman"/>
                <w:color w:val="333333"/>
                <w:szCs w:val="24"/>
                <w:lang w:eastAsia="ru-RU"/>
              </w:rPr>
              <w:t>0</w:t>
            </w:r>
            <w:r w:rsidRPr="00783AED">
              <w:rPr>
                <w:rFonts w:eastAsia="Times New Roman" w:cs="Times New Roman"/>
                <w:color w:val="333333"/>
                <w:szCs w:val="24"/>
                <w:lang w:eastAsia="ru-RU"/>
              </w:rPr>
              <w:t xml:space="preserve"> </w:t>
            </w:r>
            <w:r>
              <w:rPr>
                <w:rFonts w:eastAsia="Times New Roman" w:cs="Times New Roman"/>
                <w:color w:val="333333"/>
                <w:szCs w:val="24"/>
                <w:lang w:eastAsia="ru-RU"/>
              </w:rPr>
              <w:t>м</w:t>
            </w:r>
            <w:r w:rsidRPr="00783AED">
              <w:rPr>
                <w:rFonts w:eastAsia="Times New Roman" w:cs="Times New Roman"/>
                <w:color w:val="333333"/>
                <w:szCs w:val="24"/>
                <w:lang w:eastAsia="ru-RU"/>
              </w:rPr>
              <w:t>м</w:t>
            </w:r>
          </w:p>
          <w:p w14:paraId="6499EF8C" w14:textId="77777777" w:rsidR="00107373" w:rsidRPr="00783AED" w:rsidRDefault="00107373" w:rsidP="00144D11">
            <w:pPr>
              <w:spacing w:after="300"/>
              <w:contextualSpacing/>
              <w:rPr>
                <w:rFonts w:eastAsia="Times New Roman" w:cs="Times New Roman"/>
                <w:b/>
                <w:bCs/>
                <w:color w:val="333333"/>
                <w:szCs w:val="24"/>
                <w:lang w:eastAsia="ru-RU"/>
              </w:rPr>
            </w:pPr>
            <w:r w:rsidRPr="00783AED">
              <w:rPr>
                <w:rFonts w:eastAsia="Times New Roman" w:cs="Times New Roman"/>
                <w:b/>
                <w:bCs/>
                <w:color w:val="333333"/>
                <w:szCs w:val="24"/>
                <w:lang w:eastAsia="ru-RU"/>
              </w:rPr>
              <w:t>Система охлаждения</w:t>
            </w:r>
          </w:p>
          <w:p w14:paraId="0087AE99" w14:textId="77777777" w:rsidR="00107373" w:rsidRPr="00783AED" w:rsidRDefault="00107373" w:rsidP="00144D11">
            <w:pPr>
              <w:spacing w:after="300"/>
              <w:contextualSpacing/>
              <w:rPr>
                <w:rFonts w:eastAsia="Times New Roman" w:cs="Times New Roman"/>
                <w:color w:val="333333"/>
                <w:szCs w:val="24"/>
                <w:lang w:eastAsia="ru-RU"/>
              </w:rPr>
            </w:pPr>
            <w:r w:rsidRPr="00783AED">
              <w:rPr>
                <w:rFonts w:eastAsia="Times New Roman" w:cs="Times New Roman"/>
                <w:color w:val="333333"/>
                <w:szCs w:val="24"/>
                <w:shd w:val="clear" w:color="auto" w:fill="FFFFFF"/>
                <w:lang w:eastAsia="ru-RU"/>
              </w:rPr>
              <w:t xml:space="preserve">Система охлаждения - </w:t>
            </w:r>
            <w:r w:rsidRPr="00783AED">
              <w:rPr>
                <w:rFonts w:eastAsia="Times New Roman" w:cs="Times New Roman"/>
                <w:color w:val="333333"/>
                <w:szCs w:val="24"/>
                <w:lang w:eastAsia="ru-RU"/>
              </w:rPr>
              <w:t>активная</w:t>
            </w:r>
          </w:p>
          <w:p w14:paraId="7041C3CC" w14:textId="77777777" w:rsidR="00107373" w:rsidRPr="00783AED" w:rsidRDefault="00107373" w:rsidP="00144D11">
            <w:pPr>
              <w:spacing w:after="300"/>
              <w:contextualSpacing/>
              <w:rPr>
                <w:rFonts w:eastAsia="Times New Roman" w:cs="Times New Roman"/>
                <w:b/>
                <w:bCs/>
                <w:color w:val="333333"/>
                <w:sz w:val="22"/>
                <w:lang w:eastAsia="ru-RU"/>
              </w:rPr>
            </w:pPr>
            <w:r w:rsidRPr="00783AED">
              <w:rPr>
                <w:rFonts w:eastAsia="Times New Roman" w:cs="Times New Roman"/>
                <w:color w:val="333333"/>
                <w:szCs w:val="24"/>
                <w:shd w:val="clear" w:color="auto" w:fill="FFFFFF"/>
                <w:lang w:eastAsia="ru-RU"/>
              </w:rPr>
              <w:t xml:space="preserve">Размеры вентиляторов - </w:t>
            </w:r>
            <w:r w:rsidRPr="00783AED">
              <w:rPr>
                <w:rFonts w:eastAsia="Times New Roman" w:cs="Times New Roman"/>
                <w:color w:val="333333"/>
                <w:szCs w:val="24"/>
                <w:lang w:eastAsia="ru-RU"/>
              </w:rPr>
              <w:t>120x120 мм</w:t>
            </w:r>
          </w:p>
        </w:tc>
        <w:tc>
          <w:tcPr>
            <w:tcW w:w="863" w:type="pct"/>
          </w:tcPr>
          <w:p w14:paraId="74AC4269" w14:textId="77777777" w:rsidR="00107373" w:rsidRPr="00960044" w:rsidRDefault="00107373" w:rsidP="00144D11">
            <w:pPr>
              <w:spacing w:line="276" w:lineRule="auto"/>
              <w:contextualSpacing/>
              <w:jc w:val="center"/>
              <w:rPr>
                <w:rFonts w:cs="Times New Roman"/>
                <w:sz w:val="22"/>
              </w:rPr>
            </w:pPr>
          </w:p>
        </w:tc>
        <w:tc>
          <w:tcPr>
            <w:tcW w:w="460" w:type="pct"/>
            <w:vAlign w:val="center"/>
          </w:tcPr>
          <w:p w14:paraId="26016D5C" w14:textId="5BF03215" w:rsidR="00107373" w:rsidRPr="00960044" w:rsidRDefault="00107373" w:rsidP="00144D11">
            <w:pPr>
              <w:spacing w:line="276" w:lineRule="auto"/>
              <w:contextualSpacing/>
              <w:jc w:val="center"/>
              <w:rPr>
                <w:rFonts w:cs="Times New Roman"/>
                <w:sz w:val="22"/>
              </w:rPr>
            </w:pPr>
            <w:r>
              <w:rPr>
                <w:rFonts w:cs="Times New Roman"/>
                <w:sz w:val="22"/>
              </w:rPr>
              <w:t>2</w:t>
            </w:r>
          </w:p>
        </w:tc>
        <w:tc>
          <w:tcPr>
            <w:tcW w:w="625" w:type="pct"/>
          </w:tcPr>
          <w:p w14:paraId="48FA695D" w14:textId="77777777" w:rsidR="00107373" w:rsidRDefault="00107373" w:rsidP="00144D11">
            <w:pPr>
              <w:spacing w:line="276" w:lineRule="auto"/>
              <w:contextualSpacing/>
              <w:jc w:val="center"/>
              <w:rPr>
                <w:rFonts w:cs="Times New Roman"/>
                <w:sz w:val="22"/>
              </w:rPr>
            </w:pPr>
          </w:p>
        </w:tc>
        <w:tc>
          <w:tcPr>
            <w:tcW w:w="625" w:type="pct"/>
          </w:tcPr>
          <w:p w14:paraId="304954B5" w14:textId="77777777" w:rsidR="00107373" w:rsidRDefault="00107373" w:rsidP="00144D11">
            <w:pPr>
              <w:spacing w:line="276" w:lineRule="auto"/>
              <w:contextualSpacing/>
              <w:jc w:val="center"/>
              <w:rPr>
                <w:rFonts w:cs="Times New Roman"/>
                <w:sz w:val="22"/>
              </w:rPr>
            </w:pPr>
          </w:p>
        </w:tc>
      </w:tr>
      <w:tr w:rsidR="00107373" w:rsidRPr="006964B8" w14:paraId="18D086BA" w14:textId="08437D72" w:rsidTr="00107373">
        <w:trPr>
          <w:trHeight w:val="282"/>
        </w:trPr>
        <w:tc>
          <w:tcPr>
            <w:tcW w:w="260" w:type="pct"/>
            <w:vAlign w:val="center"/>
          </w:tcPr>
          <w:p w14:paraId="1EF82EBD" w14:textId="77777777" w:rsidR="00107373" w:rsidRPr="0098667D" w:rsidRDefault="00107373" w:rsidP="00144D11">
            <w:pPr>
              <w:pStyle w:val="a3"/>
              <w:numPr>
                <w:ilvl w:val="0"/>
                <w:numId w:val="27"/>
              </w:numPr>
              <w:spacing w:line="276" w:lineRule="auto"/>
              <w:ind w:left="928"/>
              <w:jc w:val="center"/>
              <w:rPr>
                <w:rFonts w:cs="Times New Roman"/>
                <w:sz w:val="22"/>
              </w:rPr>
            </w:pPr>
          </w:p>
        </w:tc>
        <w:tc>
          <w:tcPr>
            <w:tcW w:w="828" w:type="pct"/>
            <w:vAlign w:val="center"/>
          </w:tcPr>
          <w:p w14:paraId="3225D22A" w14:textId="77777777" w:rsidR="00107373" w:rsidRPr="00783AED" w:rsidRDefault="00107373" w:rsidP="00144D11">
            <w:pPr>
              <w:autoSpaceDE w:val="0"/>
              <w:autoSpaceDN w:val="0"/>
              <w:adjustRightInd w:val="0"/>
              <w:jc w:val="center"/>
              <w:rPr>
                <w:rFonts w:cs="Times New Roman"/>
                <w:sz w:val="22"/>
              </w:rPr>
            </w:pPr>
            <w:r w:rsidRPr="008C198F">
              <w:rPr>
                <w:rFonts w:cs="Times New Roman"/>
                <w:sz w:val="22"/>
              </w:rPr>
              <w:t>Мышь проводная</w:t>
            </w:r>
          </w:p>
        </w:tc>
        <w:tc>
          <w:tcPr>
            <w:tcW w:w="1338" w:type="pct"/>
          </w:tcPr>
          <w:p w14:paraId="6FFC765D" w14:textId="77777777" w:rsidR="00107373" w:rsidRDefault="00107373" w:rsidP="00144D11">
            <w:pPr>
              <w:spacing w:after="300" w:line="254" w:lineRule="auto"/>
              <w:contextualSpacing/>
              <w:rPr>
                <w:rFonts w:eastAsia="Times New Roman" w:cs="Times New Roman"/>
                <w:b/>
                <w:bCs/>
                <w:color w:val="333333"/>
                <w:sz w:val="22"/>
                <w:lang w:eastAsia="ru-RU"/>
              </w:rPr>
            </w:pPr>
            <w:r>
              <w:rPr>
                <w:rFonts w:eastAsia="Times New Roman" w:cs="Times New Roman"/>
                <w:b/>
                <w:bCs/>
                <w:color w:val="333333"/>
                <w:sz w:val="22"/>
                <w:lang w:eastAsia="ru-RU"/>
              </w:rPr>
              <w:t>Управление</w:t>
            </w:r>
          </w:p>
          <w:p w14:paraId="4355B736" w14:textId="77777777" w:rsidR="00107373" w:rsidRDefault="00107373" w:rsidP="00144D11">
            <w:pPr>
              <w:spacing w:after="300" w:line="254" w:lineRule="auto"/>
              <w:contextualSpacing/>
              <w:rPr>
                <w:rFonts w:eastAsia="Times New Roman" w:cs="Times New Roman"/>
                <w:color w:val="333333"/>
                <w:sz w:val="22"/>
                <w:lang w:eastAsia="ru-RU"/>
              </w:rPr>
            </w:pPr>
            <w:r>
              <w:rPr>
                <w:rFonts w:eastAsia="Times New Roman" w:cs="Times New Roman"/>
                <w:color w:val="333333"/>
                <w:sz w:val="22"/>
                <w:shd w:val="clear" w:color="auto" w:fill="FFFFFF"/>
                <w:lang w:eastAsia="ru-RU"/>
              </w:rPr>
              <w:t xml:space="preserve">Общее количество кнопок - </w:t>
            </w:r>
            <w:r>
              <w:rPr>
                <w:rFonts w:eastAsia="Times New Roman" w:cs="Times New Roman"/>
                <w:color w:val="333333"/>
                <w:sz w:val="22"/>
                <w:lang w:eastAsia="ru-RU"/>
              </w:rPr>
              <w:t>3</w:t>
            </w:r>
          </w:p>
          <w:p w14:paraId="4A625BF9" w14:textId="77777777" w:rsidR="00107373" w:rsidRDefault="00107373" w:rsidP="00144D11">
            <w:pPr>
              <w:spacing w:after="300" w:line="254" w:lineRule="auto"/>
              <w:contextualSpacing/>
              <w:rPr>
                <w:rFonts w:eastAsia="Times New Roman" w:cs="Times New Roman"/>
                <w:b/>
                <w:bCs/>
                <w:color w:val="333333"/>
                <w:sz w:val="22"/>
                <w:lang w:eastAsia="ru-RU"/>
              </w:rPr>
            </w:pPr>
            <w:r>
              <w:rPr>
                <w:rFonts w:eastAsia="Times New Roman" w:cs="Times New Roman"/>
                <w:b/>
                <w:bCs/>
                <w:color w:val="333333"/>
                <w:sz w:val="22"/>
                <w:lang w:eastAsia="ru-RU"/>
              </w:rPr>
              <w:t>Датчик</w:t>
            </w:r>
          </w:p>
          <w:p w14:paraId="3A6F32A1" w14:textId="77777777" w:rsidR="00107373" w:rsidRDefault="00107373" w:rsidP="00144D11">
            <w:pPr>
              <w:spacing w:after="300" w:line="254" w:lineRule="auto"/>
              <w:contextualSpacing/>
              <w:rPr>
                <w:rFonts w:eastAsia="Times New Roman" w:cs="Times New Roman"/>
                <w:color w:val="333333"/>
                <w:sz w:val="22"/>
                <w:lang w:eastAsia="ru-RU"/>
              </w:rPr>
            </w:pPr>
            <w:r>
              <w:rPr>
                <w:rFonts w:eastAsia="Times New Roman" w:cs="Times New Roman"/>
                <w:color w:val="333333"/>
                <w:sz w:val="22"/>
                <w:shd w:val="clear" w:color="auto" w:fill="FFFFFF"/>
                <w:lang w:eastAsia="ru-RU"/>
              </w:rPr>
              <w:t xml:space="preserve">Тип сенсора мыши - </w:t>
            </w:r>
            <w:r>
              <w:rPr>
                <w:rFonts w:eastAsia="Times New Roman" w:cs="Times New Roman"/>
                <w:color w:val="333333"/>
                <w:sz w:val="22"/>
                <w:lang w:eastAsia="ru-RU"/>
              </w:rPr>
              <w:t>оптический светодиодный</w:t>
            </w:r>
          </w:p>
          <w:p w14:paraId="56F615CA" w14:textId="77777777" w:rsidR="00107373" w:rsidRDefault="00107373" w:rsidP="00144D11">
            <w:pPr>
              <w:spacing w:after="300" w:line="254" w:lineRule="auto"/>
              <w:contextualSpacing/>
              <w:rPr>
                <w:rFonts w:eastAsia="Times New Roman" w:cs="Times New Roman"/>
                <w:color w:val="333333"/>
                <w:sz w:val="22"/>
                <w:lang w:eastAsia="ru-RU"/>
              </w:rPr>
            </w:pPr>
            <w:r>
              <w:rPr>
                <w:rFonts w:eastAsia="Times New Roman" w:cs="Times New Roman"/>
                <w:color w:val="333333"/>
                <w:sz w:val="22"/>
                <w:shd w:val="clear" w:color="auto" w:fill="FFFFFF"/>
                <w:lang w:eastAsia="ru-RU"/>
              </w:rPr>
              <w:t>Максимальное разрешение датчика -</w:t>
            </w:r>
            <w:r>
              <w:rPr>
                <w:rFonts w:eastAsia="Times New Roman" w:cs="Times New Roman"/>
                <w:color w:val="333333"/>
                <w:sz w:val="22"/>
                <w:lang w:eastAsia="ru-RU"/>
              </w:rPr>
              <w:t xml:space="preserve"> 1000 </w:t>
            </w:r>
            <w:proofErr w:type="spellStart"/>
            <w:r>
              <w:rPr>
                <w:rFonts w:eastAsia="Times New Roman" w:cs="Times New Roman"/>
                <w:color w:val="333333"/>
                <w:sz w:val="22"/>
                <w:lang w:eastAsia="ru-RU"/>
              </w:rPr>
              <w:t>dpi</w:t>
            </w:r>
            <w:proofErr w:type="spellEnd"/>
          </w:p>
          <w:p w14:paraId="39AED547" w14:textId="77777777" w:rsidR="00107373" w:rsidRDefault="00107373" w:rsidP="00144D11">
            <w:pPr>
              <w:spacing w:after="300" w:line="254" w:lineRule="auto"/>
              <w:contextualSpacing/>
              <w:rPr>
                <w:rFonts w:eastAsia="Times New Roman" w:cs="Times New Roman"/>
                <w:color w:val="333333"/>
                <w:sz w:val="22"/>
                <w:lang w:eastAsia="ru-RU"/>
              </w:rPr>
            </w:pPr>
            <w:r>
              <w:rPr>
                <w:rFonts w:eastAsia="Times New Roman" w:cs="Times New Roman"/>
                <w:color w:val="333333"/>
                <w:sz w:val="22"/>
                <w:shd w:val="clear" w:color="auto" w:fill="FFFFFF"/>
                <w:lang w:eastAsia="ru-RU"/>
              </w:rPr>
              <w:t xml:space="preserve">Режимы работы датчика - </w:t>
            </w:r>
            <w:r>
              <w:rPr>
                <w:rFonts w:eastAsia="Times New Roman" w:cs="Times New Roman"/>
                <w:color w:val="333333"/>
                <w:sz w:val="22"/>
                <w:lang w:eastAsia="ru-RU"/>
              </w:rPr>
              <w:t xml:space="preserve">1000 </w:t>
            </w:r>
            <w:proofErr w:type="spellStart"/>
            <w:r>
              <w:rPr>
                <w:rFonts w:eastAsia="Times New Roman" w:cs="Times New Roman"/>
                <w:color w:val="333333"/>
                <w:sz w:val="22"/>
                <w:lang w:eastAsia="ru-RU"/>
              </w:rPr>
              <w:t>dpi</w:t>
            </w:r>
            <w:proofErr w:type="spellEnd"/>
          </w:p>
          <w:p w14:paraId="0338D80B" w14:textId="77777777" w:rsidR="00107373" w:rsidRDefault="00107373" w:rsidP="00144D11">
            <w:pPr>
              <w:spacing w:after="300" w:line="254" w:lineRule="auto"/>
              <w:contextualSpacing/>
              <w:rPr>
                <w:rFonts w:eastAsia="Times New Roman" w:cs="Times New Roman"/>
                <w:b/>
                <w:bCs/>
                <w:color w:val="333333"/>
                <w:sz w:val="22"/>
                <w:lang w:eastAsia="ru-RU"/>
              </w:rPr>
            </w:pPr>
            <w:r>
              <w:rPr>
                <w:rFonts w:eastAsia="Times New Roman" w:cs="Times New Roman"/>
                <w:b/>
                <w:bCs/>
                <w:color w:val="333333"/>
                <w:sz w:val="22"/>
                <w:lang w:eastAsia="ru-RU"/>
              </w:rPr>
              <w:t>Конструкция</w:t>
            </w:r>
          </w:p>
          <w:p w14:paraId="36C4C9E8" w14:textId="77777777" w:rsidR="00107373" w:rsidRDefault="00107373" w:rsidP="00144D11">
            <w:pPr>
              <w:spacing w:after="300" w:line="254" w:lineRule="auto"/>
              <w:contextualSpacing/>
              <w:rPr>
                <w:rFonts w:eastAsia="Times New Roman" w:cs="Times New Roman"/>
                <w:color w:val="333333"/>
                <w:sz w:val="22"/>
                <w:lang w:eastAsia="ru-RU"/>
              </w:rPr>
            </w:pPr>
            <w:r>
              <w:rPr>
                <w:rFonts w:eastAsia="Times New Roman" w:cs="Times New Roman"/>
                <w:color w:val="333333"/>
                <w:sz w:val="22"/>
                <w:shd w:val="clear" w:color="auto" w:fill="FFFFFF"/>
                <w:lang w:eastAsia="ru-RU"/>
              </w:rPr>
              <w:t xml:space="preserve">Хват - </w:t>
            </w:r>
            <w:r>
              <w:rPr>
                <w:rFonts w:eastAsia="Times New Roman" w:cs="Times New Roman"/>
                <w:color w:val="333333"/>
                <w:sz w:val="22"/>
                <w:lang w:eastAsia="ru-RU"/>
              </w:rPr>
              <w:t>для правой и левой руки</w:t>
            </w:r>
          </w:p>
          <w:p w14:paraId="36828DB2" w14:textId="77777777" w:rsidR="00107373" w:rsidRDefault="00107373" w:rsidP="00144D11">
            <w:pPr>
              <w:spacing w:after="300" w:line="254" w:lineRule="auto"/>
              <w:contextualSpacing/>
              <w:rPr>
                <w:rFonts w:eastAsia="Times New Roman" w:cs="Times New Roman"/>
                <w:b/>
                <w:bCs/>
                <w:color w:val="333333"/>
                <w:sz w:val="22"/>
                <w:lang w:eastAsia="ru-RU"/>
              </w:rPr>
            </w:pPr>
            <w:r>
              <w:rPr>
                <w:rFonts w:eastAsia="Times New Roman" w:cs="Times New Roman"/>
                <w:b/>
                <w:bCs/>
                <w:color w:val="333333"/>
                <w:sz w:val="22"/>
                <w:lang w:eastAsia="ru-RU"/>
              </w:rPr>
              <w:t>Подключение</w:t>
            </w:r>
          </w:p>
          <w:p w14:paraId="4982A9EC" w14:textId="77777777" w:rsidR="00107373" w:rsidRDefault="00107373" w:rsidP="00144D11">
            <w:pPr>
              <w:spacing w:after="300" w:line="254" w:lineRule="auto"/>
              <w:contextualSpacing/>
              <w:rPr>
                <w:rFonts w:eastAsia="Times New Roman" w:cs="Times New Roman"/>
                <w:color w:val="333333"/>
                <w:sz w:val="22"/>
                <w:lang w:eastAsia="ru-RU"/>
              </w:rPr>
            </w:pPr>
            <w:r>
              <w:rPr>
                <w:rFonts w:eastAsia="Times New Roman" w:cs="Times New Roman"/>
                <w:color w:val="333333"/>
                <w:sz w:val="22"/>
                <w:shd w:val="clear" w:color="auto" w:fill="FFFFFF"/>
                <w:lang w:eastAsia="ru-RU"/>
              </w:rPr>
              <w:t xml:space="preserve">Тип подключения - </w:t>
            </w:r>
            <w:r>
              <w:rPr>
                <w:rFonts w:eastAsia="Times New Roman" w:cs="Times New Roman"/>
                <w:color w:val="333333"/>
                <w:sz w:val="22"/>
                <w:lang w:eastAsia="ru-RU"/>
              </w:rPr>
              <w:t>проводная</w:t>
            </w:r>
          </w:p>
          <w:p w14:paraId="34BDAEC8" w14:textId="77777777" w:rsidR="00107373" w:rsidRPr="00FA25E6" w:rsidRDefault="00107373" w:rsidP="00144D11">
            <w:pPr>
              <w:spacing w:after="300"/>
              <w:contextualSpacing/>
              <w:rPr>
                <w:rFonts w:eastAsia="Times New Roman" w:cs="Times New Roman"/>
                <w:b/>
                <w:bCs/>
                <w:color w:val="333333"/>
                <w:sz w:val="22"/>
                <w:lang w:eastAsia="ru-RU"/>
              </w:rPr>
            </w:pPr>
            <w:r>
              <w:rPr>
                <w:rFonts w:eastAsia="Times New Roman" w:cs="Times New Roman"/>
                <w:color w:val="333333"/>
                <w:sz w:val="22"/>
                <w:shd w:val="clear" w:color="auto" w:fill="FFFFFF"/>
                <w:lang w:eastAsia="ru-RU"/>
              </w:rPr>
              <w:t xml:space="preserve">Длина кабеля - </w:t>
            </w:r>
            <w:r>
              <w:rPr>
                <w:rFonts w:eastAsia="Times New Roman" w:cs="Times New Roman"/>
                <w:color w:val="333333"/>
                <w:sz w:val="22"/>
                <w:lang w:eastAsia="ru-RU"/>
              </w:rPr>
              <w:t>1.5 м</w:t>
            </w:r>
          </w:p>
        </w:tc>
        <w:tc>
          <w:tcPr>
            <w:tcW w:w="863" w:type="pct"/>
          </w:tcPr>
          <w:p w14:paraId="3A55F527" w14:textId="77777777" w:rsidR="00107373" w:rsidRPr="00960044" w:rsidRDefault="00107373" w:rsidP="00144D11">
            <w:pPr>
              <w:spacing w:line="276" w:lineRule="auto"/>
              <w:contextualSpacing/>
              <w:jc w:val="center"/>
              <w:rPr>
                <w:rFonts w:cs="Times New Roman"/>
                <w:sz w:val="22"/>
              </w:rPr>
            </w:pPr>
          </w:p>
        </w:tc>
        <w:tc>
          <w:tcPr>
            <w:tcW w:w="460" w:type="pct"/>
            <w:vAlign w:val="center"/>
          </w:tcPr>
          <w:p w14:paraId="6BE705A5" w14:textId="28BE3828" w:rsidR="00107373" w:rsidRPr="00960044" w:rsidRDefault="00107373" w:rsidP="00144D11">
            <w:pPr>
              <w:spacing w:line="276" w:lineRule="auto"/>
              <w:contextualSpacing/>
              <w:jc w:val="center"/>
              <w:rPr>
                <w:rFonts w:cs="Times New Roman"/>
                <w:sz w:val="22"/>
              </w:rPr>
            </w:pPr>
            <w:r>
              <w:rPr>
                <w:rFonts w:cs="Times New Roman"/>
                <w:sz w:val="22"/>
              </w:rPr>
              <w:t>2</w:t>
            </w:r>
          </w:p>
        </w:tc>
        <w:tc>
          <w:tcPr>
            <w:tcW w:w="625" w:type="pct"/>
          </w:tcPr>
          <w:p w14:paraId="73DC7F01" w14:textId="77777777" w:rsidR="00107373" w:rsidRDefault="00107373" w:rsidP="00144D11">
            <w:pPr>
              <w:spacing w:line="276" w:lineRule="auto"/>
              <w:contextualSpacing/>
              <w:jc w:val="center"/>
              <w:rPr>
                <w:rFonts w:cs="Times New Roman"/>
                <w:sz w:val="22"/>
              </w:rPr>
            </w:pPr>
          </w:p>
        </w:tc>
        <w:tc>
          <w:tcPr>
            <w:tcW w:w="625" w:type="pct"/>
          </w:tcPr>
          <w:p w14:paraId="20304227" w14:textId="77777777" w:rsidR="00107373" w:rsidRDefault="00107373" w:rsidP="00144D11">
            <w:pPr>
              <w:spacing w:line="276" w:lineRule="auto"/>
              <w:contextualSpacing/>
              <w:jc w:val="center"/>
              <w:rPr>
                <w:rFonts w:cs="Times New Roman"/>
                <w:sz w:val="22"/>
              </w:rPr>
            </w:pPr>
          </w:p>
        </w:tc>
      </w:tr>
    </w:tbl>
    <w:p w14:paraId="0FB58D55" w14:textId="77777777" w:rsidR="00A2560B" w:rsidRPr="00A2560B" w:rsidRDefault="00A2560B" w:rsidP="00A2560B">
      <w:pPr>
        <w:suppressAutoHyphens/>
        <w:jc w:val="center"/>
        <w:rPr>
          <w:rFonts w:eastAsia="Times New Roman" w:cs="Times New Roman"/>
          <w:b/>
          <w:bCs/>
          <w:szCs w:val="24"/>
          <w:lang w:eastAsia="ar-SA"/>
        </w:rPr>
      </w:pPr>
    </w:p>
    <w:p w14:paraId="029BFE3E" w14:textId="77777777" w:rsidR="00E66850" w:rsidRDefault="00E66850" w:rsidP="007B7C5C">
      <w:pPr>
        <w:pStyle w:val="ae"/>
        <w:ind w:firstLine="709"/>
        <w:jc w:val="center"/>
        <w:rPr>
          <w:b/>
          <w:bCs/>
        </w:rPr>
      </w:pPr>
    </w:p>
    <w:p w14:paraId="5477B2D9" w14:textId="77777777" w:rsidR="00BE5979" w:rsidRDefault="00BE5979" w:rsidP="00BE5979">
      <w:pPr>
        <w:jc w:val="both"/>
        <w:rPr>
          <w:b/>
          <w:bCs/>
        </w:rPr>
      </w:pPr>
    </w:p>
    <w:tbl>
      <w:tblPr>
        <w:tblW w:w="10173" w:type="dxa"/>
        <w:tblLayout w:type="fixed"/>
        <w:tblLook w:val="0000" w:firstRow="0" w:lastRow="0" w:firstColumn="0" w:lastColumn="0" w:noHBand="0" w:noVBand="0"/>
      </w:tblPr>
      <w:tblGrid>
        <w:gridCol w:w="4928"/>
        <w:gridCol w:w="283"/>
        <w:gridCol w:w="4962"/>
      </w:tblGrid>
      <w:tr w:rsidR="00E66850" w:rsidRPr="00837D68" w14:paraId="24ACB9AC" w14:textId="77777777" w:rsidTr="00237DB3">
        <w:trPr>
          <w:trHeight w:val="365"/>
        </w:trPr>
        <w:tc>
          <w:tcPr>
            <w:tcW w:w="4928" w:type="dxa"/>
            <w:shd w:val="clear" w:color="auto" w:fill="auto"/>
          </w:tcPr>
          <w:p w14:paraId="0F15077A" w14:textId="06A0059A" w:rsidR="00E66850" w:rsidRPr="001D0147" w:rsidRDefault="00E66850" w:rsidP="006B4802">
            <w:pPr>
              <w:widowControl w:val="0"/>
              <w:tabs>
                <w:tab w:val="left" w:pos="4860"/>
              </w:tabs>
              <w:suppressAutoHyphens/>
              <w:autoSpaceDE w:val="0"/>
              <w:snapToGrid w:val="0"/>
              <w:jc w:val="both"/>
              <w:rPr>
                <w:rFonts w:eastAsia="Times New Roman" w:cs="Times New Roman"/>
                <w:b/>
                <w:bCs/>
                <w:szCs w:val="24"/>
                <w:lang w:eastAsia="ar-SA"/>
              </w:rPr>
            </w:pPr>
            <w:r>
              <w:rPr>
                <w:rFonts w:eastAsia="Times New Roman" w:cs="Times New Roman"/>
                <w:b/>
                <w:bCs/>
                <w:szCs w:val="24"/>
                <w:lang w:eastAsia="ar-SA"/>
              </w:rPr>
              <w:t>ПОСТАВЩИК</w:t>
            </w:r>
          </w:p>
        </w:tc>
        <w:tc>
          <w:tcPr>
            <w:tcW w:w="283" w:type="dxa"/>
          </w:tcPr>
          <w:p w14:paraId="177B797F" w14:textId="77777777" w:rsidR="00E66850" w:rsidRPr="001D0147" w:rsidRDefault="00E66850" w:rsidP="006B4802">
            <w:pPr>
              <w:widowControl w:val="0"/>
              <w:suppressAutoHyphens/>
              <w:autoSpaceDE w:val="0"/>
              <w:snapToGrid w:val="0"/>
              <w:rPr>
                <w:rFonts w:eastAsia="Times New Roman" w:cs="Times New Roman"/>
                <w:b/>
                <w:bCs/>
                <w:szCs w:val="24"/>
                <w:lang w:eastAsia="ar-SA"/>
              </w:rPr>
            </w:pPr>
          </w:p>
        </w:tc>
        <w:tc>
          <w:tcPr>
            <w:tcW w:w="4962" w:type="dxa"/>
            <w:shd w:val="clear" w:color="auto" w:fill="auto"/>
          </w:tcPr>
          <w:p w14:paraId="34CC823A" w14:textId="1920B990" w:rsidR="00E66850" w:rsidRPr="001D0147" w:rsidRDefault="00E66850" w:rsidP="006B4802">
            <w:pPr>
              <w:widowControl w:val="0"/>
              <w:suppressAutoHyphens/>
              <w:autoSpaceDE w:val="0"/>
              <w:snapToGrid w:val="0"/>
              <w:rPr>
                <w:rFonts w:eastAsia="Times New Roman" w:cs="Times New Roman"/>
                <w:b/>
                <w:bCs/>
                <w:szCs w:val="24"/>
                <w:lang w:eastAsia="ar-SA"/>
              </w:rPr>
            </w:pPr>
            <w:r w:rsidRPr="001D0147">
              <w:rPr>
                <w:rFonts w:eastAsia="Times New Roman" w:cs="Times New Roman"/>
                <w:b/>
                <w:bCs/>
                <w:szCs w:val="24"/>
                <w:lang w:eastAsia="ar-SA"/>
              </w:rPr>
              <w:t>ЗАКАЗЧИК</w:t>
            </w:r>
          </w:p>
        </w:tc>
      </w:tr>
      <w:tr w:rsidR="00E66850" w:rsidRPr="00837D68" w14:paraId="2E63C2F4" w14:textId="77777777" w:rsidTr="009721A7">
        <w:trPr>
          <w:trHeight w:val="1422"/>
        </w:trPr>
        <w:tc>
          <w:tcPr>
            <w:tcW w:w="4928" w:type="dxa"/>
            <w:shd w:val="clear" w:color="auto" w:fill="auto"/>
          </w:tcPr>
          <w:p w14:paraId="08702138" w14:textId="4403A190" w:rsidR="00E66850" w:rsidRDefault="00E66850" w:rsidP="007B7C5C">
            <w:pPr>
              <w:widowControl w:val="0"/>
              <w:tabs>
                <w:tab w:val="left" w:pos="4860"/>
              </w:tabs>
              <w:suppressAutoHyphens/>
              <w:autoSpaceDE w:val="0"/>
              <w:snapToGrid w:val="0"/>
              <w:jc w:val="both"/>
              <w:rPr>
                <w:rFonts w:eastAsia="Times New Roman" w:cs="Times New Roman"/>
                <w:szCs w:val="24"/>
                <w:lang w:eastAsia="ar-SA"/>
              </w:rPr>
            </w:pPr>
          </w:p>
          <w:p w14:paraId="5A59E921" w14:textId="77777777" w:rsidR="00E66850" w:rsidRDefault="00E66850" w:rsidP="007B7C5C">
            <w:pPr>
              <w:widowControl w:val="0"/>
              <w:tabs>
                <w:tab w:val="left" w:pos="4860"/>
              </w:tabs>
              <w:suppressAutoHyphens/>
              <w:autoSpaceDE w:val="0"/>
              <w:snapToGrid w:val="0"/>
              <w:jc w:val="both"/>
              <w:rPr>
                <w:rFonts w:eastAsia="Times New Roman" w:cs="Times New Roman"/>
                <w:szCs w:val="24"/>
                <w:lang w:eastAsia="ar-SA"/>
              </w:rPr>
            </w:pPr>
          </w:p>
          <w:p w14:paraId="38172631" w14:textId="6C55243D" w:rsidR="009F43F1" w:rsidRDefault="009F43F1" w:rsidP="007B7C5C">
            <w:pPr>
              <w:widowControl w:val="0"/>
              <w:tabs>
                <w:tab w:val="left" w:pos="4860"/>
              </w:tabs>
              <w:suppressAutoHyphens/>
              <w:autoSpaceDE w:val="0"/>
              <w:snapToGrid w:val="0"/>
              <w:jc w:val="both"/>
              <w:rPr>
                <w:rFonts w:eastAsia="Times New Roman" w:cs="Times New Roman"/>
                <w:szCs w:val="24"/>
                <w:lang w:eastAsia="ar-SA"/>
              </w:rPr>
            </w:pPr>
          </w:p>
          <w:p w14:paraId="32CE86D3" w14:textId="7FF6F008" w:rsidR="009F43F1" w:rsidRDefault="00E66850" w:rsidP="007B7C5C">
            <w:pPr>
              <w:widowControl w:val="0"/>
              <w:tabs>
                <w:tab w:val="left" w:pos="4860"/>
              </w:tabs>
              <w:suppressAutoHyphens/>
              <w:autoSpaceDE w:val="0"/>
              <w:snapToGrid w:val="0"/>
              <w:jc w:val="both"/>
              <w:rPr>
                <w:rFonts w:eastAsia="Times New Roman" w:cs="Times New Roman"/>
                <w:szCs w:val="24"/>
                <w:lang w:eastAsia="ar-SA"/>
              </w:rPr>
            </w:pPr>
            <w:r w:rsidRPr="00837D68">
              <w:rPr>
                <w:rFonts w:eastAsia="Times New Roman" w:cs="Times New Roman"/>
                <w:szCs w:val="24"/>
                <w:lang w:eastAsia="ar-SA"/>
              </w:rPr>
              <w:t xml:space="preserve">_________________ </w:t>
            </w:r>
            <w:r>
              <w:rPr>
                <w:rFonts w:eastAsia="Times New Roman" w:cs="Times New Roman"/>
                <w:szCs w:val="24"/>
                <w:lang w:eastAsia="ar-SA"/>
              </w:rPr>
              <w:t xml:space="preserve">/ </w:t>
            </w:r>
            <w:r w:rsidR="009F43F1">
              <w:rPr>
                <w:rFonts w:eastAsia="Times New Roman" w:cs="Times New Roman"/>
                <w:szCs w:val="24"/>
                <w:lang w:eastAsia="ar-SA"/>
              </w:rPr>
              <w:t xml:space="preserve">                                  </w:t>
            </w:r>
            <w:r w:rsidR="00A2560B">
              <w:rPr>
                <w:rFonts w:eastAsia="Times New Roman" w:cs="Times New Roman"/>
                <w:szCs w:val="24"/>
                <w:lang w:eastAsia="ar-SA"/>
              </w:rPr>
              <w:t xml:space="preserve"> </w:t>
            </w:r>
            <w:r>
              <w:rPr>
                <w:rFonts w:eastAsia="Times New Roman" w:cs="Times New Roman"/>
                <w:szCs w:val="24"/>
                <w:lang w:eastAsia="ar-SA"/>
              </w:rPr>
              <w:t>/</w:t>
            </w:r>
          </w:p>
          <w:p w14:paraId="1BFC9E93" w14:textId="77777777" w:rsidR="00E66850" w:rsidRPr="00837D68" w:rsidRDefault="00E66850" w:rsidP="007B7C5C">
            <w:pPr>
              <w:widowControl w:val="0"/>
              <w:tabs>
                <w:tab w:val="left" w:pos="4860"/>
              </w:tabs>
              <w:suppressAutoHyphens/>
              <w:autoSpaceDE w:val="0"/>
              <w:snapToGrid w:val="0"/>
              <w:jc w:val="both"/>
              <w:rPr>
                <w:rFonts w:eastAsia="Times New Roman" w:cs="Times New Roman"/>
                <w:szCs w:val="24"/>
                <w:lang w:eastAsia="ar-SA"/>
              </w:rPr>
            </w:pPr>
            <w:r w:rsidRPr="00837D68">
              <w:rPr>
                <w:rFonts w:eastAsia="Times New Roman" w:cs="Times New Roman"/>
                <w:szCs w:val="24"/>
                <w:lang w:eastAsia="ar-SA"/>
              </w:rPr>
              <w:t>М.П.</w:t>
            </w:r>
          </w:p>
        </w:tc>
        <w:tc>
          <w:tcPr>
            <w:tcW w:w="283" w:type="dxa"/>
          </w:tcPr>
          <w:p w14:paraId="0986764A" w14:textId="77777777" w:rsidR="00E66850" w:rsidRDefault="00E66850" w:rsidP="006B4802">
            <w:pPr>
              <w:widowControl w:val="0"/>
              <w:suppressAutoHyphens/>
              <w:autoSpaceDE w:val="0"/>
              <w:snapToGrid w:val="0"/>
              <w:rPr>
                <w:rFonts w:eastAsia="Times New Roman" w:cs="Times New Roman"/>
                <w:szCs w:val="24"/>
                <w:lang w:eastAsia="ar-SA"/>
              </w:rPr>
            </w:pPr>
          </w:p>
        </w:tc>
        <w:tc>
          <w:tcPr>
            <w:tcW w:w="4962" w:type="dxa"/>
            <w:shd w:val="clear" w:color="auto" w:fill="auto"/>
          </w:tcPr>
          <w:p w14:paraId="53DBC4AA" w14:textId="5DD6DCCB" w:rsidR="00E46218" w:rsidRPr="00837D68" w:rsidRDefault="00237DB3" w:rsidP="00E46218">
            <w:pPr>
              <w:widowControl w:val="0"/>
              <w:suppressAutoHyphens/>
              <w:autoSpaceDE w:val="0"/>
              <w:snapToGrid w:val="0"/>
              <w:rPr>
                <w:rFonts w:eastAsia="Times New Roman" w:cs="Times New Roman"/>
                <w:szCs w:val="24"/>
                <w:lang w:eastAsia="ar-SA"/>
              </w:rPr>
            </w:pPr>
            <w:r>
              <w:rPr>
                <w:rFonts w:eastAsia="Times New Roman" w:cs="Times New Roman"/>
                <w:szCs w:val="24"/>
                <w:lang w:eastAsia="ar-SA"/>
              </w:rPr>
              <w:t>Р</w:t>
            </w:r>
            <w:r w:rsidR="00E46218">
              <w:rPr>
                <w:rFonts w:eastAsia="Times New Roman" w:cs="Times New Roman"/>
                <w:szCs w:val="24"/>
                <w:lang w:eastAsia="ar-SA"/>
              </w:rPr>
              <w:t>уководител</w:t>
            </w:r>
            <w:r>
              <w:rPr>
                <w:rFonts w:eastAsia="Times New Roman" w:cs="Times New Roman"/>
                <w:szCs w:val="24"/>
                <w:lang w:eastAsia="ar-SA"/>
              </w:rPr>
              <w:t>ь</w:t>
            </w:r>
            <w:r w:rsidR="00E46218">
              <w:rPr>
                <w:rFonts w:eastAsia="Times New Roman" w:cs="Times New Roman"/>
                <w:szCs w:val="24"/>
                <w:lang w:eastAsia="ar-SA"/>
              </w:rPr>
              <w:t xml:space="preserve"> Управления </w:t>
            </w:r>
            <w:proofErr w:type="spellStart"/>
            <w:r w:rsidR="00E46218">
              <w:rPr>
                <w:rFonts w:eastAsia="Times New Roman" w:cs="Times New Roman"/>
                <w:szCs w:val="24"/>
                <w:lang w:eastAsia="ar-SA"/>
              </w:rPr>
              <w:t>Роскомнадзора</w:t>
            </w:r>
            <w:proofErr w:type="spellEnd"/>
            <w:r w:rsidR="00E46218">
              <w:rPr>
                <w:rFonts w:eastAsia="Times New Roman" w:cs="Times New Roman"/>
                <w:szCs w:val="24"/>
                <w:lang w:eastAsia="ar-SA"/>
              </w:rPr>
              <w:t xml:space="preserve"> по Амурской области</w:t>
            </w:r>
          </w:p>
          <w:p w14:paraId="31148C19" w14:textId="77777777" w:rsidR="00E46218" w:rsidRDefault="00E46218" w:rsidP="00E46218">
            <w:pPr>
              <w:widowControl w:val="0"/>
              <w:suppressAutoHyphens/>
              <w:autoSpaceDE w:val="0"/>
              <w:snapToGrid w:val="0"/>
              <w:rPr>
                <w:rFonts w:eastAsia="Times New Roman" w:cs="Times New Roman"/>
                <w:szCs w:val="24"/>
                <w:lang w:eastAsia="ar-SA"/>
              </w:rPr>
            </w:pPr>
          </w:p>
          <w:p w14:paraId="7C4F597E" w14:textId="081F27C2" w:rsidR="00E46218" w:rsidRPr="00837D68" w:rsidRDefault="00E46218" w:rsidP="00E46218">
            <w:pPr>
              <w:widowControl w:val="0"/>
              <w:suppressAutoHyphens/>
              <w:autoSpaceDE w:val="0"/>
              <w:snapToGrid w:val="0"/>
              <w:rPr>
                <w:rFonts w:eastAsia="Times New Roman" w:cs="Times New Roman"/>
                <w:szCs w:val="24"/>
                <w:lang w:eastAsia="ar-SA"/>
              </w:rPr>
            </w:pPr>
            <w:r w:rsidRPr="00837D68">
              <w:rPr>
                <w:rFonts w:eastAsia="Times New Roman" w:cs="Times New Roman"/>
                <w:szCs w:val="24"/>
                <w:lang w:eastAsia="ar-SA"/>
              </w:rPr>
              <w:t xml:space="preserve">_________________ </w:t>
            </w:r>
            <w:r>
              <w:rPr>
                <w:rFonts w:eastAsia="Times New Roman" w:cs="Times New Roman"/>
                <w:szCs w:val="24"/>
                <w:lang w:eastAsia="ar-SA"/>
              </w:rPr>
              <w:t>/</w:t>
            </w:r>
            <w:r w:rsidR="00237DB3">
              <w:rPr>
                <w:rFonts w:eastAsia="Times New Roman" w:cs="Times New Roman"/>
                <w:szCs w:val="24"/>
                <w:lang w:eastAsia="ar-SA"/>
              </w:rPr>
              <w:t>Я.В. Романова</w:t>
            </w:r>
            <w:r>
              <w:rPr>
                <w:rFonts w:eastAsia="Times New Roman" w:cs="Times New Roman"/>
                <w:szCs w:val="24"/>
                <w:lang w:eastAsia="ar-SA"/>
              </w:rPr>
              <w:t>/</w:t>
            </w:r>
          </w:p>
          <w:p w14:paraId="2A698D70" w14:textId="0B2942BE" w:rsidR="00E66850" w:rsidRPr="00837D68" w:rsidRDefault="00E46218" w:rsidP="00E46218">
            <w:pPr>
              <w:widowControl w:val="0"/>
              <w:suppressAutoHyphens/>
              <w:autoSpaceDE w:val="0"/>
              <w:snapToGrid w:val="0"/>
              <w:rPr>
                <w:rFonts w:eastAsia="Times New Roman" w:cs="Times New Roman"/>
                <w:szCs w:val="24"/>
                <w:lang w:eastAsia="ar-SA"/>
              </w:rPr>
            </w:pPr>
            <w:r w:rsidRPr="00837D68">
              <w:rPr>
                <w:rFonts w:eastAsia="Times New Roman" w:cs="Times New Roman"/>
                <w:szCs w:val="24"/>
                <w:lang w:eastAsia="ar-SA"/>
              </w:rPr>
              <w:t>М.П.</w:t>
            </w:r>
          </w:p>
        </w:tc>
      </w:tr>
    </w:tbl>
    <w:p w14:paraId="443AC622" w14:textId="77777777" w:rsidR="00BE5979" w:rsidRPr="0023466E" w:rsidRDefault="00BE5979" w:rsidP="00256993"/>
    <w:sectPr w:rsidR="00BE5979" w:rsidRPr="0023466E" w:rsidSect="009721A7">
      <w:pgSz w:w="11906" w:h="16838"/>
      <w:pgMar w:top="1134" w:right="851" w:bottom="1134" w:left="1134" w:header="709"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2535B" w14:textId="77777777" w:rsidR="00F02644" w:rsidRDefault="00F02644" w:rsidP="00BE68B0">
      <w:r>
        <w:separator/>
      </w:r>
    </w:p>
  </w:endnote>
  <w:endnote w:type="continuationSeparator" w:id="0">
    <w:p w14:paraId="1E161EF0" w14:textId="77777777" w:rsidR="00F02644" w:rsidRDefault="00F02644" w:rsidP="00BE6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006AE7" w14:textId="77777777" w:rsidR="00F02644" w:rsidRDefault="00F02644" w:rsidP="00BE68B0">
      <w:r>
        <w:separator/>
      </w:r>
    </w:p>
  </w:footnote>
  <w:footnote w:type="continuationSeparator" w:id="0">
    <w:p w14:paraId="3D956BE3" w14:textId="77777777" w:rsidR="00F02644" w:rsidRDefault="00F02644" w:rsidP="00BE68B0">
      <w:r>
        <w:continuationSeparator/>
      </w:r>
    </w:p>
  </w:footnote>
  <w:footnote w:id="1">
    <w:p w14:paraId="00E3839B" w14:textId="77777777" w:rsidR="00F02644" w:rsidRDefault="00F02644" w:rsidP="006228A8">
      <w:pPr>
        <w:pStyle w:val="ab"/>
        <w:jc w:val="both"/>
      </w:pPr>
      <w:r>
        <w:rPr>
          <w:rStyle w:val="ad"/>
        </w:rPr>
        <w:footnoteRef/>
      </w:r>
      <w:r>
        <w:t xml:space="preserve"> Под замечаниями понимаются те замечания, которые установлены Заказчиком в мотивированном отказе от подписания 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14056"/>
    <w:multiLevelType w:val="multilevel"/>
    <w:tmpl w:val="0419001F"/>
    <w:numStyleLink w:val="7"/>
  </w:abstractNum>
  <w:abstractNum w:abstractNumId="1">
    <w:nsid w:val="0E8946F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3880D2B"/>
    <w:multiLevelType w:val="multilevel"/>
    <w:tmpl w:val="D58CE2A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40659E7"/>
    <w:multiLevelType w:val="multilevel"/>
    <w:tmpl w:val="0419001F"/>
    <w:styleLink w:val="1"/>
    <w:lvl w:ilvl="0">
      <w:start w:val="2"/>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94647D6"/>
    <w:multiLevelType w:val="multilevel"/>
    <w:tmpl w:val="0419001F"/>
    <w:numStyleLink w:val="2"/>
  </w:abstractNum>
  <w:abstractNum w:abstractNumId="5">
    <w:nsid w:val="1B315123"/>
    <w:multiLevelType w:val="hybridMultilevel"/>
    <w:tmpl w:val="FD02D8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37338D"/>
    <w:multiLevelType w:val="multilevel"/>
    <w:tmpl w:val="0419001F"/>
    <w:styleLink w:va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C77354A"/>
    <w:multiLevelType w:val="multilevel"/>
    <w:tmpl w:val="2F4A6FE4"/>
    <w:lvl w:ilvl="0">
      <w:start w:val="2"/>
      <w:numFmt w:val="decimal"/>
      <w:lvlText w:val="%1."/>
      <w:lvlJc w:val="left"/>
      <w:pPr>
        <w:tabs>
          <w:tab w:val="num" w:pos="368"/>
        </w:tabs>
        <w:ind w:left="368" w:hanging="368"/>
      </w:pPr>
      <w:rPr>
        <w:rFonts w:ascii="Times New Roman" w:hAnsi="Times New Roman" w:cs="Times New Roman" w:hint="default"/>
        <w:b/>
      </w:rPr>
    </w:lvl>
    <w:lvl w:ilvl="1">
      <w:start w:val="1"/>
      <w:numFmt w:val="decimal"/>
      <w:lvlText w:val="%1.%2."/>
      <w:lvlJc w:val="left"/>
      <w:pPr>
        <w:tabs>
          <w:tab w:val="num" w:pos="428"/>
        </w:tabs>
        <w:ind w:left="428" w:hanging="368"/>
      </w:pPr>
      <w:rPr>
        <w:rFonts w:ascii="Times New Roman" w:hAnsi="Times New Roman" w:cs="Times New Roman" w:hint="default"/>
        <w:b w:val="0"/>
        <w:color w:val="auto"/>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8">
    <w:nsid w:val="1FCA5197"/>
    <w:multiLevelType w:val="hybridMultilevel"/>
    <w:tmpl w:val="38A6AAA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4A57ADE"/>
    <w:multiLevelType w:val="multilevel"/>
    <w:tmpl w:val="0419001F"/>
    <w:styleLink w:val="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6AB2E33"/>
    <w:multiLevelType w:val="hybridMultilevel"/>
    <w:tmpl w:val="38A6AA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30B5766"/>
    <w:multiLevelType w:val="hybridMultilevel"/>
    <w:tmpl w:val="3C0E7618"/>
    <w:lvl w:ilvl="0" w:tplc="B14085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504A1A"/>
    <w:multiLevelType w:val="multilevel"/>
    <w:tmpl w:val="0419001F"/>
    <w:numStyleLink w:val="1"/>
  </w:abstractNum>
  <w:abstractNum w:abstractNumId="13">
    <w:nsid w:val="356D659B"/>
    <w:multiLevelType w:val="multilevel"/>
    <w:tmpl w:val="7D64F82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62A15E0"/>
    <w:multiLevelType w:val="multilevel"/>
    <w:tmpl w:val="0419001F"/>
    <w:styleLink w:val="6"/>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B0A33D2"/>
    <w:multiLevelType w:val="multilevel"/>
    <w:tmpl w:val="49467ACA"/>
    <w:lvl w:ilvl="0">
      <w:start w:val="1"/>
      <w:numFmt w:val="decimal"/>
      <w:pStyle w:val="10"/>
      <w:lvlText w:val="%1."/>
      <w:lvlJc w:val="left"/>
      <w:pPr>
        <w:tabs>
          <w:tab w:val="num" w:pos="495"/>
        </w:tabs>
        <w:ind w:left="495" w:hanging="495"/>
      </w:pPr>
      <w:rPr>
        <w:rFonts w:cs="Times New Roman" w:hint="default"/>
      </w:rPr>
    </w:lvl>
    <w:lvl w:ilvl="1">
      <w:start w:val="2"/>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520"/>
        </w:tabs>
        <w:ind w:left="2520"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16">
    <w:nsid w:val="3B100250"/>
    <w:multiLevelType w:val="multilevel"/>
    <w:tmpl w:val="0419001F"/>
    <w:styleLink w:val="7"/>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4E67CEC"/>
    <w:multiLevelType w:val="multilevel"/>
    <w:tmpl w:val="0419001F"/>
    <w:numStyleLink w:val="3"/>
  </w:abstractNum>
  <w:abstractNum w:abstractNumId="18">
    <w:nsid w:val="54366DA9"/>
    <w:multiLevelType w:val="multilevel"/>
    <w:tmpl w:val="0419001F"/>
    <w:numStyleLink w:val="6"/>
  </w:abstractNum>
  <w:abstractNum w:abstractNumId="19">
    <w:nsid w:val="582D0047"/>
    <w:multiLevelType w:val="hybridMultilevel"/>
    <w:tmpl w:val="52DE63D2"/>
    <w:lvl w:ilvl="0" w:tplc="E3969EE8">
      <w:start w:val="1"/>
      <w:numFmt w:val="decimal"/>
      <w:lvlText w:val="%1."/>
      <w:lvlJc w:val="left"/>
      <w:pPr>
        <w:ind w:left="1069" w:hanging="360"/>
      </w:pPr>
      <w:rPr>
        <w:rFonts w:hint="default"/>
        <w:b w:val="0"/>
        <w:i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2C27C73"/>
    <w:multiLevelType w:val="multilevel"/>
    <w:tmpl w:val="0419001F"/>
    <w:styleLink w:va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A58744E"/>
    <w:multiLevelType w:val="multilevel"/>
    <w:tmpl w:val="0419001F"/>
    <w:numStyleLink w:val="5"/>
  </w:abstractNum>
  <w:abstractNum w:abstractNumId="22">
    <w:nsid w:val="6EC9690B"/>
    <w:multiLevelType w:val="multilevel"/>
    <w:tmpl w:val="0419001F"/>
    <w:numStyleLink w:val="4"/>
  </w:abstractNum>
  <w:abstractNum w:abstractNumId="23">
    <w:nsid w:val="706A6E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0CB6398"/>
    <w:multiLevelType w:val="multilevel"/>
    <w:tmpl w:val="0419001F"/>
    <w:styleLink w:va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6F1424E"/>
    <w:multiLevelType w:val="multilevel"/>
    <w:tmpl w:val="E1A63ADA"/>
    <w:lvl w:ilvl="0">
      <w:start w:val="1"/>
      <w:numFmt w:val="decimal"/>
      <w:lvlText w:val="%1."/>
      <w:lvlJc w:val="left"/>
      <w:pPr>
        <w:ind w:left="360" w:hanging="360"/>
      </w:pPr>
      <w:rPr>
        <w:b/>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A1A7924"/>
    <w:multiLevelType w:val="multilevel"/>
    <w:tmpl w:val="0419001F"/>
    <w:numStyleLink w:val="2"/>
  </w:abstractNum>
  <w:abstractNum w:abstractNumId="27">
    <w:nsid w:val="7F983694"/>
    <w:multiLevelType w:val="hybridMultilevel"/>
    <w:tmpl w:val="2B94207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3"/>
  </w:num>
  <w:num w:numId="2">
    <w:abstractNumId w:val="12"/>
  </w:num>
  <w:num w:numId="3">
    <w:abstractNumId w:val="3"/>
  </w:num>
  <w:num w:numId="4">
    <w:abstractNumId w:val="26"/>
  </w:num>
  <w:num w:numId="5">
    <w:abstractNumId w:val="6"/>
  </w:num>
  <w:num w:numId="6">
    <w:abstractNumId w:val="4"/>
  </w:num>
  <w:num w:numId="7">
    <w:abstractNumId w:val="17"/>
  </w:num>
  <w:num w:numId="8">
    <w:abstractNumId w:val="20"/>
  </w:num>
  <w:num w:numId="9">
    <w:abstractNumId w:val="22"/>
  </w:num>
  <w:num w:numId="10">
    <w:abstractNumId w:val="1"/>
  </w:num>
  <w:num w:numId="11">
    <w:abstractNumId w:val="24"/>
  </w:num>
  <w:num w:numId="12">
    <w:abstractNumId w:val="21"/>
  </w:num>
  <w:num w:numId="13">
    <w:abstractNumId w:val="9"/>
  </w:num>
  <w:num w:numId="14">
    <w:abstractNumId w:val="18"/>
  </w:num>
  <w:num w:numId="15">
    <w:abstractNumId w:val="14"/>
  </w:num>
  <w:num w:numId="16">
    <w:abstractNumId w:val="0"/>
  </w:num>
  <w:num w:numId="17">
    <w:abstractNumId w:val="16"/>
  </w:num>
  <w:num w:numId="18">
    <w:abstractNumId w:val="5"/>
  </w:num>
  <w:num w:numId="19">
    <w:abstractNumId w:val="2"/>
  </w:num>
  <w:num w:numId="20">
    <w:abstractNumId w:val="19"/>
  </w:num>
  <w:num w:numId="21">
    <w:abstractNumId w:val="25"/>
  </w:num>
  <w:num w:numId="22">
    <w:abstractNumId w:val="11"/>
  </w:num>
  <w:num w:numId="23">
    <w:abstractNumId w:val="7"/>
  </w:num>
  <w:num w:numId="24">
    <w:abstractNumId w:val="27"/>
  </w:num>
  <w:num w:numId="25">
    <w:abstractNumId w:val="15"/>
  </w:num>
  <w:num w:numId="26">
    <w:abstractNumId w:val="13"/>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59"/>
    <w:rsid w:val="00002F29"/>
    <w:rsid w:val="000147BA"/>
    <w:rsid w:val="0002375B"/>
    <w:rsid w:val="00044B70"/>
    <w:rsid w:val="00044DA6"/>
    <w:rsid w:val="00046AB7"/>
    <w:rsid w:val="000679CA"/>
    <w:rsid w:val="00071603"/>
    <w:rsid w:val="00082C80"/>
    <w:rsid w:val="00091581"/>
    <w:rsid w:val="000A79E7"/>
    <w:rsid w:val="000B47AE"/>
    <w:rsid w:val="000C3F0D"/>
    <w:rsid w:val="000C5B14"/>
    <w:rsid w:val="000D08F0"/>
    <w:rsid w:val="000F3938"/>
    <w:rsid w:val="00102F7B"/>
    <w:rsid w:val="00107373"/>
    <w:rsid w:val="001222ED"/>
    <w:rsid w:val="00144D11"/>
    <w:rsid w:val="00145594"/>
    <w:rsid w:val="00161AF6"/>
    <w:rsid w:val="0018269D"/>
    <w:rsid w:val="0018340F"/>
    <w:rsid w:val="00185017"/>
    <w:rsid w:val="001A0714"/>
    <w:rsid w:val="001A5C28"/>
    <w:rsid w:val="001B3A75"/>
    <w:rsid w:val="001B4438"/>
    <w:rsid w:val="001B5EE2"/>
    <w:rsid w:val="001E1FED"/>
    <w:rsid w:val="001E6F6C"/>
    <w:rsid w:val="00200A18"/>
    <w:rsid w:val="00203FAA"/>
    <w:rsid w:val="00210844"/>
    <w:rsid w:val="00231569"/>
    <w:rsid w:val="00233BD2"/>
    <w:rsid w:val="00233D38"/>
    <w:rsid w:val="0023466E"/>
    <w:rsid w:val="00237DB3"/>
    <w:rsid w:val="00242E2A"/>
    <w:rsid w:val="00254DC8"/>
    <w:rsid w:val="00256993"/>
    <w:rsid w:val="00261602"/>
    <w:rsid w:val="0026463E"/>
    <w:rsid w:val="00267EF4"/>
    <w:rsid w:val="0027078A"/>
    <w:rsid w:val="0027123F"/>
    <w:rsid w:val="0027717E"/>
    <w:rsid w:val="00280D4D"/>
    <w:rsid w:val="00294EFD"/>
    <w:rsid w:val="002A2013"/>
    <w:rsid w:val="002A72CE"/>
    <w:rsid w:val="002D387A"/>
    <w:rsid w:val="002F3506"/>
    <w:rsid w:val="00303810"/>
    <w:rsid w:val="00311459"/>
    <w:rsid w:val="003168BD"/>
    <w:rsid w:val="00324CDB"/>
    <w:rsid w:val="0033567C"/>
    <w:rsid w:val="00337AFE"/>
    <w:rsid w:val="00337D9B"/>
    <w:rsid w:val="00357AD0"/>
    <w:rsid w:val="00373118"/>
    <w:rsid w:val="003747C6"/>
    <w:rsid w:val="0037528F"/>
    <w:rsid w:val="00376E58"/>
    <w:rsid w:val="00381B32"/>
    <w:rsid w:val="00386303"/>
    <w:rsid w:val="003943D0"/>
    <w:rsid w:val="00395F88"/>
    <w:rsid w:val="003A04D4"/>
    <w:rsid w:val="003C05A6"/>
    <w:rsid w:val="003C1878"/>
    <w:rsid w:val="003D4485"/>
    <w:rsid w:val="003D5DBB"/>
    <w:rsid w:val="00400569"/>
    <w:rsid w:val="004162AB"/>
    <w:rsid w:val="00420A87"/>
    <w:rsid w:val="00423CB8"/>
    <w:rsid w:val="00425CDD"/>
    <w:rsid w:val="00434110"/>
    <w:rsid w:val="00434F4A"/>
    <w:rsid w:val="00436CC9"/>
    <w:rsid w:val="00456770"/>
    <w:rsid w:val="0046419A"/>
    <w:rsid w:val="004676BC"/>
    <w:rsid w:val="00473257"/>
    <w:rsid w:val="00491B94"/>
    <w:rsid w:val="0049264A"/>
    <w:rsid w:val="00494871"/>
    <w:rsid w:val="004B6492"/>
    <w:rsid w:val="004D2121"/>
    <w:rsid w:val="0051764E"/>
    <w:rsid w:val="00517BE8"/>
    <w:rsid w:val="00517EEB"/>
    <w:rsid w:val="00520BDB"/>
    <w:rsid w:val="00537F17"/>
    <w:rsid w:val="00552E5A"/>
    <w:rsid w:val="0056194C"/>
    <w:rsid w:val="0056468A"/>
    <w:rsid w:val="00565E7B"/>
    <w:rsid w:val="00573004"/>
    <w:rsid w:val="00583620"/>
    <w:rsid w:val="005A1FAF"/>
    <w:rsid w:val="005A21B5"/>
    <w:rsid w:val="005A3D85"/>
    <w:rsid w:val="005C3410"/>
    <w:rsid w:val="00614963"/>
    <w:rsid w:val="0061568D"/>
    <w:rsid w:val="0062075A"/>
    <w:rsid w:val="006228A8"/>
    <w:rsid w:val="00632B03"/>
    <w:rsid w:val="006364C7"/>
    <w:rsid w:val="006375DA"/>
    <w:rsid w:val="0065445C"/>
    <w:rsid w:val="00666035"/>
    <w:rsid w:val="006666A3"/>
    <w:rsid w:val="00684A94"/>
    <w:rsid w:val="006A7988"/>
    <w:rsid w:val="006B4615"/>
    <w:rsid w:val="006B4802"/>
    <w:rsid w:val="006B577D"/>
    <w:rsid w:val="006B733C"/>
    <w:rsid w:val="006D33FB"/>
    <w:rsid w:val="006D4ED4"/>
    <w:rsid w:val="006E35B7"/>
    <w:rsid w:val="007054E8"/>
    <w:rsid w:val="007126CF"/>
    <w:rsid w:val="00723DAB"/>
    <w:rsid w:val="00725629"/>
    <w:rsid w:val="00730954"/>
    <w:rsid w:val="00732BB2"/>
    <w:rsid w:val="00733922"/>
    <w:rsid w:val="00735773"/>
    <w:rsid w:val="00746C73"/>
    <w:rsid w:val="00754E10"/>
    <w:rsid w:val="00761AE1"/>
    <w:rsid w:val="00761D78"/>
    <w:rsid w:val="00791DBE"/>
    <w:rsid w:val="00792B3B"/>
    <w:rsid w:val="0079430B"/>
    <w:rsid w:val="00795AAF"/>
    <w:rsid w:val="007A52FD"/>
    <w:rsid w:val="007B4B1F"/>
    <w:rsid w:val="007B5934"/>
    <w:rsid w:val="007B7C5C"/>
    <w:rsid w:val="007C1258"/>
    <w:rsid w:val="007C2958"/>
    <w:rsid w:val="007F2906"/>
    <w:rsid w:val="007F7799"/>
    <w:rsid w:val="00803434"/>
    <w:rsid w:val="00811B72"/>
    <w:rsid w:val="00812A03"/>
    <w:rsid w:val="008263C0"/>
    <w:rsid w:val="008311D5"/>
    <w:rsid w:val="008624C6"/>
    <w:rsid w:val="0088031F"/>
    <w:rsid w:val="008811B5"/>
    <w:rsid w:val="0088476D"/>
    <w:rsid w:val="008849A4"/>
    <w:rsid w:val="008950D6"/>
    <w:rsid w:val="0089642A"/>
    <w:rsid w:val="008B07B0"/>
    <w:rsid w:val="008B61FE"/>
    <w:rsid w:val="008C6CF6"/>
    <w:rsid w:val="008D0E69"/>
    <w:rsid w:val="008D5277"/>
    <w:rsid w:val="008E2B94"/>
    <w:rsid w:val="008E36AA"/>
    <w:rsid w:val="008E7FCC"/>
    <w:rsid w:val="009312D7"/>
    <w:rsid w:val="00931A12"/>
    <w:rsid w:val="009403C4"/>
    <w:rsid w:val="00945C9F"/>
    <w:rsid w:val="0096426E"/>
    <w:rsid w:val="009721A7"/>
    <w:rsid w:val="00977099"/>
    <w:rsid w:val="0098665B"/>
    <w:rsid w:val="0098667D"/>
    <w:rsid w:val="009B76DA"/>
    <w:rsid w:val="009C38BC"/>
    <w:rsid w:val="009C6A0D"/>
    <w:rsid w:val="009D211C"/>
    <w:rsid w:val="009F3838"/>
    <w:rsid w:val="009F3AB5"/>
    <w:rsid w:val="009F43F1"/>
    <w:rsid w:val="009F5FB1"/>
    <w:rsid w:val="009F5FCE"/>
    <w:rsid w:val="00A04F8A"/>
    <w:rsid w:val="00A10B67"/>
    <w:rsid w:val="00A13F09"/>
    <w:rsid w:val="00A14A82"/>
    <w:rsid w:val="00A2560B"/>
    <w:rsid w:val="00A37168"/>
    <w:rsid w:val="00A473A0"/>
    <w:rsid w:val="00A62C6B"/>
    <w:rsid w:val="00A66921"/>
    <w:rsid w:val="00A70265"/>
    <w:rsid w:val="00A7069B"/>
    <w:rsid w:val="00A71768"/>
    <w:rsid w:val="00A865C8"/>
    <w:rsid w:val="00A97E8E"/>
    <w:rsid w:val="00AB29B1"/>
    <w:rsid w:val="00AC6B79"/>
    <w:rsid w:val="00AD6354"/>
    <w:rsid w:val="00AE3734"/>
    <w:rsid w:val="00AE7987"/>
    <w:rsid w:val="00AF02E9"/>
    <w:rsid w:val="00B11F30"/>
    <w:rsid w:val="00B17425"/>
    <w:rsid w:val="00B21127"/>
    <w:rsid w:val="00B264A8"/>
    <w:rsid w:val="00B419A4"/>
    <w:rsid w:val="00B55F3D"/>
    <w:rsid w:val="00B651B3"/>
    <w:rsid w:val="00B66FA2"/>
    <w:rsid w:val="00BA43CC"/>
    <w:rsid w:val="00BA4EC4"/>
    <w:rsid w:val="00BB05AE"/>
    <w:rsid w:val="00BC621E"/>
    <w:rsid w:val="00BC648A"/>
    <w:rsid w:val="00BD339F"/>
    <w:rsid w:val="00BE5979"/>
    <w:rsid w:val="00BE5F29"/>
    <w:rsid w:val="00BE68B0"/>
    <w:rsid w:val="00BE7915"/>
    <w:rsid w:val="00BF22B6"/>
    <w:rsid w:val="00BF5251"/>
    <w:rsid w:val="00BF62F5"/>
    <w:rsid w:val="00C06090"/>
    <w:rsid w:val="00C06773"/>
    <w:rsid w:val="00C328B0"/>
    <w:rsid w:val="00C34B2F"/>
    <w:rsid w:val="00C53591"/>
    <w:rsid w:val="00C6326F"/>
    <w:rsid w:val="00C75470"/>
    <w:rsid w:val="00C855CD"/>
    <w:rsid w:val="00CC49EE"/>
    <w:rsid w:val="00CC5375"/>
    <w:rsid w:val="00CD3F04"/>
    <w:rsid w:val="00CD637A"/>
    <w:rsid w:val="00CF6859"/>
    <w:rsid w:val="00D01BB7"/>
    <w:rsid w:val="00D03C10"/>
    <w:rsid w:val="00D04456"/>
    <w:rsid w:val="00D06571"/>
    <w:rsid w:val="00D15F41"/>
    <w:rsid w:val="00D20C72"/>
    <w:rsid w:val="00D23090"/>
    <w:rsid w:val="00D256D6"/>
    <w:rsid w:val="00D568CE"/>
    <w:rsid w:val="00D617DC"/>
    <w:rsid w:val="00D77431"/>
    <w:rsid w:val="00D92402"/>
    <w:rsid w:val="00DA6618"/>
    <w:rsid w:val="00DA7FFB"/>
    <w:rsid w:val="00DB0856"/>
    <w:rsid w:val="00DC024C"/>
    <w:rsid w:val="00DC0767"/>
    <w:rsid w:val="00DC790A"/>
    <w:rsid w:val="00DE1290"/>
    <w:rsid w:val="00DE6A1C"/>
    <w:rsid w:val="00DF0C81"/>
    <w:rsid w:val="00DF58E7"/>
    <w:rsid w:val="00DF676A"/>
    <w:rsid w:val="00E05729"/>
    <w:rsid w:val="00E12161"/>
    <w:rsid w:val="00E12DB0"/>
    <w:rsid w:val="00E14CE5"/>
    <w:rsid w:val="00E16306"/>
    <w:rsid w:val="00E277C9"/>
    <w:rsid w:val="00E362F3"/>
    <w:rsid w:val="00E46218"/>
    <w:rsid w:val="00E50289"/>
    <w:rsid w:val="00E57020"/>
    <w:rsid w:val="00E66850"/>
    <w:rsid w:val="00E67A0E"/>
    <w:rsid w:val="00E71456"/>
    <w:rsid w:val="00E74D84"/>
    <w:rsid w:val="00E923F3"/>
    <w:rsid w:val="00EB2908"/>
    <w:rsid w:val="00EB75C1"/>
    <w:rsid w:val="00EC6966"/>
    <w:rsid w:val="00ED3B61"/>
    <w:rsid w:val="00ED767C"/>
    <w:rsid w:val="00EF223D"/>
    <w:rsid w:val="00EF36F1"/>
    <w:rsid w:val="00F01DB4"/>
    <w:rsid w:val="00F01FC2"/>
    <w:rsid w:val="00F02644"/>
    <w:rsid w:val="00F02C00"/>
    <w:rsid w:val="00F1065C"/>
    <w:rsid w:val="00F106C8"/>
    <w:rsid w:val="00F149CC"/>
    <w:rsid w:val="00F23858"/>
    <w:rsid w:val="00F25B44"/>
    <w:rsid w:val="00F36A6E"/>
    <w:rsid w:val="00F41EEA"/>
    <w:rsid w:val="00F42978"/>
    <w:rsid w:val="00F616D3"/>
    <w:rsid w:val="00F6177F"/>
    <w:rsid w:val="00F62615"/>
    <w:rsid w:val="00F62FEC"/>
    <w:rsid w:val="00F71719"/>
    <w:rsid w:val="00F863A6"/>
    <w:rsid w:val="00F95583"/>
    <w:rsid w:val="00FD3F3D"/>
    <w:rsid w:val="00FE0E2A"/>
    <w:rsid w:val="00FE4A61"/>
    <w:rsid w:val="00FF0F89"/>
    <w:rsid w:val="00FF23B4"/>
    <w:rsid w:val="00FF254A"/>
    <w:rsid w:val="00FF5D9B"/>
    <w:rsid w:val="00FF7267"/>
    <w:rsid w:val="00FF7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6233"/>
  <w15:docId w15:val="{9D82AFC0-7FFC-4683-81F4-AAA059D1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E5A"/>
  </w:style>
  <w:style w:type="paragraph" w:styleId="11">
    <w:name w:val="heading 1"/>
    <w:aliases w:val="H1,Аукцион: Заголовок 1"/>
    <w:basedOn w:val="a"/>
    <w:next w:val="a"/>
    <w:link w:val="12"/>
    <w:qFormat/>
    <w:rsid w:val="00185017"/>
    <w:pPr>
      <w:keepNext/>
      <w:spacing w:before="240" w:after="60"/>
      <w:jc w:val="center"/>
      <w:outlineLvl w:val="0"/>
    </w:pPr>
    <w:rPr>
      <w:rFonts w:ascii="Calibri" w:eastAsia="Times New Roman" w:hAnsi="Calibri" w:cs="Calibri"/>
      <w:kern w:val="28"/>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uiPriority w:val="34"/>
    <w:qFormat/>
    <w:rsid w:val="00A865C8"/>
    <w:pPr>
      <w:ind w:left="720"/>
      <w:contextualSpacing/>
    </w:pPr>
  </w:style>
  <w:style w:type="numbering" w:customStyle="1" w:styleId="1">
    <w:name w:val="Стиль1"/>
    <w:uiPriority w:val="99"/>
    <w:rsid w:val="00573004"/>
    <w:pPr>
      <w:numPr>
        <w:numId w:val="3"/>
      </w:numPr>
    </w:pPr>
  </w:style>
  <w:style w:type="numbering" w:customStyle="1" w:styleId="2">
    <w:name w:val="Стиль2"/>
    <w:uiPriority w:val="99"/>
    <w:rsid w:val="00573004"/>
    <w:pPr>
      <w:numPr>
        <w:numId w:val="5"/>
      </w:numPr>
    </w:pPr>
  </w:style>
  <w:style w:type="numbering" w:customStyle="1" w:styleId="3">
    <w:name w:val="Стиль3"/>
    <w:uiPriority w:val="99"/>
    <w:rsid w:val="00573004"/>
    <w:pPr>
      <w:numPr>
        <w:numId w:val="8"/>
      </w:numPr>
    </w:pPr>
  </w:style>
  <w:style w:type="numbering" w:customStyle="1" w:styleId="4">
    <w:name w:val="Стиль4"/>
    <w:uiPriority w:val="99"/>
    <w:rsid w:val="00BE68B0"/>
    <w:pPr>
      <w:numPr>
        <w:numId w:val="11"/>
      </w:numPr>
    </w:pPr>
  </w:style>
  <w:style w:type="numbering" w:customStyle="1" w:styleId="5">
    <w:name w:val="Стиль5"/>
    <w:uiPriority w:val="99"/>
    <w:rsid w:val="00BE68B0"/>
    <w:pPr>
      <w:numPr>
        <w:numId w:val="13"/>
      </w:numPr>
    </w:pPr>
  </w:style>
  <w:style w:type="numbering" w:customStyle="1" w:styleId="6">
    <w:name w:val="Стиль6"/>
    <w:uiPriority w:val="99"/>
    <w:rsid w:val="00BE68B0"/>
    <w:pPr>
      <w:numPr>
        <w:numId w:val="15"/>
      </w:numPr>
    </w:pPr>
  </w:style>
  <w:style w:type="numbering" w:customStyle="1" w:styleId="7">
    <w:name w:val="Стиль7"/>
    <w:uiPriority w:val="99"/>
    <w:rsid w:val="00BE68B0"/>
    <w:pPr>
      <w:numPr>
        <w:numId w:val="17"/>
      </w:numPr>
    </w:pPr>
  </w:style>
  <w:style w:type="paragraph" w:styleId="a5">
    <w:name w:val="header"/>
    <w:basedOn w:val="a"/>
    <w:link w:val="a6"/>
    <w:uiPriority w:val="99"/>
    <w:semiHidden/>
    <w:unhideWhenUsed/>
    <w:rsid w:val="00BE68B0"/>
    <w:pPr>
      <w:tabs>
        <w:tab w:val="center" w:pos="4677"/>
        <w:tab w:val="right" w:pos="9355"/>
      </w:tabs>
    </w:pPr>
  </w:style>
  <w:style w:type="character" w:customStyle="1" w:styleId="a6">
    <w:name w:val="Верхний колонтитул Знак"/>
    <w:basedOn w:val="a0"/>
    <w:link w:val="a5"/>
    <w:uiPriority w:val="99"/>
    <w:semiHidden/>
    <w:rsid w:val="00BE68B0"/>
  </w:style>
  <w:style w:type="paragraph" w:styleId="a7">
    <w:name w:val="footer"/>
    <w:basedOn w:val="a"/>
    <w:link w:val="a8"/>
    <w:uiPriority w:val="99"/>
    <w:semiHidden/>
    <w:unhideWhenUsed/>
    <w:rsid w:val="00BE68B0"/>
    <w:pPr>
      <w:tabs>
        <w:tab w:val="center" w:pos="4677"/>
        <w:tab w:val="right" w:pos="9355"/>
      </w:tabs>
    </w:pPr>
  </w:style>
  <w:style w:type="character" w:customStyle="1" w:styleId="a8">
    <w:name w:val="Нижний колонтитул Знак"/>
    <w:basedOn w:val="a0"/>
    <w:link w:val="a7"/>
    <w:uiPriority w:val="99"/>
    <w:semiHidden/>
    <w:rsid w:val="00BE68B0"/>
  </w:style>
  <w:style w:type="table" w:styleId="a9">
    <w:name w:val="Table Grid"/>
    <w:basedOn w:val="a1"/>
    <w:uiPriority w:val="59"/>
    <w:rsid w:val="00BE68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0679CA"/>
    <w:rPr>
      <w:color w:val="0000FF" w:themeColor="hyperlink"/>
      <w:u w:val="single"/>
    </w:rPr>
  </w:style>
  <w:style w:type="paragraph" w:styleId="ab">
    <w:name w:val="footnote text"/>
    <w:aliases w:val="Footnote Text Char,Char Char,Знак8 Знак,Знак8,Знак6 Знак"/>
    <w:basedOn w:val="a"/>
    <w:link w:val="ac"/>
    <w:unhideWhenUsed/>
    <w:rsid w:val="00CD637A"/>
    <w:rPr>
      <w:rFonts w:asciiTheme="minorHAnsi" w:hAnsiTheme="minorHAnsi"/>
      <w:sz w:val="20"/>
      <w:szCs w:val="20"/>
    </w:rPr>
  </w:style>
  <w:style w:type="character" w:customStyle="1" w:styleId="ac">
    <w:name w:val="Текст сноски Знак"/>
    <w:aliases w:val="Footnote Text Char Знак,Char Char Знак,Знак8 Знак Знак,Знак8 Знак1,Знак6 Знак Знак"/>
    <w:basedOn w:val="a0"/>
    <w:link w:val="ab"/>
    <w:rsid w:val="00CD637A"/>
    <w:rPr>
      <w:rFonts w:asciiTheme="minorHAnsi" w:hAnsiTheme="minorHAnsi"/>
      <w:sz w:val="20"/>
      <w:szCs w:val="20"/>
    </w:rPr>
  </w:style>
  <w:style w:type="character" w:styleId="ad">
    <w:name w:val="footnote reference"/>
    <w:basedOn w:val="a0"/>
    <w:unhideWhenUsed/>
    <w:rsid w:val="00CD637A"/>
    <w:rPr>
      <w:vertAlign w:val="superscript"/>
    </w:rPr>
  </w:style>
  <w:style w:type="character" w:customStyle="1" w:styleId="a4">
    <w:name w:val="Абзац списка Знак"/>
    <w:aliases w:val="Bullet List Знак,FooterText Знак,numbered Знак,Paragraphe de liste1 Знак,lp1 Знак"/>
    <w:link w:val="a3"/>
    <w:uiPriority w:val="34"/>
    <w:locked/>
    <w:rsid w:val="00F62FEC"/>
  </w:style>
  <w:style w:type="paragraph" w:styleId="ae">
    <w:name w:val="No Spacing"/>
    <w:link w:val="af"/>
    <w:uiPriority w:val="1"/>
    <w:qFormat/>
    <w:rsid w:val="007B7C5C"/>
    <w:rPr>
      <w:rFonts w:eastAsia="Times New Roman" w:cs="Times New Roman"/>
      <w:szCs w:val="24"/>
      <w:lang w:eastAsia="ru-RU"/>
    </w:rPr>
  </w:style>
  <w:style w:type="character" w:customStyle="1" w:styleId="af">
    <w:name w:val="Без интервала Знак"/>
    <w:link w:val="ae"/>
    <w:uiPriority w:val="1"/>
    <w:rsid w:val="007B7C5C"/>
    <w:rPr>
      <w:rFonts w:eastAsia="Times New Roman" w:cs="Times New Roman"/>
      <w:szCs w:val="24"/>
      <w:lang w:eastAsia="ru-RU"/>
    </w:rPr>
  </w:style>
  <w:style w:type="paragraph" w:styleId="af0">
    <w:name w:val="Balloon Text"/>
    <w:basedOn w:val="a"/>
    <w:link w:val="af1"/>
    <w:uiPriority w:val="99"/>
    <w:semiHidden/>
    <w:unhideWhenUsed/>
    <w:rsid w:val="007C1258"/>
    <w:rPr>
      <w:rFonts w:ascii="Tahoma" w:hAnsi="Tahoma" w:cs="Tahoma"/>
      <w:sz w:val="16"/>
      <w:szCs w:val="16"/>
    </w:rPr>
  </w:style>
  <w:style w:type="character" w:customStyle="1" w:styleId="af1">
    <w:name w:val="Текст выноски Знак"/>
    <w:basedOn w:val="a0"/>
    <w:link w:val="af0"/>
    <w:uiPriority w:val="99"/>
    <w:semiHidden/>
    <w:rsid w:val="007C1258"/>
    <w:rPr>
      <w:rFonts w:ascii="Tahoma" w:hAnsi="Tahoma" w:cs="Tahoma"/>
      <w:sz w:val="16"/>
      <w:szCs w:val="16"/>
    </w:rPr>
  </w:style>
  <w:style w:type="character" w:customStyle="1" w:styleId="12">
    <w:name w:val="Заголовок 1 Знак"/>
    <w:aliases w:val="H1 Знак,Аукцион: Заголовок 1 Знак"/>
    <w:basedOn w:val="a0"/>
    <w:link w:val="11"/>
    <w:rsid w:val="00185017"/>
    <w:rPr>
      <w:rFonts w:ascii="Calibri" w:eastAsia="Times New Roman" w:hAnsi="Calibri" w:cs="Calibri"/>
      <w:kern w:val="28"/>
      <w:sz w:val="36"/>
      <w:szCs w:val="36"/>
      <w:lang w:eastAsia="ru-RU"/>
    </w:rPr>
  </w:style>
  <w:style w:type="paragraph" w:customStyle="1" w:styleId="10">
    <w:name w:val="Уровень 1"/>
    <w:basedOn w:val="a"/>
    <w:autoRedefine/>
    <w:rsid w:val="00185017"/>
    <w:pPr>
      <w:numPr>
        <w:numId w:val="25"/>
      </w:numPr>
      <w:spacing w:before="240"/>
      <w:jc w:val="both"/>
      <w:outlineLvl w:val="1"/>
    </w:pPr>
    <w:rPr>
      <w:rFonts w:eastAsia="Times New Roman" w:cs="Times New Roman"/>
      <w:b/>
      <w:bCs/>
      <w:caps/>
      <w:spacing w:val="28"/>
      <w:szCs w:val="24"/>
      <w:lang w:eastAsia="ru-RU"/>
    </w:rPr>
  </w:style>
  <w:style w:type="character" w:customStyle="1" w:styleId="ConsNormal">
    <w:name w:val="ConsNormal Знак"/>
    <w:link w:val="ConsNormal0"/>
    <w:locked/>
    <w:rsid w:val="000F3938"/>
    <w:rPr>
      <w:rFonts w:ascii="Arial" w:hAnsi="Arial"/>
      <w:lang w:eastAsia="ru-RU"/>
    </w:rPr>
  </w:style>
  <w:style w:type="paragraph" w:customStyle="1" w:styleId="ConsNormal0">
    <w:name w:val="ConsNormal"/>
    <w:link w:val="ConsNormal"/>
    <w:rsid w:val="000F3938"/>
    <w:pPr>
      <w:widowControl w:val="0"/>
      <w:autoSpaceDE w:val="0"/>
      <w:autoSpaceDN w:val="0"/>
      <w:adjustRightInd w:val="0"/>
      <w:ind w:left="709" w:right="19772" w:firstLine="720"/>
      <w:jc w:val="both"/>
    </w:pPr>
    <w:rPr>
      <w:rFonts w:ascii="Arial"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94834">
      <w:bodyDiv w:val="1"/>
      <w:marLeft w:val="0"/>
      <w:marRight w:val="0"/>
      <w:marTop w:val="0"/>
      <w:marBottom w:val="0"/>
      <w:divBdr>
        <w:top w:val="none" w:sz="0" w:space="0" w:color="auto"/>
        <w:left w:val="none" w:sz="0" w:space="0" w:color="auto"/>
        <w:bottom w:val="none" w:sz="0" w:space="0" w:color="auto"/>
        <w:right w:val="none" w:sz="0" w:space="0" w:color="auto"/>
      </w:divBdr>
      <w:divsChild>
        <w:div w:id="82728590">
          <w:marLeft w:val="0"/>
          <w:marRight w:val="0"/>
          <w:marTop w:val="0"/>
          <w:marBottom w:val="0"/>
          <w:divBdr>
            <w:top w:val="none" w:sz="0" w:space="0" w:color="auto"/>
            <w:left w:val="none" w:sz="0" w:space="0" w:color="auto"/>
            <w:bottom w:val="none" w:sz="0" w:space="0" w:color="auto"/>
            <w:right w:val="none" w:sz="0" w:space="0" w:color="auto"/>
          </w:divBdr>
        </w:div>
        <w:div w:id="726301555">
          <w:marLeft w:val="0"/>
          <w:marRight w:val="0"/>
          <w:marTop w:val="0"/>
          <w:marBottom w:val="0"/>
          <w:divBdr>
            <w:top w:val="none" w:sz="0" w:space="0" w:color="auto"/>
            <w:left w:val="none" w:sz="0" w:space="0" w:color="auto"/>
            <w:bottom w:val="none" w:sz="0" w:space="0" w:color="auto"/>
            <w:right w:val="none" w:sz="0" w:space="0" w:color="auto"/>
          </w:divBdr>
        </w:div>
      </w:divsChild>
    </w:div>
    <w:div w:id="337074572">
      <w:bodyDiv w:val="1"/>
      <w:marLeft w:val="0"/>
      <w:marRight w:val="0"/>
      <w:marTop w:val="0"/>
      <w:marBottom w:val="0"/>
      <w:divBdr>
        <w:top w:val="none" w:sz="0" w:space="0" w:color="auto"/>
        <w:left w:val="none" w:sz="0" w:space="0" w:color="auto"/>
        <w:bottom w:val="none" w:sz="0" w:space="0" w:color="auto"/>
        <w:right w:val="none" w:sz="0" w:space="0" w:color="auto"/>
      </w:divBdr>
    </w:div>
    <w:div w:id="877815563">
      <w:bodyDiv w:val="1"/>
      <w:marLeft w:val="0"/>
      <w:marRight w:val="0"/>
      <w:marTop w:val="0"/>
      <w:marBottom w:val="0"/>
      <w:divBdr>
        <w:top w:val="none" w:sz="0" w:space="0" w:color="auto"/>
        <w:left w:val="none" w:sz="0" w:space="0" w:color="auto"/>
        <w:bottom w:val="none" w:sz="0" w:space="0" w:color="auto"/>
        <w:right w:val="none" w:sz="0" w:space="0" w:color="auto"/>
      </w:divBdr>
    </w:div>
    <w:div w:id="896360758">
      <w:bodyDiv w:val="1"/>
      <w:marLeft w:val="0"/>
      <w:marRight w:val="0"/>
      <w:marTop w:val="0"/>
      <w:marBottom w:val="0"/>
      <w:divBdr>
        <w:top w:val="none" w:sz="0" w:space="0" w:color="auto"/>
        <w:left w:val="none" w:sz="0" w:space="0" w:color="auto"/>
        <w:bottom w:val="none" w:sz="0" w:space="0" w:color="auto"/>
        <w:right w:val="none" w:sz="0" w:space="0" w:color="auto"/>
      </w:divBdr>
    </w:div>
    <w:div w:id="948199952">
      <w:bodyDiv w:val="1"/>
      <w:marLeft w:val="0"/>
      <w:marRight w:val="0"/>
      <w:marTop w:val="0"/>
      <w:marBottom w:val="0"/>
      <w:divBdr>
        <w:top w:val="none" w:sz="0" w:space="0" w:color="auto"/>
        <w:left w:val="none" w:sz="0" w:space="0" w:color="auto"/>
        <w:bottom w:val="none" w:sz="0" w:space="0" w:color="auto"/>
        <w:right w:val="none" w:sz="0" w:space="0" w:color="auto"/>
      </w:divBdr>
      <w:divsChild>
        <w:div w:id="1006591716">
          <w:marLeft w:val="0"/>
          <w:marRight w:val="0"/>
          <w:marTop w:val="0"/>
          <w:marBottom w:val="0"/>
          <w:divBdr>
            <w:top w:val="none" w:sz="0" w:space="0" w:color="auto"/>
            <w:left w:val="none" w:sz="0" w:space="0" w:color="auto"/>
            <w:bottom w:val="none" w:sz="0" w:space="0" w:color="auto"/>
            <w:right w:val="none" w:sz="0" w:space="0" w:color="auto"/>
          </w:divBdr>
        </w:div>
        <w:div w:id="1826966422">
          <w:marLeft w:val="0"/>
          <w:marRight w:val="0"/>
          <w:marTop w:val="0"/>
          <w:marBottom w:val="0"/>
          <w:divBdr>
            <w:top w:val="none" w:sz="0" w:space="0" w:color="auto"/>
            <w:left w:val="none" w:sz="0" w:space="0" w:color="auto"/>
            <w:bottom w:val="none" w:sz="0" w:space="0" w:color="auto"/>
            <w:right w:val="none" w:sz="0" w:space="0" w:color="auto"/>
          </w:divBdr>
        </w:div>
        <w:div w:id="1186018061">
          <w:marLeft w:val="0"/>
          <w:marRight w:val="0"/>
          <w:marTop w:val="0"/>
          <w:marBottom w:val="0"/>
          <w:divBdr>
            <w:top w:val="none" w:sz="0" w:space="0" w:color="auto"/>
            <w:left w:val="none" w:sz="0" w:space="0" w:color="auto"/>
            <w:bottom w:val="none" w:sz="0" w:space="0" w:color="auto"/>
            <w:right w:val="none" w:sz="0" w:space="0" w:color="auto"/>
          </w:divBdr>
        </w:div>
        <w:div w:id="596984076">
          <w:marLeft w:val="0"/>
          <w:marRight w:val="0"/>
          <w:marTop w:val="0"/>
          <w:marBottom w:val="0"/>
          <w:divBdr>
            <w:top w:val="none" w:sz="0" w:space="0" w:color="auto"/>
            <w:left w:val="none" w:sz="0" w:space="0" w:color="auto"/>
            <w:bottom w:val="none" w:sz="0" w:space="0" w:color="auto"/>
            <w:right w:val="none" w:sz="0" w:space="0" w:color="auto"/>
          </w:divBdr>
        </w:div>
        <w:div w:id="13388315">
          <w:marLeft w:val="0"/>
          <w:marRight w:val="0"/>
          <w:marTop w:val="0"/>
          <w:marBottom w:val="0"/>
          <w:divBdr>
            <w:top w:val="none" w:sz="0" w:space="0" w:color="auto"/>
            <w:left w:val="none" w:sz="0" w:space="0" w:color="auto"/>
            <w:bottom w:val="none" w:sz="0" w:space="0" w:color="auto"/>
            <w:right w:val="none" w:sz="0" w:space="0" w:color="auto"/>
          </w:divBdr>
        </w:div>
        <w:div w:id="377897172">
          <w:marLeft w:val="0"/>
          <w:marRight w:val="0"/>
          <w:marTop w:val="0"/>
          <w:marBottom w:val="0"/>
          <w:divBdr>
            <w:top w:val="none" w:sz="0" w:space="0" w:color="auto"/>
            <w:left w:val="none" w:sz="0" w:space="0" w:color="auto"/>
            <w:bottom w:val="none" w:sz="0" w:space="0" w:color="auto"/>
            <w:right w:val="none" w:sz="0" w:space="0" w:color="auto"/>
          </w:divBdr>
        </w:div>
        <w:div w:id="227038300">
          <w:marLeft w:val="0"/>
          <w:marRight w:val="0"/>
          <w:marTop w:val="0"/>
          <w:marBottom w:val="0"/>
          <w:divBdr>
            <w:top w:val="none" w:sz="0" w:space="0" w:color="auto"/>
            <w:left w:val="none" w:sz="0" w:space="0" w:color="auto"/>
            <w:bottom w:val="none" w:sz="0" w:space="0" w:color="auto"/>
            <w:right w:val="none" w:sz="0" w:space="0" w:color="auto"/>
          </w:divBdr>
        </w:div>
        <w:div w:id="2039306102">
          <w:marLeft w:val="0"/>
          <w:marRight w:val="0"/>
          <w:marTop w:val="0"/>
          <w:marBottom w:val="0"/>
          <w:divBdr>
            <w:top w:val="none" w:sz="0" w:space="0" w:color="auto"/>
            <w:left w:val="none" w:sz="0" w:space="0" w:color="auto"/>
            <w:bottom w:val="none" w:sz="0" w:space="0" w:color="auto"/>
            <w:right w:val="none" w:sz="0" w:space="0" w:color="auto"/>
          </w:divBdr>
        </w:div>
        <w:div w:id="1672641439">
          <w:marLeft w:val="0"/>
          <w:marRight w:val="0"/>
          <w:marTop w:val="0"/>
          <w:marBottom w:val="0"/>
          <w:divBdr>
            <w:top w:val="none" w:sz="0" w:space="0" w:color="auto"/>
            <w:left w:val="none" w:sz="0" w:space="0" w:color="auto"/>
            <w:bottom w:val="none" w:sz="0" w:space="0" w:color="auto"/>
            <w:right w:val="none" w:sz="0" w:space="0" w:color="auto"/>
          </w:divBdr>
        </w:div>
        <w:div w:id="1053040235">
          <w:marLeft w:val="0"/>
          <w:marRight w:val="0"/>
          <w:marTop w:val="0"/>
          <w:marBottom w:val="0"/>
          <w:divBdr>
            <w:top w:val="none" w:sz="0" w:space="0" w:color="auto"/>
            <w:left w:val="none" w:sz="0" w:space="0" w:color="auto"/>
            <w:bottom w:val="none" w:sz="0" w:space="0" w:color="auto"/>
            <w:right w:val="none" w:sz="0" w:space="0" w:color="auto"/>
          </w:divBdr>
        </w:div>
        <w:div w:id="1837383507">
          <w:marLeft w:val="0"/>
          <w:marRight w:val="0"/>
          <w:marTop w:val="0"/>
          <w:marBottom w:val="0"/>
          <w:divBdr>
            <w:top w:val="none" w:sz="0" w:space="0" w:color="auto"/>
            <w:left w:val="none" w:sz="0" w:space="0" w:color="auto"/>
            <w:bottom w:val="none" w:sz="0" w:space="0" w:color="auto"/>
            <w:right w:val="none" w:sz="0" w:space="0" w:color="auto"/>
          </w:divBdr>
        </w:div>
        <w:div w:id="1621719882">
          <w:marLeft w:val="0"/>
          <w:marRight w:val="0"/>
          <w:marTop w:val="0"/>
          <w:marBottom w:val="0"/>
          <w:divBdr>
            <w:top w:val="none" w:sz="0" w:space="0" w:color="auto"/>
            <w:left w:val="none" w:sz="0" w:space="0" w:color="auto"/>
            <w:bottom w:val="none" w:sz="0" w:space="0" w:color="auto"/>
            <w:right w:val="none" w:sz="0" w:space="0" w:color="auto"/>
          </w:divBdr>
        </w:div>
        <w:div w:id="39328370">
          <w:marLeft w:val="0"/>
          <w:marRight w:val="0"/>
          <w:marTop w:val="0"/>
          <w:marBottom w:val="0"/>
          <w:divBdr>
            <w:top w:val="none" w:sz="0" w:space="0" w:color="auto"/>
            <w:left w:val="none" w:sz="0" w:space="0" w:color="auto"/>
            <w:bottom w:val="none" w:sz="0" w:space="0" w:color="auto"/>
            <w:right w:val="none" w:sz="0" w:space="0" w:color="auto"/>
          </w:divBdr>
        </w:div>
        <w:div w:id="70661534">
          <w:marLeft w:val="0"/>
          <w:marRight w:val="0"/>
          <w:marTop w:val="0"/>
          <w:marBottom w:val="0"/>
          <w:divBdr>
            <w:top w:val="none" w:sz="0" w:space="0" w:color="auto"/>
            <w:left w:val="none" w:sz="0" w:space="0" w:color="auto"/>
            <w:bottom w:val="none" w:sz="0" w:space="0" w:color="auto"/>
            <w:right w:val="none" w:sz="0" w:space="0" w:color="auto"/>
          </w:divBdr>
        </w:div>
        <w:div w:id="151407346">
          <w:marLeft w:val="0"/>
          <w:marRight w:val="0"/>
          <w:marTop w:val="0"/>
          <w:marBottom w:val="0"/>
          <w:divBdr>
            <w:top w:val="none" w:sz="0" w:space="0" w:color="auto"/>
            <w:left w:val="none" w:sz="0" w:space="0" w:color="auto"/>
            <w:bottom w:val="none" w:sz="0" w:space="0" w:color="auto"/>
            <w:right w:val="none" w:sz="0" w:space="0" w:color="auto"/>
          </w:divBdr>
        </w:div>
        <w:div w:id="1433667091">
          <w:marLeft w:val="0"/>
          <w:marRight w:val="0"/>
          <w:marTop w:val="0"/>
          <w:marBottom w:val="0"/>
          <w:divBdr>
            <w:top w:val="none" w:sz="0" w:space="0" w:color="auto"/>
            <w:left w:val="none" w:sz="0" w:space="0" w:color="auto"/>
            <w:bottom w:val="none" w:sz="0" w:space="0" w:color="auto"/>
            <w:right w:val="none" w:sz="0" w:space="0" w:color="auto"/>
          </w:divBdr>
        </w:div>
        <w:div w:id="391394556">
          <w:marLeft w:val="0"/>
          <w:marRight w:val="0"/>
          <w:marTop w:val="0"/>
          <w:marBottom w:val="0"/>
          <w:divBdr>
            <w:top w:val="none" w:sz="0" w:space="0" w:color="auto"/>
            <w:left w:val="none" w:sz="0" w:space="0" w:color="auto"/>
            <w:bottom w:val="none" w:sz="0" w:space="0" w:color="auto"/>
            <w:right w:val="none" w:sz="0" w:space="0" w:color="auto"/>
          </w:divBdr>
        </w:div>
        <w:div w:id="1118374270">
          <w:marLeft w:val="0"/>
          <w:marRight w:val="0"/>
          <w:marTop w:val="0"/>
          <w:marBottom w:val="0"/>
          <w:divBdr>
            <w:top w:val="none" w:sz="0" w:space="0" w:color="auto"/>
            <w:left w:val="none" w:sz="0" w:space="0" w:color="auto"/>
            <w:bottom w:val="none" w:sz="0" w:space="0" w:color="auto"/>
            <w:right w:val="none" w:sz="0" w:space="0" w:color="auto"/>
          </w:divBdr>
        </w:div>
        <w:div w:id="949972086">
          <w:marLeft w:val="0"/>
          <w:marRight w:val="0"/>
          <w:marTop w:val="0"/>
          <w:marBottom w:val="0"/>
          <w:divBdr>
            <w:top w:val="none" w:sz="0" w:space="0" w:color="auto"/>
            <w:left w:val="none" w:sz="0" w:space="0" w:color="auto"/>
            <w:bottom w:val="none" w:sz="0" w:space="0" w:color="auto"/>
            <w:right w:val="none" w:sz="0" w:space="0" w:color="auto"/>
          </w:divBdr>
        </w:div>
        <w:div w:id="333532083">
          <w:marLeft w:val="0"/>
          <w:marRight w:val="0"/>
          <w:marTop w:val="0"/>
          <w:marBottom w:val="0"/>
          <w:divBdr>
            <w:top w:val="none" w:sz="0" w:space="0" w:color="auto"/>
            <w:left w:val="none" w:sz="0" w:space="0" w:color="auto"/>
            <w:bottom w:val="none" w:sz="0" w:space="0" w:color="auto"/>
            <w:right w:val="none" w:sz="0" w:space="0" w:color="auto"/>
          </w:divBdr>
        </w:div>
        <w:div w:id="659844397">
          <w:marLeft w:val="0"/>
          <w:marRight w:val="0"/>
          <w:marTop w:val="0"/>
          <w:marBottom w:val="0"/>
          <w:divBdr>
            <w:top w:val="none" w:sz="0" w:space="0" w:color="auto"/>
            <w:left w:val="none" w:sz="0" w:space="0" w:color="auto"/>
            <w:bottom w:val="none" w:sz="0" w:space="0" w:color="auto"/>
            <w:right w:val="none" w:sz="0" w:space="0" w:color="auto"/>
          </w:divBdr>
        </w:div>
        <w:div w:id="32855213">
          <w:marLeft w:val="0"/>
          <w:marRight w:val="0"/>
          <w:marTop w:val="0"/>
          <w:marBottom w:val="0"/>
          <w:divBdr>
            <w:top w:val="none" w:sz="0" w:space="0" w:color="auto"/>
            <w:left w:val="none" w:sz="0" w:space="0" w:color="auto"/>
            <w:bottom w:val="none" w:sz="0" w:space="0" w:color="auto"/>
            <w:right w:val="none" w:sz="0" w:space="0" w:color="auto"/>
          </w:divBdr>
        </w:div>
        <w:div w:id="139462732">
          <w:marLeft w:val="0"/>
          <w:marRight w:val="0"/>
          <w:marTop w:val="0"/>
          <w:marBottom w:val="0"/>
          <w:divBdr>
            <w:top w:val="none" w:sz="0" w:space="0" w:color="auto"/>
            <w:left w:val="none" w:sz="0" w:space="0" w:color="auto"/>
            <w:bottom w:val="none" w:sz="0" w:space="0" w:color="auto"/>
            <w:right w:val="none" w:sz="0" w:space="0" w:color="auto"/>
          </w:divBdr>
        </w:div>
        <w:div w:id="1672878043">
          <w:marLeft w:val="0"/>
          <w:marRight w:val="0"/>
          <w:marTop w:val="0"/>
          <w:marBottom w:val="0"/>
          <w:divBdr>
            <w:top w:val="none" w:sz="0" w:space="0" w:color="auto"/>
            <w:left w:val="none" w:sz="0" w:space="0" w:color="auto"/>
            <w:bottom w:val="none" w:sz="0" w:space="0" w:color="auto"/>
            <w:right w:val="none" w:sz="0" w:space="0" w:color="auto"/>
          </w:divBdr>
        </w:div>
        <w:div w:id="1120297147">
          <w:marLeft w:val="0"/>
          <w:marRight w:val="0"/>
          <w:marTop w:val="0"/>
          <w:marBottom w:val="0"/>
          <w:divBdr>
            <w:top w:val="none" w:sz="0" w:space="0" w:color="auto"/>
            <w:left w:val="none" w:sz="0" w:space="0" w:color="auto"/>
            <w:bottom w:val="none" w:sz="0" w:space="0" w:color="auto"/>
            <w:right w:val="none" w:sz="0" w:space="0" w:color="auto"/>
          </w:divBdr>
        </w:div>
        <w:div w:id="477651887">
          <w:marLeft w:val="0"/>
          <w:marRight w:val="0"/>
          <w:marTop w:val="0"/>
          <w:marBottom w:val="0"/>
          <w:divBdr>
            <w:top w:val="none" w:sz="0" w:space="0" w:color="auto"/>
            <w:left w:val="none" w:sz="0" w:space="0" w:color="auto"/>
            <w:bottom w:val="none" w:sz="0" w:space="0" w:color="auto"/>
            <w:right w:val="none" w:sz="0" w:space="0" w:color="auto"/>
          </w:divBdr>
        </w:div>
        <w:div w:id="1605533473">
          <w:marLeft w:val="0"/>
          <w:marRight w:val="0"/>
          <w:marTop w:val="0"/>
          <w:marBottom w:val="0"/>
          <w:divBdr>
            <w:top w:val="none" w:sz="0" w:space="0" w:color="auto"/>
            <w:left w:val="none" w:sz="0" w:space="0" w:color="auto"/>
            <w:bottom w:val="none" w:sz="0" w:space="0" w:color="auto"/>
            <w:right w:val="none" w:sz="0" w:space="0" w:color="auto"/>
          </w:divBdr>
        </w:div>
        <w:div w:id="1025247539">
          <w:marLeft w:val="0"/>
          <w:marRight w:val="0"/>
          <w:marTop w:val="0"/>
          <w:marBottom w:val="0"/>
          <w:divBdr>
            <w:top w:val="none" w:sz="0" w:space="0" w:color="auto"/>
            <w:left w:val="none" w:sz="0" w:space="0" w:color="auto"/>
            <w:bottom w:val="none" w:sz="0" w:space="0" w:color="auto"/>
            <w:right w:val="none" w:sz="0" w:space="0" w:color="auto"/>
          </w:divBdr>
        </w:div>
        <w:div w:id="1953390492">
          <w:marLeft w:val="0"/>
          <w:marRight w:val="0"/>
          <w:marTop w:val="0"/>
          <w:marBottom w:val="0"/>
          <w:divBdr>
            <w:top w:val="none" w:sz="0" w:space="0" w:color="auto"/>
            <w:left w:val="none" w:sz="0" w:space="0" w:color="auto"/>
            <w:bottom w:val="none" w:sz="0" w:space="0" w:color="auto"/>
            <w:right w:val="none" w:sz="0" w:space="0" w:color="auto"/>
          </w:divBdr>
        </w:div>
        <w:div w:id="207644985">
          <w:marLeft w:val="0"/>
          <w:marRight w:val="0"/>
          <w:marTop w:val="0"/>
          <w:marBottom w:val="0"/>
          <w:divBdr>
            <w:top w:val="none" w:sz="0" w:space="0" w:color="auto"/>
            <w:left w:val="none" w:sz="0" w:space="0" w:color="auto"/>
            <w:bottom w:val="none" w:sz="0" w:space="0" w:color="auto"/>
            <w:right w:val="none" w:sz="0" w:space="0" w:color="auto"/>
          </w:divBdr>
        </w:div>
        <w:div w:id="1460762963">
          <w:marLeft w:val="0"/>
          <w:marRight w:val="0"/>
          <w:marTop w:val="0"/>
          <w:marBottom w:val="0"/>
          <w:divBdr>
            <w:top w:val="none" w:sz="0" w:space="0" w:color="auto"/>
            <w:left w:val="none" w:sz="0" w:space="0" w:color="auto"/>
            <w:bottom w:val="none" w:sz="0" w:space="0" w:color="auto"/>
            <w:right w:val="none" w:sz="0" w:space="0" w:color="auto"/>
          </w:divBdr>
        </w:div>
        <w:div w:id="18048375">
          <w:marLeft w:val="0"/>
          <w:marRight w:val="0"/>
          <w:marTop w:val="0"/>
          <w:marBottom w:val="0"/>
          <w:divBdr>
            <w:top w:val="none" w:sz="0" w:space="0" w:color="auto"/>
            <w:left w:val="none" w:sz="0" w:space="0" w:color="auto"/>
            <w:bottom w:val="none" w:sz="0" w:space="0" w:color="auto"/>
            <w:right w:val="none" w:sz="0" w:space="0" w:color="auto"/>
          </w:divBdr>
        </w:div>
        <w:div w:id="586234954">
          <w:marLeft w:val="0"/>
          <w:marRight w:val="0"/>
          <w:marTop w:val="0"/>
          <w:marBottom w:val="0"/>
          <w:divBdr>
            <w:top w:val="none" w:sz="0" w:space="0" w:color="auto"/>
            <w:left w:val="none" w:sz="0" w:space="0" w:color="auto"/>
            <w:bottom w:val="none" w:sz="0" w:space="0" w:color="auto"/>
            <w:right w:val="none" w:sz="0" w:space="0" w:color="auto"/>
          </w:divBdr>
        </w:div>
        <w:div w:id="1861167227">
          <w:marLeft w:val="0"/>
          <w:marRight w:val="0"/>
          <w:marTop w:val="0"/>
          <w:marBottom w:val="0"/>
          <w:divBdr>
            <w:top w:val="none" w:sz="0" w:space="0" w:color="auto"/>
            <w:left w:val="none" w:sz="0" w:space="0" w:color="auto"/>
            <w:bottom w:val="none" w:sz="0" w:space="0" w:color="auto"/>
            <w:right w:val="none" w:sz="0" w:space="0" w:color="auto"/>
          </w:divBdr>
        </w:div>
        <w:div w:id="141971516">
          <w:marLeft w:val="0"/>
          <w:marRight w:val="0"/>
          <w:marTop w:val="0"/>
          <w:marBottom w:val="0"/>
          <w:divBdr>
            <w:top w:val="none" w:sz="0" w:space="0" w:color="auto"/>
            <w:left w:val="none" w:sz="0" w:space="0" w:color="auto"/>
            <w:bottom w:val="none" w:sz="0" w:space="0" w:color="auto"/>
            <w:right w:val="none" w:sz="0" w:space="0" w:color="auto"/>
          </w:divBdr>
        </w:div>
        <w:div w:id="531966928">
          <w:marLeft w:val="0"/>
          <w:marRight w:val="0"/>
          <w:marTop w:val="0"/>
          <w:marBottom w:val="0"/>
          <w:divBdr>
            <w:top w:val="none" w:sz="0" w:space="0" w:color="auto"/>
            <w:left w:val="none" w:sz="0" w:space="0" w:color="auto"/>
            <w:bottom w:val="none" w:sz="0" w:space="0" w:color="auto"/>
            <w:right w:val="none" w:sz="0" w:space="0" w:color="auto"/>
          </w:divBdr>
        </w:div>
        <w:div w:id="1783257720">
          <w:marLeft w:val="0"/>
          <w:marRight w:val="0"/>
          <w:marTop w:val="0"/>
          <w:marBottom w:val="0"/>
          <w:divBdr>
            <w:top w:val="none" w:sz="0" w:space="0" w:color="auto"/>
            <w:left w:val="none" w:sz="0" w:space="0" w:color="auto"/>
            <w:bottom w:val="none" w:sz="0" w:space="0" w:color="auto"/>
            <w:right w:val="none" w:sz="0" w:space="0" w:color="auto"/>
          </w:divBdr>
        </w:div>
        <w:div w:id="1452166514">
          <w:marLeft w:val="0"/>
          <w:marRight w:val="0"/>
          <w:marTop w:val="0"/>
          <w:marBottom w:val="0"/>
          <w:divBdr>
            <w:top w:val="none" w:sz="0" w:space="0" w:color="auto"/>
            <w:left w:val="none" w:sz="0" w:space="0" w:color="auto"/>
            <w:bottom w:val="none" w:sz="0" w:space="0" w:color="auto"/>
            <w:right w:val="none" w:sz="0" w:space="0" w:color="auto"/>
          </w:divBdr>
        </w:div>
        <w:div w:id="1067336300">
          <w:marLeft w:val="0"/>
          <w:marRight w:val="0"/>
          <w:marTop w:val="0"/>
          <w:marBottom w:val="0"/>
          <w:divBdr>
            <w:top w:val="none" w:sz="0" w:space="0" w:color="auto"/>
            <w:left w:val="none" w:sz="0" w:space="0" w:color="auto"/>
            <w:bottom w:val="none" w:sz="0" w:space="0" w:color="auto"/>
            <w:right w:val="none" w:sz="0" w:space="0" w:color="auto"/>
          </w:divBdr>
        </w:div>
        <w:div w:id="1441561344">
          <w:marLeft w:val="0"/>
          <w:marRight w:val="0"/>
          <w:marTop w:val="0"/>
          <w:marBottom w:val="0"/>
          <w:divBdr>
            <w:top w:val="none" w:sz="0" w:space="0" w:color="auto"/>
            <w:left w:val="none" w:sz="0" w:space="0" w:color="auto"/>
            <w:bottom w:val="none" w:sz="0" w:space="0" w:color="auto"/>
            <w:right w:val="none" w:sz="0" w:space="0" w:color="auto"/>
          </w:divBdr>
        </w:div>
        <w:div w:id="1242134256">
          <w:marLeft w:val="0"/>
          <w:marRight w:val="0"/>
          <w:marTop w:val="0"/>
          <w:marBottom w:val="0"/>
          <w:divBdr>
            <w:top w:val="none" w:sz="0" w:space="0" w:color="auto"/>
            <w:left w:val="none" w:sz="0" w:space="0" w:color="auto"/>
            <w:bottom w:val="none" w:sz="0" w:space="0" w:color="auto"/>
            <w:right w:val="none" w:sz="0" w:space="0" w:color="auto"/>
          </w:divBdr>
        </w:div>
        <w:div w:id="89279741">
          <w:marLeft w:val="0"/>
          <w:marRight w:val="0"/>
          <w:marTop w:val="0"/>
          <w:marBottom w:val="0"/>
          <w:divBdr>
            <w:top w:val="none" w:sz="0" w:space="0" w:color="auto"/>
            <w:left w:val="none" w:sz="0" w:space="0" w:color="auto"/>
            <w:bottom w:val="none" w:sz="0" w:space="0" w:color="auto"/>
            <w:right w:val="none" w:sz="0" w:space="0" w:color="auto"/>
          </w:divBdr>
        </w:div>
        <w:div w:id="553125452">
          <w:marLeft w:val="0"/>
          <w:marRight w:val="0"/>
          <w:marTop w:val="0"/>
          <w:marBottom w:val="0"/>
          <w:divBdr>
            <w:top w:val="none" w:sz="0" w:space="0" w:color="auto"/>
            <w:left w:val="none" w:sz="0" w:space="0" w:color="auto"/>
            <w:bottom w:val="none" w:sz="0" w:space="0" w:color="auto"/>
            <w:right w:val="none" w:sz="0" w:space="0" w:color="auto"/>
          </w:divBdr>
        </w:div>
        <w:div w:id="616910669">
          <w:marLeft w:val="0"/>
          <w:marRight w:val="0"/>
          <w:marTop w:val="0"/>
          <w:marBottom w:val="0"/>
          <w:divBdr>
            <w:top w:val="none" w:sz="0" w:space="0" w:color="auto"/>
            <w:left w:val="none" w:sz="0" w:space="0" w:color="auto"/>
            <w:bottom w:val="none" w:sz="0" w:space="0" w:color="auto"/>
            <w:right w:val="none" w:sz="0" w:space="0" w:color="auto"/>
          </w:divBdr>
        </w:div>
        <w:div w:id="1346706559">
          <w:marLeft w:val="0"/>
          <w:marRight w:val="0"/>
          <w:marTop w:val="0"/>
          <w:marBottom w:val="0"/>
          <w:divBdr>
            <w:top w:val="none" w:sz="0" w:space="0" w:color="auto"/>
            <w:left w:val="none" w:sz="0" w:space="0" w:color="auto"/>
            <w:bottom w:val="none" w:sz="0" w:space="0" w:color="auto"/>
            <w:right w:val="none" w:sz="0" w:space="0" w:color="auto"/>
          </w:divBdr>
        </w:div>
        <w:div w:id="1426151991">
          <w:marLeft w:val="0"/>
          <w:marRight w:val="0"/>
          <w:marTop w:val="0"/>
          <w:marBottom w:val="0"/>
          <w:divBdr>
            <w:top w:val="none" w:sz="0" w:space="0" w:color="auto"/>
            <w:left w:val="none" w:sz="0" w:space="0" w:color="auto"/>
            <w:bottom w:val="none" w:sz="0" w:space="0" w:color="auto"/>
            <w:right w:val="none" w:sz="0" w:space="0" w:color="auto"/>
          </w:divBdr>
        </w:div>
        <w:div w:id="487745578">
          <w:marLeft w:val="0"/>
          <w:marRight w:val="0"/>
          <w:marTop w:val="0"/>
          <w:marBottom w:val="0"/>
          <w:divBdr>
            <w:top w:val="none" w:sz="0" w:space="0" w:color="auto"/>
            <w:left w:val="none" w:sz="0" w:space="0" w:color="auto"/>
            <w:bottom w:val="none" w:sz="0" w:space="0" w:color="auto"/>
            <w:right w:val="none" w:sz="0" w:space="0" w:color="auto"/>
          </w:divBdr>
        </w:div>
        <w:div w:id="970479710">
          <w:marLeft w:val="0"/>
          <w:marRight w:val="0"/>
          <w:marTop w:val="0"/>
          <w:marBottom w:val="0"/>
          <w:divBdr>
            <w:top w:val="none" w:sz="0" w:space="0" w:color="auto"/>
            <w:left w:val="none" w:sz="0" w:space="0" w:color="auto"/>
            <w:bottom w:val="none" w:sz="0" w:space="0" w:color="auto"/>
            <w:right w:val="none" w:sz="0" w:space="0" w:color="auto"/>
          </w:divBdr>
        </w:div>
        <w:div w:id="524515968">
          <w:marLeft w:val="0"/>
          <w:marRight w:val="0"/>
          <w:marTop w:val="0"/>
          <w:marBottom w:val="0"/>
          <w:divBdr>
            <w:top w:val="none" w:sz="0" w:space="0" w:color="auto"/>
            <w:left w:val="none" w:sz="0" w:space="0" w:color="auto"/>
            <w:bottom w:val="none" w:sz="0" w:space="0" w:color="auto"/>
            <w:right w:val="none" w:sz="0" w:space="0" w:color="auto"/>
          </w:divBdr>
        </w:div>
        <w:div w:id="690765764">
          <w:marLeft w:val="0"/>
          <w:marRight w:val="0"/>
          <w:marTop w:val="0"/>
          <w:marBottom w:val="0"/>
          <w:divBdr>
            <w:top w:val="none" w:sz="0" w:space="0" w:color="auto"/>
            <w:left w:val="none" w:sz="0" w:space="0" w:color="auto"/>
            <w:bottom w:val="none" w:sz="0" w:space="0" w:color="auto"/>
            <w:right w:val="none" w:sz="0" w:space="0" w:color="auto"/>
          </w:divBdr>
        </w:div>
        <w:div w:id="1342246706">
          <w:marLeft w:val="0"/>
          <w:marRight w:val="0"/>
          <w:marTop w:val="0"/>
          <w:marBottom w:val="0"/>
          <w:divBdr>
            <w:top w:val="none" w:sz="0" w:space="0" w:color="auto"/>
            <w:left w:val="none" w:sz="0" w:space="0" w:color="auto"/>
            <w:bottom w:val="none" w:sz="0" w:space="0" w:color="auto"/>
            <w:right w:val="none" w:sz="0" w:space="0" w:color="auto"/>
          </w:divBdr>
        </w:div>
        <w:div w:id="2052725902">
          <w:marLeft w:val="0"/>
          <w:marRight w:val="0"/>
          <w:marTop w:val="0"/>
          <w:marBottom w:val="0"/>
          <w:divBdr>
            <w:top w:val="none" w:sz="0" w:space="0" w:color="auto"/>
            <w:left w:val="none" w:sz="0" w:space="0" w:color="auto"/>
            <w:bottom w:val="none" w:sz="0" w:space="0" w:color="auto"/>
            <w:right w:val="none" w:sz="0" w:space="0" w:color="auto"/>
          </w:divBdr>
        </w:div>
        <w:div w:id="360471550">
          <w:marLeft w:val="0"/>
          <w:marRight w:val="0"/>
          <w:marTop w:val="0"/>
          <w:marBottom w:val="0"/>
          <w:divBdr>
            <w:top w:val="none" w:sz="0" w:space="0" w:color="auto"/>
            <w:left w:val="none" w:sz="0" w:space="0" w:color="auto"/>
            <w:bottom w:val="none" w:sz="0" w:space="0" w:color="auto"/>
            <w:right w:val="none" w:sz="0" w:space="0" w:color="auto"/>
          </w:divBdr>
        </w:div>
      </w:divsChild>
    </w:div>
    <w:div w:id="1122192932">
      <w:bodyDiv w:val="1"/>
      <w:marLeft w:val="0"/>
      <w:marRight w:val="0"/>
      <w:marTop w:val="0"/>
      <w:marBottom w:val="0"/>
      <w:divBdr>
        <w:top w:val="none" w:sz="0" w:space="0" w:color="auto"/>
        <w:left w:val="none" w:sz="0" w:space="0" w:color="auto"/>
        <w:bottom w:val="none" w:sz="0" w:space="0" w:color="auto"/>
        <w:right w:val="none" w:sz="0" w:space="0" w:color="auto"/>
      </w:divBdr>
    </w:div>
    <w:div w:id="1383403806">
      <w:bodyDiv w:val="1"/>
      <w:marLeft w:val="0"/>
      <w:marRight w:val="0"/>
      <w:marTop w:val="0"/>
      <w:marBottom w:val="0"/>
      <w:divBdr>
        <w:top w:val="none" w:sz="0" w:space="0" w:color="auto"/>
        <w:left w:val="none" w:sz="0" w:space="0" w:color="auto"/>
        <w:bottom w:val="none" w:sz="0" w:space="0" w:color="auto"/>
        <w:right w:val="none" w:sz="0" w:space="0" w:color="auto"/>
      </w:divBdr>
    </w:div>
    <w:div w:id="1550650367">
      <w:bodyDiv w:val="1"/>
      <w:marLeft w:val="0"/>
      <w:marRight w:val="0"/>
      <w:marTop w:val="0"/>
      <w:marBottom w:val="0"/>
      <w:divBdr>
        <w:top w:val="none" w:sz="0" w:space="0" w:color="auto"/>
        <w:left w:val="none" w:sz="0" w:space="0" w:color="auto"/>
        <w:bottom w:val="none" w:sz="0" w:space="0" w:color="auto"/>
        <w:right w:val="none" w:sz="0" w:space="0" w:color="auto"/>
      </w:divBdr>
    </w:div>
    <w:div w:id="183692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8</Pages>
  <Words>2915</Words>
  <Characters>16621</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INTERNET_22</cp:lastModifiedBy>
  <cp:revision>18</cp:revision>
  <cp:lastPrinted>2026-10-14T05:45:00Z</cp:lastPrinted>
  <dcterms:created xsi:type="dcterms:W3CDTF">2025-02-25T07:17:00Z</dcterms:created>
  <dcterms:modified xsi:type="dcterms:W3CDTF">2026-10-14T05:47:00Z</dcterms:modified>
</cp:coreProperties>
</file>