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112" w:rsidRPr="00822D9D" w:rsidRDefault="000F0112" w:rsidP="000F0112">
      <w:pPr>
        <w:pStyle w:val="4"/>
        <w:keepNext w:val="0"/>
        <w:widowControl w:val="0"/>
        <w:spacing w:before="0" w:after="0"/>
        <w:jc w:val="center"/>
        <w:rPr>
          <w:rFonts w:ascii="Times New Roman" w:hAnsi="Times New Roman"/>
          <w:b/>
          <w:caps/>
          <w:szCs w:val="24"/>
        </w:rPr>
      </w:pPr>
      <w:r>
        <w:rPr>
          <w:rFonts w:ascii="Times New Roman" w:hAnsi="Times New Roman"/>
          <w:b/>
          <w:caps/>
          <w:szCs w:val="24"/>
        </w:rPr>
        <w:t xml:space="preserve">ПРОЕКТ </w:t>
      </w:r>
      <w:r w:rsidRPr="00822D9D">
        <w:rPr>
          <w:rFonts w:ascii="Times New Roman" w:hAnsi="Times New Roman"/>
          <w:b/>
          <w:caps/>
          <w:szCs w:val="24"/>
        </w:rPr>
        <w:t>государственн</w:t>
      </w:r>
      <w:r>
        <w:rPr>
          <w:rFonts w:ascii="Times New Roman" w:hAnsi="Times New Roman"/>
          <w:b/>
          <w:caps/>
          <w:szCs w:val="24"/>
        </w:rPr>
        <w:t>ОГО</w:t>
      </w:r>
      <w:r w:rsidRPr="00822D9D">
        <w:rPr>
          <w:rFonts w:ascii="Times New Roman" w:hAnsi="Times New Roman"/>
          <w:b/>
          <w:caps/>
          <w:szCs w:val="24"/>
        </w:rPr>
        <w:t xml:space="preserve"> КОНТРАКТ</w:t>
      </w:r>
      <w:r>
        <w:rPr>
          <w:rFonts w:ascii="Times New Roman" w:hAnsi="Times New Roman"/>
          <w:b/>
          <w:caps/>
          <w:szCs w:val="24"/>
        </w:rPr>
        <w:t>А</w:t>
      </w:r>
      <w:r w:rsidRPr="00822D9D">
        <w:rPr>
          <w:rFonts w:ascii="Times New Roman" w:hAnsi="Times New Roman"/>
          <w:b/>
          <w:caps/>
          <w:szCs w:val="24"/>
        </w:rPr>
        <w:t xml:space="preserve"> №_____</w:t>
      </w:r>
    </w:p>
    <w:p w:rsidR="000F0112" w:rsidRDefault="000F0112" w:rsidP="000F0112">
      <w:pPr>
        <w:pStyle w:val="a5"/>
        <w:ind w:firstLine="0"/>
        <w:jc w:val="center"/>
      </w:pPr>
      <w:r>
        <w:t xml:space="preserve">по проведению </w:t>
      </w:r>
      <w:r w:rsidRPr="005F33F8">
        <w:t>обучени</w:t>
      </w:r>
      <w:r>
        <w:t>я</w:t>
      </w:r>
      <w:r w:rsidRPr="005F33F8">
        <w:t xml:space="preserve"> профессии «Слесарь-сантехник»</w:t>
      </w:r>
    </w:p>
    <w:p w:rsidR="00C6108A" w:rsidRPr="00CE6E29" w:rsidRDefault="00C6108A" w:rsidP="00C6108A">
      <w:pPr>
        <w:pStyle w:val="a5"/>
        <w:ind w:firstLine="0"/>
        <w:jc w:val="center"/>
        <w:rPr>
          <w:rFonts w:ascii="PT Astra Serif" w:hAnsi="PT Astra Serif"/>
        </w:rPr>
      </w:pPr>
      <w:r w:rsidRPr="00CE6E29">
        <w:rPr>
          <w:rFonts w:ascii="PT Astra Serif" w:hAnsi="PT Astra Serif"/>
        </w:rPr>
        <w:t>ИКЗ – 261623101212462340100100040000000000</w:t>
      </w:r>
    </w:p>
    <w:p w:rsidR="00C6108A" w:rsidRPr="005F33F8" w:rsidRDefault="00C6108A" w:rsidP="000F0112">
      <w:pPr>
        <w:pStyle w:val="a5"/>
        <w:ind w:firstLine="0"/>
        <w:jc w:val="center"/>
      </w:pPr>
    </w:p>
    <w:p w:rsidR="000F0112" w:rsidRPr="00893D79" w:rsidRDefault="000F0112" w:rsidP="000F0112">
      <w:pPr>
        <w:pStyle w:val="a5"/>
        <w:ind w:firstLine="0"/>
      </w:pPr>
      <w:r w:rsidRPr="00893D79">
        <w:t>г. Рязань</w:t>
      </w:r>
      <w:r w:rsidRPr="00893D79">
        <w:tab/>
      </w:r>
      <w:r w:rsidRPr="00893D79">
        <w:tab/>
      </w:r>
      <w:r w:rsidRPr="00893D79">
        <w:tab/>
      </w:r>
      <w:r w:rsidRPr="00893D79">
        <w:tab/>
        <w:t xml:space="preserve">                                                       «____»_________202</w:t>
      </w:r>
      <w:r w:rsidR="00C6108A">
        <w:t>6</w:t>
      </w:r>
      <w:r w:rsidRPr="00893D79">
        <w:t xml:space="preserve"> г.</w:t>
      </w:r>
    </w:p>
    <w:p w:rsidR="000F0112" w:rsidRPr="00893D79" w:rsidRDefault="000F0112" w:rsidP="000F0112">
      <w:pPr>
        <w:pStyle w:val="a5"/>
        <w:ind w:firstLine="0"/>
      </w:pPr>
    </w:p>
    <w:p w:rsidR="000F0112" w:rsidRPr="00A75B6C" w:rsidRDefault="000F0112" w:rsidP="000F0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7715A">
        <w:rPr>
          <w:rFonts w:ascii="Times New Roman" w:hAnsi="Times New Roman" w:cs="Times New Roman"/>
          <w:sz w:val="24"/>
          <w:szCs w:val="24"/>
        </w:rPr>
        <w:t xml:space="preserve">Федеральное казенное образовательное учреждение высшего образования «Академия права и управления Федеральной службы исполнения наказаний» (Академия ФСИН России), именуемое в дальнейшем «Государственный заказчик», выступая </w:t>
      </w:r>
      <w:r w:rsidRPr="0017715A">
        <w:rPr>
          <w:rFonts w:ascii="Times New Roman" w:hAnsi="Times New Roman" w:cs="Times New Roman"/>
          <w:sz w:val="24"/>
          <w:szCs w:val="24"/>
        </w:rPr>
        <w:br/>
        <w:t>от имени Российской Федерации, в целях обеспечения государственных нужд, в лице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</w:t>
      </w:r>
      <w:r w:rsidRPr="00177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7715A">
        <w:rPr>
          <w:rFonts w:ascii="Times New Roman" w:hAnsi="Times New Roman" w:cs="Times New Roman"/>
          <w:sz w:val="24"/>
          <w:szCs w:val="24"/>
        </w:rPr>
        <w:t>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  <w:r w:rsidRPr="0017715A">
        <w:rPr>
          <w:rFonts w:ascii="Times New Roman" w:hAnsi="Times New Roman" w:cs="Times New Roman"/>
          <w:sz w:val="24"/>
          <w:szCs w:val="24"/>
        </w:rPr>
        <w:t>, именуемое в дальнейшем «Исполнитель», в лице ____________________________ действующего на основании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17715A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«Стороны», </w:t>
      </w:r>
      <w:r w:rsidRPr="0017715A">
        <w:rPr>
          <w:rFonts w:ascii="Times New Roman" w:hAnsi="Times New Roman" w:cs="Times New Roman"/>
          <w:sz w:val="24"/>
          <w:szCs w:val="24"/>
        </w:rPr>
        <w:br/>
        <w:t>в соответствии с п. 4 ч. 1</w:t>
      </w:r>
      <w:proofErr w:type="gramEnd"/>
      <w:r w:rsidRPr="0017715A">
        <w:rPr>
          <w:rFonts w:ascii="Times New Roman" w:hAnsi="Times New Roman" w:cs="Times New Roman"/>
          <w:sz w:val="24"/>
          <w:szCs w:val="24"/>
        </w:rPr>
        <w:t xml:space="preserve"> ст. 93 Федерального закона от 05.04.2013 г. № 44–ФЗ </w:t>
      </w:r>
      <w:r w:rsidRPr="0017715A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следующем:</w:t>
      </w:r>
    </w:p>
    <w:p w:rsidR="000F0112" w:rsidRPr="0017715A" w:rsidRDefault="000F0112" w:rsidP="000F0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0112" w:rsidRDefault="000F0112" w:rsidP="000F0112">
      <w:pPr>
        <w:tabs>
          <w:tab w:val="center" w:pos="4748"/>
          <w:tab w:val="left" w:pos="7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КОНТРАКТА</w:t>
      </w:r>
    </w:p>
    <w:p w:rsidR="00414B45" w:rsidRDefault="00414B45" w:rsidP="000F0112">
      <w:pPr>
        <w:tabs>
          <w:tab w:val="center" w:pos="4748"/>
          <w:tab w:val="left" w:pos="7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0112" w:rsidRPr="000F1AA9" w:rsidRDefault="000F0112" w:rsidP="000F0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AA9">
        <w:rPr>
          <w:rFonts w:ascii="Times New Roman" w:hAnsi="Times New Roman" w:cs="Times New Roman"/>
          <w:sz w:val="24"/>
          <w:szCs w:val="24"/>
        </w:rPr>
        <w:t xml:space="preserve">1.1. </w:t>
      </w:r>
      <w:r w:rsidR="00C6108A" w:rsidRPr="000F1AA9">
        <w:rPr>
          <w:rFonts w:ascii="PT Astra Serif" w:hAnsi="PT Astra Serif" w:cs="Times New Roman"/>
          <w:sz w:val="24"/>
          <w:szCs w:val="24"/>
        </w:rPr>
        <w:t xml:space="preserve">По настоящему Контракту </w:t>
      </w:r>
      <w:r w:rsidRPr="000F1AA9">
        <w:rPr>
          <w:rFonts w:ascii="Times New Roman" w:hAnsi="Times New Roman" w:cs="Times New Roman"/>
          <w:sz w:val="24"/>
          <w:szCs w:val="24"/>
        </w:rPr>
        <w:t xml:space="preserve">Исполнитель обязуется оказывать услуги </w:t>
      </w:r>
      <w:r w:rsidR="00C6108A" w:rsidRPr="000F1AA9">
        <w:rPr>
          <w:rFonts w:ascii="Times New Roman" w:hAnsi="Times New Roman" w:cs="Times New Roman"/>
          <w:sz w:val="24"/>
          <w:szCs w:val="24"/>
        </w:rPr>
        <w:br/>
      </w:r>
      <w:r w:rsidRPr="000F1AA9">
        <w:rPr>
          <w:rFonts w:ascii="Times New Roman" w:hAnsi="Times New Roman" w:cs="Times New Roman"/>
          <w:sz w:val="24"/>
          <w:szCs w:val="24"/>
        </w:rPr>
        <w:t xml:space="preserve">по обучению профессии «Слесарь-сантехник» </w:t>
      </w:r>
      <w:r w:rsidR="00C6108A" w:rsidRPr="000F1AA9">
        <w:rPr>
          <w:rFonts w:ascii="PT Astra Serif" w:hAnsi="PT Astra Serif" w:cs="Times New Roman"/>
          <w:sz w:val="24"/>
          <w:szCs w:val="24"/>
        </w:rPr>
        <w:t>сотрудников</w:t>
      </w:r>
      <w:r w:rsidR="00C6108A" w:rsidRPr="000F1AA9">
        <w:rPr>
          <w:rFonts w:ascii="Times New Roman" w:hAnsi="Times New Roman" w:cs="Times New Roman"/>
          <w:sz w:val="24"/>
          <w:szCs w:val="24"/>
        </w:rPr>
        <w:t xml:space="preserve"> </w:t>
      </w:r>
      <w:r w:rsidRPr="000F1AA9">
        <w:rPr>
          <w:rFonts w:ascii="Times New Roman" w:hAnsi="Times New Roman" w:cs="Times New Roman"/>
          <w:sz w:val="24"/>
          <w:szCs w:val="24"/>
        </w:rPr>
        <w:t xml:space="preserve">Государственного заказчика </w:t>
      </w:r>
      <w:r w:rsidR="00C6108A" w:rsidRPr="000F1AA9">
        <w:rPr>
          <w:rFonts w:ascii="Times New Roman" w:hAnsi="Times New Roman" w:cs="Times New Roman"/>
          <w:sz w:val="24"/>
          <w:szCs w:val="24"/>
        </w:rPr>
        <w:t xml:space="preserve">(далее услуги), </w:t>
      </w:r>
      <w:r w:rsidRPr="000F1AA9">
        <w:rPr>
          <w:rFonts w:ascii="Times New Roman" w:hAnsi="Times New Roman" w:cs="Times New Roman"/>
          <w:sz w:val="24"/>
          <w:szCs w:val="24"/>
        </w:rPr>
        <w:t>в объеме не менее 256 часов,</w:t>
      </w:r>
      <w:r w:rsidR="00C6108A" w:rsidRPr="000F1AA9">
        <w:rPr>
          <w:rFonts w:ascii="PT Astra Serif" w:hAnsi="PT Astra Serif" w:cs="Times New Roman"/>
          <w:sz w:val="24"/>
          <w:szCs w:val="24"/>
        </w:rPr>
        <w:t xml:space="preserve"> в соответствии с Перечнем (Приложение № 1 к Контракту), являющимся неотъемлемой частью настоящего контракта</w:t>
      </w:r>
      <w:r w:rsidR="000F1AA9">
        <w:rPr>
          <w:rFonts w:ascii="PT Astra Serif" w:hAnsi="PT Astra Serif" w:cs="Times New Roman"/>
          <w:sz w:val="24"/>
          <w:szCs w:val="24"/>
        </w:rPr>
        <w:t>,</w:t>
      </w:r>
      <w:r w:rsidRPr="000F1AA9">
        <w:rPr>
          <w:rFonts w:ascii="Times New Roman" w:hAnsi="Times New Roman" w:cs="Times New Roman"/>
          <w:sz w:val="24"/>
          <w:szCs w:val="24"/>
        </w:rPr>
        <w:t xml:space="preserve"> </w:t>
      </w:r>
      <w:r w:rsidR="00C6108A" w:rsidRPr="000F1AA9">
        <w:rPr>
          <w:rFonts w:ascii="Times New Roman" w:hAnsi="Times New Roman" w:cs="Times New Roman"/>
          <w:sz w:val="24"/>
          <w:szCs w:val="24"/>
        </w:rPr>
        <w:br/>
      </w:r>
      <w:r w:rsidRPr="000F1AA9">
        <w:rPr>
          <w:rFonts w:ascii="Times New Roman" w:hAnsi="Times New Roman" w:cs="Times New Roman"/>
          <w:sz w:val="24"/>
          <w:szCs w:val="24"/>
        </w:rPr>
        <w:t xml:space="preserve">а Государственный заказчик обязуется принять и оплатить </w:t>
      </w:r>
      <w:r w:rsidR="00C6108A" w:rsidRPr="000F1AA9">
        <w:rPr>
          <w:rFonts w:ascii="Times New Roman" w:hAnsi="Times New Roman" w:cs="Times New Roman"/>
          <w:sz w:val="24"/>
          <w:szCs w:val="24"/>
        </w:rPr>
        <w:t>оказа</w:t>
      </w:r>
      <w:r w:rsidRPr="000F1AA9">
        <w:rPr>
          <w:rFonts w:ascii="Times New Roman" w:hAnsi="Times New Roman" w:cs="Times New Roman"/>
          <w:sz w:val="24"/>
          <w:szCs w:val="24"/>
        </w:rPr>
        <w:t>нные услуги</w:t>
      </w:r>
      <w:r w:rsidR="00C6108A" w:rsidRPr="000F1AA9">
        <w:rPr>
          <w:rFonts w:ascii="Times New Roman" w:hAnsi="Times New Roman" w:cs="Times New Roman"/>
          <w:sz w:val="24"/>
          <w:szCs w:val="24"/>
        </w:rPr>
        <w:t>.</w:t>
      </w:r>
      <w:r w:rsidRPr="000F1A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08A" w:rsidRPr="000F1AA9" w:rsidRDefault="000F0112" w:rsidP="00C610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0F1AA9">
        <w:rPr>
          <w:rFonts w:ascii="Times New Roman" w:hAnsi="Times New Roman" w:cs="Times New Roman"/>
          <w:sz w:val="24"/>
          <w:szCs w:val="24"/>
        </w:rPr>
        <w:t xml:space="preserve">1.2. </w:t>
      </w:r>
      <w:r w:rsidR="00C6108A" w:rsidRPr="000F1AA9">
        <w:rPr>
          <w:rFonts w:ascii="PT Astra Serif" w:hAnsi="PT Astra Serif" w:cs="Times New Roman"/>
          <w:sz w:val="24"/>
          <w:szCs w:val="24"/>
        </w:rPr>
        <w:t xml:space="preserve">Срок обучения: с момента заключения контракта по 30.11.2026 (будние дни </w:t>
      </w:r>
      <w:r w:rsidR="00C6108A" w:rsidRPr="000F1AA9">
        <w:rPr>
          <w:rFonts w:ascii="PT Astra Serif" w:hAnsi="PT Astra Serif" w:cs="Times New Roman"/>
          <w:sz w:val="24"/>
          <w:szCs w:val="24"/>
        </w:rPr>
        <w:br/>
        <w:t>с 8:00 до 1</w:t>
      </w:r>
      <w:r w:rsidR="00A35597">
        <w:rPr>
          <w:rFonts w:ascii="PT Astra Serif" w:hAnsi="PT Astra Serif" w:cs="Times New Roman"/>
          <w:sz w:val="24"/>
          <w:szCs w:val="24"/>
        </w:rPr>
        <w:t>5</w:t>
      </w:r>
      <w:r w:rsidR="00C6108A" w:rsidRPr="000F1AA9">
        <w:rPr>
          <w:rFonts w:ascii="PT Astra Serif" w:hAnsi="PT Astra Serif" w:cs="Times New Roman"/>
          <w:sz w:val="24"/>
          <w:szCs w:val="24"/>
        </w:rPr>
        <w:t>:</w:t>
      </w:r>
      <w:r w:rsidR="000F1AA9">
        <w:rPr>
          <w:rFonts w:ascii="PT Astra Serif" w:hAnsi="PT Astra Serif" w:cs="Times New Roman"/>
          <w:sz w:val="24"/>
          <w:szCs w:val="24"/>
        </w:rPr>
        <w:t>0</w:t>
      </w:r>
      <w:r w:rsidR="00C6108A" w:rsidRPr="000F1AA9">
        <w:rPr>
          <w:rFonts w:ascii="PT Astra Serif" w:hAnsi="PT Astra Serif" w:cs="Times New Roman"/>
          <w:sz w:val="24"/>
          <w:szCs w:val="24"/>
        </w:rPr>
        <w:t>0).</w:t>
      </w:r>
    </w:p>
    <w:p w:rsidR="000F0112" w:rsidRPr="000F1AA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AA9">
        <w:rPr>
          <w:rFonts w:ascii="Times New Roman" w:hAnsi="Times New Roman" w:cs="Times New Roman"/>
          <w:sz w:val="24"/>
          <w:szCs w:val="24"/>
        </w:rPr>
        <w:t>1.3.</w:t>
      </w:r>
      <w:r w:rsidRPr="000F1AA9">
        <w:rPr>
          <w:rFonts w:ascii="Times New Roman" w:hAnsi="Times New Roman" w:cs="Times New Roman"/>
        </w:rPr>
        <w:t xml:space="preserve"> </w:t>
      </w:r>
      <w:r w:rsidRPr="000F1AA9">
        <w:rPr>
          <w:rFonts w:ascii="Times New Roman" w:hAnsi="Times New Roman" w:cs="Times New Roman"/>
          <w:sz w:val="24"/>
          <w:szCs w:val="24"/>
        </w:rPr>
        <w:t>Форма обучения очная.</w:t>
      </w:r>
    </w:p>
    <w:p w:rsidR="000F1AA9" w:rsidRPr="000F1AA9" w:rsidRDefault="000F0112" w:rsidP="000F1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0F1AA9">
        <w:rPr>
          <w:rFonts w:ascii="Times New Roman" w:hAnsi="Times New Roman" w:cs="Times New Roman"/>
          <w:sz w:val="24"/>
          <w:szCs w:val="24"/>
        </w:rPr>
        <w:t xml:space="preserve">1.4. </w:t>
      </w:r>
      <w:r w:rsidR="000F1AA9" w:rsidRPr="000F1AA9">
        <w:rPr>
          <w:rFonts w:ascii="PT Astra Serif" w:hAnsi="PT Astra Serif" w:cs="Times New Roman"/>
          <w:sz w:val="24"/>
          <w:szCs w:val="24"/>
        </w:rPr>
        <w:t xml:space="preserve">Количество обучаемых: 2 (два) человека </w:t>
      </w:r>
      <w:r w:rsidR="000F1AA9" w:rsidRPr="000F1AA9">
        <w:rPr>
          <w:rFonts w:ascii="Times New Roman" w:hAnsi="Times New Roman" w:cs="Times New Roman"/>
          <w:sz w:val="24"/>
          <w:szCs w:val="24"/>
        </w:rPr>
        <w:t>профессии «Слесарь-сантехник»</w:t>
      </w:r>
      <w:r w:rsidR="000F1AA9" w:rsidRPr="000F1AA9">
        <w:rPr>
          <w:rFonts w:ascii="PT Astra Serif" w:hAnsi="PT Astra Serif" w:cs="Times New Roman"/>
          <w:sz w:val="24"/>
          <w:szCs w:val="24"/>
        </w:rPr>
        <w:t xml:space="preserve">. </w:t>
      </w:r>
    </w:p>
    <w:p w:rsidR="000F0112" w:rsidRPr="000F1AA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1AA9">
        <w:rPr>
          <w:rFonts w:ascii="Times New Roman" w:hAnsi="Times New Roman" w:cs="Times New Roman"/>
          <w:sz w:val="24"/>
          <w:szCs w:val="24"/>
        </w:rPr>
        <w:t>1.</w:t>
      </w:r>
      <w:r w:rsidR="00A35597">
        <w:rPr>
          <w:rFonts w:ascii="Times New Roman" w:hAnsi="Times New Roman" w:cs="Times New Roman"/>
          <w:sz w:val="24"/>
          <w:szCs w:val="24"/>
        </w:rPr>
        <w:t>5</w:t>
      </w:r>
      <w:r w:rsidRPr="000F1AA9">
        <w:rPr>
          <w:rFonts w:ascii="Times New Roman" w:hAnsi="Times New Roman" w:cs="Times New Roman"/>
          <w:sz w:val="24"/>
          <w:szCs w:val="24"/>
        </w:rPr>
        <w:t xml:space="preserve">. Место оказания услуг: по месту нахождения </w:t>
      </w:r>
      <w:r w:rsidR="00C6108A" w:rsidRPr="000F1AA9">
        <w:rPr>
          <w:rFonts w:ascii="PT Astra Serif" w:hAnsi="PT Astra Serif" w:cs="Times New Roman"/>
          <w:sz w:val="24"/>
          <w:szCs w:val="24"/>
        </w:rPr>
        <w:t xml:space="preserve">учебного центра </w:t>
      </w:r>
      <w:r w:rsidRPr="000F1AA9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0F1AA9">
        <w:rPr>
          <w:rFonts w:ascii="Times New Roman" w:hAnsi="Times New Roman" w:cs="Times New Roman"/>
          <w:sz w:val="24"/>
          <w:szCs w:val="24"/>
        </w:rPr>
        <w:br/>
        <w:t xml:space="preserve">в </w:t>
      </w:r>
      <w:proofErr w:type="gramStart"/>
      <w:r w:rsidRPr="000F1AA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F1AA9">
        <w:rPr>
          <w:rFonts w:ascii="Times New Roman" w:hAnsi="Times New Roman" w:cs="Times New Roman"/>
          <w:sz w:val="24"/>
          <w:szCs w:val="24"/>
        </w:rPr>
        <w:t>. Рязани.</w:t>
      </w:r>
    </w:p>
    <w:p w:rsidR="00C6108A" w:rsidRDefault="00C6108A" w:rsidP="000F011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F0112" w:rsidRDefault="000F0112" w:rsidP="000F0112">
      <w:pPr>
        <w:pStyle w:val="a5"/>
        <w:ind w:firstLine="0"/>
        <w:jc w:val="center"/>
        <w:rPr>
          <w:b/>
        </w:rPr>
      </w:pPr>
      <w:r w:rsidRPr="0030619E">
        <w:rPr>
          <w:b/>
        </w:rPr>
        <w:t>2. ЦЕНА КОНТРАКТА И ПОРЯДОК РАСЧЕТОВ</w:t>
      </w:r>
    </w:p>
    <w:p w:rsidR="00414B45" w:rsidRDefault="00414B45" w:rsidP="000F0112">
      <w:pPr>
        <w:pStyle w:val="a5"/>
        <w:ind w:firstLine="0"/>
        <w:jc w:val="center"/>
        <w:rPr>
          <w:b/>
        </w:rPr>
      </w:pPr>
    </w:p>
    <w:p w:rsidR="000F1AA9" w:rsidRPr="00CE6E29" w:rsidRDefault="000F1AA9" w:rsidP="000F1AA9">
      <w:pPr>
        <w:pStyle w:val="a5"/>
        <w:ind w:left="568" w:firstLine="0"/>
        <w:rPr>
          <w:rFonts w:ascii="PT Astra Serif" w:hAnsi="PT Astra Serif"/>
        </w:rPr>
      </w:pPr>
      <w:r w:rsidRPr="00CE6E29">
        <w:rPr>
          <w:rFonts w:ascii="PT Astra Serif" w:hAnsi="PT Astra Serif"/>
        </w:rPr>
        <w:t>2.1. Цена Контракта составляет _________________________________________</w:t>
      </w:r>
    </w:p>
    <w:p w:rsidR="000F1AA9" w:rsidRPr="00CE6E29" w:rsidRDefault="000F1AA9" w:rsidP="000F1AA9">
      <w:pPr>
        <w:pStyle w:val="a5"/>
        <w:ind w:firstLine="0"/>
        <w:rPr>
          <w:rFonts w:ascii="PT Astra Serif" w:hAnsi="PT Astra Serif"/>
        </w:rPr>
      </w:pPr>
      <w:r w:rsidRPr="00CE6E29">
        <w:rPr>
          <w:rFonts w:ascii="PT Astra Serif" w:hAnsi="PT Astra Serif"/>
        </w:rPr>
        <w:t>___________________________________.</w:t>
      </w:r>
    </w:p>
    <w:p w:rsidR="000F1AA9" w:rsidRPr="00CE6E29" w:rsidRDefault="000F1AA9" w:rsidP="000F1AA9">
      <w:pPr>
        <w:pStyle w:val="a5"/>
        <w:rPr>
          <w:rFonts w:ascii="PT Astra Serif" w:hAnsi="PT Astra Serif"/>
          <w:b/>
        </w:rPr>
      </w:pPr>
      <w:r w:rsidRPr="00CE6E29">
        <w:rPr>
          <w:rFonts w:ascii="PT Astra Serif" w:hAnsi="PT Astra Serif"/>
        </w:rPr>
        <w:t>2.2. Цена Контракта является твердой и определяется на весь срок исполнения Контракта. При заключении и исполнении контракта изменение его существенных условий не допускается, за исключением случаев, предусмотренных действующим законодательством.</w:t>
      </w:r>
    </w:p>
    <w:p w:rsidR="000F1AA9" w:rsidRPr="00CE6E29" w:rsidRDefault="000F1AA9" w:rsidP="000F1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6E29">
        <w:rPr>
          <w:rFonts w:ascii="PT Astra Serif" w:hAnsi="PT Astra Serif" w:cs="Times New Roman"/>
          <w:bCs/>
          <w:sz w:val="24"/>
          <w:szCs w:val="24"/>
        </w:rPr>
        <w:t>2.3. В</w:t>
      </w:r>
      <w:r w:rsidRPr="00CE6E29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CE6E29">
        <w:rPr>
          <w:rFonts w:ascii="PT Astra Serif" w:hAnsi="PT Astra Serif" w:cs="Times New Roman"/>
          <w:sz w:val="24"/>
          <w:szCs w:val="24"/>
        </w:rPr>
        <w:t>цену контракта входит стоимость услуг Исполнителя и все необходимые обязательные платежи, связанные с исполнением обязательств по настоящему контракту.</w:t>
      </w:r>
    </w:p>
    <w:p w:rsidR="000F1AA9" w:rsidRPr="00CE6E29" w:rsidRDefault="000F1AA9" w:rsidP="000F1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 xml:space="preserve">2.4.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Оплата услуг производится в форме безналичного перечисления денежных</w:t>
      </w:r>
      <w:r w:rsidRPr="00CE6E29">
        <w:rPr>
          <w:rStyle w:val="2"/>
          <w:rFonts w:ascii="PT Astra Serif" w:eastAsiaTheme="minorEastAsia" w:hAnsi="PT Astra Serif"/>
          <w:sz w:val="24"/>
          <w:szCs w:val="24"/>
        </w:rPr>
        <w:t xml:space="preserve">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средств, выделяемых Государственному Заказчику из федерального бюджета по факту оказания</w:t>
      </w:r>
      <w:r w:rsidRPr="00CE6E29">
        <w:rPr>
          <w:rStyle w:val="2"/>
          <w:rFonts w:ascii="PT Astra Serif" w:eastAsiaTheme="minorEastAsia" w:hAnsi="PT Astra Serif"/>
          <w:sz w:val="24"/>
          <w:szCs w:val="24"/>
        </w:rPr>
        <w:t xml:space="preserve">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 xml:space="preserve">услуг в течение 10 рабочих дней </w:t>
      </w:r>
      <w:proofErr w:type="gramStart"/>
      <w:r w:rsidRPr="00CE6E29">
        <w:rPr>
          <w:rStyle w:val="1"/>
          <w:rFonts w:ascii="PT Astra Serif" w:eastAsiaTheme="minorEastAsia" w:hAnsi="PT Astra Serif"/>
          <w:sz w:val="24"/>
          <w:szCs w:val="24"/>
        </w:rPr>
        <w:t>с даты подписания</w:t>
      </w:r>
      <w:proofErr w:type="gramEnd"/>
      <w:r w:rsidRPr="00CE6E29">
        <w:rPr>
          <w:rStyle w:val="1"/>
          <w:rFonts w:ascii="PT Astra Serif" w:eastAsiaTheme="minorEastAsia" w:hAnsi="PT Astra Serif"/>
          <w:sz w:val="24"/>
          <w:szCs w:val="24"/>
        </w:rPr>
        <w:t xml:space="preserve"> акта оказанных услуг.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br/>
      </w:r>
      <w:r w:rsidRPr="00CE6E29">
        <w:rPr>
          <w:rFonts w:ascii="PT Astra Serif" w:hAnsi="PT Astra Serif" w:cs="Times New Roman"/>
          <w:sz w:val="24"/>
          <w:szCs w:val="24"/>
        </w:rPr>
        <w:t xml:space="preserve">            2.5. В акте оказанных услуг обязательно указывать номер и дату Государственного </w:t>
      </w:r>
      <w:proofErr w:type="gramStart"/>
      <w:r w:rsidRPr="00CE6E29">
        <w:rPr>
          <w:rFonts w:ascii="PT Astra Serif" w:hAnsi="PT Astra Serif" w:cs="Times New Roman"/>
          <w:sz w:val="24"/>
          <w:szCs w:val="24"/>
        </w:rPr>
        <w:t>контракта</w:t>
      </w:r>
      <w:proofErr w:type="gramEnd"/>
      <w:r w:rsidRPr="00CE6E29">
        <w:rPr>
          <w:rFonts w:ascii="PT Astra Serif" w:hAnsi="PT Astra Serif" w:cs="Times New Roman"/>
          <w:sz w:val="24"/>
          <w:szCs w:val="24"/>
        </w:rPr>
        <w:t xml:space="preserve"> по которому оказаны услуги.</w:t>
      </w:r>
    </w:p>
    <w:p w:rsidR="000F1AA9" w:rsidRDefault="000F1AA9" w:rsidP="000F1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lastRenderedPageBreak/>
        <w:t>2.6. Обязательства по оплате услуг считаются выполненными в день списания денежных средств со счетов Государственного заказчика.</w:t>
      </w:r>
    </w:p>
    <w:p w:rsidR="00C24DE5" w:rsidRDefault="00C24DE5" w:rsidP="000F1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0F0112" w:rsidRDefault="000F0112" w:rsidP="000F0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43C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414B45" w:rsidRDefault="00414B45" w:rsidP="000F01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112" w:rsidRPr="00B57A79" w:rsidRDefault="000F0112" w:rsidP="000F0112">
      <w:pPr>
        <w:spacing w:after="0" w:line="240" w:lineRule="exact"/>
        <w:ind w:left="20" w:firstLine="700"/>
        <w:jc w:val="both"/>
        <w:rPr>
          <w:rStyle w:val="1"/>
          <w:rFonts w:eastAsiaTheme="minorEastAsia"/>
          <w:sz w:val="24"/>
          <w:szCs w:val="24"/>
        </w:rPr>
      </w:pPr>
      <w:r w:rsidRPr="00B57A79">
        <w:rPr>
          <w:rStyle w:val="1"/>
          <w:rFonts w:eastAsiaTheme="minorEastAsia"/>
          <w:sz w:val="24"/>
          <w:szCs w:val="24"/>
        </w:rPr>
        <w:t>3.1. Исполнитель обязуется:</w:t>
      </w:r>
    </w:p>
    <w:p w:rsidR="000F0112" w:rsidRPr="00B57A79" w:rsidRDefault="000F0112" w:rsidP="000F0112">
      <w:pPr>
        <w:spacing w:after="0" w:line="240" w:lineRule="exact"/>
        <w:ind w:lef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Оказать услуги</w:t>
      </w:r>
      <w:r w:rsidRPr="00B57A79">
        <w:rPr>
          <w:rFonts w:ascii="Times New Roman" w:hAnsi="Times New Roman" w:cs="Times New Roman"/>
          <w:sz w:val="24"/>
          <w:szCs w:val="24"/>
        </w:rPr>
        <w:t xml:space="preserve"> качественно,  в полном  объеме и в установленные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7A79">
        <w:rPr>
          <w:rFonts w:ascii="Times New Roman" w:hAnsi="Times New Roman" w:cs="Times New Roman"/>
          <w:sz w:val="24"/>
          <w:szCs w:val="24"/>
        </w:rPr>
        <w:t>Контрактом сроки.</w:t>
      </w:r>
    </w:p>
    <w:p w:rsidR="000F0112" w:rsidRPr="00B57A79" w:rsidRDefault="000F0112" w:rsidP="000F0112">
      <w:pPr>
        <w:tabs>
          <w:tab w:val="left" w:pos="13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>3.1.2. Обеспечить конфиденциальность использования данных и переданной информации.</w:t>
      </w:r>
    </w:p>
    <w:p w:rsidR="000F0112" w:rsidRPr="00B57A79" w:rsidRDefault="000F0112" w:rsidP="000F0112">
      <w:pPr>
        <w:pStyle w:val="a3"/>
        <w:numPr>
          <w:ilvl w:val="0"/>
          <w:numId w:val="3"/>
        </w:numPr>
        <w:tabs>
          <w:tab w:val="left" w:pos="1484"/>
        </w:tabs>
        <w:autoSpaceDE w:val="0"/>
        <w:autoSpaceDN w:val="0"/>
        <w:adjustRightInd w:val="0"/>
        <w:spacing w:before="0" w:after="0" w:line="240" w:lineRule="auto"/>
        <w:ind w:left="20" w:right="20" w:firstLine="700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>Предоставить учебные кабинеты и лаборатории, соответствующие санитар</w:t>
      </w:r>
      <w:r>
        <w:rPr>
          <w:rFonts w:ascii="Times New Roman" w:hAnsi="Times New Roman" w:cs="Times New Roman"/>
          <w:sz w:val="24"/>
          <w:szCs w:val="24"/>
        </w:rPr>
        <w:t>ным и гигиеническим требованиям</w:t>
      </w:r>
      <w:r w:rsidRPr="00B57A79">
        <w:rPr>
          <w:rFonts w:ascii="Times New Roman" w:hAnsi="Times New Roman" w:cs="Times New Roman"/>
          <w:sz w:val="24"/>
          <w:szCs w:val="24"/>
        </w:rPr>
        <w:t xml:space="preserve"> оборудованные в соответствии с Учебным</w:t>
      </w:r>
      <w:r>
        <w:rPr>
          <w:rFonts w:ascii="Times New Roman" w:hAnsi="Times New Roman" w:cs="Times New Roman"/>
          <w:sz w:val="24"/>
          <w:szCs w:val="24"/>
        </w:rPr>
        <w:t>и плана</w:t>
      </w:r>
      <w:r w:rsidRPr="00B57A7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57A79">
        <w:rPr>
          <w:rFonts w:ascii="Times New Roman" w:hAnsi="Times New Roman" w:cs="Times New Roman"/>
          <w:sz w:val="24"/>
          <w:szCs w:val="24"/>
        </w:rPr>
        <w:t xml:space="preserve"> и программ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B57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5F33F8">
        <w:rPr>
          <w:rFonts w:ascii="Times New Roman" w:hAnsi="Times New Roman" w:cs="Times New Roman"/>
          <w:sz w:val="24"/>
          <w:szCs w:val="24"/>
        </w:rPr>
        <w:t>обучени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F33F8">
        <w:rPr>
          <w:rFonts w:ascii="Times New Roman" w:hAnsi="Times New Roman" w:cs="Times New Roman"/>
          <w:sz w:val="24"/>
          <w:szCs w:val="24"/>
        </w:rPr>
        <w:t xml:space="preserve"> профессии «Слесарь-сантехник»</w:t>
      </w:r>
      <w:r>
        <w:rPr>
          <w:rFonts w:ascii="Times New Roman" w:hAnsi="Times New Roman" w:cs="Times New Roman"/>
          <w:sz w:val="24"/>
          <w:szCs w:val="24"/>
        </w:rPr>
        <w:t>. Использовать современное оборудование, наглядные пособия, технические средства обучения, позволяющие обеспечить высокое качество образовательного процесса.</w:t>
      </w:r>
    </w:p>
    <w:p w:rsidR="00414B45" w:rsidRPr="00414B45" w:rsidRDefault="000F0112" w:rsidP="00414B45">
      <w:pPr>
        <w:numPr>
          <w:ilvl w:val="0"/>
          <w:numId w:val="3"/>
        </w:numPr>
        <w:tabs>
          <w:tab w:val="left" w:pos="0"/>
          <w:tab w:val="left" w:pos="1614"/>
        </w:tabs>
        <w:spacing w:after="0" w:line="240" w:lineRule="auto"/>
        <w:ind w:right="20"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  <w:r w:rsidRPr="00414B45">
        <w:rPr>
          <w:rFonts w:ascii="Times New Roman" w:hAnsi="Times New Roman" w:cs="Times New Roman"/>
          <w:sz w:val="24"/>
          <w:szCs w:val="24"/>
        </w:rPr>
        <w:t>Провести обучение в соответствии с учебными планами и программами, разработанными и учрежденными в порядке, установленном для учебных заведений системы подготовки и повышения квалификации рабочих кадров.</w:t>
      </w:r>
      <w:r w:rsidR="00414B45" w:rsidRPr="00414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5A9" w:rsidRPr="00414B45" w:rsidRDefault="002D25A9" w:rsidP="00414B45">
      <w:pPr>
        <w:numPr>
          <w:ilvl w:val="0"/>
          <w:numId w:val="3"/>
        </w:numPr>
        <w:tabs>
          <w:tab w:val="left" w:pos="0"/>
          <w:tab w:val="left" w:pos="1614"/>
        </w:tabs>
        <w:spacing w:after="0" w:line="240" w:lineRule="auto"/>
        <w:ind w:right="20" w:firstLine="709"/>
        <w:jc w:val="both"/>
        <w:rPr>
          <w:rFonts w:ascii="PT Astra Serif" w:hAnsi="PT Astra Serif" w:cs="Times New Roman"/>
          <w:sz w:val="24"/>
          <w:szCs w:val="24"/>
        </w:rPr>
      </w:pPr>
      <w:r w:rsidRPr="00414B45">
        <w:rPr>
          <w:rFonts w:ascii="PT Astra Serif" w:hAnsi="PT Astra Serif" w:cs="Times New Roman"/>
          <w:sz w:val="24"/>
          <w:szCs w:val="24"/>
        </w:rPr>
        <w:t xml:space="preserve">Не позднее 2-х дней с момента после получения сотрудниками удостоверения установленного образца </w:t>
      </w:r>
      <w:r w:rsidR="00A35597">
        <w:rPr>
          <w:rFonts w:ascii="PT Astra Serif" w:hAnsi="PT Astra Serif" w:cs="Times New Roman"/>
          <w:sz w:val="24"/>
          <w:szCs w:val="24"/>
        </w:rPr>
        <w:t xml:space="preserve">«Слесарь-сантехник 3 разряда» </w:t>
      </w:r>
      <w:r w:rsidRPr="00414B45">
        <w:rPr>
          <w:rFonts w:ascii="PT Astra Serif" w:hAnsi="PT Astra Serif" w:cs="Times New Roman"/>
          <w:sz w:val="24"/>
          <w:szCs w:val="24"/>
        </w:rPr>
        <w:t>с отметкой о сдаче квалификационного экзамена направить в адрес Государственного заказчика акт оказанных услуг. Оплата будет производиться только после получения удостоверения установленного образца с отметкой о сдаче квалификационного экзамена.</w:t>
      </w:r>
    </w:p>
    <w:p w:rsidR="000F0112" w:rsidRDefault="000F0112" w:rsidP="000F0112">
      <w:pPr>
        <w:numPr>
          <w:ilvl w:val="0"/>
          <w:numId w:val="3"/>
        </w:numPr>
        <w:tabs>
          <w:tab w:val="left" w:pos="1335"/>
          <w:tab w:val="left" w:pos="1374"/>
        </w:tabs>
        <w:spacing w:after="0" w:line="240" w:lineRule="auto"/>
        <w:ind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 xml:space="preserve">По окончании </w:t>
      </w:r>
      <w:r>
        <w:rPr>
          <w:rFonts w:ascii="Times New Roman" w:hAnsi="Times New Roman" w:cs="Times New Roman"/>
          <w:sz w:val="24"/>
          <w:szCs w:val="24"/>
        </w:rPr>
        <w:t xml:space="preserve">обучения предоставить </w:t>
      </w:r>
      <w:r w:rsidRPr="00B57A79">
        <w:rPr>
          <w:rFonts w:ascii="Times New Roman" w:hAnsi="Times New Roman" w:cs="Times New Roman"/>
          <w:sz w:val="24"/>
          <w:szCs w:val="24"/>
        </w:rPr>
        <w:t xml:space="preserve">Государственному заказчику протокол проверки знаний и сотрудникам, прошедшим полный курс обучения и успешно сдавшим квалификационный экзамен, выдать удостоверения </w:t>
      </w:r>
      <w:r>
        <w:rPr>
          <w:rFonts w:ascii="Times New Roman" w:hAnsi="Times New Roman" w:cs="Times New Roman"/>
          <w:sz w:val="24"/>
          <w:szCs w:val="24"/>
        </w:rPr>
        <w:t xml:space="preserve">установленного образца. </w:t>
      </w:r>
    </w:p>
    <w:p w:rsidR="000F0112" w:rsidRPr="00B57A79" w:rsidRDefault="000F0112" w:rsidP="000F0112">
      <w:pPr>
        <w:tabs>
          <w:tab w:val="left" w:pos="1335"/>
          <w:tab w:val="left" w:pos="1374"/>
        </w:tabs>
        <w:spacing w:after="0" w:line="240" w:lineRule="auto"/>
        <w:ind w:right="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3.1.7. </w:t>
      </w:r>
      <w:r w:rsidRPr="00B57A79">
        <w:rPr>
          <w:rFonts w:ascii="Times New Roman" w:hAnsi="Times New Roman" w:cs="Times New Roman"/>
          <w:sz w:val="24"/>
          <w:szCs w:val="24"/>
        </w:rPr>
        <w:t>Немедленно п</w:t>
      </w:r>
      <w:r>
        <w:rPr>
          <w:rFonts w:ascii="Times New Roman" w:hAnsi="Times New Roman" w:cs="Times New Roman"/>
          <w:sz w:val="24"/>
          <w:szCs w:val="24"/>
        </w:rPr>
        <w:t>ри</w:t>
      </w:r>
      <w:r w:rsidRPr="00B57A79">
        <w:rPr>
          <w:rFonts w:ascii="Times New Roman" w:hAnsi="Times New Roman" w:cs="Times New Roman"/>
          <w:sz w:val="24"/>
          <w:szCs w:val="24"/>
        </w:rPr>
        <w:t xml:space="preserve"> обнаружени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57A79">
        <w:rPr>
          <w:rFonts w:ascii="Times New Roman" w:hAnsi="Times New Roman" w:cs="Times New Roman"/>
          <w:sz w:val="24"/>
          <w:szCs w:val="24"/>
        </w:rPr>
        <w:t xml:space="preserve"> обстоятельств, влекущих невозможность исполнения настоящего Контракта, приостановить исполнение Контракта, сообщить Государственному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B57A79">
        <w:rPr>
          <w:rFonts w:ascii="Times New Roman" w:hAnsi="Times New Roman" w:cs="Times New Roman"/>
          <w:sz w:val="24"/>
          <w:szCs w:val="24"/>
        </w:rPr>
        <w:t>аказчику об этом и в течение 2 дней с момента направления Государственному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B57A79">
        <w:rPr>
          <w:rFonts w:ascii="Times New Roman" w:hAnsi="Times New Roman" w:cs="Times New Roman"/>
          <w:sz w:val="24"/>
          <w:szCs w:val="24"/>
        </w:rPr>
        <w:t>аказчику сообщения дожидаться его указаний.</w:t>
      </w:r>
    </w:p>
    <w:p w:rsidR="000F0112" w:rsidRDefault="000F0112" w:rsidP="000F0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57A79">
        <w:rPr>
          <w:rFonts w:ascii="Times New Roman" w:hAnsi="Times New Roman" w:cs="Times New Roman"/>
          <w:sz w:val="24"/>
          <w:szCs w:val="24"/>
        </w:rPr>
        <w:t>. Не позднее 2-х дней с момента окончания о</w:t>
      </w:r>
      <w:r>
        <w:rPr>
          <w:rFonts w:ascii="Times New Roman" w:hAnsi="Times New Roman" w:cs="Times New Roman"/>
          <w:sz w:val="24"/>
          <w:szCs w:val="24"/>
        </w:rPr>
        <w:t xml:space="preserve">бучения направить в адрес </w:t>
      </w:r>
      <w:r w:rsidRPr="00B57A79">
        <w:rPr>
          <w:rFonts w:ascii="Times New Roman" w:hAnsi="Times New Roman" w:cs="Times New Roman"/>
          <w:sz w:val="24"/>
          <w:szCs w:val="24"/>
        </w:rPr>
        <w:t>Государственного заказчика акт оказанных услуг.</w:t>
      </w:r>
    </w:p>
    <w:p w:rsidR="000F0112" w:rsidRPr="00B57A79" w:rsidRDefault="000F0112" w:rsidP="000F0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3.1.9. Предоставить возможность сотрудникам, не прошедшим проверку знаний при обучении, пройти повторную проверку знаний, без взимания дополнительной платы.</w:t>
      </w:r>
    </w:p>
    <w:p w:rsidR="000F0112" w:rsidRPr="00B57A79" w:rsidRDefault="000F0112" w:rsidP="000F0112">
      <w:pPr>
        <w:spacing w:after="0" w:line="240" w:lineRule="auto"/>
        <w:ind w:lef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Style w:val="1"/>
          <w:rFonts w:eastAsiaTheme="minorEastAsia"/>
          <w:sz w:val="24"/>
          <w:szCs w:val="24"/>
        </w:rPr>
        <w:t>3.2.</w:t>
      </w:r>
      <w:r>
        <w:rPr>
          <w:rStyle w:val="1"/>
          <w:rFonts w:eastAsiaTheme="minorEastAsia"/>
          <w:sz w:val="24"/>
          <w:szCs w:val="24"/>
        </w:rPr>
        <w:t xml:space="preserve"> Государственный заказчик</w:t>
      </w:r>
      <w:r w:rsidRPr="00B57A79">
        <w:rPr>
          <w:rStyle w:val="1"/>
          <w:rFonts w:eastAsiaTheme="minorEastAsia"/>
          <w:sz w:val="24"/>
          <w:szCs w:val="24"/>
        </w:rPr>
        <w:t xml:space="preserve"> обязуется:</w:t>
      </w:r>
    </w:p>
    <w:p w:rsidR="000F0112" w:rsidRPr="00B57A79" w:rsidRDefault="000F0112" w:rsidP="000F0112">
      <w:pPr>
        <w:numPr>
          <w:ilvl w:val="0"/>
          <w:numId w:val="4"/>
        </w:numPr>
        <w:tabs>
          <w:tab w:val="left" w:pos="1383"/>
        </w:tabs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Заблаговременно передать </w:t>
      </w:r>
      <w:r w:rsidRPr="00B57A79">
        <w:rPr>
          <w:rFonts w:ascii="Times New Roman" w:hAnsi="Times New Roman" w:cs="Times New Roman"/>
          <w:sz w:val="24"/>
          <w:szCs w:val="24"/>
        </w:rPr>
        <w:t>Исполнителю сведения необходимые для исполнения настоящего Контракта.</w:t>
      </w:r>
    </w:p>
    <w:p w:rsidR="000F0112" w:rsidRDefault="000F0112" w:rsidP="000F0112">
      <w:pPr>
        <w:numPr>
          <w:ilvl w:val="0"/>
          <w:numId w:val="4"/>
        </w:numPr>
        <w:tabs>
          <w:tab w:val="left" w:pos="1484"/>
        </w:tabs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 xml:space="preserve">Обеспечить прохождение обучения слушателями,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B57A79">
        <w:rPr>
          <w:rFonts w:ascii="Times New Roman" w:hAnsi="Times New Roman" w:cs="Times New Roman"/>
          <w:sz w:val="24"/>
          <w:szCs w:val="24"/>
        </w:rPr>
        <w:t>с Перечнем сотрудников определенных в Приложении № 1, являющ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57A79">
        <w:rPr>
          <w:rFonts w:ascii="Times New Roman" w:hAnsi="Times New Roman" w:cs="Times New Roman"/>
          <w:sz w:val="24"/>
          <w:szCs w:val="24"/>
        </w:rPr>
        <w:t>мся неотъемлемой частью данного Контракта.</w:t>
      </w:r>
    </w:p>
    <w:p w:rsidR="000F0112" w:rsidRPr="00B57A79" w:rsidRDefault="000F0112" w:rsidP="000F0112">
      <w:pPr>
        <w:numPr>
          <w:ilvl w:val="0"/>
          <w:numId w:val="4"/>
        </w:numPr>
        <w:tabs>
          <w:tab w:val="left" w:pos="1349"/>
        </w:tabs>
        <w:spacing w:after="0" w:line="240" w:lineRule="auto"/>
        <w:ind w:lef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</w:t>
      </w:r>
      <w:r w:rsidRPr="00B57A79">
        <w:rPr>
          <w:rFonts w:ascii="Times New Roman" w:hAnsi="Times New Roman" w:cs="Times New Roman"/>
          <w:sz w:val="24"/>
          <w:szCs w:val="24"/>
        </w:rPr>
        <w:t>ждо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57A79">
        <w:rPr>
          <w:rFonts w:ascii="Times New Roman" w:hAnsi="Times New Roman" w:cs="Times New Roman"/>
          <w:sz w:val="24"/>
          <w:szCs w:val="24"/>
        </w:rPr>
        <w:t xml:space="preserve"> слушател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57A79">
        <w:rPr>
          <w:rFonts w:ascii="Times New Roman" w:hAnsi="Times New Roman" w:cs="Times New Roman"/>
          <w:sz w:val="24"/>
          <w:szCs w:val="24"/>
        </w:rPr>
        <w:t xml:space="preserve"> ознаком</w:t>
      </w:r>
      <w:r>
        <w:rPr>
          <w:rFonts w:ascii="Times New Roman" w:hAnsi="Times New Roman" w:cs="Times New Roman"/>
          <w:sz w:val="24"/>
          <w:szCs w:val="24"/>
        </w:rPr>
        <w:t>ить с контрактом.</w:t>
      </w:r>
    </w:p>
    <w:p w:rsidR="000F0112" w:rsidRPr="00B57A79" w:rsidRDefault="000F0112" w:rsidP="000F0112">
      <w:pPr>
        <w:numPr>
          <w:ilvl w:val="0"/>
          <w:numId w:val="4"/>
        </w:numPr>
        <w:tabs>
          <w:tab w:val="left" w:pos="1359"/>
        </w:tabs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 xml:space="preserve">Принять и оплатить оказанные услуги в полном объеме в соответствии </w:t>
      </w:r>
      <w:r w:rsidRPr="00B57A79">
        <w:rPr>
          <w:rFonts w:ascii="Times New Roman" w:hAnsi="Times New Roman" w:cs="Times New Roman"/>
          <w:sz w:val="24"/>
          <w:szCs w:val="24"/>
        </w:rPr>
        <w:br/>
        <w:t>с выставленным счетом и иными документами, указанными в Контракте.</w:t>
      </w:r>
    </w:p>
    <w:p w:rsidR="000F0112" w:rsidRPr="00B57A79" w:rsidRDefault="000F0112" w:rsidP="000F0112">
      <w:pPr>
        <w:numPr>
          <w:ilvl w:val="0"/>
          <w:numId w:val="1"/>
        </w:numPr>
        <w:tabs>
          <w:tab w:val="left" w:pos="1104"/>
        </w:tabs>
        <w:spacing w:after="0" w:line="240" w:lineRule="auto"/>
        <w:ind w:lef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Style w:val="1"/>
          <w:rFonts w:eastAsiaTheme="minorEastAsia"/>
          <w:sz w:val="24"/>
          <w:szCs w:val="24"/>
        </w:rPr>
        <w:t>Исполнитель вправе:</w:t>
      </w:r>
    </w:p>
    <w:p w:rsidR="000F0112" w:rsidRPr="00B57A79" w:rsidRDefault="000F0112" w:rsidP="000F0112">
      <w:pPr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t>3.3.1 Самостоятельно осуществлять образовательный процесс, выбирать системы оценок, формы и порядок проверки знаний.</w:t>
      </w:r>
    </w:p>
    <w:p w:rsidR="000F0112" w:rsidRPr="00B57A79" w:rsidRDefault="000F0112" w:rsidP="000F0112">
      <w:pPr>
        <w:numPr>
          <w:ilvl w:val="0"/>
          <w:numId w:val="1"/>
        </w:numPr>
        <w:tabs>
          <w:tab w:val="left" w:pos="1109"/>
        </w:tabs>
        <w:spacing w:after="0" w:line="240" w:lineRule="auto"/>
        <w:ind w:left="2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Style w:val="1"/>
          <w:rFonts w:eastAsiaTheme="minorEastAsia"/>
          <w:sz w:val="24"/>
          <w:szCs w:val="24"/>
        </w:rPr>
        <w:t>Государственный заказчик вправе:</w:t>
      </w:r>
    </w:p>
    <w:p w:rsidR="000F0112" w:rsidRPr="00B57A79" w:rsidRDefault="000F0112" w:rsidP="000F0112">
      <w:pPr>
        <w:numPr>
          <w:ilvl w:val="0"/>
          <w:numId w:val="2"/>
        </w:numPr>
        <w:tabs>
          <w:tab w:val="left" w:pos="1354"/>
        </w:tabs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Pr="00B57A79">
        <w:rPr>
          <w:rFonts w:ascii="Times New Roman" w:hAnsi="Times New Roman" w:cs="Times New Roman"/>
          <w:sz w:val="24"/>
          <w:szCs w:val="24"/>
        </w:rPr>
        <w:t>Исполнителя надлежащего исполнения обязательств, предусмотренных настоящим Контрактом.</w:t>
      </w:r>
    </w:p>
    <w:p w:rsidR="000F0112" w:rsidRPr="00B57A79" w:rsidRDefault="000F0112" w:rsidP="000F0112">
      <w:pPr>
        <w:numPr>
          <w:ilvl w:val="0"/>
          <w:numId w:val="2"/>
        </w:numPr>
        <w:tabs>
          <w:tab w:val="left" w:pos="1316"/>
        </w:tabs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Pr="00B57A79">
        <w:rPr>
          <w:rFonts w:ascii="Times New Roman" w:hAnsi="Times New Roman" w:cs="Times New Roman"/>
          <w:sz w:val="24"/>
          <w:szCs w:val="24"/>
        </w:rPr>
        <w:t>Исполнителя своевременного устранения выявленных недостатков.</w:t>
      </w:r>
    </w:p>
    <w:p w:rsidR="000F0112" w:rsidRDefault="000F0112" w:rsidP="000F0112">
      <w:pPr>
        <w:tabs>
          <w:tab w:val="left" w:pos="1369"/>
        </w:tabs>
        <w:spacing w:after="0" w:line="240" w:lineRule="auto"/>
        <w:ind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7A79">
        <w:rPr>
          <w:rFonts w:ascii="Times New Roman" w:hAnsi="Times New Roman" w:cs="Times New Roman"/>
          <w:sz w:val="24"/>
          <w:szCs w:val="24"/>
        </w:rPr>
        <w:lastRenderedPageBreak/>
        <w:t>3.4.3.</w:t>
      </w:r>
      <w:r w:rsidRPr="00B57A79">
        <w:rPr>
          <w:rFonts w:ascii="Times New Roman" w:hAnsi="Times New Roman" w:cs="Times New Roman"/>
          <w:sz w:val="24"/>
          <w:szCs w:val="24"/>
        </w:rPr>
        <w:tab/>
        <w:t>Требовать от Исполнителя предоставления информации по вопросам организации и обеспечения исполнения услуг, предусмотренных настоящим Контрактом.</w:t>
      </w:r>
    </w:p>
    <w:p w:rsidR="000F0112" w:rsidRDefault="000F0112" w:rsidP="000F0112">
      <w:pPr>
        <w:tabs>
          <w:tab w:val="left" w:pos="1369"/>
        </w:tabs>
        <w:spacing w:after="0" w:line="240" w:lineRule="auto"/>
        <w:ind w:right="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14B45" w:rsidRDefault="00414B45" w:rsidP="000F0112">
      <w:pPr>
        <w:tabs>
          <w:tab w:val="left" w:pos="1369"/>
        </w:tabs>
        <w:spacing w:after="0" w:line="240" w:lineRule="auto"/>
        <w:ind w:right="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F0112" w:rsidRDefault="000F0112" w:rsidP="000F0112">
      <w:pPr>
        <w:tabs>
          <w:tab w:val="left" w:pos="1369"/>
        </w:tabs>
        <w:spacing w:after="0" w:line="240" w:lineRule="auto"/>
        <w:ind w:right="20" w:firstLine="72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E6E29">
        <w:rPr>
          <w:rFonts w:ascii="PT Astra Serif" w:hAnsi="PT Astra Serif" w:cs="Times New Roman"/>
          <w:b/>
          <w:sz w:val="24"/>
          <w:szCs w:val="24"/>
        </w:rPr>
        <w:t>4. ПОРЯДОК СДАЧИ И ПРИЕМКИ ОКАЗАННЫХ УСЛУГ</w:t>
      </w:r>
    </w:p>
    <w:p w:rsidR="00414B45" w:rsidRPr="00CE6E29" w:rsidRDefault="00414B45" w:rsidP="000F0112">
      <w:pPr>
        <w:tabs>
          <w:tab w:val="left" w:pos="1369"/>
        </w:tabs>
        <w:spacing w:after="0" w:line="240" w:lineRule="auto"/>
        <w:ind w:right="20" w:firstLine="72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4.1. Исполнитель 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представить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ому 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Заказчику результаты оказания Услуг, предусмотренные Контрактом. Заказчик обязан обеспечить приемку оказанных Услуг в соответствии с Федеральным </w:t>
      </w:r>
      <w:hyperlink r:id="rId7" w:history="1">
        <w:r w:rsidRPr="00CE6E29">
          <w:rPr>
            <w:rFonts w:ascii="PT Astra Serif" w:eastAsiaTheme="minorHAnsi" w:hAnsi="PT Astra Serif" w:cs="Times New Roman"/>
            <w:bCs/>
            <w:sz w:val="24"/>
            <w:szCs w:val="24"/>
            <w:lang w:eastAsia="en-US"/>
          </w:rPr>
          <w:t>законом</w:t>
        </w:r>
      </w:hyperlink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 от 05.04.2013 № 44-ФЗ.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4.2. Для проверки представленных Исполнителем результатов оказания Услуг 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br/>
        <w:t xml:space="preserve">в части их соответствия условиям Контракта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ый 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Заказчик проводит экспертизу результатов оказания Услуг, предусмотренных Контрактом (далее - Экспертиза). Экспертиза может проводиться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ым 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>Заказчиком своими силами или к ее проведению могут привлекаться эксперты, экспертные организации.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4.3. Для проведения Экспертизы эксперты, экспертные организации имеют право запрашивать у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ого 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>Заказчика и Исполнителя дополнительные материалы, относящиеся к</w:t>
      </w:r>
      <w:r w:rsidR="002F77E7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 условиям исполнения Контракта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>. Результаты Экспертизы оформляются в виде заключения о результатах экспертизы (далее - Заключение), которое подписывается экспертом, уполномоченным представителем экспертной организации. В случае, если по результатам Экспертизы установлены нарушения требований Контракта, не препятствующие приемке оказанных Услуг, в Заключени</w:t>
      </w:r>
      <w:proofErr w:type="gramStart"/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>и</w:t>
      </w:r>
      <w:proofErr w:type="gramEnd"/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4.4. По решению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ого 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>Заказчика для прием</w:t>
      </w:r>
      <w:r w:rsidR="002F77E7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>ки Услуг</w:t>
      </w:r>
      <w:r w:rsidRPr="00CE6E29">
        <w:rPr>
          <w:rFonts w:ascii="PT Astra Serif" w:eastAsiaTheme="minorHAnsi" w:hAnsi="PT Astra Serif" w:cs="Times New Roman"/>
          <w:bCs/>
          <w:sz w:val="24"/>
          <w:szCs w:val="24"/>
          <w:lang w:eastAsia="en-US"/>
        </w:rPr>
        <w:t xml:space="preserve"> может создаваться приемочная комиссия.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4.5. </w:t>
      </w:r>
      <w:proofErr w:type="gramStart"/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Приемка результатов оказанных Услуг осуществляется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ым 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>Заказчиком в течение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5 рабочих дней со дня получения 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акта 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сдачи-приемки оказанных Услуг, который подписывается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 xml:space="preserve">ым 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Заказчиком (в случае создания приемочной комиссии подписывается всеми членами приемочной комиссии 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br/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и утверждается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>ым з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аказчиком), либо Исполнителю в течение 5 рабочих дней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>ым з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>аказчиком направляется в письменной форме мотивированный</w:t>
      </w:r>
      <w:proofErr w:type="gramEnd"/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отказ от подписания акта сдачи-приемки оказанных Услуг.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В случае привлечения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>ым з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аказчиком для проведения Экспертизы экспертов, экспертных организаций при принятии решения о приемке или об отказе 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br/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в приемке оказанных Услуг, предусмотренных Контрактом,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>ый з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>аказчик (приемочная комиссия) должен учитывать отраженные в Заключени</w:t>
      </w:r>
      <w:proofErr w:type="gramStart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>и</w:t>
      </w:r>
      <w:proofErr w:type="gramEnd"/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предложения экспертов, экспертных организаций, привлеченных для ее проведения.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>4.6.</w:t>
      </w:r>
      <w:r w:rsidRPr="00861153">
        <w:rPr>
          <w:rStyle w:val="1"/>
          <w:rFonts w:ascii="PT Astra Serif" w:eastAsiaTheme="minorEastAsia" w:hAnsi="PT Astra Serif"/>
          <w:sz w:val="24"/>
          <w:szCs w:val="24"/>
        </w:rPr>
        <w:t xml:space="preserve"> </w:t>
      </w:r>
      <w:r w:rsidRPr="00CE6E29">
        <w:rPr>
          <w:rStyle w:val="1"/>
          <w:rFonts w:ascii="PT Astra Serif" w:eastAsiaTheme="minorEastAsia" w:hAnsi="PT Astra Serif"/>
          <w:sz w:val="24"/>
          <w:szCs w:val="24"/>
        </w:rPr>
        <w:t>Государственн</w:t>
      </w:r>
      <w:r>
        <w:rPr>
          <w:rStyle w:val="1"/>
          <w:rFonts w:ascii="PT Astra Serif" w:eastAsiaTheme="minorEastAsia" w:hAnsi="PT Astra Serif"/>
          <w:sz w:val="24"/>
          <w:szCs w:val="24"/>
        </w:rPr>
        <w:t>ый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>з</w:t>
      </w: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>аказчик вправе не отказывать в приемке оказанных Услуг, предусмотренных Контрактом, в случае выявления несоответствия этих результатов условиям Контракта, если выявленное несоответствие не препятствует приемке результатов указанных Услуг и устранено Исполнителем.</w:t>
      </w:r>
    </w:p>
    <w:p w:rsidR="000F0112" w:rsidRPr="00CE6E29" w:rsidRDefault="000F0112" w:rsidP="000F0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 w:rsidRPr="00CE6E29">
        <w:rPr>
          <w:rFonts w:ascii="PT Astra Serif" w:eastAsiaTheme="minorHAnsi" w:hAnsi="PT Astra Serif" w:cs="Times New Roman"/>
          <w:sz w:val="24"/>
          <w:szCs w:val="24"/>
          <w:lang w:eastAsia="en-US"/>
        </w:rPr>
        <w:t>4.7. Услуги, предусмотренные Контрактом, считаются принятыми с момента подписания Сторонами акта сдачи-приемки оказанных Услуг.</w:t>
      </w:r>
    </w:p>
    <w:p w:rsidR="000F0112" w:rsidRPr="00CE6E29" w:rsidRDefault="000F0112" w:rsidP="000F0112">
      <w:pPr>
        <w:pStyle w:val="a5"/>
        <w:jc w:val="center"/>
        <w:rPr>
          <w:rFonts w:ascii="PT Astra Serif" w:hAnsi="PT Astra Serif"/>
          <w:b/>
        </w:rPr>
      </w:pPr>
    </w:p>
    <w:p w:rsidR="000F0112" w:rsidRDefault="000F0112" w:rsidP="000F0112">
      <w:pPr>
        <w:pStyle w:val="a5"/>
        <w:jc w:val="center"/>
        <w:rPr>
          <w:rFonts w:ascii="PT Astra Serif" w:hAnsi="PT Astra Serif"/>
          <w:b/>
        </w:rPr>
      </w:pPr>
      <w:r w:rsidRPr="00CE6E29">
        <w:rPr>
          <w:rFonts w:ascii="PT Astra Serif" w:hAnsi="PT Astra Serif"/>
          <w:b/>
        </w:rPr>
        <w:t>5. ОТВЕТСТВЕННОСТЬ СТОРОН</w:t>
      </w:r>
    </w:p>
    <w:p w:rsidR="00414B45" w:rsidRPr="00CE6E29" w:rsidRDefault="00414B45" w:rsidP="000F0112">
      <w:pPr>
        <w:pStyle w:val="a5"/>
        <w:jc w:val="center"/>
        <w:rPr>
          <w:rFonts w:ascii="PT Astra Serif" w:hAnsi="PT Astra Serif"/>
          <w:b/>
        </w:rPr>
      </w:pPr>
    </w:p>
    <w:p w:rsidR="000F0112" w:rsidRPr="00CE6E29" w:rsidRDefault="000F0112" w:rsidP="000F0112">
      <w:pPr>
        <w:pStyle w:val="a3"/>
        <w:autoSpaceDN w:val="0"/>
        <w:adjustRightInd w:val="0"/>
        <w:spacing w:before="0" w:line="240" w:lineRule="auto"/>
        <w:ind w:left="0" w:right="-2" w:firstLine="709"/>
        <w:rPr>
          <w:rFonts w:ascii="PT Astra Serif" w:hAnsi="PT Astra Serif" w:cs="Times New Roman"/>
          <w:bCs/>
          <w:sz w:val="24"/>
          <w:szCs w:val="24"/>
        </w:rPr>
      </w:pPr>
      <w:r w:rsidRPr="00CE6E29">
        <w:rPr>
          <w:rFonts w:ascii="PT Astra Serif" w:hAnsi="PT Astra Serif" w:cs="Times New Roman"/>
          <w:bCs/>
          <w:sz w:val="24"/>
          <w:szCs w:val="24"/>
        </w:rPr>
        <w:t xml:space="preserve">5.1. В случае </w:t>
      </w:r>
      <w:r w:rsidRPr="00CE6E29">
        <w:rPr>
          <w:rFonts w:ascii="PT Astra Serif" w:hAnsi="PT Astra Serif" w:cs="Times New Roman"/>
          <w:sz w:val="24"/>
          <w:szCs w:val="24"/>
        </w:rPr>
        <w:t xml:space="preserve">просрочки исполнения Государственным заказчиком обязательств, предусмотренных контрактом, а также в иных случаях неисполнения или ненадлежащего </w:t>
      </w:r>
      <w:r w:rsidRPr="00CE6E29">
        <w:rPr>
          <w:rFonts w:ascii="PT Astra Serif" w:hAnsi="PT Astra Serif" w:cs="Times New Roman"/>
          <w:sz w:val="24"/>
          <w:szCs w:val="24"/>
        </w:rPr>
        <w:lastRenderedPageBreak/>
        <w:t xml:space="preserve">исполнения Государственным заказчиком обязательств, предусмотренных контрактом,  Исполнитель вправе потребовать уплаты неустоек (штрафов, пеней). </w:t>
      </w:r>
    </w:p>
    <w:p w:rsidR="000F0112" w:rsidRPr="00CE6E29" w:rsidRDefault="000F0112" w:rsidP="000F0112">
      <w:pPr>
        <w:pStyle w:val="a3"/>
        <w:autoSpaceDN w:val="0"/>
        <w:adjustRightInd w:val="0"/>
        <w:spacing w:before="0" w:line="240" w:lineRule="auto"/>
        <w:ind w:left="0" w:right="-2" w:firstLine="709"/>
        <w:rPr>
          <w:rFonts w:ascii="PT Astra Serif" w:hAnsi="PT Astra Serif" w:cs="Times New Roman"/>
          <w:bCs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0F0112" w:rsidRPr="00CE6E29" w:rsidRDefault="000F0112" w:rsidP="000F0112">
      <w:pPr>
        <w:pStyle w:val="a3"/>
        <w:widowControl w:val="0"/>
        <w:autoSpaceDN w:val="0"/>
        <w:adjustRightInd w:val="0"/>
        <w:spacing w:before="0" w:line="240" w:lineRule="auto"/>
        <w:ind w:left="0" w:right="-2" w:firstLine="709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>5.2.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Исполнителю  требование об уплате неустоек (штрафов, пеней).</w:t>
      </w:r>
    </w:p>
    <w:p w:rsidR="000F0112" w:rsidRPr="00CE6E29" w:rsidRDefault="000F0112" w:rsidP="000F0112">
      <w:pPr>
        <w:pStyle w:val="a3"/>
        <w:widowControl w:val="0"/>
        <w:spacing w:before="0" w:line="240" w:lineRule="auto"/>
        <w:ind w:left="0" w:right="-2" w:firstLine="709"/>
        <w:rPr>
          <w:rFonts w:ascii="PT Astra Serif" w:hAnsi="PT Astra Serif" w:cs="Times New Roman"/>
          <w:bCs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 xml:space="preserve">5.3. </w:t>
      </w:r>
      <w:proofErr w:type="gramStart"/>
      <w:r w:rsidRPr="00CE6E29">
        <w:rPr>
          <w:rFonts w:ascii="PT Astra Serif" w:hAnsi="PT Astra Serif" w:cs="Times New Roman"/>
          <w:sz w:val="24"/>
          <w:szCs w:val="24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</w:t>
      </w:r>
      <w:r w:rsidRPr="00CE6E29">
        <w:rPr>
          <w:rFonts w:ascii="PT Astra Serif" w:hAnsi="PT Astra Serif" w:cs="Times New Roman"/>
          <w:sz w:val="24"/>
          <w:szCs w:val="24"/>
        </w:rPr>
        <w:br/>
        <w:t xml:space="preserve">на сумму, пропорциональную объему обязательств, предусмотренных контрактом </w:t>
      </w:r>
      <w:r w:rsidRPr="00CE6E29">
        <w:rPr>
          <w:rFonts w:ascii="PT Astra Serif" w:hAnsi="PT Astra Serif" w:cs="Times New Roman"/>
          <w:sz w:val="24"/>
          <w:szCs w:val="24"/>
        </w:rPr>
        <w:br/>
        <w:t xml:space="preserve">и фактически исполненных Исполнителем. </w:t>
      </w:r>
      <w:proofErr w:type="gramEnd"/>
    </w:p>
    <w:p w:rsidR="000F0112" w:rsidRPr="00CE6E29" w:rsidRDefault="000F0112" w:rsidP="000F0112">
      <w:pPr>
        <w:pStyle w:val="a3"/>
        <w:tabs>
          <w:tab w:val="left" w:pos="9496"/>
        </w:tabs>
        <w:autoSpaceDN w:val="0"/>
        <w:adjustRightInd w:val="0"/>
        <w:spacing w:before="0" w:after="0" w:line="240" w:lineRule="auto"/>
        <w:ind w:left="0" w:right="-2" w:firstLine="709"/>
        <w:rPr>
          <w:rFonts w:ascii="PT Astra Serif" w:hAnsi="PT Astra Serif" w:cs="Times New Roman"/>
          <w:bCs/>
          <w:color w:val="000000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 xml:space="preserve">5.4. </w:t>
      </w:r>
      <w:r w:rsidRPr="00CE6E29">
        <w:rPr>
          <w:rFonts w:ascii="PT Astra Serif" w:hAnsi="PT Astra Serif" w:cs="Times New Roman"/>
          <w:color w:val="000000"/>
          <w:sz w:val="24"/>
          <w:szCs w:val="24"/>
        </w:rPr>
        <w:t xml:space="preserve">Штрафы начисляются за неисполнение или ненадлежащее исполнение </w:t>
      </w:r>
      <w:r w:rsidRPr="00CE6E29">
        <w:rPr>
          <w:rFonts w:ascii="PT Astra Serif" w:hAnsi="PT Astra Serif" w:cs="Times New Roman"/>
          <w:sz w:val="24"/>
          <w:szCs w:val="24"/>
        </w:rPr>
        <w:t xml:space="preserve">Исполнителем </w:t>
      </w:r>
      <w:r w:rsidRPr="00CE6E29">
        <w:rPr>
          <w:rFonts w:ascii="PT Astra Serif" w:hAnsi="PT Astra Serif" w:cs="Times New Roman"/>
          <w:color w:val="000000"/>
          <w:sz w:val="24"/>
          <w:szCs w:val="24"/>
        </w:rPr>
        <w:t xml:space="preserve"> обязательств, предусмотренных контрактом, за исключением просрочки исполнения </w:t>
      </w:r>
      <w:r w:rsidRPr="00CE6E29">
        <w:rPr>
          <w:rFonts w:ascii="PT Astra Serif" w:hAnsi="PT Astra Serif" w:cs="Times New Roman"/>
          <w:sz w:val="24"/>
          <w:szCs w:val="24"/>
        </w:rPr>
        <w:t xml:space="preserve">Исполнителем </w:t>
      </w:r>
      <w:r w:rsidRPr="00CE6E29">
        <w:rPr>
          <w:rFonts w:ascii="PT Astra Serif" w:hAnsi="PT Astra Serif" w:cs="Times New Roman"/>
          <w:color w:val="000000"/>
          <w:sz w:val="24"/>
          <w:szCs w:val="24"/>
        </w:rPr>
        <w:t xml:space="preserve">обязательств (в том числе гарантийного обязательства), предусмотренных контрактом. </w:t>
      </w:r>
    </w:p>
    <w:p w:rsidR="000F0112" w:rsidRPr="00CE6E29" w:rsidRDefault="000F0112" w:rsidP="000F0112">
      <w:pPr>
        <w:tabs>
          <w:tab w:val="left" w:pos="9496"/>
        </w:tabs>
        <w:spacing w:after="0" w:line="240" w:lineRule="auto"/>
        <w:ind w:right="-2" w:firstLine="709"/>
        <w:jc w:val="both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>Размер штрафа устанавливается контрактом в порядке, установленном Постановлением Правительства РФ от 30.08.2017 № 1042.</w:t>
      </w:r>
    </w:p>
    <w:p w:rsidR="000F0112" w:rsidRPr="00CE6E29" w:rsidRDefault="000F0112" w:rsidP="000F0112">
      <w:pPr>
        <w:pStyle w:val="a3"/>
        <w:widowControl w:val="0"/>
        <w:tabs>
          <w:tab w:val="left" w:pos="9496"/>
        </w:tabs>
        <w:spacing w:before="0" w:line="240" w:lineRule="auto"/>
        <w:ind w:left="0" w:right="-2" w:firstLine="709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>5.5.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 устанавливается штраф в размере 10 процентов цены контракта.</w:t>
      </w:r>
    </w:p>
    <w:p w:rsidR="000F0112" w:rsidRPr="00CE6E29" w:rsidRDefault="000F0112" w:rsidP="000F0112">
      <w:pPr>
        <w:pStyle w:val="a3"/>
        <w:tabs>
          <w:tab w:val="left" w:pos="9496"/>
        </w:tabs>
        <w:autoSpaceDN w:val="0"/>
        <w:adjustRightInd w:val="0"/>
        <w:spacing w:before="0" w:line="240" w:lineRule="auto"/>
        <w:ind w:left="0" w:right="-2" w:firstLine="709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>5.6.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 устанавливается штраф в размере 1000 рублей.</w:t>
      </w:r>
    </w:p>
    <w:p w:rsidR="000F0112" w:rsidRPr="00CE6E29" w:rsidRDefault="000F0112" w:rsidP="000F0112">
      <w:pPr>
        <w:pStyle w:val="a3"/>
        <w:widowControl w:val="0"/>
        <w:tabs>
          <w:tab w:val="left" w:pos="9496"/>
        </w:tabs>
        <w:spacing w:before="0" w:after="0" w:line="240" w:lineRule="auto"/>
        <w:ind w:left="0" w:right="-2" w:firstLine="709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>5.7.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1000 рублей.</w:t>
      </w:r>
    </w:p>
    <w:p w:rsidR="000F0112" w:rsidRPr="00CE6E29" w:rsidRDefault="000F0112" w:rsidP="000F011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 xml:space="preserve">5.8. Общая сумма начисленных штрафов за неисполнение или ненадлежащее исполнение Государственным заказчиком или Исполнителем обязательств, предусмотренных контрактом, не может превышать цену контракта.   </w:t>
      </w:r>
      <w:r w:rsidRPr="00CE6E29">
        <w:rPr>
          <w:rFonts w:ascii="PT Astra Serif" w:hAnsi="PT Astra Serif" w:cs="Times New Roman"/>
          <w:sz w:val="24"/>
          <w:szCs w:val="24"/>
        </w:rPr>
        <w:br/>
        <w:t xml:space="preserve">          5.9.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F0112" w:rsidRPr="00CE6E29" w:rsidRDefault="000F0112" w:rsidP="000F0112">
      <w:pPr>
        <w:pStyle w:val="20"/>
        <w:ind w:left="0" w:firstLine="709"/>
        <w:jc w:val="both"/>
        <w:rPr>
          <w:rFonts w:ascii="PT Astra Serif" w:hAnsi="PT Astra Serif"/>
        </w:rPr>
      </w:pPr>
      <w:r w:rsidRPr="00CE6E29">
        <w:rPr>
          <w:rFonts w:ascii="PT Astra Serif" w:hAnsi="PT Astra Serif"/>
        </w:rPr>
        <w:t>5.10. Уплата Исполнителем неустойки (пени, штрафа) не освобождает Сторону</w:t>
      </w:r>
      <w:r w:rsidRPr="00CE6E29">
        <w:rPr>
          <w:rFonts w:ascii="PT Astra Serif" w:hAnsi="PT Astra Serif"/>
        </w:rPr>
        <w:br/>
        <w:t>от исполнения или надлежащего исполнения обязательств, установленных настоящим Контрактом.</w:t>
      </w:r>
    </w:p>
    <w:p w:rsidR="000F0112" w:rsidRPr="00CE6E29" w:rsidRDefault="000F0112" w:rsidP="000F0112">
      <w:pPr>
        <w:pStyle w:val="20"/>
        <w:ind w:left="0" w:firstLine="709"/>
        <w:jc w:val="both"/>
        <w:rPr>
          <w:rFonts w:ascii="PT Astra Serif" w:hAnsi="PT Astra Serif"/>
        </w:rPr>
      </w:pPr>
      <w:r w:rsidRPr="00CE6E29">
        <w:rPr>
          <w:rFonts w:ascii="PT Astra Serif" w:hAnsi="PT Astra Serif"/>
        </w:rPr>
        <w:t>5.11. Уплата Исполнителем по банковским реквизитам Государственного заказчика неустойки (штрафа, пени) вносится платежным поручением в доход федерального бюджета: Получатель платежа:</w:t>
      </w:r>
    </w:p>
    <w:p w:rsidR="000F0112" w:rsidRPr="00CE6E29" w:rsidRDefault="000F0112" w:rsidP="000F0112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 xml:space="preserve">УФК по Рязанской области (Академия ФСИН России, </w:t>
      </w:r>
      <w:proofErr w:type="gramStart"/>
      <w:r w:rsidRPr="00CE6E29">
        <w:rPr>
          <w:rFonts w:ascii="PT Astra Serif" w:hAnsi="PT Astra Serif" w:cs="Times New Roman"/>
          <w:sz w:val="24"/>
          <w:szCs w:val="24"/>
        </w:rPr>
        <w:t>л</w:t>
      </w:r>
      <w:proofErr w:type="gramEnd"/>
      <w:r w:rsidRPr="00CE6E29">
        <w:rPr>
          <w:rFonts w:ascii="PT Astra Serif" w:hAnsi="PT Astra Serif" w:cs="Times New Roman"/>
          <w:sz w:val="24"/>
          <w:szCs w:val="24"/>
        </w:rPr>
        <w:t>/с 04591315380)</w:t>
      </w:r>
    </w:p>
    <w:p w:rsidR="000F0112" w:rsidRPr="00CE6E29" w:rsidRDefault="000F0112" w:rsidP="000F0112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E6E29">
        <w:rPr>
          <w:rFonts w:ascii="PT Astra Serif" w:hAnsi="PT Astra Serif" w:cs="Times New Roman"/>
          <w:sz w:val="24"/>
          <w:szCs w:val="24"/>
        </w:rPr>
        <w:t>ИНН 6231012124 КПП 623401001</w:t>
      </w:r>
    </w:p>
    <w:p w:rsidR="000F0112" w:rsidRPr="00414B45" w:rsidRDefault="000F0112" w:rsidP="000F0112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proofErr w:type="gramStart"/>
      <w:r w:rsidRPr="00CE6E29">
        <w:rPr>
          <w:rFonts w:ascii="PT Astra Serif" w:hAnsi="PT Astra Serif" w:cs="Times New Roman"/>
          <w:sz w:val="24"/>
          <w:szCs w:val="24"/>
        </w:rPr>
        <w:t>р</w:t>
      </w:r>
      <w:proofErr w:type="spellEnd"/>
      <w:proofErr w:type="gramEnd"/>
      <w:r w:rsidRPr="00CE6E29">
        <w:rPr>
          <w:rFonts w:ascii="PT Astra Serif" w:hAnsi="PT Astra Serif" w:cs="Times New Roman"/>
          <w:sz w:val="24"/>
          <w:szCs w:val="24"/>
        </w:rPr>
        <w:t>/</w:t>
      </w:r>
      <w:r>
        <w:rPr>
          <w:rFonts w:ascii="PT Astra Serif" w:hAnsi="PT Astra Serif" w:cs="Times New Roman"/>
          <w:sz w:val="24"/>
          <w:szCs w:val="24"/>
        </w:rPr>
        <w:t xml:space="preserve">с </w:t>
      </w:r>
      <w:r w:rsidRPr="00414B45">
        <w:rPr>
          <w:rFonts w:ascii="PT Astra Serif" w:hAnsi="PT Astra Serif" w:cs="Times New Roman"/>
          <w:sz w:val="24"/>
          <w:szCs w:val="24"/>
        </w:rPr>
        <w:t xml:space="preserve">40102810345370000123, ОКЦ № 1 Волго-Вятского ГУ Банка России </w:t>
      </w:r>
      <w:r w:rsidRPr="00414B45">
        <w:rPr>
          <w:rFonts w:ascii="PT Astra Serif" w:hAnsi="PT Astra Serif" w:cs="Times New Roman"/>
          <w:sz w:val="24"/>
          <w:szCs w:val="24"/>
        </w:rPr>
        <w:br/>
        <w:t>//УФК по Рязанской области г. Рязань,  казначейский счет 03100643000000015900,</w:t>
      </w:r>
    </w:p>
    <w:p w:rsidR="000F0112" w:rsidRPr="00461C46" w:rsidRDefault="000F0112" w:rsidP="000F0112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14B45">
        <w:rPr>
          <w:rFonts w:ascii="PT Astra Serif" w:hAnsi="PT Astra Serif" w:cs="Times New Roman"/>
          <w:sz w:val="24"/>
          <w:szCs w:val="24"/>
        </w:rPr>
        <w:lastRenderedPageBreak/>
        <w:t>БИК 042202123  ИНН</w:t>
      </w:r>
      <w:r w:rsidRPr="00461C46">
        <w:rPr>
          <w:rFonts w:ascii="PT Astra Serif" w:hAnsi="PT Astra Serif" w:cs="Times New Roman"/>
          <w:sz w:val="24"/>
          <w:szCs w:val="24"/>
        </w:rPr>
        <w:t xml:space="preserve"> 6231012124  КПП 623401001</w:t>
      </w:r>
    </w:p>
    <w:p w:rsidR="000F0112" w:rsidRPr="00461C46" w:rsidRDefault="000F0112" w:rsidP="000F0112">
      <w:pPr>
        <w:spacing w:after="0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61C46">
        <w:rPr>
          <w:rFonts w:ascii="PT Astra Serif" w:hAnsi="PT Astra Serif" w:cs="Times New Roman"/>
          <w:sz w:val="24"/>
          <w:szCs w:val="24"/>
        </w:rPr>
        <w:t>КБК 320 116 07090 019000 140</w:t>
      </w:r>
    </w:p>
    <w:p w:rsidR="000F0112" w:rsidRPr="00461C46" w:rsidRDefault="000F0112" w:rsidP="000F0112">
      <w:pPr>
        <w:pStyle w:val="a7"/>
        <w:spacing w:line="276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461C46">
        <w:rPr>
          <w:rFonts w:ascii="PT Astra Serif" w:hAnsi="PT Astra Serif"/>
          <w:sz w:val="24"/>
          <w:szCs w:val="24"/>
        </w:rPr>
        <w:t xml:space="preserve">Назначение платежа: Уплата неустойки (штрафа, пени) за нарушение условий государственного контракта </w:t>
      </w:r>
      <w:proofErr w:type="gramStart"/>
      <w:r w:rsidRPr="00461C46">
        <w:rPr>
          <w:rFonts w:ascii="PT Astra Serif" w:hAnsi="PT Astra Serif"/>
          <w:sz w:val="24"/>
          <w:szCs w:val="24"/>
        </w:rPr>
        <w:t>от</w:t>
      </w:r>
      <w:proofErr w:type="gramEnd"/>
      <w:r w:rsidRPr="00461C46">
        <w:rPr>
          <w:rFonts w:ascii="PT Astra Serif" w:hAnsi="PT Astra Serif"/>
          <w:sz w:val="24"/>
          <w:szCs w:val="24"/>
        </w:rPr>
        <w:t xml:space="preserve"> _____ № ______.</w:t>
      </w:r>
    </w:p>
    <w:p w:rsidR="000F0112" w:rsidRPr="00461C46" w:rsidRDefault="000F0112" w:rsidP="000F0112">
      <w:pPr>
        <w:pStyle w:val="20"/>
        <w:ind w:left="0" w:firstLine="709"/>
        <w:jc w:val="both"/>
        <w:rPr>
          <w:rFonts w:ascii="PT Astra Serif" w:hAnsi="PT Astra Serif"/>
        </w:rPr>
      </w:pPr>
      <w:r w:rsidRPr="00461C46">
        <w:rPr>
          <w:rFonts w:ascii="PT Astra Serif" w:hAnsi="PT Astra Serif"/>
        </w:rPr>
        <w:t xml:space="preserve">5.12. Государственным заказчиком вправе удержать суммы неисполненных Исполнителем требований об уплате неустоек (штрафов, пени), предъявленных Государственным заказчиком в соответствии с Федеральным законом № 44–ФЗ </w:t>
      </w:r>
      <w:r w:rsidRPr="00461C46">
        <w:rPr>
          <w:rFonts w:ascii="PT Astra Serif" w:hAnsi="PT Astra Serif"/>
        </w:rPr>
        <w:br/>
        <w:t>от 05.04.2013 г «О контрактной системе в сфере закупок товаров, работ, услуг для обеспечения государственных и муниципальных нужд», подлежащей оплате Исполнителю.</w:t>
      </w:r>
    </w:p>
    <w:p w:rsidR="000F0112" w:rsidRDefault="000F0112" w:rsidP="000F0112">
      <w:pPr>
        <w:pStyle w:val="a5"/>
        <w:ind w:firstLine="0"/>
        <w:jc w:val="center"/>
        <w:rPr>
          <w:rFonts w:ascii="PT Astra Serif" w:hAnsi="PT Astra Serif"/>
          <w:b/>
        </w:rPr>
      </w:pPr>
      <w:r w:rsidRPr="00461C46">
        <w:rPr>
          <w:rFonts w:ascii="PT Astra Serif" w:hAnsi="PT Astra Serif"/>
          <w:b/>
        </w:rPr>
        <w:t>6.ФОРС-МАЖОР</w:t>
      </w:r>
    </w:p>
    <w:p w:rsidR="00414B45" w:rsidRDefault="00414B45" w:rsidP="000F0112">
      <w:pPr>
        <w:pStyle w:val="a5"/>
        <w:ind w:firstLine="0"/>
        <w:jc w:val="center"/>
        <w:rPr>
          <w:rFonts w:ascii="PT Astra Serif" w:hAnsi="PT Astra Serif"/>
          <w:b/>
        </w:rPr>
      </w:pP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1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>6.1.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властии управления, влияющие на возможность исполнения Сторонами своих обязательств по Контракту.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1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 xml:space="preserve">6.2. Указанные события должны носить чрезвычайный, непредвиденный </w:t>
      </w:r>
      <w:r w:rsidRPr="00461C46">
        <w:rPr>
          <w:rFonts w:ascii="PT Astra Serif" w:hAnsi="PT Astra Serif"/>
          <w:noProof/>
          <w:color w:val="auto"/>
          <w:sz w:val="24"/>
          <w:szCs w:val="24"/>
        </w:rPr>
        <w:br/>
        <w:t xml:space="preserve">и непредотвратимый характер, возникнуть после заключения Контракта и не зависеть </w:t>
      </w:r>
      <w:r w:rsidRPr="00461C46">
        <w:rPr>
          <w:rFonts w:ascii="PT Astra Serif" w:hAnsi="PT Astra Serif"/>
          <w:noProof/>
          <w:color w:val="auto"/>
          <w:sz w:val="24"/>
          <w:szCs w:val="24"/>
        </w:rPr>
        <w:br/>
        <w:t>от воли Сторон.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1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>6.3. При наступлении обстоятельств непреодолимой силы Сторона должна без промедления, но не позднее 3 (трех) дней после их наступления, известить о них другую Сторону в письменной форме.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Контракту и срок исполнения обязательств.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2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 xml:space="preserve">6.4. По прекращении указанных обстоятельств Сторона должна без промедления, </w:t>
      </w:r>
      <w:r w:rsidRPr="00461C46">
        <w:rPr>
          <w:rFonts w:ascii="PT Astra Serif" w:hAnsi="PT Astra Serif"/>
          <w:noProof/>
          <w:color w:val="auto"/>
          <w:sz w:val="24"/>
          <w:szCs w:val="24"/>
        </w:rPr>
        <w:br/>
        <w:t xml:space="preserve">но не позднее 3 (трех) дней после их прекращения, известить об этом другую Сторону  </w:t>
      </w:r>
      <w:r w:rsidRPr="00461C46">
        <w:rPr>
          <w:rFonts w:ascii="PT Astra Serif" w:hAnsi="PT Astra Serif"/>
          <w:noProof/>
          <w:color w:val="auto"/>
          <w:sz w:val="24"/>
          <w:szCs w:val="24"/>
        </w:rPr>
        <w:br/>
        <w:t>в письменной форме.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2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>6.5.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2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 xml:space="preserve">6.6. 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2" w:firstLine="709"/>
        <w:contextualSpacing/>
        <w:jc w:val="both"/>
        <w:rPr>
          <w:rFonts w:ascii="PT Astra Serif" w:hAnsi="PT Astra Serif"/>
          <w:noProof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>6.7.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0F0112" w:rsidRPr="00461C46" w:rsidRDefault="000F0112" w:rsidP="000F0112">
      <w:pPr>
        <w:pStyle w:val="10"/>
        <w:widowControl w:val="0"/>
        <w:tabs>
          <w:tab w:val="left" w:pos="709"/>
        </w:tabs>
        <w:ind w:right="-2" w:firstLine="709"/>
        <w:contextualSpacing/>
        <w:jc w:val="both"/>
        <w:rPr>
          <w:rFonts w:ascii="PT Astra Serif" w:hAnsi="PT Astra Serif"/>
          <w:color w:val="auto"/>
          <w:sz w:val="24"/>
          <w:szCs w:val="24"/>
        </w:rPr>
      </w:pPr>
      <w:r w:rsidRPr="00461C46">
        <w:rPr>
          <w:rFonts w:ascii="PT Astra Serif" w:hAnsi="PT Astra Serif"/>
          <w:noProof/>
          <w:color w:val="auto"/>
          <w:sz w:val="24"/>
          <w:szCs w:val="24"/>
        </w:rPr>
        <w:t>6.8. 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0F0112" w:rsidRPr="00461C46" w:rsidRDefault="000F0112" w:rsidP="000F0112">
      <w:pPr>
        <w:pStyle w:val="a5"/>
        <w:ind w:firstLine="0"/>
        <w:rPr>
          <w:rFonts w:ascii="PT Astra Serif" w:hAnsi="PT Astra Serif"/>
          <w:b/>
        </w:rPr>
      </w:pPr>
    </w:p>
    <w:p w:rsidR="000F0112" w:rsidRDefault="000F0112" w:rsidP="000F0112">
      <w:pPr>
        <w:pStyle w:val="a5"/>
        <w:ind w:firstLine="0"/>
        <w:jc w:val="center"/>
        <w:rPr>
          <w:rFonts w:ascii="PT Astra Serif" w:hAnsi="PT Astra Serif"/>
          <w:b/>
        </w:rPr>
      </w:pPr>
      <w:r w:rsidRPr="00461C46">
        <w:rPr>
          <w:rFonts w:ascii="PT Astra Serif" w:hAnsi="PT Astra Serif"/>
          <w:b/>
        </w:rPr>
        <w:t>7.СРОК ДЕЙСТВИЯ КОНТРАКТА</w:t>
      </w:r>
    </w:p>
    <w:p w:rsidR="00414B45" w:rsidRDefault="00414B45" w:rsidP="000F0112">
      <w:pPr>
        <w:pStyle w:val="a5"/>
        <w:ind w:firstLine="0"/>
        <w:jc w:val="center"/>
        <w:rPr>
          <w:rFonts w:ascii="PT Astra Serif" w:hAnsi="PT Astra Serif"/>
          <w:b/>
        </w:rPr>
      </w:pPr>
    </w:p>
    <w:p w:rsidR="000F0112" w:rsidRPr="00461C46" w:rsidRDefault="000F0112" w:rsidP="000F0112">
      <w:pPr>
        <w:pStyle w:val="a5"/>
        <w:rPr>
          <w:rFonts w:ascii="PT Astra Serif" w:hAnsi="PT Astra Serif"/>
        </w:rPr>
      </w:pPr>
      <w:r w:rsidRPr="00461C46">
        <w:rPr>
          <w:rFonts w:ascii="PT Astra Serif" w:hAnsi="PT Astra Serif"/>
        </w:rPr>
        <w:t>7.1. Срок действия настоящего Контракта устанавливается с момента его подписания Сторонами по 31 декабря 2026 г.</w:t>
      </w:r>
    </w:p>
    <w:p w:rsidR="000F0112" w:rsidRDefault="000F0112" w:rsidP="000F0112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PT Astra Serif" w:hAnsi="PT Astra Serif" w:cs="Times New Roman"/>
          <w:b/>
          <w:sz w:val="24"/>
          <w:szCs w:val="24"/>
        </w:rPr>
      </w:pPr>
      <w:r w:rsidRPr="00461C46">
        <w:rPr>
          <w:rFonts w:ascii="PT Astra Serif" w:hAnsi="PT Astra Serif" w:cs="Times New Roman"/>
          <w:b/>
          <w:sz w:val="24"/>
          <w:szCs w:val="24"/>
        </w:rPr>
        <w:lastRenderedPageBreak/>
        <w:t>8. ПОРЯДОК ИЗМЕНЕНИЯ И РАСТОРЖЕНИЯ КОНТРАКТА</w:t>
      </w:r>
    </w:p>
    <w:p w:rsidR="00414B45" w:rsidRDefault="00414B45" w:rsidP="000F0112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F0112" w:rsidRPr="00461C46" w:rsidRDefault="000F0112" w:rsidP="000F0112">
      <w:pPr>
        <w:pStyle w:val="a5"/>
        <w:rPr>
          <w:rFonts w:ascii="PT Astra Serif" w:hAnsi="PT Astra Serif"/>
        </w:rPr>
      </w:pPr>
      <w:r w:rsidRPr="00461C46">
        <w:rPr>
          <w:rFonts w:ascii="PT Astra Serif" w:hAnsi="PT Astra Serif"/>
        </w:rPr>
        <w:t>8.1. Все изменения и дополнения к настоящему Контракту действительны, если совершены в письменной форме, имеют ссылку на настоящий Контракт и подписаны обеими Сторонами.</w:t>
      </w:r>
    </w:p>
    <w:p w:rsidR="000F0112" w:rsidRPr="00461C46" w:rsidRDefault="000F0112" w:rsidP="000F0112">
      <w:pPr>
        <w:pStyle w:val="a5"/>
        <w:rPr>
          <w:rFonts w:ascii="PT Astra Serif" w:hAnsi="PT Astra Serif"/>
        </w:rPr>
      </w:pPr>
      <w:r w:rsidRPr="00461C46">
        <w:rPr>
          <w:rFonts w:ascii="PT Astra Serif" w:hAnsi="PT Astra Serif"/>
        </w:rPr>
        <w:t xml:space="preserve">8.2. Настоящий </w:t>
      </w:r>
      <w:proofErr w:type="gramStart"/>
      <w:r w:rsidRPr="00461C46">
        <w:rPr>
          <w:rFonts w:ascii="PT Astra Serif" w:hAnsi="PT Astra Serif"/>
        </w:rPr>
        <w:t>Контракт</w:t>
      </w:r>
      <w:proofErr w:type="gramEnd"/>
      <w:r w:rsidRPr="00461C46">
        <w:rPr>
          <w:rFonts w:ascii="PT Astra Serif" w:hAnsi="PT Astra Serif"/>
        </w:rPr>
        <w:t xml:space="preserve"> может быть расторгнут по соглашению Сторон, </w:t>
      </w:r>
      <w:r w:rsidRPr="00461C46">
        <w:rPr>
          <w:rFonts w:ascii="PT Astra Serif" w:hAnsi="PT Astra Serif"/>
        </w:rPr>
        <w:br/>
        <w:t>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0F0112" w:rsidRPr="00461C46" w:rsidRDefault="000F0112" w:rsidP="000F0112">
      <w:pPr>
        <w:pStyle w:val="a5"/>
        <w:rPr>
          <w:rFonts w:ascii="PT Astra Serif" w:hAnsi="PT Astra Serif"/>
        </w:rPr>
      </w:pPr>
      <w:r w:rsidRPr="00461C46">
        <w:rPr>
          <w:rFonts w:ascii="PT Astra Serif" w:hAnsi="PT Astra Serif"/>
        </w:rPr>
        <w:t>8.3. Государственный заказчик  вправе  принять  решение  об одностороннем отказе</w:t>
      </w:r>
    </w:p>
    <w:p w:rsidR="000F0112" w:rsidRPr="00461C46" w:rsidRDefault="000F0112" w:rsidP="000F0112">
      <w:pPr>
        <w:pStyle w:val="a5"/>
        <w:ind w:firstLine="0"/>
        <w:rPr>
          <w:rFonts w:ascii="PT Astra Serif" w:hAnsi="PT Astra Serif"/>
          <w:b/>
        </w:rPr>
      </w:pPr>
      <w:r w:rsidRPr="00461C46">
        <w:rPr>
          <w:rFonts w:ascii="PT Astra Serif" w:hAnsi="PT Astra Serif"/>
        </w:rPr>
        <w:t xml:space="preserve">от исполнения Контракта в соответствии с положениями частей 8-23 статьи 95 Федерального закона от 5 апреля </w:t>
      </w:r>
      <w:smartTag w:uri="urn:schemas-microsoft-com:office:smarttags" w:element="metricconverter">
        <w:smartTagPr>
          <w:attr w:name="ProductID" w:val="2013 г"/>
        </w:smartTagPr>
        <w:r w:rsidRPr="00461C46">
          <w:rPr>
            <w:rFonts w:ascii="PT Astra Serif" w:hAnsi="PT Astra Serif"/>
          </w:rPr>
          <w:t>2013 г</w:t>
        </w:r>
      </w:smartTag>
      <w:r w:rsidRPr="00461C46">
        <w:rPr>
          <w:rFonts w:ascii="PT Astra Serif" w:hAnsi="PT Astra Serif"/>
        </w:rPr>
        <w:t>. № 44-ФЗ «О контрактной системе в сфере закупок товаров, работ, услуг для обеспечения государственных и  муниципальных нужд».</w:t>
      </w:r>
    </w:p>
    <w:p w:rsidR="000F0112" w:rsidRPr="00461C46" w:rsidRDefault="000F0112" w:rsidP="000F0112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noProof/>
          <w:sz w:val="24"/>
          <w:szCs w:val="24"/>
        </w:rPr>
      </w:pPr>
      <w:r w:rsidRPr="00461C46">
        <w:rPr>
          <w:rFonts w:ascii="PT Astra Serif" w:hAnsi="PT Astra Serif" w:cs="Times New Roman"/>
          <w:sz w:val="24"/>
          <w:szCs w:val="24"/>
        </w:rPr>
        <w:t xml:space="preserve">8.4. Изменение существенных условий Контракта при его исполнении </w:t>
      </w:r>
      <w:r w:rsidRPr="00461C46">
        <w:rPr>
          <w:rFonts w:ascii="PT Astra Serif" w:hAnsi="PT Astra Serif" w:cs="Times New Roman"/>
          <w:sz w:val="24"/>
          <w:szCs w:val="24"/>
        </w:rPr>
        <w:br/>
        <w:t xml:space="preserve">не допускается, за исключением их изменения по соглашению Сторон в случаях, предусмотренных статьей 95 Федерального закона от 5 апреля </w:t>
      </w:r>
      <w:smartTag w:uri="urn:schemas-microsoft-com:office:smarttags" w:element="metricconverter">
        <w:smartTagPr>
          <w:attr w:name="ProductID" w:val="2013 г"/>
        </w:smartTagPr>
        <w:r w:rsidRPr="00461C46">
          <w:rPr>
            <w:rFonts w:ascii="PT Astra Serif" w:hAnsi="PT Astra Serif" w:cs="Times New Roman"/>
            <w:sz w:val="24"/>
            <w:szCs w:val="24"/>
          </w:rPr>
          <w:t>2013 г</w:t>
        </w:r>
      </w:smartTag>
      <w:r w:rsidRPr="00461C46">
        <w:rPr>
          <w:rFonts w:ascii="PT Astra Serif" w:hAnsi="PT Astra Serif" w:cs="Times New Roman"/>
          <w:sz w:val="24"/>
          <w:szCs w:val="24"/>
        </w:rPr>
        <w:t>.</w:t>
      </w:r>
      <w:r w:rsidRPr="00461C46">
        <w:rPr>
          <w:rFonts w:ascii="PT Astra Serif" w:hAnsi="PT Astra Serif" w:cs="Times New Roman"/>
          <w:sz w:val="24"/>
          <w:szCs w:val="24"/>
        </w:rPr>
        <w:br/>
        <w:t xml:space="preserve">№ 44-ФЗ  «О контрактной системе в сфере закупок товаров, работ, </w:t>
      </w:r>
      <w:r w:rsidRPr="00461C46">
        <w:rPr>
          <w:rFonts w:ascii="PT Astra Serif" w:hAnsi="PT Astra Serif" w:cs="Times New Roman"/>
          <w:sz w:val="24"/>
          <w:szCs w:val="24"/>
        </w:rPr>
        <w:br/>
        <w:t>услуг для обеспечения государственных и муниципальных нужд».</w:t>
      </w:r>
      <w:r w:rsidRPr="00461C46">
        <w:rPr>
          <w:rFonts w:ascii="PT Astra Serif" w:hAnsi="PT Astra Serif" w:cs="Times New Roman"/>
          <w:sz w:val="24"/>
          <w:szCs w:val="24"/>
        </w:rPr>
        <w:br/>
      </w:r>
    </w:p>
    <w:p w:rsidR="000F0112" w:rsidRDefault="000F0112" w:rsidP="000F0112">
      <w:pPr>
        <w:pStyle w:val="a5"/>
        <w:ind w:firstLine="0"/>
        <w:jc w:val="center"/>
        <w:rPr>
          <w:rFonts w:ascii="PT Astra Serif" w:hAnsi="PT Astra Serif"/>
          <w:b/>
          <w:noProof/>
        </w:rPr>
      </w:pPr>
      <w:r w:rsidRPr="00461C46">
        <w:rPr>
          <w:rFonts w:ascii="PT Astra Serif" w:hAnsi="PT Astra Serif"/>
          <w:b/>
          <w:noProof/>
        </w:rPr>
        <w:t>9. ПОРЯДОК РАЗРЕШЕНИЯ СПОРОВ</w:t>
      </w:r>
    </w:p>
    <w:p w:rsidR="00414B45" w:rsidRDefault="00414B45" w:rsidP="000F0112">
      <w:pPr>
        <w:pStyle w:val="a5"/>
        <w:ind w:firstLine="0"/>
        <w:jc w:val="center"/>
        <w:rPr>
          <w:rFonts w:ascii="PT Astra Serif" w:hAnsi="PT Astra Serif"/>
          <w:b/>
          <w:noProof/>
        </w:rPr>
      </w:pPr>
    </w:p>
    <w:p w:rsidR="000F0112" w:rsidRPr="00461C46" w:rsidRDefault="000F0112" w:rsidP="000F0112">
      <w:pPr>
        <w:pStyle w:val="a7"/>
        <w:ind w:firstLine="709"/>
        <w:jc w:val="both"/>
        <w:rPr>
          <w:rFonts w:ascii="PT Astra Serif" w:hAnsi="PT Astra Serif"/>
          <w:noProof/>
          <w:sz w:val="24"/>
          <w:szCs w:val="24"/>
        </w:rPr>
      </w:pPr>
      <w:r w:rsidRPr="00461C46">
        <w:rPr>
          <w:rFonts w:ascii="PT Astra Serif" w:hAnsi="PT Astra Serif"/>
          <w:noProof/>
          <w:sz w:val="24"/>
          <w:szCs w:val="24"/>
        </w:rPr>
        <w:t xml:space="preserve">9.1. Все споры и разногласия, возникающие при исполнении Контракта, решаются Сторонами </w:t>
      </w:r>
      <w:r w:rsidRPr="00461C46">
        <w:rPr>
          <w:rFonts w:ascii="PT Astra Serif" w:hAnsi="PT Astra Serif"/>
          <w:sz w:val="24"/>
          <w:szCs w:val="24"/>
        </w:rPr>
        <w:t xml:space="preserve">путем переговоров. </w:t>
      </w:r>
      <w:r w:rsidRPr="00461C46">
        <w:rPr>
          <w:rFonts w:ascii="PT Astra Serif" w:hAnsi="PT Astra Serif"/>
          <w:noProof/>
          <w:sz w:val="24"/>
          <w:szCs w:val="24"/>
        </w:rPr>
        <w:t xml:space="preserve">При невозможности достижения соглашения Сторон споры и разногласия, возникающие при исполнении Контракта, подлежат разрешению </w:t>
      </w:r>
      <w:r w:rsidRPr="00461C46">
        <w:rPr>
          <w:rFonts w:ascii="PT Astra Serif" w:hAnsi="PT Astra Serif"/>
          <w:noProof/>
          <w:sz w:val="24"/>
          <w:szCs w:val="24"/>
        </w:rPr>
        <w:br/>
        <w:t>в Арбитражном суде Рязанской области в порядке, предусмотренном действующим законодательством Российской Федерации.</w:t>
      </w:r>
    </w:p>
    <w:p w:rsidR="000F0112" w:rsidRPr="00461C46" w:rsidRDefault="000F0112" w:rsidP="000F0112">
      <w:pPr>
        <w:spacing w:after="0" w:line="240" w:lineRule="auto"/>
        <w:ind w:firstLine="567"/>
        <w:jc w:val="both"/>
        <w:rPr>
          <w:rFonts w:ascii="PT Astra Serif" w:eastAsia="Times New Roman" w:hAnsi="PT Astra Serif" w:cs="Calibri"/>
          <w:sz w:val="24"/>
          <w:szCs w:val="24"/>
        </w:rPr>
      </w:pPr>
      <w:r w:rsidRPr="00461C46">
        <w:rPr>
          <w:rFonts w:ascii="PT Astra Serif" w:hAnsi="PT Astra Serif"/>
          <w:sz w:val="24"/>
          <w:szCs w:val="24"/>
        </w:rPr>
        <w:t xml:space="preserve">9.2. </w:t>
      </w:r>
      <w:r w:rsidRPr="00461C46">
        <w:rPr>
          <w:rFonts w:ascii="PT Astra Serif" w:eastAsia="Times New Roman" w:hAnsi="PT Astra Serif" w:cs="Calibri"/>
          <w:sz w:val="24"/>
          <w:szCs w:val="24"/>
        </w:rPr>
        <w:t xml:space="preserve">Досудебный порядок урегулирования споров, предусматривающий направление претензии контрагенту, является обязательным. Претензия может быть направлена </w:t>
      </w:r>
      <w:r>
        <w:rPr>
          <w:rFonts w:ascii="PT Astra Serif" w:eastAsia="Times New Roman" w:hAnsi="PT Astra Serif" w:cs="Calibri"/>
          <w:sz w:val="24"/>
          <w:szCs w:val="24"/>
        </w:rPr>
        <w:br/>
      </w:r>
      <w:r w:rsidRPr="00461C46">
        <w:rPr>
          <w:rFonts w:ascii="PT Astra Serif" w:eastAsia="Times New Roman" w:hAnsi="PT Astra Serif" w:cs="Calibri"/>
          <w:sz w:val="24"/>
          <w:szCs w:val="24"/>
        </w:rPr>
        <w:t>по адресу электронной почты, указанной в разделе 11 Государственного контракта. Сторона, которой предъявлена претензия, обязана рассмотреть такую претензию в течение 5 (пяти) рабочих дней с момента ее получения и сообщить о своем решении другой Стороне путем направления ответа по адресу электронной почты, указанной в разделе 11 Государственного контракта.</w:t>
      </w:r>
    </w:p>
    <w:p w:rsidR="000F0112" w:rsidRPr="00461C46" w:rsidRDefault="000F0112" w:rsidP="000F0112">
      <w:pPr>
        <w:pStyle w:val="a7"/>
        <w:ind w:firstLine="709"/>
        <w:jc w:val="both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pStyle w:val="a5"/>
        <w:widowControl/>
        <w:ind w:firstLine="0"/>
        <w:jc w:val="center"/>
        <w:rPr>
          <w:rFonts w:ascii="PT Astra Serif" w:hAnsi="PT Astra Serif"/>
          <w:b/>
        </w:rPr>
      </w:pPr>
      <w:r w:rsidRPr="00461C46">
        <w:rPr>
          <w:rFonts w:ascii="PT Astra Serif" w:hAnsi="PT Astra Serif"/>
          <w:b/>
        </w:rPr>
        <w:t>10. ПРОЧИЕ УСЛОВИЯ</w:t>
      </w:r>
    </w:p>
    <w:p w:rsidR="00414B45" w:rsidRDefault="00414B45" w:rsidP="000F0112">
      <w:pPr>
        <w:pStyle w:val="a5"/>
        <w:widowControl/>
        <w:ind w:firstLine="0"/>
        <w:jc w:val="center"/>
        <w:rPr>
          <w:rFonts w:ascii="PT Astra Serif" w:hAnsi="PT Astra Serif"/>
          <w:b/>
        </w:rPr>
      </w:pPr>
    </w:p>
    <w:p w:rsidR="000F0112" w:rsidRPr="00461C46" w:rsidRDefault="000F0112" w:rsidP="000F0112">
      <w:pPr>
        <w:pStyle w:val="10"/>
        <w:widowControl w:val="0"/>
        <w:ind w:right="-71" w:firstLine="709"/>
        <w:contextualSpacing/>
        <w:jc w:val="both"/>
        <w:rPr>
          <w:rFonts w:ascii="PT Astra Serif" w:hAnsi="PT Astra Serif"/>
          <w:color w:val="auto"/>
          <w:sz w:val="24"/>
          <w:szCs w:val="24"/>
        </w:rPr>
      </w:pPr>
      <w:r w:rsidRPr="00461C46">
        <w:rPr>
          <w:rFonts w:ascii="PT Astra Serif" w:hAnsi="PT Astra Serif"/>
          <w:color w:val="auto"/>
          <w:sz w:val="24"/>
          <w:szCs w:val="24"/>
        </w:rPr>
        <w:t>10.1. Во всем остальном, что не предусмотрено Контрактом, Стороны руководствуются действующим законодательством  Российской Федерации.</w:t>
      </w:r>
    </w:p>
    <w:p w:rsidR="000F0112" w:rsidRPr="00461C46" w:rsidRDefault="000F0112" w:rsidP="000F0112">
      <w:pPr>
        <w:pStyle w:val="a5"/>
        <w:rPr>
          <w:rFonts w:ascii="PT Astra Serif" w:hAnsi="PT Astra Serif"/>
        </w:rPr>
      </w:pPr>
      <w:r w:rsidRPr="00461C46">
        <w:rPr>
          <w:rFonts w:ascii="PT Astra Serif" w:hAnsi="PT Astra Serif"/>
        </w:rPr>
        <w:t xml:space="preserve">10.2. </w:t>
      </w:r>
      <w:proofErr w:type="gramStart"/>
      <w:r w:rsidRPr="00461C46">
        <w:rPr>
          <w:rFonts w:ascii="PT Astra Serif" w:hAnsi="PT Astra Serif"/>
        </w:rPr>
        <w:t xml:space="preserve">Стороны обязуются соблюдать условия, обеспечивающие неразглашение касающейся их конфиденциальной информации, связанной с выполнением обязательств </w:t>
      </w:r>
      <w:r w:rsidRPr="00461C46">
        <w:rPr>
          <w:rFonts w:ascii="PT Astra Serif" w:hAnsi="PT Astra Serif"/>
        </w:rPr>
        <w:br/>
        <w:t xml:space="preserve">по настоящему Контракту и непосредственно несут друг перед другом ответственность </w:t>
      </w:r>
      <w:r w:rsidRPr="00461C46">
        <w:rPr>
          <w:rFonts w:ascii="PT Astra Serif" w:hAnsi="PT Astra Serif"/>
        </w:rPr>
        <w:br/>
        <w:t xml:space="preserve">за ненадлежащее выполнение принятых по настоящему Контракту обязательств, </w:t>
      </w:r>
      <w:r w:rsidRPr="00461C46">
        <w:rPr>
          <w:rFonts w:ascii="PT Astra Serif" w:hAnsi="PT Astra Serif"/>
        </w:rPr>
        <w:br/>
        <w:t>в случаях, предусмотренных законодательством Российской Федерации.</w:t>
      </w:r>
      <w:proofErr w:type="gramEnd"/>
    </w:p>
    <w:p w:rsidR="000F0112" w:rsidRPr="00004ACB" w:rsidRDefault="000F0112" w:rsidP="000F0112">
      <w:pPr>
        <w:pStyle w:val="a5"/>
        <w:rPr>
          <w:rFonts w:ascii="PT Astra Serif" w:hAnsi="PT Astra Serif"/>
        </w:rPr>
      </w:pPr>
      <w:r w:rsidRPr="00461C46">
        <w:rPr>
          <w:rFonts w:ascii="PT Astra Serif" w:hAnsi="PT Astra Serif"/>
        </w:rPr>
        <w:t>10.3. При исполнении Контракта не допускается перемена</w:t>
      </w:r>
      <w:r w:rsidRPr="00461C46">
        <w:rPr>
          <w:rFonts w:ascii="PT Astra Serif" w:hAnsi="PT Astra Serif"/>
          <w:bCs/>
        </w:rPr>
        <w:t xml:space="preserve"> Исполнителя</w:t>
      </w:r>
      <w:r w:rsidRPr="00461C46">
        <w:rPr>
          <w:rFonts w:ascii="PT Astra Serif" w:hAnsi="PT Astra Serif"/>
        </w:rPr>
        <w:t xml:space="preserve">, </w:t>
      </w:r>
      <w:r w:rsidRPr="00461C46">
        <w:rPr>
          <w:rFonts w:ascii="PT Astra Serif" w:hAnsi="PT Astra Serif"/>
        </w:rPr>
        <w:br/>
        <w:t xml:space="preserve">за </w:t>
      </w:r>
      <w:r w:rsidRPr="00004ACB">
        <w:rPr>
          <w:rFonts w:ascii="PT Astra Serif" w:hAnsi="PT Astra Serif"/>
        </w:rPr>
        <w:t xml:space="preserve">исключением случаев, когда новый </w:t>
      </w:r>
      <w:r w:rsidRPr="00004ACB">
        <w:rPr>
          <w:rFonts w:ascii="PT Astra Serif" w:hAnsi="PT Astra Serif"/>
          <w:bCs/>
        </w:rPr>
        <w:t>Исполнитель</w:t>
      </w:r>
      <w:r w:rsidRPr="00004ACB">
        <w:rPr>
          <w:rFonts w:ascii="PT Astra Serif" w:hAnsi="PT Astra Serif"/>
        </w:rPr>
        <w:t xml:space="preserve"> является правопреемником </w:t>
      </w:r>
      <w:r w:rsidRPr="00004ACB">
        <w:rPr>
          <w:rFonts w:ascii="PT Astra Serif" w:hAnsi="PT Astra Serif"/>
          <w:bCs/>
        </w:rPr>
        <w:t xml:space="preserve">Исполнителя </w:t>
      </w:r>
      <w:r w:rsidRPr="00004ACB">
        <w:rPr>
          <w:rFonts w:ascii="PT Astra Serif" w:hAnsi="PT Astra Serif"/>
        </w:rPr>
        <w:t xml:space="preserve">по такому Контракту вследствие реорганизации юридического лица в форме </w:t>
      </w:r>
    </w:p>
    <w:p w:rsidR="000F0112" w:rsidRPr="00004ACB" w:rsidRDefault="000F0112" w:rsidP="000F0112">
      <w:pPr>
        <w:pStyle w:val="a5"/>
        <w:ind w:firstLine="0"/>
        <w:rPr>
          <w:rFonts w:ascii="PT Astra Serif" w:hAnsi="PT Astra Serif"/>
        </w:rPr>
      </w:pPr>
      <w:r w:rsidRPr="00004ACB">
        <w:rPr>
          <w:rFonts w:ascii="PT Astra Serif" w:hAnsi="PT Astra Serif"/>
        </w:rPr>
        <w:t xml:space="preserve">преобразования, слияния или присоединения. </w:t>
      </w:r>
    </w:p>
    <w:p w:rsidR="000F0112" w:rsidRPr="00004ACB" w:rsidRDefault="000F0112" w:rsidP="000F0112">
      <w:pPr>
        <w:pStyle w:val="a5"/>
        <w:rPr>
          <w:rFonts w:ascii="PT Astra Serif" w:hAnsi="PT Astra Serif"/>
        </w:rPr>
      </w:pPr>
      <w:r w:rsidRPr="00004ACB">
        <w:rPr>
          <w:rFonts w:ascii="PT Astra Serif" w:hAnsi="PT Astra Serif"/>
        </w:rPr>
        <w:t xml:space="preserve">10.4. В случае перемены Государственного заказчика по Контракту его права </w:t>
      </w:r>
      <w:r w:rsidRPr="00004ACB">
        <w:rPr>
          <w:rFonts w:ascii="PT Astra Serif" w:hAnsi="PT Astra Serif"/>
        </w:rPr>
        <w:br/>
        <w:t>и обязанности по такому Контракту переходят к новому Государственному заказчику</w:t>
      </w:r>
      <w:r w:rsidRPr="00004ACB">
        <w:rPr>
          <w:rFonts w:ascii="PT Astra Serif" w:hAnsi="PT Astra Serif"/>
        </w:rPr>
        <w:br/>
        <w:t xml:space="preserve">в том же объеме и на тех же условиях. </w:t>
      </w:r>
    </w:p>
    <w:p w:rsidR="000F0112" w:rsidRPr="00004ACB" w:rsidRDefault="000F0112" w:rsidP="000F0112">
      <w:pPr>
        <w:pStyle w:val="a5"/>
        <w:rPr>
          <w:rFonts w:ascii="PT Astra Serif" w:hAnsi="PT Astra Serif"/>
        </w:rPr>
      </w:pPr>
      <w:r w:rsidRPr="00004ACB">
        <w:rPr>
          <w:rFonts w:ascii="PT Astra Serif" w:hAnsi="PT Astra Serif"/>
        </w:rPr>
        <w:t xml:space="preserve">10.5. Любые изменения и дополнения к данному Контракту имеют силу только </w:t>
      </w:r>
      <w:r w:rsidRPr="00004ACB">
        <w:rPr>
          <w:rFonts w:ascii="PT Astra Serif" w:hAnsi="PT Astra Serif"/>
        </w:rPr>
        <w:br/>
      </w:r>
      <w:r w:rsidRPr="00004ACB">
        <w:rPr>
          <w:rFonts w:ascii="PT Astra Serif" w:hAnsi="PT Astra Serif"/>
        </w:rPr>
        <w:lastRenderedPageBreak/>
        <w:t>в том случае, если они оформлены в письменном виде и подписаны обеими Сторонами.</w:t>
      </w:r>
    </w:p>
    <w:p w:rsidR="000F0112" w:rsidRPr="00004ACB" w:rsidRDefault="000F0112" w:rsidP="000F0112">
      <w:pPr>
        <w:pStyle w:val="a5"/>
        <w:rPr>
          <w:rFonts w:ascii="PT Astra Serif" w:hAnsi="PT Astra Serif"/>
          <w:noProof/>
        </w:rPr>
      </w:pPr>
      <w:r w:rsidRPr="00004ACB">
        <w:rPr>
          <w:rFonts w:ascii="PT Astra Serif" w:hAnsi="PT Astra Serif"/>
        </w:rPr>
        <w:t xml:space="preserve">10.6. </w:t>
      </w:r>
      <w:r w:rsidRPr="00004ACB">
        <w:rPr>
          <w:rFonts w:ascii="PT Astra Serif" w:hAnsi="PT Astra Serif"/>
          <w:noProof/>
        </w:rPr>
        <w:t xml:space="preserve">В случае изменения юридических адресов, банковских реквизитов Сторона обязана сообщить об этом другой Стороне в течение 5 (пяти) рабочих  дней в письменной форме. </w:t>
      </w:r>
    </w:p>
    <w:p w:rsidR="000F0112" w:rsidRPr="00004ACB" w:rsidRDefault="000F0112" w:rsidP="000F0112">
      <w:pPr>
        <w:pStyle w:val="a5"/>
        <w:rPr>
          <w:rFonts w:ascii="PT Astra Serif" w:hAnsi="PT Astra Serif"/>
          <w:noProof/>
        </w:rPr>
      </w:pPr>
      <w:r w:rsidRPr="00004ACB">
        <w:rPr>
          <w:rFonts w:ascii="PT Astra Serif" w:hAnsi="PT Astra Serif"/>
          <w:noProof/>
        </w:rPr>
        <w:t>10.7. К настоящему контракту прилагается и является неотъемлемой частью:</w:t>
      </w:r>
    </w:p>
    <w:p w:rsidR="000F0112" w:rsidRPr="000F0112" w:rsidRDefault="000F0112" w:rsidP="000F0112">
      <w:pPr>
        <w:pStyle w:val="a5"/>
        <w:rPr>
          <w:rFonts w:ascii="PT Astra Serif" w:hAnsi="PT Astra Serif"/>
          <w:noProof/>
        </w:rPr>
      </w:pPr>
      <w:r w:rsidRPr="00004ACB">
        <w:rPr>
          <w:rFonts w:ascii="PT Astra Serif" w:hAnsi="PT Astra Serif"/>
          <w:noProof/>
        </w:rPr>
        <w:t xml:space="preserve">Приложение № 1 – Перечень сотрудников </w:t>
      </w:r>
      <w:r w:rsidR="00C6108A">
        <w:t xml:space="preserve">по проведению </w:t>
      </w:r>
      <w:r w:rsidR="00C6108A" w:rsidRPr="005F33F8">
        <w:t>обучени</w:t>
      </w:r>
      <w:r w:rsidR="00C6108A">
        <w:t>я</w:t>
      </w:r>
      <w:r w:rsidR="00C6108A" w:rsidRPr="005F33F8">
        <w:t xml:space="preserve"> профессии</w:t>
      </w:r>
      <w:r w:rsidR="00C6108A">
        <w:rPr>
          <w:rFonts w:ascii="PT Astra Serif" w:hAnsi="PT Astra Serif"/>
          <w:noProof/>
        </w:rPr>
        <w:t xml:space="preserve"> </w:t>
      </w:r>
      <w:r w:rsidRPr="000F0112">
        <w:rPr>
          <w:rFonts w:ascii="PT Astra Serif" w:hAnsi="PT Astra Serif"/>
        </w:rPr>
        <w:t>«Слесарь-сантехник»</w:t>
      </w:r>
      <w:r>
        <w:rPr>
          <w:rFonts w:ascii="PT Astra Serif" w:hAnsi="PT Astra Serif"/>
        </w:rPr>
        <w:t>.</w:t>
      </w:r>
    </w:p>
    <w:p w:rsidR="000F0112" w:rsidRPr="00004ACB" w:rsidRDefault="000F0112" w:rsidP="000F0112">
      <w:pPr>
        <w:tabs>
          <w:tab w:val="left" w:pos="1369"/>
        </w:tabs>
        <w:spacing w:after="0" w:line="240" w:lineRule="auto"/>
        <w:ind w:right="20" w:firstLine="720"/>
        <w:jc w:val="center"/>
        <w:rPr>
          <w:rFonts w:ascii="PT Astra Serif" w:hAnsi="PT Astra Serif"/>
          <w:sz w:val="24"/>
          <w:szCs w:val="24"/>
        </w:rPr>
      </w:pPr>
    </w:p>
    <w:p w:rsidR="000F0112" w:rsidRPr="00004ACB" w:rsidRDefault="000F0112" w:rsidP="000F0112">
      <w:pPr>
        <w:pStyle w:val="a5"/>
        <w:ind w:firstLine="0"/>
        <w:jc w:val="center"/>
        <w:rPr>
          <w:rFonts w:ascii="PT Astra Serif" w:hAnsi="PT Astra Serif"/>
          <w:b/>
        </w:rPr>
      </w:pPr>
      <w:r w:rsidRPr="00004ACB">
        <w:rPr>
          <w:rFonts w:ascii="PT Astra Serif" w:hAnsi="PT Astra Serif"/>
          <w:b/>
        </w:rPr>
        <w:t>11.БАНКОВСКИЕ РЕКВИЗИТЫ, ПОДПИСИ И ПЕЧАТИ СТОРОН</w:t>
      </w:r>
    </w:p>
    <w:p w:rsidR="000F0112" w:rsidRPr="00004ACB" w:rsidRDefault="000F0112" w:rsidP="000F0112">
      <w:pPr>
        <w:pStyle w:val="a5"/>
        <w:ind w:firstLine="0"/>
        <w:jc w:val="center"/>
        <w:rPr>
          <w:rFonts w:ascii="PT Astra Serif" w:hAnsi="PT Astra Serif"/>
          <w:b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67"/>
      </w:tblGrid>
      <w:tr w:rsidR="000F0112" w:rsidRPr="00004ACB" w:rsidTr="008529F7">
        <w:tc>
          <w:tcPr>
            <w:tcW w:w="4395" w:type="dxa"/>
          </w:tcPr>
          <w:p w:rsidR="000F0112" w:rsidRPr="00004ACB" w:rsidRDefault="000F0112" w:rsidP="008529F7">
            <w:pPr>
              <w:pStyle w:val="a5"/>
              <w:ind w:firstLine="0"/>
              <w:jc w:val="center"/>
              <w:rPr>
                <w:rFonts w:ascii="PT Astra Serif" w:hAnsi="PT Astra Serif"/>
                <w:b/>
              </w:rPr>
            </w:pPr>
            <w:r w:rsidRPr="00004ACB">
              <w:rPr>
                <w:rFonts w:ascii="PT Astra Serif" w:hAnsi="PT Astra Serif"/>
                <w:b/>
              </w:rPr>
              <w:t>ГОСУДАРСТВЕННЫЙ ЗАКАЗЧИК:</w:t>
            </w:r>
          </w:p>
          <w:p w:rsidR="000F0112" w:rsidRPr="00004ACB" w:rsidRDefault="000F0112" w:rsidP="008529F7">
            <w:pPr>
              <w:pStyle w:val="a5"/>
              <w:ind w:firstLine="0"/>
              <w:jc w:val="left"/>
              <w:rPr>
                <w:rFonts w:ascii="PT Astra Serif" w:hAnsi="PT Astra Serif"/>
                <w:b/>
              </w:rPr>
            </w:pPr>
            <w:r w:rsidRPr="00004ACB">
              <w:rPr>
                <w:rFonts w:ascii="PT Astra Serif" w:hAnsi="PT Astra Serif"/>
                <w:b/>
              </w:rPr>
              <w:t>Академия ФСИН России</w:t>
            </w:r>
          </w:p>
        </w:tc>
        <w:tc>
          <w:tcPr>
            <w:tcW w:w="5067" w:type="dxa"/>
          </w:tcPr>
          <w:p w:rsidR="000F0112" w:rsidRPr="00004ACB" w:rsidRDefault="000F0112" w:rsidP="008529F7">
            <w:pPr>
              <w:pStyle w:val="a5"/>
              <w:ind w:left="-108" w:right="-143" w:firstLine="0"/>
              <w:jc w:val="center"/>
              <w:rPr>
                <w:rFonts w:ascii="PT Astra Serif" w:hAnsi="PT Astra Serif"/>
                <w:b/>
                <w:bCs/>
              </w:rPr>
            </w:pPr>
            <w:r w:rsidRPr="00004ACB">
              <w:rPr>
                <w:rFonts w:ascii="PT Astra Serif" w:hAnsi="PT Astra Serif"/>
                <w:b/>
                <w:bCs/>
              </w:rPr>
              <w:t>ИСПОЛНИТЕЛЬ:</w:t>
            </w:r>
          </w:p>
          <w:p w:rsidR="000F0112" w:rsidRPr="00004ACB" w:rsidRDefault="000F0112" w:rsidP="008529F7">
            <w:pPr>
              <w:pStyle w:val="a5"/>
              <w:ind w:left="-108" w:right="-143" w:firstLine="0"/>
              <w:jc w:val="center"/>
              <w:rPr>
                <w:rFonts w:ascii="PT Astra Serif" w:hAnsi="PT Astra Serif"/>
                <w:b/>
              </w:rPr>
            </w:pPr>
          </w:p>
        </w:tc>
      </w:tr>
      <w:tr w:rsidR="000F0112" w:rsidRPr="00004ACB" w:rsidTr="008529F7">
        <w:tc>
          <w:tcPr>
            <w:tcW w:w="4395" w:type="dxa"/>
          </w:tcPr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</w:pPr>
          </w:p>
        </w:tc>
        <w:tc>
          <w:tcPr>
            <w:tcW w:w="5067" w:type="dxa"/>
          </w:tcPr>
          <w:p w:rsidR="000F0112" w:rsidRPr="00004ACB" w:rsidRDefault="000F0112" w:rsidP="008529F7">
            <w:pPr>
              <w:widowControl w:val="0"/>
              <w:autoSpaceDE w:val="0"/>
              <w:autoSpaceDN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F0112" w:rsidRPr="00004ACB" w:rsidTr="008529F7">
        <w:tc>
          <w:tcPr>
            <w:tcW w:w="4395" w:type="dxa"/>
          </w:tcPr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Адрес почтовый/юридический: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390000 г. Рязань, ул. Сенная,1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Телефон: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8 (4912) 93-46-04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ИНН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6231012124</w:t>
            </w:r>
          </w:p>
          <w:p w:rsidR="000F0112" w:rsidRPr="00004ACB" w:rsidRDefault="000F0112" w:rsidP="008529F7">
            <w:pPr>
              <w:tabs>
                <w:tab w:val="left" w:pos="9781"/>
              </w:tabs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КПП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623401001</w:t>
            </w:r>
          </w:p>
          <w:p w:rsidR="000F0112" w:rsidRPr="00004ACB" w:rsidRDefault="000F0112" w:rsidP="008529F7">
            <w:pPr>
              <w:tabs>
                <w:tab w:val="left" w:pos="9781"/>
              </w:tabs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УФК по Нижегородской области</w:t>
            </w:r>
          </w:p>
          <w:p w:rsidR="000F0112" w:rsidRPr="00004ACB" w:rsidRDefault="000F0112" w:rsidP="008529F7">
            <w:pPr>
              <w:tabs>
                <w:tab w:val="left" w:pos="9781"/>
              </w:tabs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(Академия ФСИН России, 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br/>
            </w:r>
            <w:proofErr w:type="gram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л</w:t>
            </w:r>
            <w:proofErr w:type="gramEnd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/с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03591315380)</w:t>
            </w:r>
          </w:p>
          <w:p w:rsidR="000F0112" w:rsidRPr="00004ACB" w:rsidRDefault="000F0112" w:rsidP="008529F7">
            <w:pPr>
              <w:rPr>
                <w:rFonts w:ascii="PT Astra Serif" w:hAnsi="PT Astra Serif"/>
                <w:color w:val="FF0000"/>
                <w:sz w:val="24"/>
                <w:szCs w:val="24"/>
              </w:rPr>
            </w:pPr>
            <w:proofErr w:type="spellStart"/>
            <w:proofErr w:type="gram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р</w:t>
            </w:r>
            <w:proofErr w:type="spellEnd"/>
            <w:proofErr w:type="gramEnd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/с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 w:rsidRPr="00004ACB">
              <w:rPr>
                <w:rFonts w:ascii="PT Astra Serif" w:hAnsi="PT Astra Serif"/>
                <w:color w:val="FF0000"/>
                <w:sz w:val="24"/>
                <w:szCs w:val="24"/>
              </w:rPr>
              <w:t>40102810745370000024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color w:val="FF0000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к/с 03 211 643 000 000 0 13251</w:t>
            </w:r>
          </w:p>
          <w:p w:rsidR="000F0112" w:rsidRPr="00004ACB" w:rsidRDefault="000F0112" w:rsidP="008529F7">
            <w:pPr>
              <w:rPr>
                <w:rFonts w:ascii="PT Astra Serif" w:hAnsi="PT Astra Serif"/>
                <w:sz w:val="24"/>
                <w:szCs w:val="24"/>
              </w:rPr>
            </w:pPr>
            <w:r w:rsidRPr="00004ACB">
              <w:rPr>
                <w:rFonts w:ascii="PT Astra Serif" w:hAnsi="PT Astra Serif"/>
                <w:sz w:val="24"/>
                <w:szCs w:val="24"/>
              </w:rPr>
              <w:t>Наименование ОКЦ № 1 ВВГУ Банка</w:t>
            </w:r>
          </w:p>
          <w:p w:rsidR="000F0112" w:rsidRPr="00004ACB" w:rsidRDefault="000F0112" w:rsidP="008529F7">
            <w:pPr>
              <w:rPr>
                <w:rFonts w:ascii="PT Astra Serif" w:hAnsi="PT Astra Serif"/>
                <w:sz w:val="24"/>
                <w:szCs w:val="24"/>
              </w:rPr>
            </w:pPr>
            <w:r w:rsidRPr="00004ACB">
              <w:rPr>
                <w:rFonts w:ascii="PT Astra Serif" w:hAnsi="PT Astra Serif"/>
                <w:sz w:val="24"/>
                <w:szCs w:val="24"/>
              </w:rPr>
              <w:t>России//УФК по Нижегородской области,</w:t>
            </w:r>
          </w:p>
          <w:p w:rsidR="000F0112" w:rsidRPr="00004ACB" w:rsidRDefault="000F0112" w:rsidP="008529F7">
            <w:pPr>
              <w:tabs>
                <w:tab w:val="left" w:pos="9781"/>
              </w:tabs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hAnsi="PT Astra Serif"/>
                <w:sz w:val="24"/>
                <w:szCs w:val="24"/>
              </w:rPr>
              <w:t xml:space="preserve">г. Нижний Новгород 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  <w:t>БИК</w:t>
            </w: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012202102;</w:t>
            </w:r>
          </w:p>
          <w:p w:rsidR="000F0112" w:rsidRPr="00004ACB" w:rsidRDefault="000F0112" w:rsidP="008529F7">
            <w:pPr>
              <w:tabs>
                <w:tab w:val="left" w:pos="9781"/>
              </w:tabs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Электронная почта: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>akademy</w:t>
            </w:r>
            <w:proofErr w:type="spellEnd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@</w:t>
            </w:r>
            <w:proofErr w:type="spell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>apu</w:t>
            </w:r>
            <w:proofErr w:type="spellEnd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  <w:proofErr w:type="spell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>fsin</w:t>
            </w:r>
            <w:proofErr w:type="spellEnd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  <w:proofErr w:type="spell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.</w:t>
            </w:r>
            <w:proofErr w:type="spellStart"/>
            <w:r w:rsidRPr="00004ACB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0F0112" w:rsidRPr="00004ACB" w:rsidRDefault="000F0112" w:rsidP="008529F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067" w:type="dxa"/>
          </w:tcPr>
          <w:p w:rsidR="000F0112" w:rsidRPr="00004ACB" w:rsidRDefault="000F0112" w:rsidP="008529F7">
            <w:pPr>
              <w:pStyle w:val="ConsNormal"/>
              <w:widowControl/>
              <w:ind w:left="33" w:right="459"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hAnsi="PT Astra Serif" w:cs="Times New Roman"/>
                <w:sz w:val="24"/>
                <w:szCs w:val="24"/>
                <w:u w:val="single"/>
              </w:rPr>
              <w:t>Адрес юридический</w:t>
            </w:r>
            <w:r w:rsidRPr="00004ACB">
              <w:rPr>
                <w:rFonts w:ascii="PT Astra Serif" w:hAnsi="PT Astra Serif" w:cs="Times New Roman"/>
                <w:sz w:val="24"/>
                <w:szCs w:val="24"/>
              </w:rPr>
              <w:t xml:space="preserve">: </w:t>
            </w:r>
          </w:p>
          <w:p w:rsidR="000F0112" w:rsidRPr="00004ACB" w:rsidRDefault="000F0112" w:rsidP="008529F7">
            <w:pPr>
              <w:pStyle w:val="ConsNormal"/>
              <w:widowControl/>
              <w:ind w:left="33" w:right="459" w:firstLine="0"/>
              <w:rPr>
                <w:rFonts w:ascii="PT Astra Serif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hAnsi="PT Astra Serif" w:cs="Times New Roman"/>
                <w:sz w:val="24"/>
                <w:szCs w:val="24"/>
                <w:u w:val="single"/>
              </w:rPr>
              <w:t>Адрес почтовый:</w:t>
            </w:r>
            <w:r w:rsidRPr="00004AC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0F0112" w:rsidRPr="00004ACB" w:rsidTr="008529F7">
        <w:tc>
          <w:tcPr>
            <w:tcW w:w="4395" w:type="dxa"/>
          </w:tcPr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Государственный заказчик: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004ACB">
              <w:rPr>
                <w:rFonts w:ascii="PT Astra Serif" w:hAnsi="PT Astra Serif" w:cs="Times New Roman"/>
                <w:sz w:val="24"/>
                <w:szCs w:val="24"/>
              </w:rPr>
              <w:t xml:space="preserve">____________________ </w:t>
            </w:r>
          </w:p>
          <w:p w:rsidR="000F0112" w:rsidRPr="00004ACB" w:rsidRDefault="000F0112" w:rsidP="008529F7">
            <w:pPr>
              <w:rPr>
                <w:rFonts w:ascii="PT Astra Serif" w:eastAsia="Times New Roman" w:hAnsi="PT Astra Serif" w:cs="Times New Roman"/>
                <w:sz w:val="24"/>
                <w:szCs w:val="24"/>
                <w:u w:val="single"/>
              </w:rPr>
            </w:pPr>
            <w:r w:rsidRPr="00004ACB">
              <w:rPr>
                <w:rFonts w:ascii="PT Astra Serif" w:eastAsia="Times New Roman" w:hAnsi="PT Astra Serif" w:cs="Times New Roman"/>
                <w:sz w:val="24"/>
                <w:szCs w:val="24"/>
              </w:rPr>
              <w:t>м.п.</w:t>
            </w:r>
          </w:p>
        </w:tc>
        <w:tc>
          <w:tcPr>
            <w:tcW w:w="5067" w:type="dxa"/>
          </w:tcPr>
          <w:p w:rsidR="000F0112" w:rsidRPr="00004ACB" w:rsidRDefault="000F0112" w:rsidP="008529F7">
            <w:pPr>
              <w:pStyle w:val="ConsNormal"/>
              <w:widowControl/>
              <w:ind w:left="0" w:right="0" w:firstLine="33"/>
              <w:rPr>
                <w:rFonts w:ascii="PT Astra Serif" w:hAnsi="PT Astra Serif" w:cs="Times New Roman"/>
                <w:sz w:val="24"/>
                <w:szCs w:val="24"/>
              </w:rPr>
            </w:pPr>
            <w:r w:rsidRPr="00004ACB">
              <w:rPr>
                <w:rFonts w:ascii="PT Astra Serif" w:hAnsi="PT Astra Serif" w:cs="Times New Roman"/>
                <w:b/>
                <w:sz w:val="24"/>
                <w:szCs w:val="24"/>
              </w:rPr>
              <w:t>Исполнитель:</w:t>
            </w:r>
          </w:p>
          <w:p w:rsidR="000F0112" w:rsidRPr="00004ACB" w:rsidRDefault="000F0112" w:rsidP="008529F7">
            <w:pPr>
              <w:pStyle w:val="ConsNormal"/>
              <w:widowControl/>
              <w:ind w:left="0" w:right="0" w:firstLine="3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0F0112" w:rsidRPr="00004ACB" w:rsidRDefault="000F0112" w:rsidP="008529F7">
            <w:pPr>
              <w:pStyle w:val="ConsNormal"/>
              <w:widowControl/>
              <w:ind w:left="0" w:right="0" w:firstLine="33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04ACB">
              <w:rPr>
                <w:rFonts w:ascii="PT Astra Serif" w:hAnsi="PT Astra Serif" w:cs="Times New Roman"/>
                <w:sz w:val="24"/>
                <w:szCs w:val="24"/>
              </w:rPr>
              <w:t>____________________</w:t>
            </w:r>
            <w:r w:rsidRPr="00004AC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 </w:t>
            </w:r>
          </w:p>
          <w:p w:rsidR="000F0112" w:rsidRPr="00004ACB" w:rsidRDefault="000F0112" w:rsidP="008529F7">
            <w:pPr>
              <w:pStyle w:val="ConsNormal"/>
              <w:widowControl/>
              <w:ind w:left="0" w:right="0" w:firstLine="33"/>
              <w:rPr>
                <w:rFonts w:ascii="PT Astra Serif" w:hAnsi="PT Astra Serif" w:cs="Times New Roman"/>
                <w:sz w:val="24"/>
                <w:szCs w:val="24"/>
                <w:u w:val="single"/>
              </w:rPr>
            </w:pPr>
            <w:r w:rsidRPr="00004ACB">
              <w:rPr>
                <w:rFonts w:ascii="PT Astra Serif" w:hAnsi="PT Astra Serif" w:cs="Times New Roman"/>
                <w:sz w:val="24"/>
                <w:szCs w:val="24"/>
              </w:rPr>
              <w:t>м.п.</w:t>
            </w:r>
          </w:p>
        </w:tc>
      </w:tr>
    </w:tbl>
    <w:p w:rsidR="005C157A" w:rsidRDefault="005C157A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Pr="00853111" w:rsidRDefault="000F0112" w:rsidP="000F0112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 w:rsidRPr="0085311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0F0112" w:rsidRPr="00853111" w:rsidRDefault="000F0112" w:rsidP="000F0112">
      <w:pPr>
        <w:spacing w:after="0" w:line="240" w:lineRule="auto"/>
        <w:ind w:firstLine="5670"/>
        <w:rPr>
          <w:rFonts w:ascii="Times New Roman" w:hAnsi="Times New Roman" w:cs="Times New Roman"/>
          <w:sz w:val="24"/>
          <w:szCs w:val="24"/>
        </w:rPr>
      </w:pPr>
      <w:r w:rsidRPr="00853111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Государственному к</w:t>
      </w:r>
      <w:r w:rsidRPr="00853111">
        <w:rPr>
          <w:rFonts w:ascii="Times New Roman" w:hAnsi="Times New Roman" w:cs="Times New Roman"/>
          <w:sz w:val="24"/>
          <w:szCs w:val="24"/>
        </w:rPr>
        <w:t>онтракту №</w:t>
      </w:r>
    </w:p>
    <w:p w:rsidR="000F0112" w:rsidRDefault="000F0112" w:rsidP="000F0112">
      <w:pPr>
        <w:spacing w:after="0" w:line="240" w:lineRule="auto"/>
        <w:ind w:firstLine="6663"/>
        <w:rPr>
          <w:rFonts w:ascii="Times New Roman" w:hAnsi="Times New Roman" w:cs="Times New Roman"/>
          <w:sz w:val="24"/>
          <w:szCs w:val="24"/>
        </w:rPr>
      </w:pPr>
      <w:r w:rsidRPr="00853111">
        <w:rPr>
          <w:rFonts w:ascii="Times New Roman" w:hAnsi="Times New Roman" w:cs="Times New Roman"/>
          <w:sz w:val="24"/>
          <w:szCs w:val="24"/>
        </w:rPr>
        <w:t>от______________</w:t>
      </w:r>
    </w:p>
    <w:p w:rsidR="000F0112" w:rsidRDefault="000F0112" w:rsidP="000F011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0F0112" w:rsidRDefault="000F0112" w:rsidP="000F011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0F0112" w:rsidRPr="0066176A" w:rsidRDefault="000F0112" w:rsidP="000F011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0F0112" w:rsidRPr="002D69EA" w:rsidRDefault="000F0112" w:rsidP="000F0112">
      <w:pPr>
        <w:pStyle w:val="a5"/>
        <w:ind w:firstLine="0"/>
        <w:jc w:val="center"/>
        <w:rPr>
          <w:b/>
        </w:rPr>
      </w:pPr>
      <w:r w:rsidRPr="002D69EA">
        <w:rPr>
          <w:b/>
        </w:rPr>
        <w:t>Перечень сотрудников академии</w:t>
      </w:r>
      <w:r>
        <w:rPr>
          <w:b/>
        </w:rPr>
        <w:t xml:space="preserve"> </w:t>
      </w:r>
      <w:r w:rsidRPr="00C33661">
        <w:rPr>
          <w:b/>
        </w:rPr>
        <w:t xml:space="preserve">по проведению обучения профессии </w:t>
      </w:r>
      <w:r>
        <w:rPr>
          <w:b/>
        </w:rPr>
        <w:br/>
      </w:r>
      <w:r w:rsidRPr="00C33661">
        <w:rPr>
          <w:b/>
        </w:rPr>
        <w:t>«Слесарь-сантехник»</w:t>
      </w:r>
      <w:r w:rsidRPr="002D69EA">
        <w:rPr>
          <w:b/>
        </w:rPr>
        <w:t>:</w:t>
      </w:r>
    </w:p>
    <w:p w:rsidR="000F0112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112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9EA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2D69E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слесарь-сантехник коммунально-эксплуатационного отделения отдела тылового обеспечения;</w:t>
      </w:r>
    </w:p>
    <w:p w:rsidR="000F0112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69EA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2D69E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6108A">
        <w:rPr>
          <w:rFonts w:ascii="Times New Roman" w:eastAsia="Times New Roman" w:hAnsi="Times New Roman" w:cs="Times New Roman"/>
          <w:sz w:val="24"/>
          <w:szCs w:val="24"/>
        </w:rPr>
        <w:t xml:space="preserve">слесарь-сантехник </w:t>
      </w:r>
      <w:r>
        <w:rPr>
          <w:rFonts w:ascii="Times New Roman" w:eastAsia="Times New Roman" w:hAnsi="Times New Roman" w:cs="Times New Roman"/>
          <w:sz w:val="24"/>
          <w:szCs w:val="24"/>
        </w:rPr>
        <w:t>коммунально-эксплуатационного отделения отдела тылового обеспечения.</w:t>
      </w:r>
    </w:p>
    <w:p w:rsidR="000F0112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112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112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112" w:rsidRPr="0066176A" w:rsidRDefault="000F0112" w:rsidP="000F01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F0112" w:rsidRDefault="000F0112" w:rsidP="000F0112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F3">
        <w:rPr>
          <w:rFonts w:ascii="Times New Roman" w:hAnsi="Times New Roman" w:cs="Times New Roman"/>
          <w:b/>
          <w:sz w:val="24"/>
          <w:szCs w:val="24"/>
        </w:rPr>
        <w:t>Государственный заказчик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Исполнитель</w:t>
      </w:r>
    </w:p>
    <w:p w:rsidR="000F0112" w:rsidRPr="000068F3" w:rsidRDefault="000F0112" w:rsidP="000F0112">
      <w:pPr>
        <w:tabs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068F3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068F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</w:t>
      </w:r>
    </w:p>
    <w:p w:rsidR="000F0112" w:rsidRPr="00A75B6C" w:rsidRDefault="000F0112" w:rsidP="000F011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068F3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A75B6C">
        <w:rPr>
          <w:rFonts w:ascii="Times New Roman" w:hAnsi="Times New Roman" w:cs="Times New Roman"/>
          <w:sz w:val="18"/>
          <w:szCs w:val="18"/>
        </w:rPr>
        <w:t>М.П.                                                                     М.П.</w:t>
      </w:r>
    </w:p>
    <w:p w:rsidR="000F0112" w:rsidRPr="005F33F8" w:rsidRDefault="000F0112" w:rsidP="000F0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112" w:rsidRPr="005F33F8" w:rsidRDefault="000F0112" w:rsidP="000F0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112" w:rsidRPr="005F33F8" w:rsidRDefault="000F0112" w:rsidP="000F0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112" w:rsidRPr="005F33F8" w:rsidRDefault="000F0112" w:rsidP="000F0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112" w:rsidRPr="005F33F8" w:rsidRDefault="000F0112" w:rsidP="000F0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0F0112" w:rsidRDefault="000F0112" w:rsidP="000F011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0F0112" w:rsidSect="005C157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DE5" w:rsidRDefault="00C24DE5" w:rsidP="00C24DE5">
      <w:pPr>
        <w:spacing w:after="0" w:line="240" w:lineRule="auto"/>
      </w:pPr>
      <w:r>
        <w:separator/>
      </w:r>
    </w:p>
  </w:endnote>
  <w:endnote w:type="continuationSeparator" w:id="0">
    <w:p w:rsidR="00C24DE5" w:rsidRDefault="00C24DE5" w:rsidP="00C24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DE5" w:rsidRDefault="00C24DE5">
    <w:pPr>
      <w:pStyle w:val="ac"/>
      <w:jc w:val="center"/>
    </w:pPr>
  </w:p>
  <w:p w:rsidR="00C24DE5" w:rsidRDefault="00C24DE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DE5" w:rsidRDefault="00C24DE5" w:rsidP="00C24DE5">
      <w:pPr>
        <w:spacing w:after="0" w:line="240" w:lineRule="auto"/>
      </w:pPr>
      <w:r>
        <w:separator/>
      </w:r>
    </w:p>
  </w:footnote>
  <w:footnote w:type="continuationSeparator" w:id="0">
    <w:p w:rsidR="00C24DE5" w:rsidRDefault="00C24DE5" w:rsidP="00C24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2616"/>
      <w:docPartObj>
        <w:docPartGallery w:val="Page Numbers (Top of Page)"/>
        <w:docPartUnique/>
      </w:docPartObj>
    </w:sdtPr>
    <w:sdtContent>
      <w:p w:rsidR="00C24DE5" w:rsidRDefault="00CB541B">
        <w:pPr>
          <w:pStyle w:val="aa"/>
          <w:jc w:val="center"/>
        </w:pPr>
        <w:fldSimple w:instr=" PAGE   \* MERGEFORMAT ">
          <w:r w:rsidR="002F77E7">
            <w:rPr>
              <w:noProof/>
            </w:rPr>
            <w:t>4</w:t>
          </w:r>
        </w:fldSimple>
      </w:p>
    </w:sdtContent>
  </w:sdt>
  <w:p w:rsidR="00C24DE5" w:rsidRDefault="00C24DE5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C227E"/>
    <w:multiLevelType w:val="multilevel"/>
    <w:tmpl w:val="5656AFF6"/>
    <w:lvl w:ilvl="0">
      <w:start w:val="3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8F1856"/>
    <w:multiLevelType w:val="multilevel"/>
    <w:tmpl w:val="AF585134"/>
    <w:lvl w:ilvl="0">
      <w:start w:val="3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2F2B77"/>
    <w:multiLevelType w:val="multilevel"/>
    <w:tmpl w:val="7960F6B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3B14D8"/>
    <w:multiLevelType w:val="multilevel"/>
    <w:tmpl w:val="D4102AEE"/>
    <w:lvl w:ilvl="0">
      <w:start w:val="1"/>
      <w:numFmt w:val="decimal"/>
      <w:lvlText w:val="3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0112"/>
    <w:rsid w:val="000F0112"/>
    <w:rsid w:val="000F1AA9"/>
    <w:rsid w:val="002D25A9"/>
    <w:rsid w:val="002F77E7"/>
    <w:rsid w:val="003806E3"/>
    <w:rsid w:val="00414B45"/>
    <w:rsid w:val="00490D04"/>
    <w:rsid w:val="005C157A"/>
    <w:rsid w:val="006B346B"/>
    <w:rsid w:val="00A35597"/>
    <w:rsid w:val="00C24DE5"/>
    <w:rsid w:val="00C6108A"/>
    <w:rsid w:val="00CB541B"/>
    <w:rsid w:val="00D82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112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qFormat/>
    <w:rsid w:val="000F0112"/>
    <w:pPr>
      <w:keepNext/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F0112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0F0112"/>
    <w:pPr>
      <w:spacing w:before="240" w:line="360" w:lineRule="auto"/>
      <w:ind w:left="1134" w:right="1134"/>
      <w:contextualSpacing/>
      <w:jc w:val="both"/>
    </w:pPr>
  </w:style>
  <w:style w:type="paragraph" w:customStyle="1" w:styleId="a5">
    <w:name w:val="Обычный.Нормальный абзац"/>
    <w:link w:val="a6"/>
    <w:rsid w:val="000F0112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.Нормальный абзац Знак"/>
    <w:basedOn w:val="a0"/>
    <w:link w:val="a5"/>
    <w:rsid w:val="000F01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0F011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2"/>
    <w:basedOn w:val="a0"/>
    <w:rsid w:val="000F011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4">
    <w:name w:val="Абзац списка Знак"/>
    <w:link w:val="a3"/>
    <w:uiPriority w:val="34"/>
    <w:locked/>
    <w:rsid w:val="000F0112"/>
    <w:rPr>
      <w:rFonts w:eastAsiaTheme="minorEastAsia"/>
      <w:lang w:eastAsia="ru-RU"/>
    </w:rPr>
  </w:style>
  <w:style w:type="paragraph" w:customStyle="1" w:styleId="ConsNormal">
    <w:name w:val="ConsNormal"/>
    <w:link w:val="ConsNormal0"/>
    <w:rsid w:val="000F0112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0F011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Обычный1"/>
    <w:rsid w:val="000F0112"/>
    <w:pPr>
      <w:spacing w:after="0" w:line="240" w:lineRule="auto"/>
    </w:pPr>
    <w:rPr>
      <w:rFonts w:ascii="NTHelvetica/Cyrillic" w:eastAsia="Times New Roman" w:hAnsi="NTHelvetica/Cyrillic" w:cs="Times New Roman"/>
      <w:color w:val="000080"/>
      <w:sz w:val="16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0F011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basedOn w:val="a0"/>
    <w:link w:val="a7"/>
    <w:uiPriority w:val="99"/>
    <w:locked/>
    <w:rsid w:val="000F0112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0F01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a"/>
    <w:qFormat/>
    <w:rsid w:val="000F011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24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4DE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C24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24DE5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DA4EA7F307C19E28482F615FC6C9EA63C0610D572B87DEC6A76CF83B29B2B2FCEDD5E1073F9547C6E5D8C2E0M2j6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8</Pages>
  <Words>3061</Words>
  <Characters>17454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2026-10-08T13:07:00Z</cp:lastPrinted>
  <dcterms:created xsi:type="dcterms:W3CDTF">2026-09-25T08:24:00Z</dcterms:created>
  <dcterms:modified xsi:type="dcterms:W3CDTF">2026-10-14T06:01:00Z</dcterms:modified>
</cp:coreProperties>
</file>