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3AAB" w:rsidRPr="00783AAB" w:rsidRDefault="00783AAB" w:rsidP="00783AAB">
      <w:pPr>
        <w:jc w:val="center"/>
        <w:rPr>
          <w:rFonts w:ascii="Times New Roman" w:hAnsi="Times New Roman" w:cs="Times New Roman"/>
          <w:b/>
          <w:bCs/>
          <w:kern w:val="32"/>
          <w:sz w:val="24"/>
          <w:szCs w:val="24"/>
        </w:rPr>
      </w:pPr>
      <w:bookmarkStart w:id="0" w:name="sub_1"/>
      <w:r w:rsidRPr="00783AAB">
        <w:rPr>
          <w:rFonts w:ascii="Times New Roman" w:hAnsi="Times New Roman" w:cs="Times New Roman"/>
          <w:b/>
          <w:bCs/>
          <w:kern w:val="32"/>
          <w:sz w:val="24"/>
          <w:szCs w:val="24"/>
        </w:rPr>
        <w:t>Государственный контракт №</w:t>
      </w:r>
    </w:p>
    <w:p w:rsidR="00306C68" w:rsidRDefault="00783AAB" w:rsidP="00783AAB">
      <w:pPr>
        <w:jc w:val="center"/>
        <w:rPr>
          <w:rFonts w:ascii="Times New Roman" w:hAnsi="Times New Roman" w:cs="Times New Roman"/>
          <w:b/>
          <w:sz w:val="24"/>
          <w:szCs w:val="24"/>
        </w:rPr>
      </w:pPr>
      <w:r w:rsidRPr="00783AAB">
        <w:rPr>
          <w:rFonts w:ascii="Times New Roman" w:hAnsi="Times New Roman" w:cs="Times New Roman"/>
          <w:b/>
          <w:bCs/>
          <w:kern w:val="32"/>
          <w:sz w:val="24"/>
          <w:szCs w:val="24"/>
        </w:rPr>
        <w:t xml:space="preserve">на оказание </w:t>
      </w:r>
      <w:r w:rsidR="00206039" w:rsidRPr="00783AAB">
        <w:rPr>
          <w:rFonts w:ascii="Times New Roman" w:hAnsi="Times New Roman" w:cs="Times New Roman"/>
          <w:b/>
          <w:bCs/>
          <w:kern w:val="32"/>
          <w:sz w:val="24"/>
          <w:szCs w:val="24"/>
        </w:rPr>
        <w:t>услуг по</w:t>
      </w:r>
      <w:r w:rsidRPr="00783AAB">
        <w:rPr>
          <w:rFonts w:ascii="Times New Roman" w:hAnsi="Times New Roman" w:cs="Times New Roman"/>
          <w:b/>
          <w:bCs/>
          <w:kern w:val="32"/>
          <w:sz w:val="24"/>
          <w:szCs w:val="24"/>
        </w:rPr>
        <w:t xml:space="preserve"> сопровождению программных продуктов для ведения бюджетного (бухгалтерского) учета</w:t>
      </w:r>
    </w:p>
    <w:p w:rsidR="008B3478" w:rsidRDefault="008B3478" w:rsidP="00CE7574">
      <w:pPr>
        <w:jc w:val="center"/>
        <w:rPr>
          <w:rFonts w:ascii="Times New Roman" w:hAnsi="Times New Roman" w:cs="Times New Roman"/>
          <w:b/>
          <w:sz w:val="24"/>
          <w:szCs w:val="24"/>
        </w:rPr>
      </w:pPr>
    </w:p>
    <w:p w:rsidR="0012653B" w:rsidRPr="001C7B4D" w:rsidRDefault="008B3478" w:rsidP="00CE7574">
      <w:pPr>
        <w:jc w:val="center"/>
        <w:rPr>
          <w:rFonts w:ascii="Times New Roman" w:hAnsi="Times New Roman" w:cs="Times New Roman"/>
          <w:b/>
          <w:sz w:val="24"/>
          <w:szCs w:val="24"/>
        </w:rPr>
      </w:pPr>
      <w:r>
        <w:rPr>
          <w:rFonts w:ascii="Times New Roman" w:hAnsi="Times New Roman" w:cs="Times New Roman"/>
          <w:b/>
          <w:sz w:val="24"/>
          <w:szCs w:val="24"/>
        </w:rPr>
        <w:t>(ПРОЕКТ)</w:t>
      </w:r>
    </w:p>
    <w:p w:rsidR="00115E7D" w:rsidRPr="001C7B4D" w:rsidRDefault="00115E7D" w:rsidP="00CE7574">
      <w:pPr>
        <w:jc w:val="center"/>
        <w:rPr>
          <w:rFonts w:ascii="Times New Roman" w:hAnsi="Times New Roman" w:cs="Times New Roman"/>
          <w:b/>
          <w:sz w:val="24"/>
          <w:szCs w:val="24"/>
        </w:rPr>
      </w:pPr>
    </w:p>
    <w:p w:rsidR="0093668E" w:rsidRDefault="0093668E" w:rsidP="00042E12">
      <w:pPr>
        <w:pStyle w:val="1"/>
        <w:spacing w:before="0" w:after="0"/>
        <w:jc w:val="left"/>
        <w:rPr>
          <w:rFonts w:ascii="Times New Roman" w:hAnsi="Times New Roman"/>
          <w:b w:val="0"/>
          <w:sz w:val="24"/>
          <w:szCs w:val="24"/>
        </w:rPr>
      </w:pPr>
      <w:r w:rsidRPr="00755BF3">
        <w:rPr>
          <w:rFonts w:ascii="Times New Roman" w:hAnsi="Times New Roman"/>
          <w:b w:val="0"/>
          <w:sz w:val="24"/>
          <w:szCs w:val="24"/>
        </w:rPr>
        <w:t>г. Пенза</w:t>
      </w:r>
      <w:r w:rsidRPr="00755BF3">
        <w:rPr>
          <w:rFonts w:ascii="Times New Roman" w:hAnsi="Times New Roman"/>
          <w:sz w:val="24"/>
          <w:szCs w:val="24"/>
        </w:rPr>
        <w:tab/>
      </w:r>
      <w:r w:rsidRPr="00755BF3">
        <w:rPr>
          <w:rFonts w:ascii="Times New Roman" w:hAnsi="Times New Roman"/>
          <w:sz w:val="24"/>
          <w:szCs w:val="24"/>
        </w:rPr>
        <w:tab/>
      </w:r>
      <w:r w:rsidR="002702B0" w:rsidRPr="00755BF3">
        <w:rPr>
          <w:rFonts w:ascii="Times New Roman" w:hAnsi="Times New Roman"/>
          <w:b w:val="0"/>
          <w:sz w:val="24"/>
          <w:szCs w:val="24"/>
        </w:rPr>
        <w:t>«____» ________________</w:t>
      </w:r>
      <w:r w:rsidRPr="00755BF3">
        <w:rPr>
          <w:rFonts w:ascii="Times New Roman" w:hAnsi="Times New Roman"/>
          <w:b w:val="0"/>
          <w:sz w:val="24"/>
          <w:szCs w:val="24"/>
        </w:rPr>
        <w:t xml:space="preserve"> 20</w:t>
      </w:r>
      <w:r w:rsidR="004038E3">
        <w:rPr>
          <w:rFonts w:ascii="Times New Roman" w:hAnsi="Times New Roman"/>
          <w:b w:val="0"/>
          <w:sz w:val="24"/>
          <w:szCs w:val="24"/>
        </w:rPr>
        <w:t>2</w:t>
      </w:r>
      <w:r w:rsidR="00674656">
        <w:rPr>
          <w:rFonts w:ascii="Times New Roman" w:hAnsi="Times New Roman"/>
          <w:b w:val="0"/>
          <w:sz w:val="24"/>
          <w:szCs w:val="24"/>
        </w:rPr>
        <w:t>6</w:t>
      </w:r>
      <w:r w:rsidRPr="00755BF3">
        <w:rPr>
          <w:rFonts w:ascii="Times New Roman" w:hAnsi="Times New Roman"/>
          <w:b w:val="0"/>
          <w:sz w:val="24"/>
          <w:szCs w:val="24"/>
        </w:rPr>
        <w:t>г.</w:t>
      </w:r>
    </w:p>
    <w:p w:rsidR="00306C68" w:rsidRDefault="00306C68" w:rsidP="00306C68"/>
    <w:p w:rsidR="00004FB2" w:rsidRPr="00004FB2" w:rsidRDefault="00004FB2" w:rsidP="008D1C7A">
      <w:pPr>
        <w:pStyle w:val="afffe"/>
        <w:widowControl w:val="0"/>
        <w:spacing w:after="0"/>
        <w:ind w:firstLine="709"/>
        <w:jc w:val="both"/>
        <w:rPr>
          <w:sz w:val="24"/>
          <w:szCs w:val="24"/>
        </w:rPr>
      </w:pPr>
      <w:r w:rsidRPr="005C0A69">
        <w:rPr>
          <w:b/>
          <w:sz w:val="24"/>
          <w:szCs w:val="24"/>
        </w:rPr>
        <w:t>Управление Федеральной службы исполнения наказаний по Пензенской области</w:t>
      </w:r>
      <w:r w:rsidRPr="00004FB2">
        <w:rPr>
          <w:sz w:val="24"/>
          <w:szCs w:val="24"/>
        </w:rPr>
        <w:t xml:space="preserve"> (УФСИН России по Пензенской области), выступающее </w:t>
      </w:r>
      <w:r w:rsidR="00AC7B89">
        <w:rPr>
          <w:sz w:val="24"/>
          <w:szCs w:val="24"/>
        </w:rPr>
        <w:t xml:space="preserve">от имени Российской Федерации, </w:t>
      </w:r>
      <w:r w:rsidRPr="00004FB2">
        <w:rPr>
          <w:sz w:val="24"/>
          <w:szCs w:val="24"/>
        </w:rPr>
        <w:t xml:space="preserve">в целях обеспечения государственных нужд, именуемое в дальнейшем </w:t>
      </w:r>
      <w:r w:rsidRPr="00783AAB">
        <w:rPr>
          <w:b/>
          <w:bCs/>
          <w:sz w:val="24"/>
          <w:szCs w:val="24"/>
        </w:rPr>
        <w:t>«Государственный заказчик»</w:t>
      </w:r>
      <w:r w:rsidRPr="00237251">
        <w:rPr>
          <w:sz w:val="24"/>
          <w:szCs w:val="24"/>
        </w:rPr>
        <w:t xml:space="preserve">, в </w:t>
      </w:r>
      <w:r w:rsidR="00741C16">
        <w:rPr>
          <w:sz w:val="24"/>
          <w:szCs w:val="24"/>
        </w:rPr>
        <w:t xml:space="preserve">лице </w:t>
      </w:r>
      <w:r w:rsidR="008F5FB2">
        <w:rPr>
          <w:sz w:val="24"/>
          <w:szCs w:val="24"/>
        </w:rPr>
        <w:t>______________</w:t>
      </w:r>
      <w:r w:rsidR="00741C16" w:rsidRPr="00004FB2">
        <w:rPr>
          <w:sz w:val="24"/>
          <w:szCs w:val="24"/>
        </w:rPr>
        <w:t xml:space="preserve">, </w:t>
      </w:r>
      <w:r w:rsidR="00741C16">
        <w:rPr>
          <w:sz w:val="24"/>
          <w:szCs w:val="24"/>
        </w:rPr>
        <w:t xml:space="preserve">действующего на основании </w:t>
      </w:r>
      <w:r w:rsidR="008F5FB2">
        <w:rPr>
          <w:sz w:val="24"/>
          <w:szCs w:val="24"/>
        </w:rPr>
        <w:t>____________________</w:t>
      </w:r>
      <w:r w:rsidR="00741C16">
        <w:rPr>
          <w:sz w:val="24"/>
          <w:szCs w:val="24"/>
        </w:rPr>
        <w:t xml:space="preserve">, </w:t>
      </w:r>
      <w:r w:rsidR="004D6F09">
        <w:rPr>
          <w:sz w:val="24"/>
          <w:szCs w:val="24"/>
        </w:rPr>
        <w:br/>
      </w:r>
      <w:r w:rsidRPr="00004FB2">
        <w:rPr>
          <w:sz w:val="24"/>
          <w:szCs w:val="24"/>
        </w:rPr>
        <w:t xml:space="preserve">с одной стороны, </w:t>
      </w:r>
      <w:r w:rsidR="007B21E9" w:rsidRPr="007B21E9">
        <w:rPr>
          <w:sz w:val="24"/>
          <w:szCs w:val="24"/>
        </w:rPr>
        <w:t xml:space="preserve">и </w:t>
      </w:r>
      <w:r w:rsidR="008F5FB2" w:rsidRPr="004D6F09">
        <w:rPr>
          <w:bCs/>
          <w:sz w:val="24"/>
          <w:szCs w:val="24"/>
        </w:rPr>
        <w:t>_________________________</w:t>
      </w:r>
      <w:r w:rsidR="007B21E9" w:rsidRPr="007B21E9">
        <w:rPr>
          <w:sz w:val="24"/>
          <w:szCs w:val="24"/>
        </w:rPr>
        <w:t>, именуем</w:t>
      </w:r>
      <w:r w:rsidR="00303D20">
        <w:rPr>
          <w:sz w:val="24"/>
          <w:szCs w:val="24"/>
        </w:rPr>
        <w:t>ое</w:t>
      </w:r>
      <w:r w:rsidR="007B21E9" w:rsidRPr="007B21E9">
        <w:rPr>
          <w:sz w:val="24"/>
          <w:szCs w:val="24"/>
        </w:rPr>
        <w:t xml:space="preserve"> в дальнейшем</w:t>
      </w:r>
      <w:r w:rsidR="007B21E9" w:rsidRPr="00783AAB">
        <w:rPr>
          <w:b/>
          <w:bCs/>
          <w:sz w:val="24"/>
          <w:szCs w:val="24"/>
        </w:rPr>
        <w:t xml:space="preserve"> «Исполнитель»</w:t>
      </w:r>
      <w:r w:rsidR="007B21E9" w:rsidRPr="007B21E9">
        <w:rPr>
          <w:sz w:val="24"/>
          <w:szCs w:val="24"/>
        </w:rPr>
        <w:t xml:space="preserve">, в лице </w:t>
      </w:r>
      <w:r w:rsidR="008F5FB2">
        <w:rPr>
          <w:sz w:val="24"/>
          <w:szCs w:val="24"/>
        </w:rPr>
        <w:t>__________________</w:t>
      </w:r>
      <w:r w:rsidR="007B21E9" w:rsidRPr="007B21E9">
        <w:rPr>
          <w:sz w:val="24"/>
          <w:szCs w:val="24"/>
        </w:rPr>
        <w:t xml:space="preserve">, действующего на основании </w:t>
      </w:r>
      <w:r w:rsidR="008F5FB2">
        <w:rPr>
          <w:sz w:val="24"/>
          <w:szCs w:val="24"/>
        </w:rPr>
        <w:t>____________</w:t>
      </w:r>
      <w:r w:rsidR="007B21E9" w:rsidRPr="007B21E9">
        <w:rPr>
          <w:sz w:val="24"/>
          <w:szCs w:val="24"/>
        </w:rPr>
        <w:t>,</w:t>
      </w:r>
      <w:r w:rsidR="00783AAB" w:rsidRPr="001E6C96">
        <w:rPr>
          <w:sz w:val="24"/>
          <w:szCs w:val="24"/>
        </w:rPr>
        <w:t xml:space="preserve">с другой стороны, </w:t>
      </w:r>
      <w:r w:rsidR="00783AAB">
        <w:rPr>
          <w:sz w:val="24"/>
          <w:szCs w:val="24"/>
        </w:rPr>
        <w:t xml:space="preserve">вместе </w:t>
      </w:r>
      <w:r w:rsidR="00783AAB" w:rsidRPr="001E6C96">
        <w:rPr>
          <w:sz w:val="24"/>
          <w:szCs w:val="24"/>
        </w:rPr>
        <w:t>именуемые в дальнейшем также «Стороны», в соответствии  с п. 4 ч.1 ст. 93 Федерального закона от 05.04.201</w:t>
      </w:r>
      <w:r w:rsidR="00783AAB">
        <w:rPr>
          <w:sz w:val="24"/>
          <w:szCs w:val="24"/>
        </w:rPr>
        <w:t>3  № 44-ФЗ</w:t>
      </w:r>
      <w:r w:rsidR="00783AAB" w:rsidRPr="001E6C96">
        <w:rPr>
          <w:sz w:val="24"/>
          <w:szCs w:val="24"/>
        </w:rPr>
        <w:t xml:space="preserve">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 нижеследующем:</w:t>
      </w:r>
    </w:p>
    <w:p w:rsidR="00042E12" w:rsidRPr="00C86DA8" w:rsidRDefault="00042E12" w:rsidP="00C86DA8">
      <w:pPr>
        <w:jc w:val="both"/>
        <w:rPr>
          <w:sz w:val="24"/>
          <w:szCs w:val="24"/>
        </w:rPr>
      </w:pPr>
    </w:p>
    <w:p w:rsidR="00C7761C" w:rsidRDefault="00095FBA" w:rsidP="00306C68">
      <w:pPr>
        <w:pStyle w:val="1"/>
        <w:numPr>
          <w:ilvl w:val="0"/>
          <w:numId w:val="1"/>
        </w:numPr>
        <w:spacing w:before="0" w:after="0"/>
        <w:rPr>
          <w:rFonts w:ascii="Times New Roman" w:hAnsi="Times New Roman"/>
          <w:sz w:val="24"/>
          <w:szCs w:val="24"/>
        </w:rPr>
      </w:pPr>
      <w:r w:rsidRPr="00F70B96">
        <w:rPr>
          <w:rFonts w:ascii="Times New Roman" w:hAnsi="Times New Roman"/>
          <w:sz w:val="24"/>
          <w:szCs w:val="24"/>
        </w:rPr>
        <w:t xml:space="preserve">Предмет </w:t>
      </w:r>
      <w:r w:rsidR="007A0A01" w:rsidRPr="00F70B96">
        <w:rPr>
          <w:rFonts w:ascii="Times New Roman" w:hAnsi="Times New Roman"/>
          <w:sz w:val="24"/>
          <w:szCs w:val="24"/>
        </w:rPr>
        <w:t>контракта</w:t>
      </w:r>
    </w:p>
    <w:p w:rsidR="00306C68" w:rsidRPr="00306C68" w:rsidRDefault="00306C68" w:rsidP="00306C68">
      <w:pPr>
        <w:ind w:left="360"/>
      </w:pPr>
    </w:p>
    <w:p w:rsidR="005800A8" w:rsidRPr="005800A8" w:rsidRDefault="005800A8" w:rsidP="002F0E62">
      <w:pPr>
        <w:pStyle w:val="affff2"/>
        <w:widowControl w:val="0"/>
        <w:numPr>
          <w:ilvl w:val="1"/>
          <w:numId w:val="1"/>
        </w:numPr>
        <w:autoSpaceDE w:val="0"/>
        <w:autoSpaceDN w:val="0"/>
        <w:adjustRightInd w:val="0"/>
        <w:spacing w:after="0"/>
        <w:ind w:left="0" w:firstLine="720"/>
        <w:rPr>
          <w:rFonts w:eastAsia="Calibri"/>
          <w:lang w:eastAsia="en-US"/>
        </w:rPr>
      </w:pPr>
      <w:bookmarkStart w:id="1" w:name="sub_2"/>
      <w:bookmarkEnd w:id="0"/>
      <w:r w:rsidRPr="001E6C96">
        <w:t xml:space="preserve">По настоящему </w:t>
      </w:r>
      <w:r>
        <w:t>к</w:t>
      </w:r>
      <w:r w:rsidRPr="001E6C96">
        <w:t xml:space="preserve">онтракту Исполнитель обязуется оказать </w:t>
      </w:r>
      <w:r w:rsidRPr="001E6C96">
        <w:rPr>
          <w:rFonts w:eastAsia="Calibri"/>
          <w:lang w:eastAsia="en-US"/>
        </w:rPr>
        <w:t>Государственному заказчику</w:t>
      </w:r>
      <w:r w:rsidRPr="001E6C96">
        <w:t xml:space="preserve"> услуги по </w:t>
      </w:r>
      <w:r w:rsidRPr="00CD0585">
        <w:t>с</w:t>
      </w:r>
      <w:r w:rsidRPr="001E6C96">
        <w:t xml:space="preserve">опровождению программных продуктов </w:t>
      </w:r>
      <w:r w:rsidRPr="00325EA4">
        <w:rPr>
          <w:spacing w:val="-4"/>
        </w:rPr>
        <w:t>«1С: Зарплата и кадры государственного учреждения 8», «1С: Бухгалтерия государственного</w:t>
      </w:r>
      <w:r w:rsidRPr="001E6C96">
        <w:t xml:space="preserve"> учреждения 8», </w:t>
      </w:r>
      <w:r w:rsidRPr="001E6C96">
        <w:rPr>
          <w:rFonts w:eastAsia="Calibri"/>
          <w:lang w:eastAsia="en-US"/>
        </w:rPr>
        <w:t>на условиях, в п</w:t>
      </w:r>
      <w:r>
        <w:rPr>
          <w:rFonts w:eastAsia="Calibri"/>
          <w:lang w:eastAsia="en-US"/>
        </w:rPr>
        <w:t>орядке и в сроки, определяемые С</w:t>
      </w:r>
      <w:r w:rsidRPr="001E6C96">
        <w:rPr>
          <w:rFonts w:eastAsia="Calibri"/>
          <w:lang w:eastAsia="en-US"/>
        </w:rPr>
        <w:t>торонами в контракте,</w:t>
      </w:r>
      <w:r w:rsidRPr="001E6C96">
        <w:t>а Государственный заказчик обязуется принять и оплатить оказанные услуги в поря</w:t>
      </w:r>
      <w:r>
        <w:t>дке</w:t>
      </w:r>
      <w:r w:rsidRPr="001E6C96">
        <w:t xml:space="preserve"> и сроки, установленные контрактом.</w:t>
      </w:r>
    </w:p>
    <w:p w:rsidR="00196C17" w:rsidRPr="005800A8" w:rsidRDefault="00196C17" w:rsidP="002F0E62">
      <w:pPr>
        <w:pStyle w:val="affff2"/>
        <w:widowControl w:val="0"/>
        <w:numPr>
          <w:ilvl w:val="1"/>
          <w:numId w:val="1"/>
        </w:numPr>
        <w:autoSpaceDE w:val="0"/>
        <w:autoSpaceDN w:val="0"/>
        <w:adjustRightInd w:val="0"/>
        <w:spacing w:after="0"/>
        <w:ind w:left="0" w:firstLine="720"/>
        <w:rPr>
          <w:rFonts w:eastAsia="Calibri"/>
          <w:lang w:eastAsia="en-US"/>
        </w:rPr>
      </w:pPr>
      <w:r w:rsidRPr="005800A8">
        <w:rPr>
          <w:rFonts w:eastAsia="Calibri"/>
          <w:lang w:eastAsia="en-US"/>
        </w:rPr>
        <w:t>Требования, предъявляемые к услугам, оказываемым в рамках настоящего контракта, а также функциональные, технические, качественные характеристикии эксплуатационные характеристики (при необходимости) материалов, объем, содержание, и другие условия оказания услуг определяются Техническим заданием (Приложение № 1к контракту), являющимся неотъемлемой частью контракта.</w:t>
      </w:r>
    </w:p>
    <w:p w:rsidR="00AE353D" w:rsidRPr="00AE353D" w:rsidRDefault="00AE353D" w:rsidP="005458D0">
      <w:pPr>
        <w:widowControl/>
        <w:autoSpaceDE/>
        <w:autoSpaceDN/>
        <w:adjustRightInd/>
        <w:ind w:firstLine="709"/>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r w:rsidR="00755BF3">
        <w:rPr>
          <w:rFonts w:ascii="Times New Roman" w:eastAsia="Calibri" w:hAnsi="Times New Roman" w:cs="Times New Roman"/>
          <w:sz w:val="24"/>
          <w:szCs w:val="24"/>
          <w:lang w:eastAsia="en-US"/>
        </w:rPr>
        <w:t>3</w:t>
      </w:r>
      <w:r>
        <w:rPr>
          <w:rFonts w:ascii="Times New Roman" w:eastAsia="Calibri" w:hAnsi="Times New Roman" w:cs="Times New Roman"/>
          <w:sz w:val="24"/>
          <w:szCs w:val="24"/>
          <w:lang w:eastAsia="en-US"/>
        </w:rPr>
        <w:t xml:space="preserve">. </w:t>
      </w:r>
      <w:r w:rsidRPr="00AE353D">
        <w:rPr>
          <w:rFonts w:ascii="Times New Roman" w:eastAsia="Calibri" w:hAnsi="Times New Roman" w:cs="Times New Roman"/>
          <w:sz w:val="24"/>
          <w:szCs w:val="24"/>
          <w:lang w:eastAsia="en-US"/>
        </w:rPr>
        <w:t>Услуги</w:t>
      </w:r>
      <w:r>
        <w:rPr>
          <w:rFonts w:ascii="Times New Roman" w:eastAsia="Calibri" w:hAnsi="Times New Roman" w:cs="Times New Roman"/>
          <w:sz w:val="24"/>
          <w:szCs w:val="24"/>
          <w:lang w:eastAsia="en-US"/>
        </w:rPr>
        <w:t>,</w:t>
      </w:r>
      <w:r w:rsidRPr="00AE353D">
        <w:rPr>
          <w:rFonts w:ascii="Times New Roman" w:eastAsia="Calibri" w:hAnsi="Times New Roman" w:cs="Times New Roman"/>
          <w:sz w:val="24"/>
          <w:szCs w:val="24"/>
          <w:lang w:eastAsia="en-US"/>
        </w:rPr>
        <w:t xml:space="preserve"> указанные в п.</w:t>
      </w:r>
      <w:r w:rsidR="003127B7">
        <w:rPr>
          <w:rFonts w:ascii="Times New Roman" w:eastAsia="Calibri" w:hAnsi="Times New Roman" w:cs="Times New Roman"/>
          <w:sz w:val="24"/>
          <w:szCs w:val="24"/>
          <w:lang w:eastAsia="en-US"/>
        </w:rPr>
        <w:t> </w:t>
      </w:r>
      <w:r w:rsidRPr="00AE353D">
        <w:rPr>
          <w:rFonts w:ascii="Times New Roman" w:eastAsia="Calibri" w:hAnsi="Times New Roman" w:cs="Times New Roman"/>
          <w:sz w:val="24"/>
          <w:szCs w:val="24"/>
          <w:lang w:eastAsia="en-US"/>
        </w:rPr>
        <w:t xml:space="preserve">1.1 </w:t>
      </w:r>
      <w:r w:rsidR="006E378E" w:rsidRPr="00AE353D">
        <w:rPr>
          <w:rFonts w:ascii="Times New Roman" w:eastAsia="Calibri" w:hAnsi="Times New Roman" w:cs="Times New Roman"/>
          <w:sz w:val="24"/>
          <w:szCs w:val="24"/>
          <w:lang w:eastAsia="en-US"/>
        </w:rPr>
        <w:t>оказываются подведомственному</w:t>
      </w:r>
      <w:r w:rsidRPr="00AE353D">
        <w:rPr>
          <w:rFonts w:ascii="Times New Roman" w:eastAsia="Calibri" w:hAnsi="Times New Roman" w:cs="Times New Roman"/>
          <w:sz w:val="24"/>
          <w:szCs w:val="24"/>
          <w:lang w:eastAsia="en-US"/>
        </w:rPr>
        <w:t xml:space="preserve"> учреждению Государственного заказчика </w:t>
      </w:r>
      <w:r w:rsidR="008829B9">
        <w:rPr>
          <w:rFonts w:ascii="Times New Roman" w:eastAsia="Calibri" w:hAnsi="Times New Roman" w:cs="Times New Roman"/>
          <w:sz w:val="24"/>
          <w:szCs w:val="24"/>
          <w:lang w:eastAsia="en-US"/>
        </w:rPr>
        <w:t>–ФК</w:t>
      </w:r>
      <w:r w:rsidR="004C307E">
        <w:rPr>
          <w:rFonts w:ascii="Times New Roman" w:eastAsia="Calibri" w:hAnsi="Times New Roman" w:cs="Times New Roman"/>
          <w:sz w:val="24"/>
          <w:szCs w:val="24"/>
          <w:lang w:eastAsia="en-US"/>
        </w:rPr>
        <w:t xml:space="preserve">П </w:t>
      </w:r>
      <w:r w:rsidR="001E7E21">
        <w:rPr>
          <w:rFonts w:ascii="Times New Roman" w:eastAsia="Calibri" w:hAnsi="Times New Roman" w:cs="Times New Roman"/>
          <w:sz w:val="24"/>
          <w:szCs w:val="24"/>
          <w:lang w:eastAsia="en-US"/>
        </w:rPr>
        <w:t>о</w:t>
      </w:r>
      <w:r w:rsidR="004C307E">
        <w:rPr>
          <w:rFonts w:ascii="Times New Roman" w:eastAsia="Calibri" w:hAnsi="Times New Roman" w:cs="Times New Roman"/>
          <w:sz w:val="24"/>
          <w:szCs w:val="24"/>
          <w:lang w:eastAsia="en-US"/>
        </w:rPr>
        <w:t>бразовательное учреждение №11</w:t>
      </w:r>
      <w:r w:rsidR="00AC7B89">
        <w:rPr>
          <w:rFonts w:ascii="Times New Roman" w:eastAsia="Calibri" w:hAnsi="Times New Roman" w:cs="Times New Roman"/>
          <w:sz w:val="24"/>
          <w:szCs w:val="24"/>
          <w:lang w:eastAsia="en-US"/>
        </w:rPr>
        <w:t>8</w:t>
      </w:r>
      <w:r w:rsidR="008829B9">
        <w:rPr>
          <w:rFonts w:ascii="Times New Roman" w:eastAsia="Calibri" w:hAnsi="Times New Roman" w:cs="Times New Roman"/>
          <w:sz w:val="24"/>
          <w:szCs w:val="24"/>
          <w:lang w:eastAsia="en-US"/>
        </w:rPr>
        <w:t>.</w:t>
      </w:r>
    </w:p>
    <w:p w:rsidR="00AE353D" w:rsidRPr="00AE353D" w:rsidRDefault="00AE353D" w:rsidP="00AE353D">
      <w:pPr>
        <w:pStyle w:val="affff2"/>
        <w:tabs>
          <w:tab w:val="left" w:pos="567"/>
        </w:tabs>
        <w:spacing w:after="0"/>
        <w:ind w:left="0"/>
      </w:pPr>
      <w:r>
        <w:rPr>
          <w:bCs/>
          <w:iCs/>
          <w:sz w:val="22"/>
          <w:szCs w:val="22"/>
        </w:rPr>
        <w:tab/>
      </w:r>
      <w:r w:rsidRPr="00AE353D">
        <w:rPr>
          <w:bCs/>
          <w:iCs/>
        </w:rPr>
        <w:t>1.</w:t>
      </w:r>
      <w:r w:rsidR="00CA74B1">
        <w:rPr>
          <w:bCs/>
          <w:iCs/>
        </w:rPr>
        <w:t>4.</w:t>
      </w:r>
      <w:r w:rsidR="00CA74B1" w:rsidRPr="00AE353D">
        <w:rPr>
          <w:bCs/>
          <w:iCs/>
        </w:rPr>
        <w:t xml:space="preserve"> Представителем</w:t>
      </w:r>
      <w:r w:rsidRPr="00AE353D">
        <w:rPr>
          <w:bCs/>
          <w:iCs/>
        </w:rPr>
        <w:t xml:space="preserve"> Государственного заказчика является должностное лицо учреждения - непосредственно подчиненного УФСИН России по Пензенской области, указанноев Приложении №</w:t>
      </w:r>
      <w:r>
        <w:rPr>
          <w:bCs/>
          <w:iCs/>
        </w:rPr>
        <w:t>2</w:t>
      </w:r>
      <w:r w:rsidRPr="00AE353D">
        <w:rPr>
          <w:bCs/>
          <w:iCs/>
        </w:rPr>
        <w:t xml:space="preserve"> к контракту, </w:t>
      </w:r>
      <w:r w:rsidR="00C7761C">
        <w:rPr>
          <w:bCs/>
          <w:iCs/>
        </w:rPr>
        <w:t>которому должны быть оказаны услуги</w:t>
      </w:r>
      <w:r w:rsidRPr="00AE353D">
        <w:rPr>
          <w:bCs/>
          <w:iCs/>
        </w:rPr>
        <w:t>.</w:t>
      </w:r>
    </w:p>
    <w:p w:rsidR="00A8301E" w:rsidRPr="003E748D" w:rsidRDefault="00A8301E" w:rsidP="000C6B9C">
      <w:pPr>
        <w:pStyle w:val="affff2"/>
        <w:widowControl w:val="0"/>
        <w:numPr>
          <w:ilvl w:val="1"/>
          <w:numId w:val="13"/>
        </w:numPr>
        <w:tabs>
          <w:tab w:val="left" w:pos="1276"/>
        </w:tabs>
        <w:autoSpaceDE w:val="0"/>
        <w:autoSpaceDN w:val="0"/>
        <w:adjustRightInd w:val="0"/>
        <w:spacing w:after="0"/>
        <w:rPr>
          <w:rFonts w:eastAsia="Calibri"/>
          <w:lang w:eastAsia="en-US"/>
        </w:rPr>
      </w:pPr>
      <w:r w:rsidRPr="003E748D">
        <w:rPr>
          <w:rFonts w:eastAsia="Calibri"/>
          <w:lang w:eastAsia="en-US"/>
        </w:rPr>
        <w:t>Исполнитель оказывает услуги лично.</w:t>
      </w:r>
    </w:p>
    <w:p w:rsidR="00813DE1" w:rsidRPr="003E748D" w:rsidRDefault="008829B9" w:rsidP="002967E7">
      <w:pPr>
        <w:widowControl/>
        <w:numPr>
          <w:ilvl w:val="1"/>
          <w:numId w:val="13"/>
        </w:numPr>
        <w:autoSpaceDE/>
        <w:autoSpaceDN/>
        <w:adjustRightInd/>
        <w:jc w:val="both"/>
        <w:rPr>
          <w:rFonts w:ascii="Times New Roman" w:eastAsia="Calibri" w:hAnsi="Times New Roman" w:cs="Times New Roman"/>
          <w:sz w:val="24"/>
          <w:szCs w:val="24"/>
          <w:lang w:eastAsia="en-US"/>
        </w:rPr>
      </w:pPr>
      <w:r w:rsidRPr="003E748D">
        <w:rPr>
          <w:rFonts w:ascii="Times New Roman" w:eastAsia="Calibri" w:hAnsi="Times New Roman" w:cs="Times New Roman"/>
          <w:sz w:val="24"/>
          <w:szCs w:val="24"/>
          <w:lang w:eastAsia="en-US"/>
        </w:rPr>
        <w:t>Идентификационный код закупки</w:t>
      </w:r>
      <w:r w:rsidR="002967E7" w:rsidRPr="002967E7">
        <w:rPr>
          <w:rFonts w:ascii="Times New Roman" w:hAnsi="Times New Roman" w:cs="Times New Roman"/>
          <w:sz w:val="24"/>
          <w:szCs w:val="24"/>
        </w:rPr>
        <w:t>2</w:t>
      </w:r>
      <w:r w:rsidR="00FA628D">
        <w:rPr>
          <w:rFonts w:ascii="Times New Roman" w:hAnsi="Times New Roman" w:cs="Times New Roman"/>
          <w:sz w:val="24"/>
          <w:szCs w:val="24"/>
        </w:rPr>
        <w:t>6</w:t>
      </w:r>
      <w:r w:rsidR="002967E7" w:rsidRPr="002967E7">
        <w:rPr>
          <w:rFonts w:ascii="Times New Roman" w:hAnsi="Times New Roman" w:cs="Times New Roman"/>
          <w:sz w:val="24"/>
          <w:szCs w:val="24"/>
        </w:rPr>
        <w:t>1583400750058350100100230000000000</w:t>
      </w:r>
    </w:p>
    <w:p w:rsidR="008829B9" w:rsidRPr="003E748D" w:rsidRDefault="008829B9" w:rsidP="002967E7">
      <w:pPr>
        <w:widowControl/>
        <w:numPr>
          <w:ilvl w:val="1"/>
          <w:numId w:val="13"/>
        </w:numPr>
        <w:autoSpaceDE/>
        <w:autoSpaceDN/>
        <w:adjustRightInd/>
        <w:jc w:val="both"/>
        <w:rPr>
          <w:rFonts w:ascii="Times New Roman" w:eastAsia="Calibri" w:hAnsi="Times New Roman" w:cs="Times New Roman"/>
          <w:sz w:val="24"/>
          <w:szCs w:val="24"/>
          <w:lang w:eastAsia="en-US"/>
        </w:rPr>
      </w:pPr>
      <w:r w:rsidRPr="003E748D">
        <w:rPr>
          <w:rFonts w:ascii="Times New Roman" w:eastAsia="Calibri" w:hAnsi="Times New Roman" w:cs="Times New Roman"/>
          <w:sz w:val="24"/>
          <w:szCs w:val="24"/>
          <w:lang w:eastAsia="en-US"/>
        </w:rPr>
        <w:t>Код мероприятия по плану информатизации</w:t>
      </w:r>
      <w:r w:rsidR="002967E7" w:rsidRPr="002967E7">
        <w:rPr>
          <w:rFonts w:ascii="Times New Roman" w:eastAsia="Calibri" w:hAnsi="Times New Roman" w:cs="Times New Roman"/>
          <w:sz w:val="24"/>
          <w:szCs w:val="24"/>
          <w:lang w:eastAsia="en-US"/>
        </w:rPr>
        <w:t>320.00146023.21.Э.41068.2</w:t>
      </w:r>
      <w:r w:rsidR="00FA628D">
        <w:rPr>
          <w:rFonts w:ascii="Times New Roman" w:eastAsia="Calibri" w:hAnsi="Times New Roman" w:cs="Times New Roman"/>
          <w:sz w:val="24"/>
          <w:szCs w:val="24"/>
          <w:lang w:eastAsia="en-US"/>
        </w:rPr>
        <w:t>6</w:t>
      </w:r>
    </w:p>
    <w:p w:rsidR="008829B9" w:rsidRDefault="008829B9" w:rsidP="008829B9">
      <w:pPr>
        <w:pStyle w:val="affff2"/>
        <w:widowControl w:val="0"/>
        <w:autoSpaceDE w:val="0"/>
        <w:autoSpaceDN w:val="0"/>
        <w:adjustRightInd w:val="0"/>
        <w:spacing w:after="0"/>
        <w:ind w:left="709"/>
        <w:rPr>
          <w:rFonts w:eastAsia="Calibri"/>
          <w:lang w:eastAsia="en-US"/>
        </w:rPr>
      </w:pPr>
    </w:p>
    <w:p w:rsidR="00CE7574" w:rsidRDefault="00227B9F" w:rsidP="00306C68">
      <w:pPr>
        <w:pStyle w:val="1"/>
        <w:numPr>
          <w:ilvl w:val="0"/>
          <w:numId w:val="13"/>
        </w:numPr>
        <w:spacing w:before="0" w:after="0"/>
        <w:rPr>
          <w:rFonts w:ascii="Times New Roman" w:hAnsi="Times New Roman"/>
          <w:sz w:val="24"/>
          <w:szCs w:val="24"/>
        </w:rPr>
      </w:pPr>
      <w:bookmarkStart w:id="2" w:name="sub_5"/>
      <w:bookmarkEnd w:id="1"/>
      <w:r w:rsidRPr="003E748D">
        <w:rPr>
          <w:rFonts w:ascii="Times New Roman" w:hAnsi="Times New Roman"/>
          <w:sz w:val="24"/>
          <w:szCs w:val="24"/>
        </w:rPr>
        <w:t>Права и обязанности Сторон</w:t>
      </w:r>
    </w:p>
    <w:p w:rsidR="00B2372B" w:rsidRPr="00B2372B" w:rsidRDefault="00B2372B" w:rsidP="00B2372B"/>
    <w:p w:rsidR="00227B9F" w:rsidRPr="001E6C96" w:rsidRDefault="00B434D8" w:rsidP="00227B9F">
      <w:pPr>
        <w:pStyle w:val="affff8"/>
        <w:tabs>
          <w:tab w:val="clear" w:pos="360"/>
          <w:tab w:val="left" w:pos="2694"/>
        </w:tabs>
        <w:ind w:firstLine="709"/>
        <w:jc w:val="left"/>
        <w:rPr>
          <w:rFonts w:ascii="Times New Roman" w:hAnsi="Times New Roman"/>
          <w:sz w:val="24"/>
          <w:szCs w:val="24"/>
        </w:rPr>
      </w:pPr>
      <w:r>
        <w:rPr>
          <w:rFonts w:ascii="Times New Roman" w:hAnsi="Times New Roman"/>
          <w:sz w:val="24"/>
          <w:szCs w:val="24"/>
        </w:rPr>
        <w:t>2</w:t>
      </w:r>
      <w:r w:rsidR="00227B9F">
        <w:rPr>
          <w:rFonts w:ascii="Times New Roman" w:hAnsi="Times New Roman"/>
          <w:sz w:val="24"/>
          <w:szCs w:val="24"/>
        </w:rPr>
        <w:t xml:space="preserve">.1. </w:t>
      </w:r>
      <w:r w:rsidR="00227B9F" w:rsidRPr="001E6C96">
        <w:rPr>
          <w:rFonts w:ascii="Times New Roman" w:hAnsi="Times New Roman"/>
          <w:sz w:val="24"/>
          <w:szCs w:val="24"/>
        </w:rPr>
        <w:t>Государственный заказчик обязан:</w:t>
      </w:r>
    </w:p>
    <w:p w:rsidR="00227B9F" w:rsidRPr="001E6C96" w:rsidRDefault="00B434D8" w:rsidP="00227B9F">
      <w:pPr>
        <w:pStyle w:val="affff8"/>
        <w:tabs>
          <w:tab w:val="clear" w:pos="360"/>
          <w:tab w:val="left" w:pos="2694"/>
        </w:tabs>
        <w:ind w:firstLine="709"/>
        <w:rPr>
          <w:rFonts w:ascii="Times New Roman" w:hAnsi="Times New Roman"/>
          <w:sz w:val="24"/>
          <w:szCs w:val="24"/>
        </w:rPr>
      </w:pPr>
      <w:r>
        <w:rPr>
          <w:rFonts w:ascii="Times New Roman" w:hAnsi="Times New Roman"/>
          <w:sz w:val="24"/>
          <w:szCs w:val="24"/>
        </w:rPr>
        <w:t>2</w:t>
      </w:r>
      <w:r w:rsidR="00227B9F" w:rsidRPr="001E6C96">
        <w:rPr>
          <w:rFonts w:ascii="Times New Roman" w:hAnsi="Times New Roman"/>
          <w:sz w:val="24"/>
          <w:szCs w:val="24"/>
        </w:rPr>
        <w:t>.1.1. Предоставить Исполнителю данные о представител</w:t>
      </w:r>
      <w:r w:rsidR="000B1324">
        <w:rPr>
          <w:rFonts w:ascii="Times New Roman" w:hAnsi="Times New Roman"/>
          <w:sz w:val="24"/>
          <w:szCs w:val="24"/>
        </w:rPr>
        <w:t>е</w:t>
      </w:r>
      <w:r w:rsidR="00227B9F" w:rsidRPr="001E6C96">
        <w:rPr>
          <w:rFonts w:ascii="Times New Roman" w:hAnsi="Times New Roman"/>
          <w:sz w:val="24"/>
          <w:szCs w:val="24"/>
        </w:rPr>
        <w:t xml:space="preserve"> Государственного заказчика, ответственн</w:t>
      </w:r>
      <w:r w:rsidR="00A47813">
        <w:rPr>
          <w:rFonts w:ascii="Times New Roman" w:hAnsi="Times New Roman"/>
          <w:sz w:val="24"/>
          <w:szCs w:val="24"/>
        </w:rPr>
        <w:t>ого</w:t>
      </w:r>
      <w:r w:rsidR="00227B9F" w:rsidRPr="001E6C96">
        <w:rPr>
          <w:rFonts w:ascii="Times New Roman" w:hAnsi="Times New Roman"/>
          <w:sz w:val="24"/>
          <w:szCs w:val="24"/>
        </w:rPr>
        <w:t xml:space="preserve"> за работу с Исполнителем, иную контактную информацию. </w:t>
      </w:r>
    </w:p>
    <w:p w:rsidR="00227B9F" w:rsidRPr="001E6C96" w:rsidRDefault="00B434D8" w:rsidP="00227B9F">
      <w:pPr>
        <w:pStyle w:val="affff8"/>
        <w:tabs>
          <w:tab w:val="clear" w:pos="360"/>
          <w:tab w:val="left" w:pos="2694"/>
        </w:tabs>
        <w:ind w:firstLine="709"/>
        <w:rPr>
          <w:rFonts w:ascii="Times New Roman" w:hAnsi="Times New Roman"/>
          <w:spacing w:val="-2"/>
          <w:sz w:val="24"/>
          <w:szCs w:val="24"/>
        </w:rPr>
      </w:pPr>
      <w:r>
        <w:rPr>
          <w:rFonts w:ascii="Times New Roman" w:hAnsi="Times New Roman"/>
          <w:spacing w:val="-2"/>
          <w:sz w:val="24"/>
          <w:szCs w:val="24"/>
        </w:rPr>
        <w:t>2</w:t>
      </w:r>
      <w:r w:rsidR="00227B9F" w:rsidRPr="001E6C96">
        <w:rPr>
          <w:rFonts w:ascii="Times New Roman" w:hAnsi="Times New Roman"/>
          <w:spacing w:val="-2"/>
          <w:sz w:val="24"/>
          <w:szCs w:val="24"/>
        </w:rPr>
        <w:t xml:space="preserve">.1.2. Не производить действий, нарушающих авторские права </w:t>
      </w:r>
      <w:r w:rsidR="00CA74B1" w:rsidRPr="001E6C96">
        <w:rPr>
          <w:rFonts w:ascii="Times New Roman" w:hAnsi="Times New Roman"/>
          <w:spacing w:val="-2"/>
          <w:sz w:val="24"/>
          <w:szCs w:val="24"/>
        </w:rPr>
        <w:t>производителя,</w:t>
      </w:r>
      <w:r w:rsidR="00227B9F" w:rsidRPr="001E6C96">
        <w:rPr>
          <w:rFonts w:ascii="Times New Roman" w:hAnsi="Times New Roman"/>
          <w:spacing w:val="-2"/>
          <w:sz w:val="24"/>
          <w:szCs w:val="24"/>
        </w:rPr>
        <w:t>и по возможности сообщать Исполнителю о случаях распространения или использования контрафактных экземпляров программного обеспечения.</w:t>
      </w:r>
    </w:p>
    <w:p w:rsidR="00227B9F" w:rsidRPr="001E6C96" w:rsidRDefault="00B434D8" w:rsidP="00227B9F">
      <w:pPr>
        <w:pStyle w:val="affff8"/>
        <w:tabs>
          <w:tab w:val="clear" w:pos="360"/>
          <w:tab w:val="left" w:pos="2694"/>
        </w:tabs>
        <w:ind w:firstLine="709"/>
        <w:rPr>
          <w:rFonts w:ascii="Times New Roman" w:hAnsi="Times New Roman"/>
          <w:sz w:val="24"/>
          <w:szCs w:val="24"/>
        </w:rPr>
      </w:pPr>
      <w:r>
        <w:rPr>
          <w:rFonts w:ascii="Times New Roman" w:hAnsi="Times New Roman"/>
          <w:sz w:val="24"/>
          <w:szCs w:val="24"/>
        </w:rPr>
        <w:t>2</w:t>
      </w:r>
      <w:r w:rsidR="00227B9F" w:rsidRPr="001E6C96">
        <w:rPr>
          <w:rFonts w:ascii="Times New Roman" w:hAnsi="Times New Roman"/>
          <w:sz w:val="24"/>
          <w:szCs w:val="24"/>
        </w:rPr>
        <w:t>.1.3. Обеспечить оплату услуг в соответствии с разделом 3 контракта.</w:t>
      </w:r>
    </w:p>
    <w:p w:rsidR="00F7238A" w:rsidRDefault="00B434D8" w:rsidP="00A47813">
      <w:pPr>
        <w:pStyle w:val="affff8"/>
        <w:tabs>
          <w:tab w:val="clear" w:pos="360"/>
          <w:tab w:val="left" w:pos="2694"/>
        </w:tabs>
        <w:ind w:firstLine="709"/>
        <w:rPr>
          <w:rFonts w:ascii="Times New Roman" w:hAnsi="Times New Roman"/>
          <w:sz w:val="24"/>
          <w:szCs w:val="24"/>
        </w:rPr>
      </w:pPr>
      <w:r>
        <w:rPr>
          <w:rFonts w:ascii="Times New Roman" w:hAnsi="Times New Roman"/>
          <w:sz w:val="24"/>
          <w:szCs w:val="24"/>
        </w:rPr>
        <w:t>2</w:t>
      </w:r>
      <w:r w:rsidR="00227B9F" w:rsidRPr="001E6C96">
        <w:rPr>
          <w:rFonts w:ascii="Times New Roman" w:hAnsi="Times New Roman"/>
          <w:sz w:val="24"/>
          <w:szCs w:val="24"/>
        </w:rPr>
        <w:t xml:space="preserve">.1.4. Взыскивать неустойку (пени, штраф) в соответствии с разделом </w:t>
      </w:r>
      <w:r w:rsidR="0090326D">
        <w:rPr>
          <w:rFonts w:ascii="Times New Roman" w:hAnsi="Times New Roman"/>
          <w:sz w:val="24"/>
          <w:szCs w:val="24"/>
        </w:rPr>
        <w:t>7</w:t>
      </w:r>
      <w:r w:rsidR="00227B9F" w:rsidRPr="001E6C96">
        <w:rPr>
          <w:rFonts w:ascii="Times New Roman" w:hAnsi="Times New Roman"/>
          <w:sz w:val="24"/>
          <w:szCs w:val="24"/>
        </w:rPr>
        <w:t xml:space="preserve"> контракта</w:t>
      </w:r>
      <w:r w:rsidR="00CA74B1">
        <w:rPr>
          <w:rFonts w:ascii="Times New Roman" w:hAnsi="Times New Roman"/>
          <w:sz w:val="24"/>
          <w:szCs w:val="24"/>
        </w:rPr>
        <w:br/>
      </w:r>
      <w:r w:rsidR="00227B9F" w:rsidRPr="001E6C96">
        <w:rPr>
          <w:rFonts w:ascii="Times New Roman" w:hAnsi="Times New Roman"/>
          <w:sz w:val="24"/>
          <w:szCs w:val="24"/>
        </w:rPr>
        <w:t>за неисполнение или ненадлежащееисполнение Исполнителемобязательств,контрактом.</w:t>
      </w:r>
    </w:p>
    <w:p w:rsidR="00227B9F" w:rsidRPr="001E6C96" w:rsidRDefault="00B434D8" w:rsidP="00227B9F">
      <w:pPr>
        <w:pStyle w:val="affff8"/>
        <w:tabs>
          <w:tab w:val="clear" w:pos="360"/>
          <w:tab w:val="left" w:pos="2694"/>
        </w:tabs>
        <w:ind w:firstLine="709"/>
        <w:rPr>
          <w:rFonts w:ascii="Times New Roman" w:hAnsi="Times New Roman"/>
          <w:sz w:val="24"/>
          <w:szCs w:val="24"/>
        </w:rPr>
      </w:pPr>
      <w:r>
        <w:rPr>
          <w:rFonts w:ascii="Times New Roman" w:hAnsi="Times New Roman"/>
          <w:sz w:val="24"/>
          <w:szCs w:val="24"/>
        </w:rPr>
        <w:lastRenderedPageBreak/>
        <w:t>2</w:t>
      </w:r>
      <w:r w:rsidR="00227B9F" w:rsidRPr="001E6C96">
        <w:rPr>
          <w:rFonts w:ascii="Times New Roman" w:hAnsi="Times New Roman"/>
          <w:sz w:val="24"/>
          <w:szCs w:val="24"/>
        </w:rPr>
        <w:t>.1.5. В случае расторжения контракта (по любым основаниям) оплатить Исполнителю стоимость услуг, фактически оказанных на момент расторжения контракта, при условии отсутствия претензий, на основании подписанных Гос</w:t>
      </w:r>
      <w:r w:rsidR="00227B9F">
        <w:rPr>
          <w:rFonts w:ascii="Times New Roman" w:hAnsi="Times New Roman"/>
          <w:sz w:val="24"/>
          <w:szCs w:val="24"/>
        </w:rPr>
        <w:t xml:space="preserve">ударственным заказчиком  </w:t>
      </w:r>
      <w:r w:rsidR="00227B9F" w:rsidRPr="001E6C96">
        <w:rPr>
          <w:rFonts w:ascii="Times New Roman" w:hAnsi="Times New Roman"/>
          <w:sz w:val="24"/>
          <w:szCs w:val="24"/>
        </w:rPr>
        <w:t xml:space="preserve"> и Исполнителем без замечаний документов о приемке оказанных услуг.</w:t>
      </w:r>
    </w:p>
    <w:p w:rsidR="00227B9F" w:rsidRPr="001E6C96" w:rsidRDefault="00B434D8" w:rsidP="005458D0">
      <w:pPr>
        <w:pStyle w:val="affff8"/>
        <w:tabs>
          <w:tab w:val="clear" w:pos="360"/>
          <w:tab w:val="left" w:pos="2694"/>
        </w:tabs>
        <w:ind w:firstLine="709"/>
        <w:rPr>
          <w:rFonts w:ascii="Times New Roman" w:hAnsi="Times New Roman"/>
          <w:sz w:val="24"/>
          <w:szCs w:val="24"/>
        </w:rPr>
      </w:pPr>
      <w:r>
        <w:rPr>
          <w:rFonts w:ascii="Times New Roman" w:hAnsi="Times New Roman"/>
          <w:sz w:val="24"/>
          <w:szCs w:val="24"/>
        </w:rPr>
        <w:t>2</w:t>
      </w:r>
      <w:r w:rsidR="00227B9F" w:rsidRPr="001E6C96">
        <w:rPr>
          <w:rFonts w:ascii="Times New Roman" w:hAnsi="Times New Roman"/>
          <w:sz w:val="24"/>
          <w:szCs w:val="24"/>
        </w:rPr>
        <w:t xml:space="preserve">.1.6. Направить в уполномоченный на осуществление контроля в сфере закупок федеральный орган исполнительной власти сведения об Исполнителе для включения                     их в реестр недобросовестных поставщиков (подрядчиков, исполнителей) в случае расторжения контракта по решению суда или в случае </w:t>
      </w:r>
      <w:r w:rsidR="00227B9F" w:rsidRPr="001E6C96">
        <w:rPr>
          <w:rFonts w:ascii="Times New Roman" w:hAnsi="Times New Roman"/>
          <w:bCs/>
          <w:sz w:val="24"/>
          <w:szCs w:val="24"/>
        </w:rPr>
        <w:t>одностороннего отказа Государственного заказчика от исполнения контракта в связи с нарушением Исполнителем условий контракта.</w:t>
      </w:r>
    </w:p>
    <w:p w:rsidR="00227B9F" w:rsidRPr="001A5DB7" w:rsidRDefault="00B434D8" w:rsidP="005458D0">
      <w:pPr>
        <w:pStyle w:val="affff8"/>
        <w:tabs>
          <w:tab w:val="clear" w:pos="360"/>
          <w:tab w:val="left" w:pos="2694"/>
        </w:tabs>
        <w:ind w:firstLine="709"/>
        <w:rPr>
          <w:rFonts w:ascii="Times New Roman" w:hAnsi="Times New Roman"/>
          <w:sz w:val="24"/>
          <w:szCs w:val="24"/>
        </w:rPr>
      </w:pPr>
      <w:r>
        <w:rPr>
          <w:rFonts w:ascii="Times New Roman" w:hAnsi="Times New Roman"/>
          <w:sz w:val="24"/>
          <w:szCs w:val="24"/>
        </w:rPr>
        <w:t>2</w:t>
      </w:r>
      <w:r w:rsidR="00227B9F" w:rsidRPr="001E6C96">
        <w:rPr>
          <w:rFonts w:ascii="Times New Roman" w:hAnsi="Times New Roman"/>
          <w:sz w:val="24"/>
          <w:szCs w:val="24"/>
        </w:rPr>
        <w:t>.1.</w:t>
      </w:r>
      <w:r w:rsidR="00227B9F" w:rsidRPr="00F16273">
        <w:rPr>
          <w:rFonts w:ascii="Times New Roman" w:hAnsi="Times New Roman"/>
          <w:sz w:val="24"/>
          <w:szCs w:val="24"/>
        </w:rPr>
        <w:t>7</w:t>
      </w:r>
      <w:r w:rsidR="00227B9F" w:rsidRPr="001E6C96">
        <w:rPr>
          <w:rFonts w:ascii="Times New Roman" w:hAnsi="Times New Roman"/>
          <w:sz w:val="24"/>
          <w:szCs w:val="24"/>
        </w:rPr>
        <w:t xml:space="preserve">. </w:t>
      </w:r>
      <w:r w:rsidR="00227B9F" w:rsidRPr="001A5DB7">
        <w:rPr>
          <w:rFonts w:ascii="Times New Roman" w:hAnsi="Times New Roman"/>
          <w:sz w:val="24"/>
          <w:szCs w:val="24"/>
        </w:rPr>
        <w:t>Для проверки предоставленных Исполнителем результатов, предусмотренных контрактом, в части их соответствия условиям контракта провести экспертизу своими силами.</w:t>
      </w:r>
    </w:p>
    <w:p w:rsidR="00227B9F" w:rsidRPr="001E6C96" w:rsidRDefault="000565B4" w:rsidP="000565B4">
      <w:pPr>
        <w:pStyle w:val="affff8"/>
        <w:tabs>
          <w:tab w:val="clear" w:pos="360"/>
          <w:tab w:val="left" w:pos="1276"/>
          <w:tab w:val="left" w:pos="1418"/>
          <w:tab w:val="left" w:pos="2694"/>
        </w:tabs>
        <w:ind w:firstLine="709"/>
        <w:rPr>
          <w:rFonts w:ascii="Times New Roman" w:hAnsi="Times New Roman"/>
          <w:sz w:val="24"/>
          <w:szCs w:val="24"/>
        </w:rPr>
      </w:pPr>
      <w:r>
        <w:rPr>
          <w:rFonts w:ascii="Times New Roman" w:hAnsi="Times New Roman"/>
          <w:sz w:val="24"/>
          <w:szCs w:val="24"/>
        </w:rPr>
        <w:t xml:space="preserve">2.1.8. </w:t>
      </w:r>
      <w:r w:rsidR="00227B9F" w:rsidRPr="001E6C96">
        <w:rPr>
          <w:rFonts w:ascii="Times New Roman" w:hAnsi="Times New Roman"/>
          <w:sz w:val="24"/>
          <w:szCs w:val="24"/>
        </w:rPr>
        <w:t>Выполнять иные обязанности, предусмотренные действующим законодательством Российской Федерации и контрактом.</w:t>
      </w:r>
    </w:p>
    <w:p w:rsidR="00227B9F" w:rsidRPr="001E6C96" w:rsidRDefault="00B434D8" w:rsidP="005458D0">
      <w:pPr>
        <w:pStyle w:val="affff8"/>
        <w:tabs>
          <w:tab w:val="clear" w:pos="360"/>
          <w:tab w:val="left" w:pos="2694"/>
        </w:tabs>
        <w:ind w:firstLine="709"/>
        <w:rPr>
          <w:rFonts w:ascii="Times New Roman" w:hAnsi="Times New Roman"/>
          <w:sz w:val="24"/>
          <w:szCs w:val="24"/>
        </w:rPr>
      </w:pPr>
      <w:r>
        <w:rPr>
          <w:rFonts w:ascii="Times New Roman" w:hAnsi="Times New Roman"/>
          <w:sz w:val="24"/>
          <w:szCs w:val="24"/>
        </w:rPr>
        <w:t>2</w:t>
      </w:r>
      <w:r w:rsidR="00227B9F" w:rsidRPr="001E6C96">
        <w:rPr>
          <w:rFonts w:ascii="Times New Roman" w:hAnsi="Times New Roman"/>
          <w:sz w:val="24"/>
          <w:szCs w:val="24"/>
        </w:rPr>
        <w:t>.</w:t>
      </w:r>
      <w:r w:rsidR="00026F48" w:rsidRPr="001E6C96">
        <w:rPr>
          <w:rFonts w:ascii="Times New Roman" w:hAnsi="Times New Roman"/>
          <w:sz w:val="24"/>
          <w:szCs w:val="24"/>
        </w:rPr>
        <w:t>2. Государственный</w:t>
      </w:r>
      <w:r w:rsidR="00227B9F" w:rsidRPr="001E6C96">
        <w:rPr>
          <w:rFonts w:ascii="Times New Roman" w:hAnsi="Times New Roman"/>
          <w:sz w:val="24"/>
          <w:szCs w:val="24"/>
        </w:rPr>
        <w:t xml:space="preserve"> заказчик вправе:</w:t>
      </w:r>
    </w:p>
    <w:p w:rsidR="00227B9F" w:rsidRDefault="00B434D8" w:rsidP="005458D0">
      <w:pPr>
        <w:pStyle w:val="affff8"/>
        <w:tabs>
          <w:tab w:val="clear" w:pos="360"/>
          <w:tab w:val="left" w:pos="2694"/>
        </w:tabs>
        <w:ind w:firstLine="709"/>
        <w:rPr>
          <w:rFonts w:ascii="Times New Roman" w:hAnsi="Times New Roman"/>
          <w:sz w:val="24"/>
          <w:szCs w:val="24"/>
        </w:rPr>
      </w:pPr>
      <w:r>
        <w:rPr>
          <w:rFonts w:ascii="Times New Roman" w:hAnsi="Times New Roman"/>
          <w:sz w:val="24"/>
          <w:szCs w:val="24"/>
        </w:rPr>
        <w:t>2</w:t>
      </w:r>
      <w:r w:rsidR="00227B9F" w:rsidRPr="001E6C96">
        <w:rPr>
          <w:rFonts w:ascii="Times New Roman" w:hAnsi="Times New Roman"/>
          <w:sz w:val="24"/>
          <w:szCs w:val="24"/>
        </w:rPr>
        <w:t>.2.1. Требовать от Исполнителя надлежащего исполнения обязательств, предусмотренных контрактом.</w:t>
      </w:r>
    </w:p>
    <w:p w:rsidR="001E4C67" w:rsidRDefault="000B5011" w:rsidP="001E4C67">
      <w:pPr>
        <w:pStyle w:val="affff8"/>
        <w:tabs>
          <w:tab w:val="clear" w:pos="360"/>
          <w:tab w:val="left" w:pos="2694"/>
        </w:tabs>
        <w:ind w:firstLine="709"/>
        <w:rPr>
          <w:rFonts w:ascii="Times New Roman" w:hAnsi="Times New Roman"/>
          <w:sz w:val="24"/>
          <w:szCs w:val="24"/>
        </w:rPr>
      </w:pPr>
      <w:r>
        <w:rPr>
          <w:rFonts w:ascii="Times New Roman" w:hAnsi="Times New Roman"/>
          <w:sz w:val="24"/>
          <w:szCs w:val="24"/>
        </w:rPr>
        <w:t>2.2.2. Удерживать сумму неисполненных Исполнителем требований об уплате неустоек (штрафов, пеней), предъявленных Государственным заказчиком в соответствии с разделом 7 контракта, из суммы, подлежащей оплате Исполнителю</w:t>
      </w:r>
      <w:r w:rsidR="001E4C67">
        <w:rPr>
          <w:rFonts w:ascii="Times New Roman" w:hAnsi="Times New Roman"/>
          <w:sz w:val="24"/>
          <w:szCs w:val="24"/>
        </w:rPr>
        <w:t>на следующие реквизиты:</w:t>
      </w:r>
    </w:p>
    <w:p w:rsidR="00AD2275" w:rsidRPr="00AD2275" w:rsidRDefault="00AD2275" w:rsidP="00AD2275">
      <w:pPr>
        <w:contextualSpacing/>
        <w:jc w:val="both"/>
        <w:rPr>
          <w:rFonts w:ascii="Times New Roman" w:hAnsi="Times New Roman" w:cs="Times New Roman"/>
          <w:bCs/>
          <w:sz w:val="24"/>
          <w:szCs w:val="24"/>
          <w:lang w:bidi="ru-RU"/>
        </w:rPr>
      </w:pPr>
      <w:r w:rsidRPr="00AD2275">
        <w:rPr>
          <w:rFonts w:ascii="Times New Roman" w:hAnsi="Times New Roman" w:cs="Times New Roman"/>
          <w:bCs/>
          <w:sz w:val="24"/>
          <w:szCs w:val="24"/>
          <w:lang w:bidi="ru-RU"/>
        </w:rPr>
        <w:t>УФСИН России по Пензенской области:</w:t>
      </w:r>
    </w:p>
    <w:p w:rsidR="00AD2275" w:rsidRPr="00AD2275" w:rsidRDefault="00AD2275" w:rsidP="00AD2275">
      <w:pPr>
        <w:contextualSpacing/>
        <w:jc w:val="both"/>
        <w:rPr>
          <w:rFonts w:ascii="Times New Roman" w:hAnsi="Times New Roman" w:cs="Times New Roman"/>
          <w:bCs/>
          <w:sz w:val="24"/>
          <w:szCs w:val="24"/>
          <w:lang w:bidi="ru-RU"/>
        </w:rPr>
      </w:pPr>
      <w:r w:rsidRPr="00AD2275">
        <w:rPr>
          <w:rFonts w:ascii="Times New Roman" w:hAnsi="Times New Roman" w:cs="Times New Roman"/>
          <w:bCs/>
          <w:sz w:val="24"/>
          <w:szCs w:val="24"/>
          <w:lang w:bidi="ru-RU"/>
        </w:rPr>
        <w:t>ИНН/КПП 5834007500/583501001</w:t>
      </w:r>
    </w:p>
    <w:p w:rsidR="00AD2275" w:rsidRPr="00AD2275" w:rsidRDefault="00AD2275" w:rsidP="00AD2275">
      <w:pPr>
        <w:contextualSpacing/>
        <w:jc w:val="both"/>
        <w:rPr>
          <w:rFonts w:ascii="Times New Roman" w:hAnsi="Times New Roman" w:cs="Times New Roman"/>
          <w:bCs/>
          <w:sz w:val="24"/>
          <w:szCs w:val="24"/>
          <w:lang w:bidi="ru-RU"/>
        </w:rPr>
      </w:pPr>
      <w:r w:rsidRPr="00AD2275">
        <w:rPr>
          <w:rFonts w:ascii="Times New Roman" w:hAnsi="Times New Roman" w:cs="Times New Roman"/>
          <w:bCs/>
          <w:sz w:val="24"/>
          <w:szCs w:val="24"/>
          <w:lang w:bidi="ru-RU"/>
        </w:rPr>
        <w:t>Банк получателя: ОКЦ № 1 Волго-Вятского ГУ Банка России//</w:t>
      </w:r>
    </w:p>
    <w:p w:rsidR="00AD2275" w:rsidRPr="00AD2275" w:rsidRDefault="00AD2275" w:rsidP="00AD2275">
      <w:pPr>
        <w:contextualSpacing/>
        <w:jc w:val="both"/>
        <w:rPr>
          <w:rFonts w:ascii="Times New Roman" w:hAnsi="Times New Roman" w:cs="Times New Roman"/>
          <w:bCs/>
          <w:sz w:val="24"/>
          <w:szCs w:val="24"/>
          <w:lang w:bidi="ru-RU"/>
        </w:rPr>
      </w:pPr>
      <w:r w:rsidRPr="00AD2275">
        <w:rPr>
          <w:rFonts w:ascii="Times New Roman" w:hAnsi="Times New Roman" w:cs="Times New Roman"/>
          <w:bCs/>
          <w:sz w:val="24"/>
          <w:szCs w:val="24"/>
          <w:lang w:bidi="ru-RU"/>
        </w:rPr>
        <w:t xml:space="preserve">УФК по Пензенской области, г. Пенза </w:t>
      </w:r>
    </w:p>
    <w:p w:rsidR="00AD2275" w:rsidRPr="00AD2275" w:rsidRDefault="00AD2275" w:rsidP="00AD2275">
      <w:pPr>
        <w:contextualSpacing/>
        <w:jc w:val="both"/>
        <w:rPr>
          <w:rFonts w:ascii="Times New Roman" w:hAnsi="Times New Roman" w:cs="Times New Roman"/>
          <w:bCs/>
          <w:sz w:val="24"/>
          <w:szCs w:val="24"/>
          <w:lang w:bidi="ru-RU"/>
        </w:rPr>
      </w:pPr>
      <w:r w:rsidRPr="00AD2275">
        <w:rPr>
          <w:rFonts w:ascii="Times New Roman" w:hAnsi="Times New Roman" w:cs="Times New Roman"/>
          <w:bCs/>
          <w:sz w:val="24"/>
          <w:szCs w:val="24"/>
          <w:lang w:bidi="ru-RU"/>
        </w:rPr>
        <w:t>БИК: 042202113</w:t>
      </w:r>
    </w:p>
    <w:p w:rsidR="00AD2275" w:rsidRPr="00AD2275" w:rsidRDefault="00AD2275" w:rsidP="00AD2275">
      <w:pPr>
        <w:contextualSpacing/>
        <w:jc w:val="both"/>
        <w:rPr>
          <w:rFonts w:ascii="Times New Roman" w:hAnsi="Times New Roman" w:cs="Times New Roman"/>
          <w:bCs/>
          <w:sz w:val="24"/>
          <w:szCs w:val="24"/>
          <w:lang w:bidi="ru-RU"/>
        </w:rPr>
      </w:pPr>
      <w:r w:rsidRPr="00AD2275">
        <w:rPr>
          <w:rFonts w:ascii="Times New Roman" w:hAnsi="Times New Roman" w:cs="Times New Roman"/>
          <w:bCs/>
          <w:sz w:val="24"/>
          <w:szCs w:val="24"/>
          <w:lang w:bidi="ru-RU"/>
        </w:rPr>
        <w:t xml:space="preserve">ЕКС 40102810245370000113 </w:t>
      </w:r>
    </w:p>
    <w:p w:rsidR="00AD2275" w:rsidRPr="00AD2275" w:rsidRDefault="00AD2275" w:rsidP="00AD2275">
      <w:pPr>
        <w:contextualSpacing/>
        <w:jc w:val="both"/>
        <w:rPr>
          <w:rFonts w:ascii="Times New Roman" w:hAnsi="Times New Roman" w:cs="Times New Roman"/>
          <w:bCs/>
          <w:sz w:val="24"/>
          <w:szCs w:val="24"/>
          <w:lang w:bidi="ru-RU"/>
        </w:rPr>
      </w:pPr>
      <w:r w:rsidRPr="00AD2275">
        <w:rPr>
          <w:rFonts w:ascii="Times New Roman" w:hAnsi="Times New Roman" w:cs="Times New Roman"/>
          <w:bCs/>
          <w:sz w:val="24"/>
          <w:szCs w:val="24"/>
          <w:lang w:bidi="ru-RU"/>
        </w:rPr>
        <w:t xml:space="preserve">р/с 03100643000000015500    </w:t>
      </w:r>
    </w:p>
    <w:p w:rsidR="00AD2275" w:rsidRPr="00AD2275" w:rsidRDefault="00AD2275" w:rsidP="00AD2275">
      <w:pPr>
        <w:contextualSpacing/>
        <w:jc w:val="both"/>
        <w:rPr>
          <w:rFonts w:ascii="Times New Roman" w:hAnsi="Times New Roman" w:cs="Times New Roman"/>
          <w:bCs/>
          <w:sz w:val="24"/>
          <w:szCs w:val="24"/>
          <w:lang w:bidi="ru-RU"/>
        </w:rPr>
      </w:pPr>
      <w:r w:rsidRPr="00AD2275">
        <w:rPr>
          <w:rFonts w:ascii="Times New Roman" w:hAnsi="Times New Roman" w:cs="Times New Roman"/>
          <w:bCs/>
          <w:sz w:val="24"/>
          <w:szCs w:val="24"/>
          <w:lang w:bidi="ru-RU"/>
        </w:rPr>
        <w:t xml:space="preserve">л/с 04551460230 в УФК по Пензенской области </w:t>
      </w:r>
    </w:p>
    <w:p w:rsidR="00AD2275" w:rsidRPr="00AD2275" w:rsidRDefault="00AD2275" w:rsidP="00AD2275">
      <w:pPr>
        <w:contextualSpacing/>
        <w:jc w:val="both"/>
        <w:rPr>
          <w:rFonts w:ascii="Times New Roman" w:hAnsi="Times New Roman" w:cs="Times New Roman"/>
          <w:bCs/>
          <w:sz w:val="24"/>
          <w:szCs w:val="24"/>
          <w:lang w:bidi="ru-RU"/>
        </w:rPr>
      </w:pPr>
      <w:r w:rsidRPr="00AD2275">
        <w:rPr>
          <w:rFonts w:ascii="Times New Roman" w:hAnsi="Times New Roman" w:cs="Times New Roman"/>
          <w:bCs/>
          <w:sz w:val="24"/>
          <w:szCs w:val="24"/>
          <w:lang w:bidi="ru-RU"/>
        </w:rPr>
        <w:t>ОГРН 1025801105967</w:t>
      </w:r>
    </w:p>
    <w:p w:rsidR="00AD2275" w:rsidRPr="00AD2275" w:rsidRDefault="00AD2275" w:rsidP="00AD2275">
      <w:pPr>
        <w:contextualSpacing/>
        <w:jc w:val="both"/>
        <w:rPr>
          <w:rFonts w:ascii="Times New Roman" w:hAnsi="Times New Roman" w:cs="Times New Roman"/>
          <w:bCs/>
          <w:sz w:val="24"/>
          <w:szCs w:val="24"/>
          <w:lang w:bidi="ru-RU"/>
        </w:rPr>
      </w:pPr>
      <w:r w:rsidRPr="00AD2275">
        <w:rPr>
          <w:rFonts w:ascii="Times New Roman" w:hAnsi="Times New Roman" w:cs="Times New Roman"/>
          <w:bCs/>
          <w:sz w:val="24"/>
          <w:szCs w:val="24"/>
          <w:lang w:bidi="ru-RU"/>
        </w:rPr>
        <w:t>ОКТМО 56701000001</w:t>
      </w:r>
    </w:p>
    <w:p w:rsidR="001E4C67" w:rsidRDefault="001A03BE" w:rsidP="00390FB6">
      <w:pPr>
        <w:contextualSpacing/>
        <w:jc w:val="both"/>
        <w:rPr>
          <w:rFonts w:ascii="Times New Roman" w:hAnsi="Times New Roman"/>
          <w:sz w:val="24"/>
          <w:szCs w:val="24"/>
        </w:rPr>
      </w:pPr>
      <w:r w:rsidRPr="00D52681">
        <w:rPr>
          <w:rFonts w:ascii="Times New Roman" w:hAnsi="Times New Roman"/>
          <w:sz w:val="24"/>
          <w:szCs w:val="24"/>
        </w:rPr>
        <w:t>КБК 320 1 16 07010 01 9000 140</w:t>
      </w:r>
      <w:r w:rsidR="001E4C67">
        <w:rPr>
          <w:rFonts w:ascii="Times New Roman" w:hAnsi="Times New Roman"/>
          <w:sz w:val="24"/>
          <w:szCs w:val="24"/>
        </w:rPr>
        <w:t>– 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федеральным государственным органом.</w:t>
      </w:r>
    </w:p>
    <w:p w:rsidR="001E4C67" w:rsidRDefault="001A03BE" w:rsidP="00390FB6">
      <w:pPr>
        <w:contextualSpacing/>
        <w:jc w:val="both"/>
        <w:rPr>
          <w:rFonts w:ascii="Times New Roman" w:hAnsi="Times New Roman"/>
          <w:sz w:val="24"/>
          <w:szCs w:val="24"/>
        </w:rPr>
      </w:pPr>
      <w:r w:rsidRPr="001A03BE">
        <w:rPr>
          <w:rFonts w:ascii="Times New Roman" w:hAnsi="Times New Roman"/>
          <w:sz w:val="24"/>
          <w:szCs w:val="24"/>
        </w:rPr>
        <w:t xml:space="preserve">КБК </w:t>
      </w:r>
      <w:r w:rsidRPr="00D52681">
        <w:rPr>
          <w:rFonts w:ascii="Times New Roman" w:hAnsi="Times New Roman"/>
          <w:sz w:val="24"/>
          <w:szCs w:val="24"/>
        </w:rPr>
        <w:t>320 1 16 070</w:t>
      </w:r>
      <w:r w:rsidR="000F4307" w:rsidRPr="00D52681">
        <w:rPr>
          <w:rFonts w:ascii="Times New Roman" w:hAnsi="Times New Roman"/>
          <w:sz w:val="24"/>
          <w:szCs w:val="24"/>
        </w:rPr>
        <w:t>9</w:t>
      </w:r>
      <w:r w:rsidRPr="00D52681">
        <w:rPr>
          <w:rFonts w:ascii="Times New Roman" w:hAnsi="Times New Roman"/>
          <w:sz w:val="24"/>
          <w:szCs w:val="24"/>
        </w:rPr>
        <w:t>0 01 9000 140</w:t>
      </w:r>
      <w:r w:rsidR="001E4C67">
        <w:rPr>
          <w:rFonts w:ascii="Times New Roman" w:hAnsi="Times New Roman"/>
          <w:sz w:val="24"/>
          <w:szCs w:val="24"/>
        </w:rPr>
        <w:t xml:space="preserve"> – Иные штрафы, пени, уплаченные в соответствии с законом или договором в случае неисполнения или ненадлежащего исполнения обязательств перед федеральным государственным органом.</w:t>
      </w:r>
    </w:p>
    <w:p w:rsidR="00227B9F" w:rsidRPr="001E6C96" w:rsidRDefault="00B434D8" w:rsidP="005458D0">
      <w:pPr>
        <w:pStyle w:val="affff8"/>
        <w:tabs>
          <w:tab w:val="clear" w:pos="360"/>
          <w:tab w:val="left" w:pos="2694"/>
        </w:tabs>
        <w:ind w:left="340" w:firstLine="369"/>
        <w:rPr>
          <w:rFonts w:ascii="Times New Roman" w:hAnsi="Times New Roman"/>
          <w:sz w:val="24"/>
          <w:szCs w:val="24"/>
        </w:rPr>
      </w:pPr>
      <w:r>
        <w:rPr>
          <w:rFonts w:ascii="Times New Roman" w:hAnsi="Times New Roman"/>
          <w:spacing w:val="-2"/>
          <w:sz w:val="24"/>
          <w:szCs w:val="24"/>
        </w:rPr>
        <w:t>2</w:t>
      </w:r>
      <w:r w:rsidR="00227B9F" w:rsidRPr="001E6C96">
        <w:rPr>
          <w:rFonts w:ascii="Times New Roman" w:hAnsi="Times New Roman"/>
          <w:spacing w:val="-2"/>
          <w:sz w:val="24"/>
          <w:szCs w:val="24"/>
        </w:rPr>
        <w:t>.3. Исполнитель обязан:</w:t>
      </w:r>
    </w:p>
    <w:p w:rsidR="00227B9F" w:rsidRPr="001E6C96" w:rsidRDefault="00B434D8" w:rsidP="005458D0">
      <w:pPr>
        <w:pStyle w:val="affff8"/>
        <w:tabs>
          <w:tab w:val="clear" w:pos="360"/>
          <w:tab w:val="left" w:pos="2694"/>
        </w:tabs>
        <w:ind w:firstLine="709"/>
        <w:rPr>
          <w:rFonts w:ascii="Times New Roman" w:hAnsi="Times New Roman"/>
          <w:sz w:val="24"/>
          <w:szCs w:val="24"/>
        </w:rPr>
      </w:pPr>
      <w:r>
        <w:rPr>
          <w:rFonts w:ascii="Times New Roman" w:hAnsi="Times New Roman"/>
          <w:sz w:val="24"/>
          <w:szCs w:val="24"/>
        </w:rPr>
        <w:t>2</w:t>
      </w:r>
      <w:r w:rsidR="00227B9F" w:rsidRPr="001E6C96">
        <w:rPr>
          <w:rFonts w:ascii="Times New Roman" w:hAnsi="Times New Roman"/>
          <w:sz w:val="24"/>
          <w:szCs w:val="24"/>
        </w:rPr>
        <w:t>.3.1. Оказать услуги на условиях, предусмотренных контрактом.</w:t>
      </w:r>
    </w:p>
    <w:p w:rsidR="00227B9F" w:rsidRPr="001E6C96" w:rsidRDefault="00B434D8" w:rsidP="00A47813">
      <w:pPr>
        <w:pStyle w:val="affff8"/>
        <w:tabs>
          <w:tab w:val="clear" w:pos="360"/>
          <w:tab w:val="left" w:pos="1276"/>
          <w:tab w:val="left" w:pos="2694"/>
        </w:tabs>
        <w:ind w:firstLine="709"/>
        <w:rPr>
          <w:rFonts w:ascii="Times New Roman" w:hAnsi="Times New Roman"/>
          <w:sz w:val="24"/>
          <w:szCs w:val="24"/>
        </w:rPr>
      </w:pPr>
      <w:r>
        <w:rPr>
          <w:rFonts w:ascii="Times New Roman" w:hAnsi="Times New Roman"/>
          <w:sz w:val="24"/>
          <w:szCs w:val="24"/>
        </w:rPr>
        <w:t>2</w:t>
      </w:r>
      <w:r w:rsidR="00A47813">
        <w:rPr>
          <w:rFonts w:ascii="Times New Roman" w:hAnsi="Times New Roman"/>
          <w:sz w:val="24"/>
          <w:szCs w:val="24"/>
        </w:rPr>
        <w:t xml:space="preserve">.3.2. </w:t>
      </w:r>
      <w:r w:rsidR="00227B9F" w:rsidRPr="001E6C96">
        <w:rPr>
          <w:rFonts w:ascii="Times New Roman" w:hAnsi="Times New Roman"/>
          <w:sz w:val="24"/>
          <w:szCs w:val="24"/>
        </w:rPr>
        <w:t>Своевременно по запросу Государственного заказчика предоставлять достоверную информацию о ходе исполнения своих обязательств, в том числе о сложностях, возникающих при исполнении контракта.</w:t>
      </w:r>
    </w:p>
    <w:p w:rsidR="00227B9F" w:rsidRPr="001E6C96" w:rsidRDefault="00B434D8" w:rsidP="00A47813">
      <w:pPr>
        <w:pStyle w:val="affff8"/>
        <w:tabs>
          <w:tab w:val="clear" w:pos="360"/>
          <w:tab w:val="left" w:pos="1418"/>
          <w:tab w:val="left" w:pos="1560"/>
          <w:tab w:val="left" w:pos="2694"/>
        </w:tabs>
        <w:ind w:firstLine="709"/>
        <w:rPr>
          <w:rFonts w:ascii="Times New Roman" w:hAnsi="Times New Roman"/>
          <w:sz w:val="24"/>
          <w:szCs w:val="24"/>
        </w:rPr>
      </w:pPr>
      <w:r>
        <w:rPr>
          <w:rFonts w:ascii="Times New Roman" w:hAnsi="Times New Roman"/>
          <w:sz w:val="24"/>
          <w:szCs w:val="24"/>
        </w:rPr>
        <w:t>2</w:t>
      </w:r>
      <w:r w:rsidR="00227B9F" w:rsidRPr="001E6C96">
        <w:rPr>
          <w:rFonts w:ascii="Times New Roman" w:hAnsi="Times New Roman"/>
          <w:sz w:val="24"/>
          <w:szCs w:val="24"/>
        </w:rPr>
        <w:t>.3.</w:t>
      </w:r>
      <w:r w:rsidR="00AD2275" w:rsidRPr="001E6C96">
        <w:rPr>
          <w:rFonts w:ascii="Times New Roman" w:hAnsi="Times New Roman"/>
          <w:sz w:val="24"/>
          <w:szCs w:val="24"/>
        </w:rPr>
        <w:t>3. Выполнять</w:t>
      </w:r>
      <w:r w:rsidR="00227B9F" w:rsidRPr="001E6C96">
        <w:rPr>
          <w:rFonts w:ascii="Times New Roman" w:hAnsi="Times New Roman"/>
          <w:sz w:val="24"/>
          <w:szCs w:val="24"/>
        </w:rPr>
        <w:t xml:space="preserve"> иные обязанности, предусмотренные действующим законодательством Российской Федерации и контрактом.</w:t>
      </w:r>
    </w:p>
    <w:p w:rsidR="00227B9F" w:rsidRPr="001E6C96" w:rsidRDefault="00B434D8" w:rsidP="005458D0">
      <w:pPr>
        <w:pStyle w:val="affff8"/>
        <w:tabs>
          <w:tab w:val="clear" w:pos="360"/>
        </w:tabs>
        <w:ind w:firstLine="709"/>
        <w:rPr>
          <w:rFonts w:ascii="Times New Roman" w:hAnsi="Times New Roman"/>
          <w:spacing w:val="-2"/>
          <w:sz w:val="24"/>
          <w:szCs w:val="24"/>
        </w:rPr>
      </w:pPr>
      <w:r>
        <w:rPr>
          <w:rFonts w:ascii="Times New Roman" w:hAnsi="Times New Roman"/>
          <w:spacing w:val="-2"/>
          <w:sz w:val="24"/>
          <w:szCs w:val="24"/>
        </w:rPr>
        <w:t>2</w:t>
      </w:r>
      <w:r w:rsidR="00227B9F" w:rsidRPr="001E6C96">
        <w:rPr>
          <w:rFonts w:ascii="Times New Roman" w:hAnsi="Times New Roman"/>
          <w:spacing w:val="-2"/>
          <w:sz w:val="24"/>
          <w:szCs w:val="24"/>
        </w:rPr>
        <w:t>.4. Исполнитель вправе:</w:t>
      </w:r>
    </w:p>
    <w:p w:rsidR="00227B9F" w:rsidRPr="001E6C96" w:rsidRDefault="00B434D8" w:rsidP="005458D0">
      <w:pPr>
        <w:pStyle w:val="affff8"/>
        <w:tabs>
          <w:tab w:val="clear" w:pos="360"/>
        </w:tabs>
        <w:ind w:firstLine="709"/>
        <w:rPr>
          <w:rFonts w:ascii="Times New Roman" w:hAnsi="Times New Roman"/>
          <w:spacing w:val="-2"/>
          <w:sz w:val="24"/>
          <w:szCs w:val="24"/>
        </w:rPr>
      </w:pPr>
      <w:r>
        <w:rPr>
          <w:rFonts w:ascii="Times New Roman" w:hAnsi="Times New Roman"/>
          <w:sz w:val="24"/>
          <w:szCs w:val="24"/>
        </w:rPr>
        <w:t>2</w:t>
      </w:r>
      <w:r w:rsidR="00227B9F" w:rsidRPr="001E6C96">
        <w:rPr>
          <w:rFonts w:ascii="Times New Roman" w:hAnsi="Times New Roman"/>
          <w:sz w:val="24"/>
          <w:szCs w:val="24"/>
        </w:rPr>
        <w:t>.4.</w:t>
      </w:r>
      <w:r w:rsidR="00AD2275" w:rsidRPr="001E6C96">
        <w:rPr>
          <w:rFonts w:ascii="Times New Roman" w:hAnsi="Times New Roman"/>
          <w:sz w:val="24"/>
          <w:szCs w:val="24"/>
        </w:rPr>
        <w:t>1.</w:t>
      </w:r>
      <w:r w:rsidR="00AD2275" w:rsidRPr="001E6C96">
        <w:rPr>
          <w:rFonts w:ascii="Times New Roman" w:hAnsi="Times New Roman"/>
          <w:spacing w:val="-2"/>
          <w:sz w:val="24"/>
          <w:szCs w:val="24"/>
        </w:rPr>
        <w:t xml:space="preserve"> Требовать</w:t>
      </w:r>
      <w:r w:rsidR="00227B9F" w:rsidRPr="001E6C96">
        <w:rPr>
          <w:rFonts w:ascii="Times New Roman" w:hAnsi="Times New Roman"/>
          <w:spacing w:val="-2"/>
          <w:sz w:val="24"/>
          <w:szCs w:val="24"/>
        </w:rPr>
        <w:t xml:space="preserve"> своевременной оплаты на условиях, предусмотренных контрактом, надлежащим образом оказанных и принятых Государственным заказчиком услуг.</w:t>
      </w:r>
    </w:p>
    <w:p w:rsidR="00227B9F" w:rsidRPr="001E6C96" w:rsidRDefault="00B434D8" w:rsidP="005458D0">
      <w:pPr>
        <w:pStyle w:val="affff8"/>
        <w:tabs>
          <w:tab w:val="clear" w:pos="360"/>
        </w:tabs>
        <w:ind w:firstLine="709"/>
        <w:rPr>
          <w:rFonts w:ascii="Times New Roman" w:hAnsi="Times New Roman"/>
          <w:spacing w:val="-2"/>
          <w:sz w:val="24"/>
          <w:szCs w:val="24"/>
        </w:rPr>
      </w:pPr>
      <w:r>
        <w:rPr>
          <w:rFonts w:ascii="Times New Roman" w:hAnsi="Times New Roman"/>
          <w:spacing w:val="-2"/>
          <w:sz w:val="24"/>
          <w:szCs w:val="24"/>
        </w:rPr>
        <w:t>2</w:t>
      </w:r>
      <w:r w:rsidR="00227B9F" w:rsidRPr="001E6C96">
        <w:rPr>
          <w:rFonts w:ascii="Times New Roman" w:hAnsi="Times New Roman"/>
          <w:spacing w:val="-2"/>
          <w:sz w:val="24"/>
          <w:szCs w:val="24"/>
        </w:rPr>
        <w:t xml:space="preserve">.4.2. Требовать уплату неустойки (пеней, штрафа) в соответствии с разделом </w:t>
      </w:r>
      <w:r>
        <w:rPr>
          <w:rFonts w:ascii="Times New Roman" w:hAnsi="Times New Roman"/>
          <w:spacing w:val="-2"/>
          <w:sz w:val="24"/>
          <w:szCs w:val="24"/>
        </w:rPr>
        <w:t>7</w:t>
      </w:r>
      <w:r w:rsidR="00227B9F" w:rsidRPr="001E6C96">
        <w:rPr>
          <w:rFonts w:ascii="Times New Roman" w:hAnsi="Times New Roman"/>
          <w:spacing w:val="-2"/>
          <w:sz w:val="24"/>
          <w:szCs w:val="24"/>
        </w:rPr>
        <w:t xml:space="preserve"> контракта.</w:t>
      </w:r>
    </w:p>
    <w:p w:rsidR="00B2372B" w:rsidRDefault="00B434D8" w:rsidP="005458D0">
      <w:pPr>
        <w:pStyle w:val="affff8"/>
        <w:tabs>
          <w:tab w:val="clear" w:pos="360"/>
        </w:tabs>
        <w:ind w:firstLine="709"/>
        <w:rPr>
          <w:rFonts w:ascii="Times New Roman" w:hAnsi="Times New Roman"/>
          <w:spacing w:val="-2"/>
          <w:sz w:val="24"/>
          <w:szCs w:val="24"/>
        </w:rPr>
      </w:pPr>
      <w:r>
        <w:rPr>
          <w:rFonts w:ascii="Times New Roman" w:hAnsi="Times New Roman"/>
          <w:spacing w:val="-2"/>
          <w:sz w:val="24"/>
          <w:szCs w:val="24"/>
        </w:rPr>
        <w:t>2</w:t>
      </w:r>
      <w:r w:rsidR="00227B9F" w:rsidRPr="001E6C96">
        <w:rPr>
          <w:rFonts w:ascii="Times New Roman" w:hAnsi="Times New Roman"/>
          <w:spacing w:val="-2"/>
          <w:sz w:val="24"/>
          <w:szCs w:val="24"/>
        </w:rPr>
        <w:t>.5. При изменении реквизитов, номеров телефонов, контактных и ответственных лиц Стороны обязуются сообщать друг другу в письменном виде.</w:t>
      </w:r>
    </w:p>
    <w:p w:rsidR="001B35F1" w:rsidRDefault="001B35F1" w:rsidP="005458D0">
      <w:pPr>
        <w:pStyle w:val="affff8"/>
        <w:tabs>
          <w:tab w:val="clear" w:pos="360"/>
        </w:tabs>
        <w:ind w:firstLine="709"/>
        <w:rPr>
          <w:rFonts w:ascii="Times New Roman" w:hAnsi="Times New Roman"/>
          <w:spacing w:val="-2"/>
          <w:sz w:val="24"/>
          <w:szCs w:val="24"/>
        </w:rPr>
      </w:pPr>
    </w:p>
    <w:p w:rsidR="00390FB6" w:rsidRDefault="00390FB6" w:rsidP="005458D0">
      <w:pPr>
        <w:pStyle w:val="affff8"/>
        <w:tabs>
          <w:tab w:val="clear" w:pos="360"/>
        </w:tabs>
        <w:ind w:firstLine="709"/>
        <w:rPr>
          <w:rFonts w:ascii="Times New Roman" w:hAnsi="Times New Roman"/>
          <w:spacing w:val="-2"/>
          <w:sz w:val="24"/>
          <w:szCs w:val="24"/>
        </w:rPr>
      </w:pPr>
    </w:p>
    <w:p w:rsidR="00B2372B" w:rsidRPr="00B2372B" w:rsidRDefault="000B5011" w:rsidP="000C6654">
      <w:pPr>
        <w:pStyle w:val="1"/>
        <w:spacing w:before="0"/>
      </w:pPr>
      <w:r>
        <w:rPr>
          <w:rFonts w:ascii="Times New Roman" w:hAnsi="Times New Roman"/>
          <w:sz w:val="24"/>
          <w:szCs w:val="24"/>
        </w:rPr>
        <w:t>3.</w:t>
      </w:r>
      <w:r w:rsidR="00095FBA" w:rsidRPr="000B5011">
        <w:rPr>
          <w:rFonts w:ascii="Times New Roman" w:hAnsi="Times New Roman"/>
          <w:sz w:val="24"/>
          <w:szCs w:val="24"/>
        </w:rPr>
        <w:t xml:space="preserve">Цена </w:t>
      </w:r>
      <w:r w:rsidR="00744850" w:rsidRPr="000B5011">
        <w:rPr>
          <w:rFonts w:ascii="Times New Roman" w:hAnsi="Times New Roman"/>
          <w:sz w:val="24"/>
          <w:szCs w:val="24"/>
        </w:rPr>
        <w:t>к</w:t>
      </w:r>
      <w:r w:rsidR="007A0A01" w:rsidRPr="000B5011">
        <w:rPr>
          <w:rFonts w:ascii="Times New Roman" w:hAnsi="Times New Roman"/>
          <w:sz w:val="24"/>
          <w:szCs w:val="24"/>
        </w:rPr>
        <w:t xml:space="preserve">онтракта </w:t>
      </w:r>
      <w:r w:rsidR="00095FBA" w:rsidRPr="000B5011">
        <w:rPr>
          <w:rFonts w:ascii="Times New Roman" w:hAnsi="Times New Roman"/>
          <w:sz w:val="24"/>
          <w:szCs w:val="24"/>
        </w:rPr>
        <w:t>и порядок оплаты</w:t>
      </w:r>
    </w:p>
    <w:bookmarkEnd w:id="2"/>
    <w:p w:rsidR="003C4C6F" w:rsidRPr="00306C68" w:rsidRDefault="003B03EC" w:rsidP="003C4C6F">
      <w:pPr>
        <w:pStyle w:val="13"/>
        <w:keepNext/>
        <w:widowControl w:val="0"/>
        <w:tabs>
          <w:tab w:val="left" w:pos="1134"/>
        </w:tabs>
        <w:suppressAutoHyphens w:val="0"/>
        <w:snapToGrid w:val="0"/>
        <w:ind w:firstLine="709"/>
        <w:contextualSpacing/>
        <w:rPr>
          <w:rFonts w:ascii="Times New Roman" w:hAnsi="Times New Roman" w:cs="Times New Roman"/>
          <w:szCs w:val="24"/>
        </w:rPr>
      </w:pPr>
      <w:r w:rsidRPr="00306C68">
        <w:rPr>
          <w:rFonts w:ascii="Times New Roman" w:hAnsi="Times New Roman" w:cs="Times New Roman"/>
          <w:szCs w:val="24"/>
        </w:rPr>
        <w:t>3</w:t>
      </w:r>
      <w:r w:rsidR="00095FBA" w:rsidRPr="00306C68">
        <w:rPr>
          <w:rFonts w:ascii="Times New Roman" w:hAnsi="Times New Roman" w:cs="Times New Roman"/>
          <w:szCs w:val="24"/>
        </w:rPr>
        <w:t xml:space="preserve">.1. </w:t>
      </w:r>
      <w:r w:rsidR="00755BF3" w:rsidRPr="00306C68">
        <w:rPr>
          <w:rFonts w:ascii="Times New Roman" w:hAnsi="Times New Roman" w:cs="Times New Roman"/>
          <w:szCs w:val="24"/>
        </w:rPr>
        <w:t>Цена</w:t>
      </w:r>
      <w:r w:rsidR="007A0A01" w:rsidRPr="00022A1C">
        <w:rPr>
          <w:rFonts w:ascii="Times New Roman" w:hAnsi="Times New Roman" w:cs="Times New Roman"/>
          <w:szCs w:val="24"/>
        </w:rPr>
        <w:t>контракт</w:t>
      </w:r>
      <w:r w:rsidR="00755BF3" w:rsidRPr="00022A1C">
        <w:rPr>
          <w:rFonts w:ascii="Times New Roman" w:hAnsi="Times New Roman" w:cs="Times New Roman"/>
          <w:szCs w:val="24"/>
        </w:rPr>
        <w:t>а</w:t>
      </w:r>
      <w:r w:rsidR="00095FBA" w:rsidRPr="00022A1C">
        <w:rPr>
          <w:rFonts w:ascii="Times New Roman" w:hAnsi="Times New Roman" w:cs="Times New Roman"/>
          <w:szCs w:val="24"/>
        </w:rPr>
        <w:t xml:space="preserve"> составляет</w:t>
      </w:r>
      <w:r w:rsidR="008F5FB2">
        <w:rPr>
          <w:rFonts w:ascii="Times New Roman" w:hAnsi="Times New Roman" w:cs="Times New Roman"/>
          <w:b/>
          <w:szCs w:val="24"/>
        </w:rPr>
        <w:t>_______</w:t>
      </w:r>
      <w:r w:rsidR="007341A8" w:rsidRPr="007B21E9">
        <w:rPr>
          <w:rFonts w:ascii="Times New Roman" w:hAnsi="Times New Roman" w:cs="Times New Roman"/>
          <w:b/>
          <w:szCs w:val="24"/>
        </w:rPr>
        <w:t>(</w:t>
      </w:r>
      <w:r w:rsidR="008F5FB2">
        <w:rPr>
          <w:rFonts w:ascii="Times New Roman" w:hAnsi="Times New Roman" w:cs="Times New Roman"/>
          <w:b/>
          <w:szCs w:val="24"/>
        </w:rPr>
        <w:t>_________________</w:t>
      </w:r>
      <w:r w:rsidR="008A218F" w:rsidRPr="007B21E9">
        <w:rPr>
          <w:rFonts w:ascii="Times New Roman" w:hAnsi="Times New Roman" w:cs="Times New Roman"/>
          <w:b/>
          <w:szCs w:val="24"/>
        </w:rPr>
        <w:t>) рубл</w:t>
      </w:r>
      <w:r w:rsidR="00CD0ADD">
        <w:rPr>
          <w:rFonts w:ascii="Times New Roman" w:hAnsi="Times New Roman" w:cs="Times New Roman"/>
          <w:b/>
          <w:szCs w:val="24"/>
        </w:rPr>
        <w:t>ей</w:t>
      </w:r>
      <w:r w:rsidR="008F5FB2">
        <w:rPr>
          <w:rFonts w:ascii="Times New Roman" w:hAnsi="Times New Roman" w:cs="Times New Roman"/>
          <w:b/>
          <w:szCs w:val="24"/>
        </w:rPr>
        <w:t>____</w:t>
      </w:r>
      <w:r w:rsidR="000565B4" w:rsidRPr="007B21E9">
        <w:rPr>
          <w:rFonts w:ascii="Times New Roman" w:hAnsi="Times New Roman" w:cs="Times New Roman"/>
          <w:b/>
          <w:szCs w:val="24"/>
        </w:rPr>
        <w:t xml:space="preserve"> копеек</w:t>
      </w:r>
      <w:r w:rsidR="000565B4" w:rsidRPr="00022A1C">
        <w:rPr>
          <w:rFonts w:ascii="Times New Roman" w:hAnsi="Times New Roman" w:cs="Times New Roman"/>
          <w:szCs w:val="24"/>
        </w:rPr>
        <w:t xml:space="preserve">, </w:t>
      </w:r>
      <w:r w:rsidR="00CD0ADD">
        <w:rPr>
          <w:rFonts w:ascii="Times New Roman" w:hAnsi="Times New Roman" w:cs="Times New Roman"/>
          <w:b/>
          <w:szCs w:val="24"/>
        </w:rPr>
        <w:t xml:space="preserve">в том числе НДС </w:t>
      </w:r>
      <w:r w:rsidR="00CD0ADD" w:rsidRPr="00CD0ADD">
        <w:rPr>
          <w:rFonts w:ascii="Times New Roman" w:hAnsi="Times New Roman" w:cs="Times New Roman"/>
          <w:szCs w:val="24"/>
        </w:rPr>
        <w:t>(НДС</w:t>
      </w:r>
      <w:r w:rsidR="00CD0ADD" w:rsidRPr="00F16273">
        <w:rPr>
          <w:rFonts w:ascii="Times New Roman" w:hAnsi="Times New Roman" w:cs="Times New Roman"/>
          <w:szCs w:val="24"/>
        </w:rPr>
        <w:t xml:space="preserve"> не облагается</w:t>
      </w:r>
      <w:r w:rsidR="00CD0ADD">
        <w:rPr>
          <w:rFonts w:ascii="Times New Roman" w:hAnsi="Times New Roman" w:cs="Times New Roman"/>
          <w:szCs w:val="24"/>
        </w:rPr>
        <w:t>),</w:t>
      </w:r>
      <w:r w:rsidR="0012653B">
        <w:rPr>
          <w:rFonts w:ascii="Times New Roman" w:hAnsi="Times New Roman" w:cs="Times New Roman"/>
          <w:szCs w:val="24"/>
        </w:rPr>
        <w:t xml:space="preserve"> включает</w:t>
      </w:r>
      <w:r w:rsidR="003C4C6F" w:rsidRPr="00022A1C">
        <w:rPr>
          <w:rFonts w:ascii="Times New Roman" w:hAnsi="Times New Roman" w:cs="Times New Roman"/>
          <w:szCs w:val="24"/>
        </w:rPr>
        <w:t xml:space="preserve"> в себя общую стоимость услуг с учетом всех расходов, непосредственно связанных с</w:t>
      </w:r>
      <w:r w:rsidR="003C4C6F" w:rsidRPr="00306C68">
        <w:rPr>
          <w:rFonts w:ascii="Times New Roman" w:hAnsi="Times New Roman" w:cs="Times New Roman"/>
          <w:szCs w:val="24"/>
        </w:rPr>
        <w:t xml:space="preserve"> оказанием услуг, а также всех расходов на перевозку, страхование, уплату налогов, сборов и иных обязательных платежей, уплачиваемыхв бюджеты всех уровней и государственные внебюджетные фонды, необходимых для исполнения государственного контракта в соответствии с действующим законодательством Российской Федерации.</w:t>
      </w:r>
    </w:p>
    <w:p w:rsidR="00590E30" w:rsidRPr="00234E32" w:rsidRDefault="00230CA9" w:rsidP="00590E30">
      <w:pPr>
        <w:ind w:firstLine="720"/>
        <w:jc w:val="both"/>
        <w:rPr>
          <w:rFonts w:ascii="Times New Roman" w:hAnsi="Times New Roman" w:cs="Times New Roman"/>
          <w:spacing w:val="-6"/>
          <w:sz w:val="24"/>
          <w:szCs w:val="24"/>
        </w:rPr>
      </w:pPr>
      <w:r>
        <w:rPr>
          <w:rFonts w:ascii="Times New Roman" w:hAnsi="Times New Roman" w:cs="Times New Roman"/>
          <w:spacing w:val="-6"/>
          <w:sz w:val="24"/>
          <w:szCs w:val="24"/>
        </w:rPr>
        <w:t xml:space="preserve">3.2. </w:t>
      </w:r>
      <w:r w:rsidR="00590E30" w:rsidRPr="00234E32">
        <w:rPr>
          <w:rFonts w:ascii="Times New Roman" w:hAnsi="Times New Roman" w:cs="Times New Roman"/>
          <w:spacing w:val="-6"/>
          <w:sz w:val="24"/>
          <w:szCs w:val="24"/>
        </w:rPr>
        <w:t>Цена контракта является твердой, определяется на весь срок исполнения контракта</w:t>
      </w:r>
      <w:r w:rsidR="00DA4FB9" w:rsidRPr="00234E32">
        <w:rPr>
          <w:rFonts w:ascii="Times New Roman" w:hAnsi="Times New Roman" w:cs="Times New Roman"/>
          <w:spacing w:val="-6"/>
          <w:sz w:val="24"/>
          <w:szCs w:val="24"/>
        </w:rPr>
        <w:t>,</w:t>
      </w:r>
      <w:r w:rsidR="00590E30" w:rsidRPr="00234E32">
        <w:rPr>
          <w:rFonts w:ascii="Times New Roman" w:hAnsi="Times New Roman" w:cs="Times New Roman"/>
          <w:spacing w:val="-6"/>
          <w:sz w:val="24"/>
          <w:szCs w:val="24"/>
        </w:rPr>
        <w:t xml:space="preserve"> может изменяться только в случаях, в порядке и на условиях, установленных законодательством Российской Федерации в сфере закупок и предусмотренных настоящим </w:t>
      </w:r>
      <w:r w:rsidR="009A0314" w:rsidRPr="00234E32">
        <w:rPr>
          <w:rFonts w:ascii="Times New Roman" w:hAnsi="Times New Roman" w:cs="Times New Roman"/>
          <w:spacing w:val="-6"/>
          <w:sz w:val="24"/>
          <w:szCs w:val="24"/>
        </w:rPr>
        <w:t>к</w:t>
      </w:r>
      <w:r w:rsidR="00590E30" w:rsidRPr="00234E32">
        <w:rPr>
          <w:rFonts w:ascii="Times New Roman" w:hAnsi="Times New Roman" w:cs="Times New Roman"/>
          <w:spacing w:val="-6"/>
          <w:sz w:val="24"/>
          <w:szCs w:val="24"/>
        </w:rPr>
        <w:t>онтрактом.</w:t>
      </w:r>
    </w:p>
    <w:p w:rsidR="00A03958" w:rsidRPr="00306C68" w:rsidRDefault="00D448FE" w:rsidP="00A03958">
      <w:pPr>
        <w:ind w:firstLine="709"/>
        <w:jc w:val="both"/>
        <w:rPr>
          <w:rFonts w:ascii="Times New Roman" w:eastAsia="Calibri" w:hAnsi="Times New Roman" w:cs="Times New Roman"/>
          <w:sz w:val="24"/>
          <w:szCs w:val="24"/>
          <w:lang w:eastAsia="en-US"/>
        </w:rPr>
      </w:pPr>
      <w:r w:rsidRPr="00306C68">
        <w:rPr>
          <w:rFonts w:ascii="Times New Roman" w:hAnsi="Times New Roman" w:cs="Times New Roman"/>
          <w:sz w:val="24"/>
          <w:szCs w:val="24"/>
        </w:rPr>
        <w:t>3.</w:t>
      </w:r>
      <w:r w:rsidR="00230CA9">
        <w:rPr>
          <w:rFonts w:ascii="Times New Roman" w:hAnsi="Times New Roman" w:cs="Times New Roman"/>
          <w:sz w:val="24"/>
          <w:szCs w:val="24"/>
        </w:rPr>
        <w:t>3</w:t>
      </w:r>
      <w:r w:rsidR="00CC4DF3" w:rsidRPr="00306C68">
        <w:rPr>
          <w:rFonts w:ascii="Times New Roman" w:hAnsi="Times New Roman" w:cs="Times New Roman"/>
          <w:sz w:val="24"/>
          <w:szCs w:val="24"/>
        </w:rPr>
        <w:t>.</w:t>
      </w:r>
      <w:r w:rsidR="000D0D8F" w:rsidRPr="00306C68">
        <w:rPr>
          <w:rFonts w:ascii="Times New Roman" w:eastAsia="Calibri" w:hAnsi="Times New Roman" w:cs="Times New Roman"/>
          <w:sz w:val="24"/>
          <w:szCs w:val="24"/>
          <w:lang w:eastAsia="en-US"/>
        </w:rPr>
        <w:t xml:space="preserve"> Цена контракта может быть снижена по соглашению Сторон </w:t>
      </w:r>
      <w:r w:rsidR="00D962EF" w:rsidRPr="00306C68">
        <w:rPr>
          <w:rFonts w:ascii="Times New Roman" w:eastAsia="Calibri" w:hAnsi="Times New Roman" w:cs="Times New Roman"/>
          <w:sz w:val="24"/>
          <w:szCs w:val="24"/>
          <w:lang w:eastAsia="en-US"/>
        </w:rPr>
        <w:t>без изменения,</w:t>
      </w:r>
      <w:r w:rsidR="000D0D8F" w:rsidRPr="00306C68">
        <w:rPr>
          <w:rFonts w:ascii="Times New Roman" w:eastAsia="Calibri" w:hAnsi="Times New Roman" w:cs="Times New Roman"/>
          <w:sz w:val="24"/>
          <w:szCs w:val="24"/>
          <w:lang w:eastAsia="en-US"/>
        </w:rPr>
        <w:t xml:space="preserve"> предусмотренных контрактом объема, качества услуг и иных условий контракта.</w:t>
      </w:r>
    </w:p>
    <w:p w:rsidR="000A76A5" w:rsidRDefault="000D0D8F" w:rsidP="00755BF3">
      <w:pPr>
        <w:ind w:firstLine="709"/>
        <w:jc w:val="both"/>
        <w:rPr>
          <w:rFonts w:ascii="Times New Roman" w:hAnsi="Times New Roman" w:cs="Times New Roman"/>
          <w:sz w:val="24"/>
          <w:szCs w:val="24"/>
        </w:rPr>
      </w:pPr>
      <w:r w:rsidRPr="00306C68">
        <w:rPr>
          <w:rFonts w:ascii="Times New Roman" w:eastAsia="Calibri" w:hAnsi="Times New Roman" w:cs="Times New Roman"/>
          <w:sz w:val="24"/>
          <w:szCs w:val="24"/>
          <w:lang w:eastAsia="en-US"/>
        </w:rPr>
        <w:t>3.</w:t>
      </w:r>
      <w:r w:rsidR="00230CA9">
        <w:rPr>
          <w:rFonts w:ascii="Times New Roman" w:eastAsia="Calibri" w:hAnsi="Times New Roman" w:cs="Times New Roman"/>
          <w:sz w:val="24"/>
          <w:szCs w:val="24"/>
          <w:lang w:eastAsia="en-US"/>
        </w:rPr>
        <w:t>4</w:t>
      </w:r>
      <w:r w:rsidR="003C4C6F" w:rsidRPr="00306C68">
        <w:rPr>
          <w:rFonts w:ascii="Times New Roman" w:eastAsia="Calibri" w:hAnsi="Times New Roman" w:cs="Times New Roman"/>
          <w:sz w:val="24"/>
          <w:szCs w:val="24"/>
          <w:lang w:eastAsia="en-US"/>
        </w:rPr>
        <w:t>.</w:t>
      </w:r>
      <w:r w:rsidR="00755BF3" w:rsidRPr="00306C68">
        <w:rPr>
          <w:rFonts w:ascii="Times New Roman" w:eastAsia="Calibri" w:hAnsi="Times New Roman" w:cs="Times New Roman"/>
          <w:sz w:val="24"/>
          <w:szCs w:val="24"/>
          <w:lang w:eastAsia="en-US"/>
        </w:rPr>
        <w:t xml:space="preserve"> Оплата оказанных услуг производится</w:t>
      </w:r>
      <w:r w:rsidR="003B4A2D">
        <w:rPr>
          <w:rFonts w:ascii="Times New Roman" w:eastAsia="Calibri" w:hAnsi="Times New Roman" w:cs="Times New Roman"/>
          <w:sz w:val="24"/>
          <w:szCs w:val="24"/>
          <w:lang w:eastAsia="en-US"/>
        </w:rPr>
        <w:t xml:space="preserve"> ежемесячно</w:t>
      </w:r>
      <w:r w:rsidR="00755BF3" w:rsidRPr="00306C68">
        <w:rPr>
          <w:rFonts w:ascii="Times New Roman" w:eastAsia="Calibri" w:hAnsi="Times New Roman" w:cs="Times New Roman"/>
          <w:sz w:val="24"/>
          <w:szCs w:val="24"/>
          <w:lang w:eastAsia="en-US"/>
        </w:rPr>
        <w:t xml:space="preserve">в течение </w:t>
      </w:r>
      <w:r w:rsidR="00EA2178">
        <w:rPr>
          <w:rFonts w:ascii="Times New Roman" w:eastAsia="Calibri" w:hAnsi="Times New Roman" w:cs="Times New Roman"/>
          <w:sz w:val="24"/>
          <w:szCs w:val="24"/>
          <w:lang w:eastAsia="en-US"/>
        </w:rPr>
        <w:t>10</w:t>
      </w:r>
      <w:r w:rsidR="00755BF3" w:rsidRPr="00306C68">
        <w:rPr>
          <w:rFonts w:ascii="Times New Roman" w:eastAsia="Calibri" w:hAnsi="Times New Roman" w:cs="Times New Roman"/>
          <w:sz w:val="24"/>
          <w:szCs w:val="24"/>
          <w:lang w:eastAsia="en-US"/>
        </w:rPr>
        <w:t xml:space="preserve"> (</w:t>
      </w:r>
      <w:r w:rsidR="00EA2178">
        <w:rPr>
          <w:rFonts w:ascii="Times New Roman" w:eastAsia="Calibri" w:hAnsi="Times New Roman" w:cs="Times New Roman"/>
          <w:sz w:val="24"/>
          <w:szCs w:val="24"/>
          <w:lang w:eastAsia="en-US"/>
        </w:rPr>
        <w:t>десяти</w:t>
      </w:r>
      <w:r w:rsidR="00755BF3" w:rsidRPr="00306C68">
        <w:rPr>
          <w:rFonts w:ascii="Times New Roman" w:eastAsia="Calibri" w:hAnsi="Times New Roman" w:cs="Times New Roman"/>
          <w:sz w:val="24"/>
          <w:szCs w:val="24"/>
          <w:lang w:eastAsia="en-US"/>
        </w:rPr>
        <w:t>)</w:t>
      </w:r>
      <w:r w:rsidR="00EA2178">
        <w:rPr>
          <w:rFonts w:ascii="Times New Roman" w:eastAsia="Calibri" w:hAnsi="Times New Roman" w:cs="Times New Roman"/>
          <w:sz w:val="24"/>
          <w:szCs w:val="24"/>
          <w:lang w:eastAsia="en-US"/>
        </w:rPr>
        <w:t xml:space="preserve"> рабочих</w:t>
      </w:r>
      <w:r w:rsidR="00755BF3" w:rsidRPr="00306C68">
        <w:rPr>
          <w:rFonts w:ascii="Times New Roman" w:eastAsia="Calibri" w:hAnsi="Times New Roman" w:cs="Times New Roman"/>
          <w:sz w:val="24"/>
          <w:szCs w:val="24"/>
          <w:lang w:eastAsia="en-US"/>
        </w:rPr>
        <w:t xml:space="preserve"> днейс даты подписания</w:t>
      </w:r>
      <w:r w:rsidR="00941940" w:rsidRPr="00306C68">
        <w:rPr>
          <w:rFonts w:ascii="Times New Roman" w:hAnsi="Times New Roman"/>
          <w:spacing w:val="-2"/>
          <w:sz w:val="24"/>
          <w:szCs w:val="24"/>
        </w:rPr>
        <w:t>Государственным заказчиком документов о приемке</w:t>
      </w:r>
      <w:r w:rsidR="00941940" w:rsidRPr="00306C68">
        <w:rPr>
          <w:rFonts w:ascii="Times New Roman" w:eastAsia="Calibri" w:hAnsi="Times New Roman" w:cs="Times New Roman"/>
          <w:sz w:val="24"/>
          <w:szCs w:val="24"/>
          <w:lang w:eastAsia="en-US"/>
        </w:rPr>
        <w:t>(</w:t>
      </w:r>
      <w:r w:rsidR="00755BF3" w:rsidRPr="00306C68">
        <w:rPr>
          <w:rFonts w:ascii="Times New Roman" w:eastAsia="Calibri" w:hAnsi="Times New Roman" w:cs="Times New Roman"/>
          <w:sz w:val="24"/>
          <w:szCs w:val="24"/>
          <w:lang w:eastAsia="en-US"/>
        </w:rPr>
        <w:t>акта приемки оказанных услуг</w:t>
      </w:r>
      <w:r w:rsidR="00941940" w:rsidRPr="00306C68">
        <w:rPr>
          <w:rFonts w:ascii="Times New Roman" w:eastAsia="Calibri" w:hAnsi="Times New Roman" w:cs="Times New Roman"/>
          <w:sz w:val="24"/>
          <w:szCs w:val="24"/>
          <w:lang w:eastAsia="en-US"/>
        </w:rPr>
        <w:t>)</w:t>
      </w:r>
      <w:r w:rsidR="00755BF3" w:rsidRPr="00306C68">
        <w:rPr>
          <w:rFonts w:ascii="Times New Roman" w:eastAsia="Calibri" w:hAnsi="Times New Roman" w:cs="Times New Roman"/>
          <w:sz w:val="24"/>
          <w:szCs w:val="24"/>
          <w:lang w:eastAsia="en-US"/>
        </w:rPr>
        <w:t xml:space="preserve">, </w:t>
      </w:r>
      <w:r w:rsidR="00755BF3" w:rsidRPr="00306C68">
        <w:rPr>
          <w:rFonts w:ascii="Times New Roman" w:hAnsi="Times New Roman" w:cs="Times New Roman"/>
          <w:sz w:val="24"/>
          <w:szCs w:val="24"/>
        </w:rPr>
        <w:t>платежным</w:t>
      </w:r>
      <w:r w:rsidR="00755BF3" w:rsidRPr="00671A7A">
        <w:rPr>
          <w:rFonts w:ascii="Times New Roman" w:hAnsi="Times New Roman" w:cs="Times New Roman"/>
          <w:sz w:val="24"/>
          <w:szCs w:val="24"/>
        </w:rPr>
        <w:t xml:space="preserve"> поручением путем перечисления денежных средств на расчетный счет </w:t>
      </w:r>
      <w:r w:rsidR="00755BF3" w:rsidRPr="00A47813">
        <w:rPr>
          <w:rFonts w:ascii="Times New Roman" w:hAnsi="Times New Roman" w:cs="Times New Roman"/>
          <w:sz w:val="24"/>
          <w:szCs w:val="24"/>
        </w:rPr>
        <w:t>Исполнителя, указанный в настоящем контракте,за счет средств федерального бюджета в пределах выделенных ли</w:t>
      </w:r>
      <w:r w:rsidR="00671A7A" w:rsidRPr="00A47813">
        <w:rPr>
          <w:rFonts w:ascii="Times New Roman" w:hAnsi="Times New Roman" w:cs="Times New Roman"/>
          <w:sz w:val="24"/>
          <w:szCs w:val="24"/>
        </w:rPr>
        <w:t>митов бюджетного финансирования</w:t>
      </w:r>
      <w:r w:rsidR="00CD0ADD" w:rsidRPr="00CD0ADD">
        <w:rPr>
          <w:rFonts w:ascii="Times New Roman" w:hAnsi="Times New Roman" w:cs="Times New Roman"/>
          <w:sz w:val="24"/>
          <w:szCs w:val="24"/>
        </w:rPr>
        <w:t>на 202</w:t>
      </w:r>
      <w:r w:rsidR="00D962EF" w:rsidRPr="00D962EF">
        <w:rPr>
          <w:rFonts w:ascii="Times New Roman" w:hAnsi="Times New Roman" w:cs="Times New Roman"/>
          <w:sz w:val="24"/>
          <w:szCs w:val="24"/>
        </w:rPr>
        <w:t>6</w:t>
      </w:r>
      <w:r w:rsidR="00CD0ADD" w:rsidRPr="00CD0ADD">
        <w:rPr>
          <w:rFonts w:ascii="Times New Roman" w:hAnsi="Times New Roman" w:cs="Times New Roman"/>
          <w:sz w:val="24"/>
          <w:szCs w:val="24"/>
        </w:rPr>
        <w:t xml:space="preserve"> год (КБК 32003054240690049242)</w:t>
      </w:r>
      <w:r w:rsidR="00DF4F8D">
        <w:rPr>
          <w:rFonts w:ascii="Times New Roman" w:hAnsi="Times New Roman" w:cs="Times New Roman"/>
          <w:sz w:val="24"/>
          <w:szCs w:val="24"/>
        </w:rPr>
        <w:t>,</w:t>
      </w:r>
      <w:r w:rsidR="00422249">
        <w:rPr>
          <w:rFonts w:ascii="Times New Roman" w:hAnsi="Times New Roman" w:cs="Times New Roman"/>
          <w:sz w:val="24"/>
          <w:szCs w:val="24"/>
        </w:rPr>
        <w:t xml:space="preserve"> в </w:t>
      </w:r>
      <w:r w:rsidR="00422249" w:rsidRPr="00D70FCC">
        <w:rPr>
          <w:rFonts w:ascii="Times New Roman" w:hAnsi="Times New Roman" w:cs="Times New Roman"/>
          <w:sz w:val="24"/>
          <w:szCs w:val="24"/>
        </w:rPr>
        <w:t>декабре</w:t>
      </w:r>
      <w:r w:rsidR="00DF4F8D" w:rsidRPr="00D70FCC">
        <w:rPr>
          <w:rFonts w:ascii="Times New Roman" w:hAnsi="Times New Roman" w:cs="Times New Roman"/>
          <w:sz w:val="24"/>
          <w:szCs w:val="24"/>
        </w:rPr>
        <w:t xml:space="preserve"> не позднее </w:t>
      </w:r>
      <w:r w:rsidR="00422249" w:rsidRPr="00D70FCC">
        <w:rPr>
          <w:rFonts w:ascii="Times New Roman" w:hAnsi="Times New Roman" w:cs="Times New Roman"/>
          <w:sz w:val="24"/>
          <w:szCs w:val="24"/>
        </w:rPr>
        <w:t>чем за один рабочий день</w:t>
      </w:r>
      <w:r w:rsidR="00D70FCC" w:rsidRPr="00D70FCC">
        <w:rPr>
          <w:rFonts w:ascii="Times New Roman" w:hAnsi="Times New Roman" w:cs="Times New Roman"/>
          <w:sz w:val="24"/>
          <w:szCs w:val="24"/>
        </w:rPr>
        <w:t xml:space="preserve">до окончания </w:t>
      </w:r>
      <w:r w:rsidR="00CD0ADD" w:rsidRPr="00DF0E7F">
        <w:rPr>
          <w:rFonts w:ascii="Times New Roman" w:hAnsi="Times New Roman" w:cs="Times New Roman"/>
          <w:spacing w:val="-2"/>
          <w:sz w:val="24"/>
          <w:szCs w:val="24"/>
        </w:rPr>
        <w:t>текущего</w:t>
      </w:r>
      <w:r w:rsidR="00D70FCC" w:rsidRPr="00D70FCC">
        <w:rPr>
          <w:rFonts w:ascii="Times New Roman" w:hAnsi="Times New Roman" w:cs="Times New Roman"/>
          <w:sz w:val="24"/>
          <w:szCs w:val="24"/>
        </w:rPr>
        <w:t>финансового года.</w:t>
      </w:r>
    </w:p>
    <w:p w:rsidR="00755BF3" w:rsidRDefault="00755BF3" w:rsidP="00755BF3">
      <w:pPr>
        <w:ind w:firstLine="709"/>
        <w:jc w:val="both"/>
        <w:rPr>
          <w:rFonts w:ascii="Times New Roman" w:eastAsia="Calibri" w:hAnsi="Times New Roman" w:cs="Times New Roman"/>
          <w:sz w:val="24"/>
          <w:szCs w:val="24"/>
          <w:lang w:eastAsia="en-US"/>
        </w:rPr>
      </w:pPr>
      <w:r w:rsidRPr="00A03958">
        <w:rPr>
          <w:rFonts w:ascii="Times New Roman" w:eastAsia="Calibri" w:hAnsi="Times New Roman" w:cs="Times New Roman"/>
          <w:sz w:val="24"/>
          <w:szCs w:val="24"/>
          <w:lang w:eastAsia="en-US"/>
        </w:rPr>
        <w:t>3.</w:t>
      </w:r>
      <w:r w:rsidR="00230CA9">
        <w:rPr>
          <w:rFonts w:ascii="Times New Roman" w:eastAsia="Calibri" w:hAnsi="Times New Roman" w:cs="Times New Roman"/>
          <w:sz w:val="24"/>
          <w:szCs w:val="24"/>
          <w:lang w:eastAsia="en-US"/>
        </w:rPr>
        <w:t>5</w:t>
      </w:r>
      <w:r w:rsidRPr="00A03958">
        <w:rPr>
          <w:rFonts w:ascii="Times New Roman" w:eastAsia="Calibri" w:hAnsi="Times New Roman" w:cs="Times New Roman"/>
          <w:sz w:val="24"/>
          <w:szCs w:val="24"/>
          <w:lang w:eastAsia="en-US"/>
        </w:rPr>
        <w:t xml:space="preserve">. Расчеты по </w:t>
      </w:r>
      <w:r w:rsidR="009A0314">
        <w:rPr>
          <w:rFonts w:ascii="Times New Roman" w:eastAsia="Calibri" w:hAnsi="Times New Roman" w:cs="Times New Roman"/>
          <w:sz w:val="24"/>
          <w:szCs w:val="24"/>
          <w:lang w:eastAsia="en-US"/>
        </w:rPr>
        <w:t>к</w:t>
      </w:r>
      <w:r w:rsidRPr="00A03958">
        <w:rPr>
          <w:rFonts w:ascii="Times New Roman" w:eastAsia="Calibri" w:hAnsi="Times New Roman" w:cs="Times New Roman"/>
          <w:sz w:val="24"/>
          <w:szCs w:val="24"/>
          <w:lang w:eastAsia="en-US"/>
        </w:rPr>
        <w:t>онтракту производятся в рублях Российской Федерации в безналичной форме.</w:t>
      </w:r>
    </w:p>
    <w:p w:rsidR="00755BF3" w:rsidRDefault="00C979FF" w:rsidP="00755BF3">
      <w:pPr>
        <w:ind w:firstLine="709"/>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3.</w:t>
      </w:r>
      <w:r w:rsidR="00230CA9">
        <w:rPr>
          <w:rFonts w:ascii="Times New Roman" w:eastAsia="Calibri" w:hAnsi="Times New Roman" w:cs="Times New Roman"/>
          <w:sz w:val="24"/>
          <w:szCs w:val="24"/>
          <w:lang w:eastAsia="en-US"/>
        </w:rPr>
        <w:t>6</w:t>
      </w:r>
      <w:r>
        <w:rPr>
          <w:rFonts w:ascii="Times New Roman" w:eastAsia="Calibri" w:hAnsi="Times New Roman" w:cs="Times New Roman"/>
          <w:sz w:val="24"/>
          <w:szCs w:val="24"/>
          <w:lang w:eastAsia="en-US"/>
        </w:rPr>
        <w:t xml:space="preserve">. </w:t>
      </w:r>
      <w:r w:rsidR="00755BF3">
        <w:rPr>
          <w:rFonts w:ascii="Times New Roman" w:eastAsia="Calibri" w:hAnsi="Times New Roman" w:cs="Times New Roman"/>
          <w:sz w:val="24"/>
          <w:szCs w:val="24"/>
          <w:lang w:eastAsia="en-US"/>
        </w:rPr>
        <w:t>В случае изменения банковских реквизитов Исполнитель обязан в течени</w:t>
      </w:r>
      <w:r w:rsidR="00154EC8">
        <w:rPr>
          <w:rFonts w:ascii="Times New Roman" w:eastAsia="Calibri" w:hAnsi="Times New Roman" w:cs="Times New Roman"/>
          <w:sz w:val="24"/>
          <w:szCs w:val="24"/>
          <w:lang w:eastAsia="en-US"/>
        </w:rPr>
        <w:t>е</w:t>
      </w:r>
      <w:r w:rsidR="000A50AC">
        <w:rPr>
          <w:rFonts w:ascii="Times New Roman" w:eastAsia="Calibri" w:hAnsi="Times New Roman" w:cs="Times New Roman"/>
          <w:sz w:val="24"/>
          <w:szCs w:val="24"/>
          <w:lang w:eastAsia="en-US"/>
        </w:rPr>
        <w:br/>
      </w:r>
      <w:r w:rsidR="00755BF3">
        <w:rPr>
          <w:rFonts w:ascii="Times New Roman" w:eastAsia="Calibri" w:hAnsi="Times New Roman" w:cs="Times New Roman"/>
          <w:sz w:val="24"/>
          <w:szCs w:val="24"/>
          <w:lang w:eastAsia="en-US"/>
        </w:rPr>
        <w:t xml:space="preserve">1 (одного) рабочего дня в письменной форме сообщить об этом Государственному заказчику с указанием новых банковских реквизитов. В противном случае все риски, связанные с перечислением Государственным заказчиком денежных средств по указанным в </w:t>
      </w:r>
      <w:r w:rsidR="00C352FF">
        <w:rPr>
          <w:rFonts w:ascii="Times New Roman" w:eastAsia="Calibri" w:hAnsi="Times New Roman" w:cs="Times New Roman"/>
          <w:sz w:val="24"/>
          <w:szCs w:val="24"/>
          <w:lang w:eastAsia="en-US"/>
        </w:rPr>
        <w:t>к</w:t>
      </w:r>
      <w:r w:rsidR="00755BF3">
        <w:rPr>
          <w:rFonts w:ascii="Times New Roman" w:eastAsia="Calibri" w:hAnsi="Times New Roman" w:cs="Times New Roman"/>
          <w:sz w:val="24"/>
          <w:szCs w:val="24"/>
          <w:lang w:eastAsia="en-US"/>
        </w:rPr>
        <w:t>онтракте банковским реквизитам Исполнителя, несет Исполнитель.</w:t>
      </w:r>
    </w:p>
    <w:p w:rsidR="00F80CF4" w:rsidRPr="000D2BB2" w:rsidRDefault="00F80CF4" w:rsidP="00F80CF4">
      <w:pPr>
        <w:tabs>
          <w:tab w:val="left" w:pos="357"/>
        </w:tabs>
        <w:ind w:firstLine="709"/>
        <w:jc w:val="both"/>
        <w:rPr>
          <w:rFonts w:ascii="Times New Roman" w:hAnsi="Times New Roman" w:cs="Times New Roman"/>
          <w:sz w:val="24"/>
          <w:szCs w:val="24"/>
        </w:rPr>
      </w:pPr>
      <w:r>
        <w:rPr>
          <w:rFonts w:ascii="Times New Roman" w:hAnsi="Times New Roman" w:cs="Times New Roman"/>
          <w:sz w:val="24"/>
          <w:szCs w:val="24"/>
        </w:rPr>
        <w:t>3.</w:t>
      </w:r>
      <w:r w:rsidR="00230CA9">
        <w:rPr>
          <w:rFonts w:ascii="Times New Roman" w:hAnsi="Times New Roman" w:cs="Times New Roman"/>
          <w:sz w:val="24"/>
          <w:szCs w:val="24"/>
        </w:rPr>
        <w:t>7</w:t>
      </w:r>
      <w:r w:rsidRPr="000D2BB2">
        <w:rPr>
          <w:rFonts w:ascii="Times New Roman" w:hAnsi="Times New Roman" w:cs="Times New Roman"/>
          <w:sz w:val="24"/>
          <w:szCs w:val="24"/>
        </w:rPr>
        <w:t xml:space="preserve">. </w:t>
      </w:r>
      <w:r w:rsidRPr="000D2BB2">
        <w:rPr>
          <w:rFonts w:ascii="Times New Roman" w:hAnsi="Times New Roman" w:cs="Times New Roman"/>
          <w:sz w:val="24"/>
          <w:szCs w:val="24"/>
          <w:shd w:val="clear" w:color="auto" w:fill="FFFFFF"/>
        </w:rPr>
        <w:t>Сумма, предполагаемая к уплате Государственным заказчиком, подлежит уменьшению на размер налогов, сборов и иных обязательных платежей в бюджеты бюджетной системы Российской Федерации, связанных с оплатой государственного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
    <w:p w:rsidR="00F80CF4" w:rsidRDefault="00F80CF4" w:rsidP="00755BF3">
      <w:pPr>
        <w:ind w:firstLine="709"/>
        <w:jc w:val="both"/>
        <w:rPr>
          <w:rFonts w:ascii="Times New Roman" w:eastAsia="Calibri" w:hAnsi="Times New Roman" w:cs="Times New Roman"/>
          <w:sz w:val="24"/>
          <w:szCs w:val="24"/>
          <w:lang w:eastAsia="en-US"/>
        </w:rPr>
      </w:pPr>
    </w:p>
    <w:p w:rsidR="00154EC8" w:rsidRPr="00A74C61" w:rsidRDefault="00744850" w:rsidP="00A74C61">
      <w:pPr>
        <w:pStyle w:val="affff2"/>
        <w:numPr>
          <w:ilvl w:val="0"/>
          <w:numId w:val="19"/>
        </w:numPr>
        <w:jc w:val="center"/>
        <w:rPr>
          <w:rFonts w:eastAsia="Calibri"/>
          <w:b/>
          <w:lang w:eastAsia="en-US"/>
        </w:rPr>
      </w:pPr>
      <w:r w:rsidRPr="00A74C61">
        <w:rPr>
          <w:rFonts w:eastAsia="Calibri"/>
          <w:b/>
          <w:lang w:eastAsia="en-US"/>
        </w:rPr>
        <w:t xml:space="preserve">Порядок и сроки </w:t>
      </w:r>
      <w:r w:rsidR="00755BF3" w:rsidRPr="00A74C61">
        <w:rPr>
          <w:rFonts w:eastAsia="Calibri"/>
          <w:b/>
          <w:lang w:eastAsia="en-US"/>
        </w:rPr>
        <w:t>оказания услуг</w:t>
      </w:r>
    </w:p>
    <w:p w:rsidR="00306C68" w:rsidRPr="00306C68" w:rsidRDefault="00306C68" w:rsidP="00306C68">
      <w:pPr>
        <w:pStyle w:val="affff2"/>
        <w:widowControl w:val="0"/>
        <w:autoSpaceDE w:val="0"/>
        <w:autoSpaceDN w:val="0"/>
        <w:adjustRightInd w:val="0"/>
        <w:spacing w:after="0"/>
        <w:ind w:left="360"/>
        <w:rPr>
          <w:rFonts w:eastAsia="Calibri"/>
          <w:b/>
          <w:lang w:eastAsia="en-US"/>
        </w:rPr>
      </w:pPr>
    </w:p>
    <w:p w:rsidR="00A03958" w:rsidRPr="00D37A72" w:rsidRDefault="00744850" w:rsidP="0032246F">
      <w:pPr>
        <w:pStyle w:val="affff2"/>
        <w:widowControl w:val="0"/>
        <w:autoSpaceDE w:val="0"/>
        <w:autoSpaceDN w:val="0"/>
        <w:adjustRightInd w:val="0"/>
        <w:spacing w:after="0"/>
        <w:ind w:left="0" w:firstLine="709"/>
      </w:pPr>
      <w:r>
        <w:rPr>
          <w:rFonts w:eastAsia="Calibri"/>
          <w:lang w:eastAsia="en-US"/>
        </w:rPr>
        <w:t xml:space="preserve">4.1. </w:t>
      </w:r>
      <w:r w:rsidRPr="00D37A72">
        <w:rPr>
          <w:rFonts w:eastAsia="Calibri"/>
          <w:lang w:eastAsia="en-US"/>
        </w:rPr>
        <w:t>Оказание услуг осуществляется по адрес</w:t>
      </w:r>
      <w:r w:rsidR="00EA2178">
        <w:rPr>
          <w:rFonts w:eastAsia="Calibri"/>
          <w:lang w:eastAsia="en-US"/>
        </w:rPr>
        <w:t>у</w:t>
      </w:r>
      <w:r w:rsidR="0032246F" w:rsidRPr="00D37A72">
        <w:rPr>
          <w:rFonts w:eastAsia="Calibri"/>
          <w:lang w:eastAsia="en-US"/>
        </w:rPr>
        <w:t>, указанн</w:t>
      </w:r>
      <w:r w:rsidR="00EA2178">
        <w:rPr>
          <w:rFonts w:eastAsia="Calibri"/>
          <w:lang w:eastAsia="en-US"/>
        </w:rPr>
        <w:t>ому</w:t>
      </w:r>
      <w:r w:rsidR="0032246F" w:rsidRPr="00D37A72">
        <w:rPr>
          <w:rFonts w:eastAsia="Calibri"/>
          <w:lang w:eastAsia="en-US"/>
        </w:rPr>
        <w:t xml:space="preserve"> в </w:t>
      </w:r>
      <w:r w:rsidR="001A5A20">
        <w:rPr>
          <w:rFonts w:eastAsia="Calibri"/>
          <w:lang w:eastAsia="en-US"/>
        </w:rPr>
        <w:t>Т</w:t>
      </w:r>
      <w:r w:rsidR="0032246F" w:rsidRPr="00D37A72">
        <w:rPr>
          <w:rFonts w:eastAsia="Calibri"/>
          <w:lang w:eastAsia="en-US"/>
        </w:rPr>
        <w:t>ехническом задании (Приложение № 1</w:t>
      </w:r>
      <w:r w:rsidR="000B7B6A">
        <w:rPr>
          <w:rFonts w:eastAsia="Calibri"/>
          <w:lang w:eastAsia="en-US"/>
        </w:rPr>
        <w:t xml:space="preserve"> к контракту</w:t>
      </w:r>
      <w:r w:rsidR="0032246F" w:rsidRPr="00D37A72">
        <w:rPr>
          <w:rFonts w:eastAsia="Calibri"/>
          <w:lang w:eastAsia="en-US"/>
        </w:rPr>
        <w:t>)</w:t>
      </w:r>
      <w:r w:rsidRPr="00D37A72">
        <w:t>.</w:t>
      </w:r>
    </w:p>
    <w:p w:rsidR="00A03958" w:rsidRPr="00306C68" w:rsidRDefault="00744850" w:rsidP="00A03958">
      <w:pPr>
        <w:pStyle w:val="affff2"/>
        <w:widowControl w:val="0"/>
        <w:autoSpaceDE w:val="0"/>
        <w:autoSpaceDN w:val="0"/>
        <w:adjustRightInd w:val="0"/>
        <w:spacing w:after="0"/>
        <w:ind w:left="0" w:firstLine="709"/>
        <w:rPr>
          <w:rFonts w:eastAsia="Calibri"/>
          <w:lang w:eastAsia="en-US"/>
        </w:rPr>
      </w:pPr>
      <w:r w:rsidRPr="00D37A72">
        <w:rPr>
          <w:rFonts w:eastAsia="Calibri"/>
          <w:lang w:eastAsia="en-US"/>
        </w:rPr>
        <w:t>4</w:t>
      </w:r>
      <w:r w:rsidRPr="00306C68">
        <w:rPr>
          <w:rFonts w:eastAsia="Calibri"/>
          <w:lang w:eastAsia="en-US"/>
        </w:rPr>
        <w:t>.</w:t>
      </w:r>
      <w:r w:rsidR="00755BF3" w:rsidRPr="00306C68">
        <w:rPr>
          <w:rFonts w:eastAsia="Calibri"/>
          <w:lang w:eastAsia="en-US"/>
        </w:rPr>
        <w:t>2</w:t>
      </w:r>
      <w:r w:rsidRPr="00306C68">
        <w:rPr>
          <w:rFonts w:eastAsia="Calibri"/>
          <w:lang w:eastAsia="en-US"/>
        </w:rPr>
        <w:t>. Датой завершения оказания услуг является дата подписания акта приемки оказанных услуг</w:t>
      </w:r>
      <w:r w:rsidR="00DF4F8D" w:rsidRPr="00306C68">
        <w:rPr>
          <w:rFonts w:eastAsia="Calibri"/>
          <w:lang w:eastAsia="en-US"/>
        </w:rPr>
        <w:t xml:space="preserve"> Государственным заказчиком</w:t>
      </w:r>
      <w:r w:rsidRPr="00306C68">
        <w:rPr>
          <w:rFonts w:eastAsia="Calibri"/>
          <w:lang w:eastAsia="en-US"/>
        </w:rPr>
        <w:t>, подтверждающего выполнение обязательств по контракту Исполнителем.</w:t>
      </w:r>
    </w:p>
    <w:p w:rsidR="00744850" w:rsidRPr="00306C68" w:rsidRDefault="00744850" w:rsidP="00A03958">
      <w:pPr>
        <w:pStyle w:val="affff2"/>
        <w:widowControl w:val="0"/>
        <w:autoSpaceDE w:val="0"/>
        <w:autoSpaceDN w:val="0"/>
        <w:adjustRightInd w:val="0"/>
        <w:spacing w:after="0"/>
        <w:ind w:left="0" w:firstLine="709"/>
        <w:rPr>
          <w:rFonts w:eastAsia="Calibri"/>
          <w:lang w:eastAsia="en-US"/>
        </w:rPr>
      </w:pPr>
      <w:r w:rsidRPr="00306C68">
        <w:rPr>
          <w:rFonts w:eastAsia="Calibri"/>
          <w:lang w:eastAsia="en-US"/>
        </w:rPr>
        <w:t>4.</w:t>
      </w:r>
      <w:r w:rsidR="00755BF3" w:rsidRPr="00306C68">
        <w:rPr>
          <w:rFonts w:eastAsia="Calibri"/>
          <w:lang w:eastAsia="en-US"/>
        </w:rPr>
        <w:t>3</w:t>
      </w:r>
      <w:r w:rsidRPr="00306C68">
        <w:rPr>
          <w:rFonts w:eastAsia="Calibri"/>
          <w:lang w:eastAsia="en-US"/>
        </w:rPr>
        <w:t>. Оказываемые услуги, их качество, порядок исполнения Исполнителем должны соответствовать Техническому заданию настоящего контракта (Приложение № 1 к контракту), являющ</w:t>
      </w:r>
      <w:r w:rsidR="000B7B6A">
        <w:rPr>
          <w:rFonts w:eastAsia="Calibri"/>
          <w:lang w:eastAsia="en-US"/>
        </w:rPr>
        <w:t>е</w:t>
      </w:r>
      <w:r w:rsidR="00247800">
        <w:rPr>
          <w:rFonts w:eastAsia="Calibri"/>
          <w:lang w:eastAsia="en-US"/>
        </w:rPr>
        <w:t>го</w:t>
      </w:r>
      <w:r w:rsidRPr="00306C68">
        <w:rPr>
          <w:rFonts w:eastAsia="Calibri"/>
          <w:lang w:eastAsia="en-US"/>
        </w:rPr>
        <w:t>ся неотъемлемой частью контракта.</w:t>
      </w:r>
    </w:p>
    <w:p w:rsidR="00B2372B" w:rsidRPr="00306C68" w:rsidRDefault="00227B9F" w:rsidP="003127B7">
      <w:pPr>
        <w:pStyle w:val="affff8"/>
        <w:tabs>
          <w:tab w:val="clear" w:pos="360"/>
          <w:tab w:val="clear" w:pos="3261"/>
          <w:tab w:val="num" w:pos="0"/>
          <w:tab w:val="left" w:pos="426"/>
        </w:tabs>
        <w:spacing w:line="228" w:lineRule="auto"/>
        <w:ind w:right="-8" w:firstLine="709"/>
        <w:rPr>
          <w:rFonts w:ascii="Times New Roman" w:hAnsi="Times New Roman"/>
          <w:spacing w:val="-2"/>
          <w:sz w:val="24"/>
          <w:szCs w:val="24"/>
        </w:rPr>
      </w:pPr>
      <w:r w:rsidRPr="00306C68">
        <w:rPr>
          <w:rFonts w:ascii="Times New Roman" w:eastAsia="Calibri" w:hAnsi="Times New Roman"/>
          <w:sz w:val="24"/>
          <w:szCs w:val="24"/>
          <w:lang w:eastAsia="en-US"/>
        </w:rPr>
        <w:t>4.4.</w:t>
      </w:r>
      <w:r w:rsidR="00D94E73" w:rsidRPr="00306C68">
        <w:rPr>
          <w:rFonts w:ascii="Times New Roman" w:hAnsi="Times New Roman"/>
          <w:spacing w:val="-2"/>
          <w:sz w:val="24"/>
          <w:szCs w:val="24"/>
        </w:rPr>
        <w:t xml:space="preserve">Срок оказания услуг, предусмотренных контрактом: </w:t>
      </w:r>
      <w:r w:rsidR="00C352FF" w:rsidRPr="00306C68">
        <w:rPr>
          <w:rFonts w:ascii="Times New Roman" w:hAnsi="Times New Roman"/>
          <w:spacing w:val="-2"/>
          <w:sz w:val="24"/>
          <w:szCs w:val="24"/>
        </w:rPr>
        <w:t xml:space="preserve">ежемесячно в соответствии с </w:t>
      </w:r>
      <w:r w:rsidR="003F2298">
        <w:rPr>
          <w:rFonts w:ascii="Times New Roman" w:hAnsi="Times New Roman"/>
          <w:spacing w:val="-2"/>
          <w:sz w:val="24"/>
          <w:szCs w:val="24"/>
        </w:rPr>
        <w:t>Т</w:t>
      </w:r>
      <w:r w:rsidR="00C352FF" w:rsidRPr="00306C68">
        <w:rPr>
          <w:rFonts w:ascii="Times New Roman" w:hAnsi="Times New Roman"/>
          <w:spacing w:val="-2"/>
          <w:sz w:val="24"/>
          <w:szCs w:val="24"/>
        </w:rPr>
        <w:t>ехническим заданием (Приложение № 1</w:t>
      </w:r>
      <w:r w:rsidR="0035285B" w:rsidRPr="00306C68">
        <w:rPr>
          <w:rFonts w:ascii="Times New Roman" w:hAnsi="Times New Roman"/>
          <w:spacing w:val="-2"/>
          <w:sz w:val="24"/>
          <w:szCs w:val="24"/>
        </w:rPr>
        <w:t xml:space="preserve"> к контракту</w:t>
      </w:r>
      <w:r w:rsidR="00C352FF" w:rsidRPr="00306C68">
        <w:rPr>
          <w:rFonts w:ascii="Times New Roman" w:hAnsi="Times New Roman"/>
          <w:spacing w:val="-2"/>
          <w:sz w:val="24"/>
          <w:szCs w:val="24"/>
        </w:rPr>
        <w:t xml:space="preserve">) </w:t>
      </w:r>
      <w:r w:rsidR="00D94E73" w:rsidRPr="00306C68">
        <w:rPr>
          <w:rFonts w:ascii="Times New Roman" w:hAnsi="Times New Roman"/>
          <w:spacing w:val="-2"/>
          <w:sz w:val="24"/>
          <w:szCs w:val="24"/>
        </w:rPr>
        <w:t xml:space="preserve">с </w:t>
      </w:r>
      <w:r w:rsidR="007775FD">
        <w:rPr>
          <w:rFonts w:ascii="Times New Roman" w:hAnsi="Times New Roman"/>
          <w:spacing w:val="-2"/>
          <w:sz w:val="24"/>
          <w:szCs w:val="24"/>
        </w:rPr>
        <w:t>даты</w:t>
      </w:r>
      <w:r w:rsidR="007341A8">
        <w:rPr>
          <w:rFonts w:ascii="Times New Roman" w:hAnsi="Times New Roman"/>
          <w:spacing w:val="-2"/>
          <w:sz w:val="24"/>
          <w:szCs w:val="24"/>
        </w:rPr>
        <w:t xml:space="preserve"> заключения контракта</w:t>
      </w:r>
      <w:r w:rsidR="00C352FF" w:rsidRPr="00306C68">
        <w:rPr>
          <w:rFonts w:ascii="Times New Roman" w:hAnsi="Times New Roman"/>
          <w:spacing w:val="-2"/>
          <w:sz w:val="24"/>
          <w:szCs w:val="24"/>
        </w:rPr>
        <w:t>по</w:t>
      </w:r>
      <w:r w:rsidR="003127B7">
        <w:rPr>
          <w:rFonts w:ascii="Times New Roman" w:hAnsi="Times New Roman"/>
          <w:spacing w:val="-2"/>
          <w:sz w:val="24"/>
          <w:szCs w:val="24"/>
        </w:rPr>
        <w:t> </w:t>
      </w:r>
      <w:r w:rsidR="00B23375">
        <w:rPr>
          <w:rFonts w:ascii="Times New Roman" w:hAnsi="Times New Roman"/>
          <w:spacing w:val="-2"/>
          <w:sz w:val="24"/>
          <w:szCs w:val="24"/>
        </w:rPr>
        <w:t>21</w:t>
      </w:r>
      <w:r w:rsidR="003127B7">
        <w:rPr>
          <w:rFonts w:ascii="Times New Roman" w:hAnsi="Times New Roman"/>
          <w:spacing w:val="-2"/>
          <w:sz w:val="24"/>
          <w:szCs w:val="24"/>
        </w:rPr>
        <w:t> </w:t>
      </w:r>
      <w:r w:rsidR="00A47813" w:rsidRPr="00306C68">
        <w:rPr>
          <w:rFonts w:ascii="Times New Roman" w:hAnsi="Times New Roman"/>
          <w:spacing w:val="-2"/>
          <w:sz w:val="24"/>
          <w:szCs w:val="24"/>
        </w:rPr>
        <w:t xml:space="preserve">декабря </w:t>
      </w:r>
      <w:r w:rsidR="00D94E73" w:rsidRPr="00306C68">
        <w:rPr>
          <w:rFonts w:ascii="Times New Roman" w:hAnsi="Times New Roman"/>
          <w:spacing w:val="-2"/>
          <w:sz w:val="24"/>
          <w:szCs w:val="24"/>
        </w:rPr>
        <w:t>202</w:t>
      </w:r>
      <w:r w:rsidR="00674656">
        <w:rPr>
          <w:rFonts w:ascii="Times New Roman" w:hAnsi="Times New Roman"/>
          <w:spacing w:val="-2"/>
          <w:sz w:val="24"/>
          <w:szCs w:val="24"/>
        </w:rPr>
        <w:t>6</w:t>
      </w:r>
      <w:r w:rsidR="00A47813" w:rsidRPr="00306C68">
        <w:rPr>
          <w:rFonts w:ascii="Times New Roman" w:hAnsi="Times New Roman"/>
          <w:spacing w:val="-2"/>
          <w:sz w:val="24"/>
          <w:szCs w:val="24"/>
        </w:rPr>
        <w:t xml:space="preserve"> г.</w:t>
      </w:r>
    </w:p>
    <w:p w:rsidR="00154EC8" w:rsidRDefault="00744850" w:rsidP="00306C68">
      <w:pPr>
        <w:pStyle w:val="affff2"/>
        <w:widowControl w:val="0"/>
        <w:numPr>
          <w:ilvl w:val="0"/>
          <w:numId w:val="2"/>
        </w:numPr>
        <w:autoSpaceDE w:val="0"/>
        <w:autoSpaceDN w:val="0"/>
        <w:adjustRightInd w:val="0"/>
        <w:spacing w:after="0"/>
        <w:jc w:val="center"/>
        <w:rPr>
          <w:rFonts w:eastAsia="Calibri"/>
          <w:b/>
          <w:lang w:eastAsia="en-US"/>
        </w:rPr>
      </w:pPr>
      <w:r w:rsidRPr="00306C68">
        <w:rPr>
          <w:rFonts w:eastAsia="Calibri"/>
          <w:b/>
          <w:lang w:eastAsia="en-US"/>
        </w:rPr>
        <w:t>Порядок сдачи-приемки</w:t>
      </w:r>
    </w:p>
    <w:p w:rsidR="00306C68" w:rsidRPr="00306C68" w:rsidRDefault="00306C68" w:rsidP="00306C68">
      <w:pPr>
        <w:pStyle w:val="affff2"/>
        <w:widowControl w:val="0"/>
        <w:autoSpaceDE w:val="0"/>
        <w:autoSpaceDN w:val="0"/>
        <w:adjustRightInd w:val="0"/>
        <w:spacing w:after="0"/>
        <w:ind w:left="360"/>
        <w:rPr>
          <w:rFonts w:eastAsia="Calibri"/>
          <w:b/>
          <w:lang w:eastAsia="en-US"/>
        </w:rPr>
      </w:pPr>
    </w:p>
    <w:p w:rsidR="000A76A5" w:rsidRPr="00306C68" w:rsidRDefault="00744850" w:rsidP="00A03958">
      <w:pPr>
        <w:pStyle w:val="affff2"/>
        <w:widowControl w:val="0"/>
        <w:numPr>
          <w:ilvl w:val="1"/>
          <w:numId w:val="2"/>
        </w:numPr>
        <w:autoSpaceDE w:val="0"/>
        <w:autoSpaceDN w:val="0"/>
        <w:adjustRightInd w:val="0"/>
        <w:spacing w:after="0"/>
        <w:ind w:left="0" w:firstLine="709"/>
        <w:rPr>
          <w:rFonts w:eastAsia="Calibri"/>
          <w:lang w:eastAsia="en-US"/>
        </w:rPr>
      </w:pPr>
      <w:r w:rsidRPr="00306C68">
        <w:rPr>
          <w:rFonts w:eastAsia="Calibri"/>
          <w:lang w:eastAsia="en-US"/>
        </w:rPr>
        <w:t>По</w:t>
      </w:r>
      <w:r w:rsidR="000A76A5" w:rsidRPr="00306C68">
        <w:rPr>
          <w:rFonts w:eastAsia="Calibri"/>
          <w:lang w:eastAsia="en-US"/>
        </w:rPr>
        <w:t xml:space="preserve">сле оказания услуг Исполнитель </w:t>
      </w:r>
      <w:r w:rsidR="00DF4F8D" w:rsidRPr="00306C68">
        <w:rPr>
          <w:rFonts w:eastAsia="Calibri"/>
          <w:lang w:eastAsia="en-US"/>
        </w:rPr>
        <w:t>п</w:t>
      </w:r>
      <w:r w:rsidR="000A76A5" w:rsidRPr="00306C68">
        <w:rPr>
          <w:rFonts w:eastAsia="Calibri"/>
          <w:lang w:eastAsia="en-US"/>
        </w:rPr>
        <w:t xml:space="preserve">редставляет </w:t>
      </w:r>
      <w:r w:rsidR="00DF4F8D" w:rsidRPr="00306C68">
        <w:rPr>
          <w:rFonts w:eastAsia="Calibri"/>
          <w:lang w:eastAsia="en-US"/>
        </w:rPr>
        <w:t xml:space="preserve">Государственному </w:t>
      </w:r>
      <w:r w:rsidR="000A76A5" w:rsidRPr="00306C68">
        <w:rPr>
          <w:rFonts w:eastAsia="Calibri"/>
          <w:lang w:eastAsia="en-US"/>
        </w:rPr>
        <w:t>заказчику акт</w:t>
      </w:r>
      <w:r w:rsidR="00DF4F8D" w:rsidRPr="00306C68">
        <w:rPr>
          <w:rFonts w:eastAsia="Calibri"/>
          <w:lang w:eastAsia="en-US"/>
        </w:rPr>
        <w:t xml:space="preserve"> приемки оказанных</w:t>
      </w:r>
      <w:r w:rsidR="000A76A5" w:rsidRPr="00306C68">
        <w:rPr>
          <w:rFonts w:eastAsia="Calibri"/>
          <w:lang w:eastAsia="en-US"/>
        </w:rPr>
        <w:t xml:space="preserve"> услуг, счет-фактуру и (или) счет.</w:t>
      </w:r>
    </w:p>
    <w:p w:rsidR="00744850" w:rsidRPr="000A76A5" w:rsidRDefault="00744850" w:rsidP="00A03958">
      <w:pPr>
        <w:pStyle w:val="affff2"/>
        <w:widowControl w:val="0"/>
        <w:numPr>
          <w:ilvl w:val="1"/>
          <w:numId w:val="2"/>
        </w:numPr>
        <w:autoSpaceDE w:val="0"/>
        <w:autoSpaceDN w:val="0"/>
        <w:adjustRightInd w:val="0"/>
        <w:spacing w:after="0"/>
        <w:ind w:left="0" w:firstLine="709"/>
        <w:rPr>
          <w:rFonts w:eastAsia="Calibri"/>
          <w:lang w:eastAsia="en-US"/>
        </w:rPr>
      </w:pPr>
      <w:r w:rsidRPr="00306C68">
        <w:rPr>
          <w:rFonts w:eastAsia="Calibri"/>
          <w:lang w:eastAsia="en-US"/>
        </w:rPr>
        <w:t>В течение 10 (десяти) дней с момента составления Исполнителем</w:t>
      </w:r>
      <w:r w:rsidR="000C6B9C" w:rsidRPr="000A76A5">
        <w:rPr>
          <w:rFonts w:eastAsia="Calibri"/>
          <w:lang w:eastAsia="en-US"/>
        </w:rPr>
        <w:t>а</w:t>
      </w:r>
      <w:r w:rsidRPr="000A76A5">
        <w:rPr>
          <w:rFonts w:eastAsia="Calibri"/>
          <w:lang w:eastAsia="en-US"/>
        </w:rPr>
        <w:t xml:space="preserve">кта </w:t>
      </w:r>
      <w:r w:rsidRPr="000A76A5">
        <w:rPr>
          <w:rFonts w:eastAsia="Calibri"/>
          <w:lang w:eastAsia="en-US"/>
        </w:rPr>
        <w:lastRenderedPageBreak/>
        <w:t>оказан</w:t>
      </w:r>
      <w:r w:rsidR="0032246F">
        <w:rPr>
          <w:rFonts w:eastAsia="Calibri"/>
          <w:lang w:eastAsia="en-US"/>
        </w:rPr>
        <w:t>ия</w:t>
      </w:r>
      <w:r w:rsidRPr="000A76A5">
        <w:rPr>
          <w:rFonts w:eastAsia="Calibri"/>
          <w:lang w:eastAsia="en-US"/>
        </w:rPr>
        <w:t xml:space="preserve"> услуг Государственный заказчик обязан либо </w:t>
      </w:r>
      <w:r w:rsidR="00154EC8" w:rsidRPr="000A76A5">
        <w:rPr>
          <w:rFonts w:eastAsia="Calibri"/>
          <w:lang w:eastAsia="en-US"/>
        </w:rPr>
        <w:t>подписать</w:t>
      </w:r>
      <w:r w:rsidR="000C6B9C" w:rsidRPr="000A76A5">
        <w:rPr>
          <w:rFonts w:eastAsia="Calibri"/>
          <w:lang w:eastAsia="en-US"/>
        </w:rPr>
        <w:t>а</w:t>
      </w:r>
      <w:r w:rsidRPr="000A76A5">
        <w:rPr>
          <w:rFonts w:eastAsia="Calibri"/>
          <w:lang w:eastAsia="en-US"/>
        </w:rPr>
        <w:t>кт, либо направить Исполнителю письменный мотивированный отказ от подписания акта.</w:t>
      </w:r>
    </w:p>
    <w:p w:rsidR="00744850" w:rsidRPr="00744850" w:rsidRDefault="00744850" w:rsidP="00A03958">
      <w:pPr>
        <w:pStyle w:val="affff2"/>
        <w:widowControl w:val="0"/>
        <w:numPr>
          <w:ilvl w:val="1"/>
          <w:numId w:val="2"/>
        </w:numPr>
        <w:autoSpaceDE w:val="0"/>
        <w:autoSpaceDN w:val="0"/>
        <w:adjustRightInd w:val="0"/>
        <w:spacing w:after="0"/>
        <w:ind w:left="0" w:firstLine="709"/>
        <w:rPr>
          <w:rFonts w:eastAsia="Calibri"/>
          <w:lang w:eastAsia="en-US"/>
        </w:rPr>
      </w:pPr>
      <w:r w:rsidRPr="00744850">
        <w:rPr>
          <w:rFonts w:eastAsia="Calibri"/>
          <w:lang w:eastAsia="en-US"/>
        </w:rPr>
        <w:t xml:space="preserve">При основательности претензий Государственного заказчика Исполнитель обязан своими силами и за свой счет в </w:t>
      </w:r>
      <w:r>
        <w:rPr>
          <w:rFonts w:eastAsia="Calibri"/>
          <w:lang w:eastAsia="en-US"/>
        </w:rPr>
        <w:t>пя</w:t>
      </w:r>
      <w:r w:rsidRPr="00744850">
        <w:rPr>
          <w:rFonts w:eastAsia="Calibri"/>
          <w:lang w:eastAsia="en-US"/>
        </w:rPr>
        <w:t>тидневный срок устранить недоделки и недостатки услуг.</w:t>
      </w:r>
    </w:p>
    <w:p w:rsidR="00744850" w:rsidRPr="00B2372B" w:rsidRDefault="00744850" w:rsidP="00A03958">
      <w:pPr>
        <w:pStyle w:val="affff2"/>
        <w:widowControl w:val="0"/>
        <w:numPr>
          <w:ilvl w:val="1"/>
          <w:numId w:val="2"/>
        </w:numPr>
        <w:autoSpaceDE w:val="0"/>
        <w:autoSpaceDN w:val="0"/>
        <w:adjustRightInd w:val="0"/>
        <w:spacing w:after="0"/>
        <w:ind w:left="0" w:firstLine="709"/>
        <w:rPr>
          <w:rFonts w:eastAsia="Calibri"/>
          <w:lang w:eastAsia="en-US"/>
        </w:rPr>
      </w:pPr>
      <w:r w:rsidRPr="004766EC">
        <w:rPr>
          <w:rFonts w:eastAsia="Calibri"/>
          <w:lang w:eastAsia="en-US"/>
        </w:rPr>
        <w:t xml:space="preserve">При приемке услуг Исполнитель обязан передать </w:t>
      </w:r>
      <w:r>
        <w:rPr>
          <w:rFonts w:eastAsia="Calibri"/>
          <w:lang w:eastAsia="en-US"/>
        </w:rPr>
        <w:t>Государственному з</w:t>
      </w:r>
      <w:r w:rsidRPr="004766EC">
        <w:rPr>
          <w:rFonts w:eastAsia="Calibri"/>
          <w:lang w:eastAsia="en-US"/>
        </w:rPr>
        <w:t>аказчику всю необходимую и подлежащую передаче документацию.</w:t>
      </w:r>
    </w:p>
    <w:p w:rsidR="00154EC8" w:rsidRDefault="00154EC8" w:rsidP="00042E12">
      <w:pPr>
        <w:jc w:val="center"/>
        <w:rPr>
          <w:rFonts w:ascii="Times New Roman" w:hAnsi="Times New Roman" w:cs="Times New Roman"/>
          <w:b/>
          <w:sz w:val="24"/>
          <w:szCs w:val="24"/>
        </w:rPr>
      </w:pPr>
    </w:p>
    <w:p w:rsidR="00154EC8" w:rsidRDefault="00852AB1" w:rsidP="00306C68">
      <w:pPr>
        <w:pStyle w:val="21"/>
        <w:numPr>
          <w:ilvl w:val="0"/>
          <w:numId w:val="2"/>
        </w:numPr>
        <w:jc w:val="center"/>
        <w:rPr>
          <w:b/>
          <w:sz w:val="24"/>
          <w:szCs w:val="24"/>
        </w:rPr>
      </w:pPr>
      <w:r w:rsidRPr="00042E12">
        <w:rPr>
          <w:b/>
          <w:sz w:val="24"/>
          <w:szCs w:val="24"/>
        </w:rPr>
        <w:t xml:space="preserve">Обстоятельства </w:t>
      </w:r>
      <w:r w:rsidR="00FF5CCA">
        <w:rPr>
          <w:b/>
          <w:sz w:val="24"/>
          <w:szCs w:val="24"/>
        </w:rPr>
        <w:t>непреодолимой силы (форс-мажор)</w:t>
      </w:r>
    </w:p>
    <w:p w:rsidR="00306C68" w:rsidRDefault="00306C68" w:rsidP="00306C68">
      <w:pPr>
        <w:pStyle w:val="21"/>
        <w:ind w:left="360" w:firstLine="0"/>
        <w:rPr>
          <w:b/>
          <w:sz w:val="24"/>
          <w:szCs w:val="24"/>
        </w:rPr>
      </w:pPr>
    </w:p>
    <w:p w:rsidR="00A03958" w:rsidRDefault="009C4D26" w:rsidP="00A03958">
      <w:pPr>
        <w:pStyle w:val="21"/>
        <w:ind w:left="0" w:firstLine="709"/>
        <w:jc w:val="both"/>
        <w:rPr>
          <w:sz w:val="24"/>
          <w:szCs w:val="24"/>
        </w:rPr>
      </w:pPr>
      <w:r>
        <w:rPr>
          <w:sz w:val="24"/>
          <w:szCs w:val="24"/>
        </w:rPr>
        <w:t>6</w:t>
      </w:r>
      <w:r w:rsidR="00852AB1" w:rsidRPr="00042E12">
        <w:rPr>
          <w:sz w:val="24"/>
          <w:szCs w:val="24"/>
        </w:rPr>
        <w:t xml:space="preserve">.1. Стороны освобождаются от ответственности за частичное или полное неисполнение обязательств по настоящему </w:t>
      </w:r>
      <w:r w:rsidR="00401255" w:rsidRPr="00042E12">
        <w:rPr>
          <w:sz w:val="24"/>
          <w:szCs w:val="24"/>
        </w:rPr>
        <w:t>контракту</w:t>
      </w:r>
      <w:r w:rsidR="00852AB1" w:rsidRPr="00042E12">
        <w:rPr>
          <w:sz w:val="24"/>
          <w:szCs w:val="24"/>
        </w:rPr>
        <w:t xml:space="preserve">, если это неисполнение явилось следствием обстоятельств непреодолимой силы, возникших после заключения настоящего </w:t>
      </w:r>
      <w:r w:rsidR="00401255" w:rsidRPr="00042E12">
        <w:rPr>
          <w:sz w:val="24"/>
          <w:szCs w:val="24"/>
        </w:rPr>
        <w:t>контракта</w:t>
      </w:r>
      <w:r w:rsidR="00852AB1" w:rsidRPr="00042E12">
        <w:rPr>
          <w:sz w:val="24"/>
          <w:szCs w:val="24"/>
        </w:rPr>
        <w:t xml:space="preserve">, в результате таких событий чрезвычайного характера, которые Стороны не могли предвидеть или предотвратить разумными мерами.К обстоятельствам непреодолимой силы относятся события, на которые Стороны не могут оказать влияние и за возникновение которых они не несут ответственности,в том числе война, стихийные бедствия, забастовки. В этом случае установленные сроки по выполнению обязательств, указанных в </w:t>
      </w:r>
      <w:r w:rsidR="00401255" w:rsidRPr="00042E12">
        <w:rPr>
          <w:sz w:val="24"/>
          <w:szCs w:val="24"/>
        </w:rPr>
        <w:t>контракте</w:t>
      </w:r>
      <w:r w:rsidR="00852AB1" w:rsidRPr="00042E12">
        <w:rPr>
          <w:sz w:val="24"/>
          <w:szCs w:val="24"/>
        </w:rPr>
        <w:t>, переносятся соответственно на срок, в течение которого действуют обстоятельства непреодолимой силы.</w:t>
      </w:r>
    </w:p>
    <w:p w:rsidR="00852AB1" w:rsidRDefault="009C4D26" w:rsidP="00B87E33">
      <w:pPr>
        <w:pStyle w:val="21"/>
        <w:ind w:left="0" w:firstLine="709"/>
        <w:jc w:val="both"/>
        <w:rPr>
          <w:sz w:val="24"/>
          <w:szCs w:val="24"/>
        </w:rPr>
      </w:pPr>
      <w:r>
        <w:rPr>
          <w:sz w:val="24"/>
          <w:szCs w:val="24"/>
        </w:rPr>
        <w:t>6</w:t>
      </w:r>
      <w:r w:rsidR="00852AB1" w:rsidRPr="00042E12">
        <w:rPr>
          <w:sz w:val="24"/>
          <w:szCs w:val="24"/>
        </w:rPr>
        <w:t xml:space="preserve">.2. Сторона, которая не исполняет своего обязательства вследствие действия непреодолимой силы, должна немедленно известить другую Сторону о препятствии и его влиянии на исполнение обязательств по </w:t>
      </w:r>
      <w:r w:rsidR="00401255" w:rsidRPr="00042E12">
        <w:rPr>
          <w:sz w:val="24"/>
          <w:szCs w:val="24"/>
        </w:rPr>
        <w:t>контракту</w:t>
      </w:r>
      <w:r w:rsidR="00852AB1" w:rsidRPr="00042E12">
        <w:rPr>
          <w:sz w:val="24"/>
          <w:szCs w:val="24"/>
        </w:rPr>
        <w:t>.</w:t>
      </w:r>
    </w:p>
    <w:p w:rsidR="0090326D" w:rsidRDefault="0090326D" w:rsidP="00B87E33">
      <w:pPr>
        <w:pStyle w:val="21"/>
        <w:ind w:left="0" w:firstLine="709"/>
        <w:jc w:val="both"/>
        <w:rPr>
          <w:sz w:val="24"/>
          <w:szCs w:val="24"/>
        </w:rPr>
      </w:pPr>
    </w:p>
    <w:p w:rsidR="00154EC8" w:rsidRDefault="003B03EC" w:rsidP="00306C68">
      <w:pPr>
        <w:pStyle w:val="1"/>
        <w:numPr>
          <w:ilvl w:val="0"/>
          <w:numId w:val="2"/>
        </w:numPr>
        <w:spacing w:before="0" w:after="0"/>
        <w:rPr>
          <w:rFonts w:ascii="Times New Roman" w:hAnsi="Times New Roman"/>
          <w:sz w:val="24"/>
          <w:szCs w:val="24"/>
        </w:rPr>
      </w:pPr>
      <w:bookmarkStart w:id="3" w:name="sub_4"/>
      <w:bookmarkStart w:id="4" w:name="sub_6"/>
      <w:r w:rsidRPr="0003132A">
        <w:rPr>
          <w:rFonts w:ascii="Times New Roman" w:hAnsi="Times New Roman"/>
          <w:sz w:val="24"/>
          <w:szCs w:val="24"/>
        </w:rPr>
        <w:t>Ответственность Сторон</w:t>
      </w:r>
    </w:p>
    <w:p w:rsidR="00306C68" w:rsidRPr="00306C68" w:rsidRDefault="00306C68" w:rsidP="00306C68">
      <w:pPr>
        <w:ind w:left="360"/>
      </w:pPr>
    </w:p>
    <w:bookmarkEnd w:id="3"/>
    <w:p w:rsidR="0090326D" w:rsidRDefault="0090326D" w:rsidP="0090326D">
      <w:pPr>
        <w:pStyle w:val="22"/>
        <w:spacing w:line="240" w:lineRule="auto"/>
        <w:ind w:firstLine="709"/>
        <w:contextualSpacing/>
        <w:jc w:val="both"/>
        <w:rPr>
          <w:rFonts w:ascii="Times New Roman" w:hAnsi="Times New Roman"/>
          <w:bCs/>
          <w:sz w:val="24"/>
          <w:szCs w:val="24"/>
        </w:rPr>
      </w:pPr>
      <w:r>
        <w:rPr>
          <w:rFonts w:ascii="Times New Roman" w:hAnsi="Times New Roman"/>
          <w:sz w:val="24"/>
          <w:szCs w:val="24"/>
        </w:rPr>
        <w:t>7</w:t>
      </w:r>
      <w:r w:rsidRPr="00E8484F">
        <w:rPr>
          <w:rFonts w:ascii="Times New Roman" w:hAnsi="Times New Roman"/>
          <w:sz w:val="24"/>
          <w:szCs w:val="24"/>
        </w:rPr>
        <w:t xml:space="preserve">.1. </w:t>
      </w:r>
      <w:r w:rsidRPr="007E5C57">
        <w:rPr>
          <w:rFonts w:ascii="Times New Roman" w:hAnsi="Times New Roman"/>
          <w:bCs/>
          <w:sz w:val="24"/>
          <w:szCs w:val="24"/>
        </w:rPr>
        <w:t xml:space="preserve">За неисполнение или ненадлежащее исполнение обязательств, предусмотренных </w:t>
      </w:r>
      <w:r w:rsidR="00E91351" w:rsidRPr="007E5C57">
        <w:rPr>
          <w:rFonts w:ascii="Times New Roman" w:hAnsi="Times New Roman"/>
          <w:bCs/>
          <w:sz w:val="24"/>
          <w:szCs w:val="24"/>
        </w:rPr>
        <w:t>контрактом</w:t>
      </w:r>
      <w:r w:rsidRPr="00E8484F">
        <w:rPr>
          <w:rFonts w:ascii="Times New Roman" w:hAnsi="Times New Roman"/>
          <w:bCs/>
          <w:sz w:val="24"/>
          <w:szCs w:val="24"/>
        </w:rPr>
        <w:t>, Стороны несут ответственность в соответствии с законодательством РФ.</w:t>
      </w:r>
    </w:p>
    <w:p w:rsidR="0090326D" w:rsidRPr="00493250" w:rsidRDefault="0090326D" w:rsidP="0090326D">
      <w:pPr>
        <w:pStyle w:val="22"/>
        <w:spacing w:line="240" w:lineRule="auto"/>
        <w:ind w:firstLine="709"/>
        <w:contextualSpacing/>
        <w:jc w:val="both"/>
        <w:rPr>
          <w:rFonts w:ascii="Times New Roman" w:hAnsi="Times New Roman"/>
          <w:bCs/>
          <w:sz w:val="24"/>
          <w:szCs w:val="24"/>
        </w:rPr>
      </w:pPr>
      <w:r>
        <w:rPr>
          <w:rFonts w:ascii="Times New Roman" w:hAnsi="Times New Roman"/>
          <w:bCs/>
          <w:sz w:val="24"/>
          <w:szCs w:val="24"/>
        </w:rPr>
        <w:t xml:space="preserve">7.2. </w:t>
      </w:r>
      <w:r w:rsidRPr="007E5C57">
        <w:rPr>
          <w:rFonts w:ascii="Times New Roman" w:hAnsi="Times New Roman"/>
          <w:sz w:val="24"/>
          <w:szCs w:val="24"/>
        </w:rPr>
        <w:t xml:space="preserve">Размер штрафа включается </w:t>
      </w:r>
      <w:r w:rsidR="00E91351" w:rsidRPr="007E5C57">
        <w:rPr>
          <w:rFonts w:ascii="Times New Roman" w:hAnsi="Times New Roman"/>
          <w:sz w:val="24"/>
          <w:szCs w:val="24"/>
        </w:rPr>
        <w:t>контрактом</w:t>
      </w:r>
      <w:r w:rsidRPr="007E5C57">
        <w:rPr>
          <w:rFonts w:ascii="Times New Roman" w:hAnsi="Times New Roman"/>
          <w:sz w:val="24"/>
          <w:szCs w:val="24"/>
        </w:rPr>
        <w:t xml:space="preserve">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w:t>
      </w:r>
      <w:r w:rsidR="00C15825">
        <w:rPr>
          <w:rFonts w:ascii="Times New Roman" w:hAnsi="Times New Roman"/>
          <w:sz w:val="24"/>
          <w:szCs w:val="24"/>
        </w:rPr>
        <w:t>И</w:t>
      </w:r>
      <w:r w:rsidR="00C15825" w:rsidRPr="007E5C57">
        <w:rPr>
          <w:rFonts w:ascii="Times New Roman" w:hAnsi="Times New Roman"/>
          <w:sz w:val="24"/>
          <w:szCs w:val="24"/>
        </w:rPr>
        <w:t xml:space="preserve">сполнителем </w:t>
      </w:r>
      <w:r w:rsidRPr="007E5C57">
        <w:rPr>
          <w:rFonts w:ascii="Times New Roman" w:hAnsi="Times New Roman"/>
          <w:sz w:val="24"/>
          <w:szCs w:val="24"/>
        </w:rPr>
        <w:t>(подрядчиком,</w:t>
      </w:r>
      <w:r w:rsidR="00C15825" w:rsidRPr="007E5C57">
        <w:rPr>
          <w:rFonts w:ascii="Times New Roman" w:hAnsi="Times New Roman"/>
          <w:sz w:val="24"/>
          <w:szCs w:val="24"/>
        </w:rPr>
        <w:t>поставщиком</w:t>
      </w:r>
      <w:r w:rsidRPr="007E5C57">
        <w:rPr>
          <w:rFonts w:ascii="Times New Roman" w:hAnsi="Times New Roman"/>
          <w:sz w:val="24"/>
          <w:szCs w:val="24"/>
        </w:rPr>
        <w:t xml:space="preserve">) обязательств, предусмотренных контрактом (за исключением просрочки исполнения обязательств заказчиком, </w:t>
      </w:r>
      <w:r w:rsidR="00C15825">
        <w:rPr>
          <w:rFonts w:ascii="Times New Roman" w:hAnsi="Times New Roman"/>
          <w:sz w:val="24"/>
          <w:szCs w:val="24"/>
        </w:rPr>
        <w:t>И</w:t>
      </w:r>
      <w:r w:rsidR="00C15825" w:rsidRPr="007E5C57">
        <w:rPr>
          <w:rFonts w:ascii="Times New Roman" w:hAnsi="Times New Roman"/>
          <w:sz w:val="24"/>
          <w:szCs w:val="24"/>
        </w:rPr>
        <w:t>сполнителем (подрядчиком,поставщиком)</w:t>
      </w:r>
      <w:r w:rsidRPr="007E5C57">
        <w:rPr>
          <w:rFonts w:ascii="Times New Roman" w:hAnsi="Times New Roman"/>
          <w:sz w:val="24"/>
          <w:szCs w:val="24"/>
        </w:rPr>
        <w:t>утвержденными постановлением Правительства Российской Федерации от 30 августа 2017</w:t>
      </w:r>
      <w:r w:rsidR="003127B7">
        <w:rPr>
          <w:rFonts w:ascii="Times New Roman" w:hAnsi="Times New Roman"/>
          <w:sz w:val="24"/>
          <w:szCs w:val="24"/>
        </w:rPr>
        <w:t> </w:t>
      </w:r>
      <w:r w:rsidRPr="007E5C57">
        <w:rPr>
          <w:rFonts w:ascii="Times New Roman" w:hAnsi="Times New Roman"/>
          <w:sz w:val="24"/>
          <w:szCs w:val="24"/>
        </w:rPr>
        <w:t>г. № 1042 (далее – Правила определения размера штрафа).</w:t>
      </w:r>
    </w:p>
    <w:p w:rsidR="0090326D" w:rsidRPr="00E8484F" w:rsidRDefault="0090326D" w:rsidP="0090326D">
      <w:pPr>
        <w:pStyle w:val="22"/>
        <w:spacing w:line="240" w:lineRule="auto"/>
        <w:ind w:firstLine="709"/>
        <w:contextualSpacing/>
        <w:jc w:val="both"/>
        <w:rPr>
          <w:rFonts w:ascii="Times New Roman" w:hAnsi="Times New Roman"/>
          <w:sz w:val="24"/>
          <w:szCs w:val="24"/>
        </w:rPr>
      </w:pPr>
      <w:r>
        <w:rPr>
          <w:rFonts w:ascii="Times New Roman" w:hAnsi="Times New Roman"/>
          <w:bCs/>
          <w:sz w:val="24"/>
          <w:szCs w:val="24"/>
        </w:rPr>
        <w:t>7</w:t>
      </w:r>
      <w:r w:rsidRPr="00E8484F">
        <w:rPr>
          <w:rFonts w:ascii="Times New Roman" w:hAnsi="Times New Roman"/>
          <w:bCs/>
          <w:sz w:val="24"/>
          <w:szCs w:val="24"/>
        </w:rPr>
        <w:t>.</w:t>
      </w:r>
      <w:r>
        <w:rPr>
          <w:rFonts w:ascii="Times New Roman" w:hAnsi="Times New Roman"/>
          <w:bCs/>
          <w:sz w:val="24"/>
          <w:szCs w:val="24"/>
        </w:rPr>
        <w:t>3</w:t>
      </w:r>
      <w:r w:rsidRPr="00E8484F">
        <w:rPr>
          <w:rFonts w:ascii="Times New Roman" w:hAnsi="Times New Roman"/>
          <w:bCs/>
          <w:sz w:val="24"/>
          <w:szCs w:val="24"/>
        </w:rPr>
        <w:t>. В</w:t>
      </w:r>
      <w:r w:rsidRPr="00E8484F">
        <w:rPr>
          <w:rFonts w:ascii="Times New Roman" w:hAnsi="Times New Roman"/>
          <w:sz w:val="24"/>
          <w:szCs w:val="24"/>
        </w:rPr>
        <w:t xml:space="preserve">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Исполнитель вправе потребовать уплату неустоек (штрафов, пеней). </w:t>
      </w:r>
    </w:p>
    <w:p w:rsidR="0090326D" w:rsidRPr="00E8484F" w:rsidRDefault="0090326D" w:rsidP="0090326D">
      <w:pPr>
        <w:pStyle w:val="22"/>
        <w:spacing w:after="0" w:line="240" w:lineRule="auto"/>
        <w:ind w:firstLine="709"/>
        <w:contextualSpacing/>
        <w:jc w:val="both"/>
        <w:rPr>
          <w:rFonts w:ascii="Times New Roman" w:hAnsi="Times New Roman"/>
          <w:sz w:val="24"/>
          <w:szCs w:val="24"/>
        </w:rPr>
      </w:pPr>
      <w:r>
        <w:rPr>
          <w:rFonts w:ascii="Times New Roman" w:hAnsi="Times New Roman"/>
          <w:sz w:val="24"/>
          <w:szCs w:val="24"/>
        </w:rPr>
        <w:t>7</w:t>
      </w:r>
      <w:r w:rsidRPr="00E8484F">
        <w:rPr>
          <w:rFonts w:ascii="Times New Roman" w:hAnsi="Times New Roman"/>
          <w:sz w:val="24"/>
          <w:szCs w:val="24"/>
        </w:rPr>
        <w:t>.</w:t>
      </w:r>
      <w:r>
        <w:rPr>
          <w:rFonts w:ascii="Times New Roman" w:hAnsi="Times New Roman"/>
          <w:sz w:val="24"/>
          <w:szCs w:val="24"/>
        </w:rPr>
        <w:t>4</w:t>
      </w:r>
      <w:r w:rsidRPr="00E8484F">
        <w:rPr>
          <w:rFonts w:ascii="Times New Roman" w:hAnsi="Times New Roman"/>
          <w:sz w:val="24"/>
          <w:szCs w:val="24"/>
        </w:rPr>
        <w:t xml:space="preserve">. Пеня начисляется за каждый день просрочки Государственным заказчиком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 </w:t>
      </w:r>
    </w:p>
    <w:p w:rsidR="00437BBB" w:rsidRDefault="0090326D" w:rsidP="000236D0">
      <w:pPr>
        <w:pStyle w:val="affff2"/>
        <w:autoSpaceDE w:val="0"/>
        <w:autoSpaceDN w:val="0"/>
        <w:adjustRightInd w:val="0"/>
        <w:spacing w:after="0"/>
        <w:ind w:left="0" w:firstLine="709"/>
      </w:pPr>
      <w:r>
        <w:t>7</w:t>
      </w:r>
      <w:r w:rsidRPr="00E8484F">
        <w:t>.</w:t>
      </w:r>
      <w:r>
        <w:t>5</w:t>
      </w:r>
      <w:r w:rsidRPr="00E8484F">
        <w:t xml:space="preserve">.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w:t>
      </w:r>
      <w:r>
        <w:t xml:space="preserve">Исполнитель вправе </w:t>
      </w:r>
      <w:r w:rsidRPr="007E5C57">
        <w:t xml:space="preserve">взыскать с Государственного заказчика штраф в размере </w:t>
      </w:r>
      <w:r w:rsidRPr="007E5C57">
        <w:rPr>
          <w:b/>
        </w:rPr>
        <w:t xml:space="preserve">1000 (Одна тысяча) рублей 00 копеек, </w:t>
      </w:r>
      <w:r w:rsidRPr="007E5C57">
        <w:t xml:space="preserve">определяемый в соответствии                 с Правилами определения размера штрафа, так как цена </w:t>
      </w:r>
      <w:r>
        <w:t>к</w:t>
      </w:r>
      <w:r w:rsidRPr="007E5C57">
        <w:t>онтракта не превышает 3 млн. рублей.</w:t>
      </w:r>
      <w:bookmarkStart w:id="5" w:name="sub_1004"/>
      <w:bookmarkStart w:id="6" w:name="sub_1010"/>
    </w:p>
    <w:p w:rsidR="0090326D" w:rsidRPr="00E8484F" w:rsidRDefault="0090326D" w:rsidP="0090326D">
      <w:pPr>
        <w:ind w:firstLine="709"/>
        <w:jc w:val="both"/>
        <w:rPr>
          <w:rFonts w:ascii="Times New Roman" w:hAnsi="Times New Roman" w:cs="Times New Roman"/>
          <w:sz w:val="24"/>
          <w:szCs w:val="24"/>
        </w:rPr>
      </w:pPr>
      <w:r>
        <w:rPr>
          <w:rFonts w:ascii="Times New Roman" w:hAnsi="Times New Roman" w:cs="Times New Roman"/>
          <w:sz w:val="24"/>
          <w:szCs w:val="24"/>
        </w:rPr>
        <w:t>7</w:t>
      </w:r>
      <w:r w:rsidRPr="00E8484F">
        <w:rPr>
          <w:rFonts w:ascii="Times New Roman" w:hAnsi="Times New Roman" w:cs="Times New Roman"/>
          <w:sz w:val="24"/>
          <w:szCs w:val="24"/>
        </w:rPr>
        <w:t>.</w:t>
      </w:r>
      <w:r>
        <w:rPr>
          <w:rFonts w:ascii="Times New Roman" w:hAnsi="Times New Roman" w:cs="Times New Roman"/>
          <w:sz w:val="24"/>
          <w:szCs w:val="24"/>
        </w:rPr>
        <w:t>6</w:t>
      </w:r>
      <w:r w:rsidRPr="00E8484F">
        <w:rPr>
          <w:rFonts w:ascii="Times New Roman" w:hAnsi="Times New Roman" w:cs="Times New Roman"/>
          <w:sz w:val="24"/>
          <w:szCs w:val="24"/>
        </w:rPr>
        <w:t xml:space="preserve">. Общая сумма </w:t>
      </w:r>
      <w:r>
        <w:rPr>
          <w:rFonts w:ascii="Times New Roman" w:hAnsi="Times New Roman" w:cs="Times New Roman"/>
          <w:sz w:val="24"/>
          <w:szCs w:val="24"/>
        </w:rPr>
        <w:t xml:space="preserve">штрафов за </w:t>
      </w:r>
      <w:r w:rsidRPr="00E8484F">
        <w:rPr>
          <w:rFonts w:ascii="Times New Roman" w:hAnsi="Times New Roman" w:cs="Times New Roman"/>
          <w:sz w:val="24"/>
          <w:szCs w:val="24"/>
        </w:rPr>
        <w:t>ненадлежащее исполнение Государственным заказчиком обязательств, предусмотренных контрактом, не может превышать цену контракта.</w:t>
      </w:r>
    </w:p>
    <w:p w:rsidR="0090326D" w:rsidRPr="00E8484F" w:rsidRDefault="0090326D" w:rsidP="0090326D">
      <w:pPr>
        <w:pStyle w:val="affff2"/>
        <w:autoSpaceDE w:val="0"/>
        <w:autoSpaceDN w:val="0"/>
        <w:adjustRightInd w:val="0"/>
        <w:spacing w:after="0"/>
        <w:ind w:left="0" w:firstLine="709"/>
      </w:pPr>
      <w:r>
        <w:lastRenderedPageBreak/>
        <w:t>7</w:t>
      </w:r>
      <w:r w:rsidRPr="00E8484F">
        <w:t>.</w:t>
      </w:r>
      <w:r>
        <w:t>7</w:t>
      </w:r>
      <w:r w:rsidRPr="00E8484F">
        <w:t>.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Государственный заказчик направляет Исполнителю требование об уплате неустойки (пени).</w:t>
      </w:r>
    </w:p>
    <w:bookmarkEnd w:id="5"/>
    <w:bookmarkEnd w:id="6"/>
    <w:p w:rsidR="0090326D" w:rsidRPr="00E8484F" w:rsidRDefault="0090326D" w:rsidP="0090326D">
      <w:pPr>
        <w:pStyle w:val="affff2"/>
        <w:autoSpaceDE w:val="0"/>
        <w:autoSpaceDN w:val="0"/>
        <w:adjustRightInd w:val="0"/>
        <w:spacing w:after="0"/>
        <w:ind w:left="0" w:firstLine="709"/>
      </w:pPr>
      <w:r>
        <w:t>7</w:t>
      </w:r>
      <w:r w:rsidRPr="00E8484F">
        <w:t>.</w:t>
      </w:r>
      <w:r>
        <w:t>8</w:t>
      </w:r>
      <w:r w:rsidRPr="00E8484F">
        <w:t xml:space="preserve">. Пеня начисляется за каждый день просрочки исполнения Исполнителем обязательства, предусмотренного контрактом, </w:t>
      </w:r>
      <w:r w:rsidRPr="007E5C57">
        <w:t xml:space="preserve">начиная со дня, следующего после дня истечения установленного </w:t>
      </w:r>
      <w:r>
        <w:t>к</w:t>
      </w:r>
      <w:r w:rsidRPr="007E5C57">
        <w:t xml:space="preserve">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w:t>
      </w:r>
      <w:r>
        <w:t>к</w:t>
      </w:r>
      <w:r w:rsidRPr="007E5C57">
        <w:t>онтракта</w:t>
      </w:r>
      <w:r>
        <w:t xml:space="preserve"> (отдельного этапа исполнения контракта)</w:t>
      </w:r>
      <w:r w:rsidRPr="007E5C57">
        <w:t>, уменьшенной на сумму, пропорциональную объему обязательств</w:t>
      </w:r>
      <w:r w:rsidRPr="00E8484F">
        <w:t xml:space="preserve">, предусмотренных контрактом </w:t>
      </w:r>
      <w:r>
        <w:t xml:space="preserve">(соответствующим отдельным этапом исполнения контракта) </w:t>
      </w:r>
      <w:r w:rsidRPr="00E8484F">
        <w:t>и факти</w:t>
      </w:r>
      <w:r w:rsidR="00F80CF4">
        <w:t>чески исполненных Исполнителем, за исключением случаев если законодательством Российской Федерации установлен иной порядок начисления пени.</w:t>
      </w:r>
    </w:p>
    <w:p w:rsidR="0090326D" w:rsidRDefault="0090326D" w:rsidP="0090326D">
      <w:pPr>
        <w:pStyle w:val="22"/>
        <w:spacing w:after="0" w:line="240" w:lineRule="auto"/>
        <w:ind w:firstLine="709"/>
        <w:contextualSpacing/>
        <w:jc w:val="both"/>
        <w:rPr>
          <w:rFonts w:ascii="Times New Roman" w:hAnsi="Times New Roman"/>
          <w:b/>
          <w:sz w:val="24"/>
          <w:szCs w:val="24"/>
        </w:rPr>
      </w:pPr>
      <w:r>
        <w:rPr>
          <w:rFonts w:ascii="Times New Roman" w:hAnsi="Times New Roman"/>
          <w:sz w:val="24"/>
          <w:szCs w:val="24"/>
        </w:rPr>
        <w:t>7</w:t>
      </w:r>
      <w:r w:rsidRPr="00E8484F">
        <w:rPr>
          <w:rFonts w:ascii="Times New Roman" w:hAnsi="Times New Roman"/>
          <w:sz w:val="24"/>
          <w:szCs w:val="24"/>
        </w:rPr>
        <w:t>.</w:t>
      </w:r>
      <w:r>
        <w:rPr>
          <w:rFonts w:ascii="Times New Roman" w:hAnsi="Times New Roman"/>
          <w:sz w:val="24"/>
          <w:szCs w:val="24"/>
        </w:rPr>
        <w:t>9</w:t>
      </w:r>
      <w:r w:rsidRPr="00E8484F">
        <w:rPr>
          <w:rFonts w:ascii="Times New Roman" w:hAnsi="Times New Roman"/>
          <w:sz w:val="24"/>
          <w:szCs w:val="24"/>
        </w:rPr>
        <w:t xml:space="preserve">. </w:t>
      </w:r>
      <w:r w:rsidRPr="00895F51">
        <w:rPr>
          <w:rFonts w:ascii="Times New Roman" w:hAnsi="Times New Roman"/>
          <w:sz w:val="24"/>
          <w:szCs w:val="24"/>
        </w:rPr>
        <w:t>За каждый факт неисполнения или ненадлежащего исполнения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 Исполнитель выплачивает Государственному заказчику штраф в размере</w:t>
      </w:r>
      <w:bookmarkStart w:id="7" w:name="sub_10061"/>
      <w:r w:rsidRPr="00493250">
        <w:rPr>
          <w:rFonts w:ascii="Times New Roman" w:hAnsi="Times New Roman"/>
          <w:b/>
          <w:sz w:val="24"/>
          <w:szCs w:val="24"/>
        </w:rPr>
        <w:t>10 процентов цены контракта,</w:t>
      </w:r>
      <w:bookmarkEnd w:id="7"/>
      <w:r w:rsidRPr="00895F51">
        <w:rPr>
          <w:rFonts w:ascii="Times New Roman" w:hAnsi="Times New Roman"/>
          <w:sz w:val="24"/>
          <w:szCs w:val="24"/>
        </w:rPr>
        <w:t>так как цена контракта не превышает 3 млн. рублей</w:t>
      </w:r>
      <w:r>
        <w:rPr>
          <w:rFonts w:ascii="Times New Roman" w:hAnsi="Times New Roman"/>
          <w:sz w:val="24"/>
          <w:szCs w:val="24"/>
        </w:rPr>
        <w:t>.</w:t>
      </w:r>
    </w:p>
    <w:p w:rsidR="0090326D" w:rsidRPr="00493250" w:rsidRDefault="0090326D" w:rsidP="0090326D">
      <w:pPr>
        <w:pStyle w:val="22"/>
        <w:spacing w:after="0" w:line="240" w:lineRule="auto"/>
        <w:ind w:firstLine="709"/>
        <w:contextualSpacing/>
        <w:jc w:val="both"/>
        <w:rPr>
          <w:rFonts w:ascii="Times New Roman" w:hAnsi="Times New Roman"/>
          <w:sz w:val="24"/>
          <w:szCs w:val="24"/>
        </w:rPr>
      </w:pPr>
      <w:r>
        <w:rPr>
          <w:rFonts w:ascii="Times New Roman" w:hAnsi="Times New Roman"/>
          <w:sz w:val="24"/>
          <w:szCs w:val="24"/>
        </w:rPr>
        <w:t>7</w:t>
      </w:r>
      <w:r w:rsidRPr="00493250">
        <w:rPr>
          <w:rFonts w:ascii="Times New Roman" w:hAnsi="Times New Roman"/>
          <w:sz w:val="24"/>
          <w:szCs w:val="24"/>
        </w:rPr>
        <w:t xml:space="preserve">.10. </w:t>
      </w:r>
      <w:r w:rsidRPr="007E5C57">
        <w:rPr>
          <w:rFonts w:ascii="Times New Roman" w:hAnsi="Times New Roman"/>
          <w:sz w:val="24"/>
          <w:szCs w:val="24"/>
        </w:rPr>
        <w:t xml:space="preserve">За каждый факт неисполнения или ненадлежащего исполнения </w:t>
      </w:r>
      <w:r w:rsidRPr="00895F51">
        <w:rPr>
          <w:rFonts w:ascii="Times New Roman" w:hAnsi="Times New Roman"/>
          <w:sz w:val="24"/>
          <w:szCs w:val="24"/>
        </w:rPr>
        <w:t>Исполнителем</w:t>
      </w:r>
      <w:r w:rsidRPr="007E5C57">
        <w:rPr>
          <w:rFonts w:ascii="Times New Roman" w:hAnsi="Times New Roman"/>
          <w:sz w:val="24"/>
          <w:szCs w:val="24"/>
        </w:rPr>
        <w:t xml:space="preserve"> обязательства, предусмотренного контрактом, которое не имеет стоимостного выражения, </w:t>
      </w:r>
      <w:r>
        <w:rPr>
          <w:rFonts w:ascii="Times New Roman" w:hAnsi="Times New Roman"/>
          <w:sz w:val="24"/>
          <w:szCs w:val="24"/>
        </w:rPr>
        <w:t>Исполнитель</w:t>
      </w:r>
      <w:r w:rsidRPr="007E5C57">
        <w:rPr>
          <w:rFonts w:ascii="Times New Roman" w:hAnsi="Times New Roman"/>
          <w:sz w:val="24"/>
          <w:szCs w:val="24"/>
        </w:rPr>
        <w:t xml:space="preserve"> выплачивает Государственному заказчику штраф в размере                                       </w:t>
      </w:r>
      <w:r w:rsidRPr="007E5C57">
        <w:rPr>
          <w:rFonts w:ascii="Times New Roman" w:hAnsi="Times New Roman"/>
          <w:b/>
          <w:sz w:val="24"/>
          <w:szCs w:val="24"/>
        </w:rPr>
        <w:t xml:space="preserve">1000 (Одна тысяча) рублей 00 копеек, </w:t>
      </w:r>
      <w:r w:rsidRPr="007E5C57">
        <w:rPr>
          <w:rFonts w:ascii="Times New Roman" w:hAnsi="Times New Roman"/>
          <w:sz w:val="24"/>
          <w:szCs w:val="24"/>
        </w:rPr>
        <w:t xml:space="preserve">определяемый в соответствии с Правилами определения размера штрафа, так как цена </w:t>
      </w:r>
      <w:r>
        <w:rPr>
          <w:rFonts w:ascii="Times New Roman" w:hAnsi="Times New Roman"/>
          <w:sz w:val="24"/>
          <w:szCs w:val="24"/>
        </w:rPr>
        <w:t>к</w:t>
      </w:r>
      <w:r w:rsidR="005458D0" w:rsidRPr="007E5C57">
        <w:rPr>
          <w:rFonts w:ascii="Times New Roman" w:hAnsi="Times New Roman"/>
          <w:sz w:val="24"/>
          <w:szCs w:val="24"/>
        </w:rPr>
        <w:t>онтракта</w:t>
      </w:r>
      <w:r w:rsidRPr="007E5C57">
        <w:rPr>
          <w:rFonts w:ascii="Times New Roman" w:hAnsi="Times New Roman"/>
          <w:sz w:val="24"/>
          <w:szCs w:val="24"/>
        </w:rPr>
        <w:t xml:space="preserve"> не превышает 3 млн. рублей.</w:t>
      </w:r>
    </w:p>
    <w:p w:rsidR="0090326D" w:rsidRPr="00E8484F" w:rsidRDefault="0090326D" w:rsidP="0090326D">
      <w:pPr>
        <w:ind w:firstLine="709"/>
        <w:jc w:val="both"/>
        <w:rPr>
          <w:rFonts w:ascii="Times New Roman" w:hAnsi="Times New Roman" w:cs="Times New Roman"/>
          <w:sz w:val="24"/>
          <w:szCs w:val="24"/>
        </w:rPr>
      </w:pPr>
      <w:bookmarkStart w:id="8" w:name="sub_1011"/>
      <w:r>
        <w:rPr>
          <w:rFonts w:ascii="Times New Roman" w:hAnsi="Times New Roman" w:cs="Times New Roman"/>
          <w:sz w:val="24"/>
          <w:szCs w:val="24"/>
        </w:rPr>
        <w:t>7</w:t>
      </w:r>
      <w:r w:rsidRPr="00E8484F">
        <w:rPr>
          <w:rFonts w:ascii="Times New Roman" w:hAnsi="Times New Roman" w:cs="Times New Roman"/>
          <w:sz w:val="24"/>
          <w:szCs w:val="24"/>
        </w:rPr>
        <w:t>.</w:t>
      </w:r>
      <w:r>
        <w:rPr>
          <w:rFonts w:ascii="Times New Roman" w:hAnsi="Times New Roman" w:cs="Times New Roman"/>
          <w:sz w:val="24"/>
          <w:szCs w:val="24"/>
        </w:rPr>
        <w:t>11</w:t>
      </w:r>
      <w:r w:rsidRPr="00E8484F">
        <w:rPr>
          <w:rFonts w:ascii="Times New Roman" w:hAnsi="Times New Roman" w:cs="Times New Roman"/>
          <w:sz w:val="24"/>
          <w:szCs w:val="24"/>
        </w:rPr>
        <w:t xml:space="preserve">. Общая сумма </w:t>
      </w:r>
      <w:r>
        <w:rPr>
          <w:rFonts w:ascii="Times New Roman" w:hAnsi="Times New Roman" w:cs="Times New Roman"/>
          <w:sz w:val="24"/>
          <w:szCs w:val="24"/>
        </w:rPr>
        <w:t xml:space="preserve">штрафов за неисполнение </w:t>
      </w:r>
      <w:r w:rsidRPr="00E8484F">
        <w:rPr>
          <w:rFonts w:ascii="Times New Roman" w:hAnsi="Times New Roman" w:cs="Times New Roman"/>
          <w:sz w:val="24"/>
          <w:szCs w:val="24"/>
        </w:rPr>
        <w:t>или ненадлежащее исполнение Исполнителем обязательств, предусмотренных контрактом, не может превышать цену контракта.</w:t>
      </w:r>
    </w:p>
    <w:bookmarkEnd w:id="8"/>
    <w:p w:rsidR="005B4A08" w:rsidRDefault="0090326D" w:rsidP="00616574">
      <w:pPr>
        <w:ind w:firstLine="709"/>
        <w:jc w:val="both"/>
        <w:rPr>
          <w:rFonts w:ascii="Times New Roman" w:hAnsi="Times New Roman"/>
          <w:sz w:val="24"/>
          <w:szCs w:val="24"/>
        </w:rPr>
      </w:pPr>
      <w:r>
        <w:rPr>
          <w:rFonts w:ascii="Times New Roman" w:hAnsi="Times New Roman"/>
          <w:sz w:val="24"/>
          <w:szCs w:val="24"/>
        </w:rPr>
        <w:t>7</w:t>
      </w:r>
      <w:r w:rsidRPr="00E8484F">
        <w:rPr>
          <w:rFonts w:ascii="Times New Roman" w:hAnsi="Times New Roman"/>
          <w:sz w:val="24"/>
          <w:szCs w:val="24"/>
        </w:rPr>
        <w:t>.1</w:t>
      </w:r>
      <w:r>
        <w:rPr>
          <w:rFonts w:ascii="Times New Roman" w:hAnsi="Times New Roman"/>
          <w:sz w:val="24"/>
          <w:szCs w:val="24"/>
        </w:rPr>
        <w:t>2</w:t>
      </w:r>
      <w:r w:rsidRPr="00E8484F">
        <w:rPr>
          <w:rFonts w:ascii="Times New Roman" w:hAnsi="Times New Roman"/>
          <w:sz w:val="24"/>
          <w:szCs w:val="24"/>
        </w:rPr>
        <w:t>. Сторона контракта освобождается от уплаты неустойки (штрафа, пени), если докажет, что неисполнение или ненадлежащее исполнение обязательств</w:t>
      </w:r>
      <w:r>
        <w:rPr>
          <w:rFonts w:ascii="Times New Roman" w:hAnsi="Times New Roman"/>
          <w:sz w:val="24"/>
          <w:szCs w:val="24"/>
        </w:rPr>
        <w:t>а</w:t>
      </w:r>
      <w:r w:rsidRPr="00E8484F">
        <w:rPr>
          <w:rFonts w:ascii="Times New Roman" w:hAnsi="Times New Roman"/>
          <w:sz w:val="24"/>
          <w:szCs w:val="24"/>
        </w:rPr>
        <w:t>, предусмотренн</w:t>
      </w:r>
      <w:r>
        <w:rPr>
          <w:rFonts w:ascii="Times New Roman" w:hAnsi="Times New Roman"/>
          <w:sz w:val="24"/>
          <w:szCs w:val="24"/>
        </w:rPr>
        <w:t>ого</w:t>
      </w:r>
      <w:r w:rsidRPr="00E8484F">
        <w:rPr>
          <w:rFonts w:ascii="Times New Roman" w:hAnsi="Times New Roman"/>
          <w:sz w:val="24"/>
          <w:szCs w:val="24"/>
        </w:rPr>
        <w:t xml:space="preserve"> контрактом, произошло вследствие непреодолимой силы или по вине другой Стороны.</w:t>
      </w:r>
    </w:p>
    <w:p w:rsidR="00437BBB" w:rsidRDefault="00437BBB" w:rsidP="00437BBB">
      <w:pPr>
        <w:ind w:firstLine="709"/>
        <w:jc w:val="both"/>
        <w:rPr>
          <w:rFonts w:ascii="Times New Roman" w:hAnsi="Times New Roman"/>
          <w:sz w:val="24"/>
          <w:szCs w:val="24"/>
        </w:rPr>
      </w:pPr>
      <w:r>
        <w:rPr>
          <w:rFonts w:ascii="Times New Roman" w:hAnsi="Times New Roman"/>
          <w:sz w:val="24"/>
          <w:szCs w:val="24"/>
        </w:rPr>
        <w:t xml:space="preserve">7.13. В случае полного (частичного) неисполнения условий контракта одной из Сторон, эта Сторона обязана возместить другой стороне причиненные убытки, </w:t>
      </w:r>
      <w:r w:rsidR="001E7E21">
        <w:rPr>
          <w:rFonts w:ascii="Times New Roman" w:hAnsi="Times New Roman"/>
          <w:sz w:val="24"/>
          <w:szCs w:val="24"/>
        </w:rPr>
        <w:t xml:space="preserve">в полной сумме </w:t>
      </w:r>
      <w:r>
        <w:rPr>
          <w:rFonts w:ascii="Times New Roman" w:hAnsi="Times New Roman"/>
          <w:sz w:val="24"/>
          <w:szCs w:val="24"/>
        </w:rPr>
        <w:t xml:space="preserve">сверх </w:t>
      </w:r>
      <w:r w:rsidR="00206039">
        <w:rPr>
          <w:rFonts w:ascii="Times New Roman" w:hAnsi="Times New Roman"/>
          <w:sz w:val="24"/>
          <w:szCs w:val="24"/>
        </w:rPr>
        <w:t xml:space="preserve">суммы </w:t>
      </w:r>
      <w:r>
        <w:rPr>
          <w:rFonts w:ascii="Times New Roman" w:hAnsi="Times New Roman"/>
          <w:sz w:val="24"/>
          <w:szCs w:val="24"/>
        </w:rPr>
        <w:t>неустойки.</w:t>
      </w:r>
    </w:p>
    <w:p w:rsidR="00437BBB" w:rsidRDefault="00437BBB" w:rsidP="00437BBB">
      <w:pPr>
        <w:ind w:firstLine="709"/>
        <w:jc w:val="both"/>
        <w:rPr>
          <w:sz w:val="24"/>
          <w:szCs w:val="24"/>
        </w:rPr>
      </w:pPr>
    </w:p>
    <w:p w:rsidR="006A1410" w:rsidRDefault="00AF53A1" w:rsidP="00306C68">
      <w:pPr>
        <w:numPr>
          <w:ilvl w:val="0"/>
          <w:numId w:val="2"/>
        </w:numPr>
        <w:jc w:val="center"/>
        <w:rPr>
          <w:rFonts w:ascii="Times New Roman" w:hAnsi="Times New Roman" w:cs="Times New Roman"/>
          <w:b/>
          <w:sz w:val="24"/>
          <w:szCs w:val="24"/>
        </w:rPr>
      </w:pPr>
      <w:r w:rsidRPr="00042E12">
        <w:rPr>
          <w:rFonts w:ascii="Times New Roman" w:hAnsi="Times New Roman" w:cs="Times New Roman"/>
          <w:b/>
          <w:sz w:val="24"/>
          <w:szCs w:val="24"/>
        </w:rPr>
        <w:t>И</w:t>
      </w:r>
      <w:r w:rsidR="00FF5CCA">
        <w:rPr>
          <w:rFonts w:ascii="Times New Roman" w:hAnsi="Times New Roman" w:cs="Times New Roman"/>
          <w:b/>
          <w:sz w:val="24"/>
          <w:szCs w:val="24"/>
        </w:rPr>
        <w:t>зменение, расторжение контракта</w:t>
      </w:r>
    </w:p>
    <w:p w:rsidR="00306C68" w:rsidRDefault="00306C68" w:rsidP="00306C68">
      <w:pPr>
        <w:ind w:left="360"/>
        <w:rPr>
          <w:rFonts w:ascii="Times New Roman" w:hAnsi="Times New Roman" w:cs="Times New Roman"/>
          <w:b/>
          <w:sz w:val="24"/>
          <w:szCs w:val="24"/>
        </w:rPr>
      </w:pPr>
    </w:p>
    <w:p w:rsidR="0090326D" w:rsidRPr="00242D06" w:rsidRDefault="0090326D" w:rsidP="0090326D">
      <w:pPr>
        <w:ind w:firstLine="720"/>
        <w:contextualSpacing/>
        <w:jc w:val="both"/>
        <w:rPr>
          <w:rFonts w:ascii="Times New Roman" w:hAnsi="Times New Roman" w:cs="Times New Roman"/>
          <w:sz w:val="24"/>
          <w:szCs w:val="24"/>
        </w:rPr>
      </w:pPr>
      <w:r>
        <w:rPr>
          <w:rFonts w:ascii="Times New Roman" w:hAnsi="Times New Roman" w:cs="Times New Roman"/>
          <w:sz w:val="24"/>
          <w:szCs w:val="24"/>
        </w:rPr>
        <w:t>8</w:t>
      </w:r>
      <w:r w:rsidRPr="00242D06">
        <w:rPr>
          <w:rFonts w:ascii="Times New Roman" w:hAnsi="Times New Roman" w:cs="Times New Roman"/>
          <w:sz w:val="24"/>
          <w:szCs w:val="24"/>
        </w:rPr>
        <w:t xml:space="preserve">.1. Изменение существенных условий </w:t>
      </w:r>
      <w:r w:rsidR="00B434D8">
        <w:rPr>
          <w:rFonts w:ascii="Times New Roman" w:hAnsi="Times New Roman" w:cs="Times New Roman"/>
          <w:sz w:val="24"/>
          <w:szCs w:val="24"/>
        </w:rPr>
        <w:t xml:space="preserve">контракта </w:t>
      </w:r>
      <w:r w:rsidRPr="00242D06">
        <w:rPr>
          <w:rFonts w:ascii="Times New Roman" w:hAnsi="Times New Roman" w:cs="Times New Roman"/>
          <w:sz w:val="24"/>
          <w:szCs w:val="24"/>
        </w:rPr>
        <w:t>при его исполнении не допускается, за исключением их изменений по соглашению сторон   в следующих случаях:</w:t>
      </w:r>
    </w:p>
    <w:p w:rsidR="0090326D" w:rsidRPr="00242D06" w:rsidRDefault="0090326D" w:rsidP="0090326D">
      <w:pPr>
        <w:ind w:firstLine="720"/>
        <w:contextualSpacing/>
        <w:jc w:val="both"/>
        <w:rPr>
          <w:rFonts w:ascii="Times New Roman" w:hAnsi="Times New Roman" w:cs="Times New Roman"/>
          <w:sz w:val="24"/>
          <w:szCs w:val="24"/>
        </w:rPr>
      </w:pPr>
      <w:r>
        <w:rPr>
          <w:rFonts w:ascii="Times New Roman" w:hAnsi="Times New Roman" w:cs="Times New Roman"/>
          <w:sz w:val="24"/>
          <w:szCs w:val="24"/>
        </w:rPr>
        <w:t>8</w:t>
      </w:r>
      <w:r w:rsidRPr="00242D06">
        <w:rPr>
          <w:rFonts w:ascii="Times New Roman" w:hAnsi="Times New Roman" w:cs="Times New Roman"/>
          <w:sz w:val="24"/>
          <w:szCs w:val="24"/>
        </w:rPr>
        <w:t>.1.1. Цена контракта может быть снижена по соглашению сторон без изменения предусмотренного контрактом объема оказываемых услуг, качества оказываемых услуг и иных условий контракта.</w:t>
      </w:r>
    </w:p>
    <w:p w:rsidR="0090326D" w:rsidRPr="00242D06" w:rsidRDefault="0090326D" w:rsidP="0090326D">
      <w:pPr>
        <w:ind w:firstLine="720"/>
        <w:contextualSpacing/>
        <w:jc w:val="both"/>
        <w:rPr>
          <w:rFonts w:ascii="Times New Roman" w:hAnsi="Times New Roman" w:cs="Times New Roman"/>
          <w:sz w:val="24"/>
          <w:szCs w:val="24"/>
        </w:rPr>
      </w:pPr>
      <w:r>
        <w:rPr>
          <w:rFonts w:ascii="Times New Roman" w:hAnsi="Times New Roman" w:cs="Times New Roman"/>
          <w:sz w:val="24"/>
          <w:szCs w:val="24"/>
        </w:rPr>
        <w:t>8</w:t>
      </w:r>
      <w:r w:rsidRPr="00242D06">
        <w:rPr>
          <w:rFonts w:ascii="Times New Roman" w:hAnsi="Times New Roman" w:cs="Times New Roman"/>
          <w:sz w:val="24"/>
          <w:szCs w:val="24"/>
        </w:rPr>
        <w:t xml:space="preserve">.1.2. Если по предложению Государственного заказчика увеличивается предусмотренный контрактом объем оказываемых услуг не более </w:t>
      </w:r>
      <w:r w:rsidR="00390FB6" w:rsidRPr="00242D06">
        <w:rPr>
          <w:rFonts w:ascii="Times New Roman" w:hAnsi="Times New Roman" w:cs="Times New Roman"/>
          <w:sz w:val="24"/>
          <w:szCs w:val="24"/>
        </w:rPr>
        <w:t>чем на</w:t>
      </w:r>
      <w:r w:rsidRPr="00242D06">
        <w:rPr>
          <w:rFonts w:ascii="Times New Roman" w:hAnsi="Times New Roman" w:cs="Times New Roman"/>
          <w:sz w:val="24"/>
          <w:szCs w:val="24"/>
        </w:rPr>
        <w:t xml:space="preserve"> десять процентов или уменьшается предусмотренный контрактом объем оказываемых услуг не более чем на десять процентов. При этом по соглашению сторон допускается изменение с учетом положений </w:t>
      </w:r>
      <w:hyperlink r:id="rId8" w:history="1">
        <w:r w:rsidRPr="004356AC">
          <w:rPr>
            <w:rStyle w:val="affff6"/>
            <w:rFonts w:ascii="Times New Roman" w:hAnsi="Times New Roman" w:cs="Times New Roman"/>
            <w:color w:val="auto"/>
            <w:sz w:val="24"/>
            <w:szCs w:val="24"/>
            <w:u w:val="none"/>
          </w:rPr>
          <w:t>бюджетного законодательства</w:t>
        </w:r>
      </w:hyperlink>
      <w:r w:rsidRPr="00242D06">
        <w:rPr>
          <w:rFonts w:ascii="Times New Roman" w:hAnsi="Times New Roman" w:cs="Times New Roman"/>
          <w:sz w:val="24"/>
          <w:szCs w:val="24"/>
        </w:rPr>
        <w:t xml:space="preserve"> Российской Федерации цены контракта пропорционально дополнительному объему оказываемых услуг исходя из установленной в контракте цены единицы услуги, но не более чем на десять процентов цены контракта. </w:t>
      </w:r>
      <w:r w:rsidR="004E3210">
        <w:rPr>
          <w:rFonts w:ascii="Times New Roman" w:hAnsi="Times New Roman" w:cs="Times New Roman"/>
          <w:sz w:val="24"/>
          <w:szCs w:val="24"/>
        </w:rPr>
        <w:t xml:space="preserve">При уменьшении предусмотренного </w:t>
      </w:r>
      <w:r w:rsidRPr="00242D06">
        <w:rPr>
          <w:rFonts w:ascii="Times New Roman" w:hAnsi="Times New Roman" w:cs="Times New Roman"/>
          <w:sz w:val="24"/>
          <w:szCs w:val="24"/>
        </w:rPr>
        <w:t xml:space="preserve">контрактом объема оказываемых услуг стороны контракта обязаны уменьшить цену контракта исходя из цены единицы услуги. </w:t>
      </w:r>
    </w:p>
    <w:p w:rsidR="0090326D" w:rsidRPr="00242D06" w:rsidRDefault="0090326D" w:rsidP="0090326D">
      <w:pPr>
        <w:ind w:firstLine="708"/>
        <w:jc w:val="both"/>
        <w:rPr>
          <w:rFonts w:ascii="Times New Roman" w:hAnsi="Times New Roman" w:cs="Times New Roman"/>
          <w:sz w:val="24"/>
          <w:szCs w:val="24"/>
        </w:rPr>
      </w:pPr>
      <w:r>
        <w:rPr>
          <w:rFonts w:ascii="Times New Roman" w:hAnsi="Times New Roman" w:cs="Times New Roman"/>
          <w:sz w:val="24"/>
          <w:szCs w:val="24"/>
        </w:rPr>
        <w:t>8</w:t>
      </w:r>
      <w:r w:rsidRPr="00242D06">
        <w:rPr>
          <w:rFonts w:ascii="Times New Roman" w:hAnsi="Times New Roman" w:cs="Times New Roman"/>
          <w:sz w:val="24"/>
          <w:szCs w:val="24"/>
        </w:rPr>
        <w:t xml:space="preserve">.1.3. При исполнении контракта не допускается перемена Исполнителя, за исключением случая, если новый </w:t>
      </w:r>
      <w:r w:rsidR="0026607A" w:rsidRPr="00242D06">
        <w:rPr>
          <w:rFonts w:ascii="Times New Roman" w:hAnsi="Times New Roman" w:cs="Times New Roman"/>
          <w:sz w:val="24"/>
          <w:szCs w:val="24"/>
        </w:rPr>
        <w:t>Исполнитель является</w:t>
      </w:r>
      <w:r w:rsidRPr="00242D06">
        <w:rPr>
          <w:rFonts w:ascii="Times New Roman" w:hAnsi="Times New Roman" w:cs="Times New Roman"/>
          <w:sz w:val="24"/>
          <w:szCs w:val="24"/>
        </w:rPr>
        <w:t xml:space="preserve"> правопреемником </w:t>
      </w:r>
      <w:r w:rsidR="00390FB6" w:rsidRPr="00242D06">
        <w:rPr>
          <w:rFonts w:ascii="Times New Roman" w:hAnsi="Times New Roman" w:cs="Times New Roman"/>
          <w:sz w:val="24"/>
          <w:szCs w:val="24"/>
        </w:rPr>
        <w:t>Исполнителя по</w:t>
      </w:r>
      <w:r w:rsidRPr="00242D06">
        <w:rPr>
          <w:rFonts w:ascii="Times New Roman" w:hAnsi="Times New Roman" w:cs="Times New Roman"/>
          <w:sz w:val="24"/>
          <w:szCs w:val="24"/>
        </w:rPr>
        <w:t xml:space="preserve"> такому контракту вследствие реорганизации юридического лица в форме преобразования, </w:t>
      </w:r>
      <w:r w:rsidRPr="00242D06">
        <w:rPr>
          <w:rFonts w:ascii="Times New Roman" w:hAnsi="Times New Roman" w:cs="Times New Roman"/>
          <w:sz w:val="24"/>
          <w:szCs w:val="24"/>
        </w:rPr>
        <w:lastRenderedPageBreak/>
        <w:t>слияния или присоединения.</w:t>
      </w:r>
    </w:p>
    <w:p w:rsidR="0090326D" w:rsidRPr="00242D06" w:rsidRDefault="0090326D" w:rsidP="0090326D">
      <w:pPr>
        <w:ind w:firstLine="708"/>
        <w:jc w:val="both"/>
        <w:rPr>
          <w:rFonts w:ascii="Times New Roman" w:hAnsi="Times New Roman" w:cs="Times New Roman"/>
          <w:sz w:val="24"/>
          <w:szCs w:val="24"/>
        </w:rPr>
      </w:pPr>
      <w:r>
        <w:rPr>
          <w:rFonts w:ascii="Times New Roman" w:hAnsi="Times New Roman" w:cs="Times New Roman"/>
          <w:sz w:val="24"/>
          <w:szCs w:val="24"/>
        </w:rPr>
        <w:t>8</w:t>
      </w:r>
      <w:r w:rsidRPr="00242D06">
        <w:rPr>
          <w:rFonts w:ascii="Times New Roman" w:hAnsi="Times New Roman" w:cs="Times New Roman"/>
          <w:sz w:val="24"/>
          <w:szCs w:val="24"/>
        </w:rPr>
        <w:t>.1.4. В случае перемены Государственного заказчика права и обязанности Государственного заказчика, предусмотренные контрактом, переходят к новому Государственному заказчику.</w:t>
      </w:r>
    </w:p>
    <w:p w:rsidR="0090326D" w:rsidRPr="00242D06" w:rsidRDefault="0090326D" w:rsidP="0090326D">
      <w:pPr>
        <w:ind w:firstLine="708"/>
        <w:jc w:val="both"/>
        <w:rPr>
          <w:rFonts w:ascii="Times New Roman" w:hAnsi="Times New Roman" w:cs="Times New Roman"/>
          <w:sz w:val="24"/>
          <w:szCs w:val="24"/>
        </w:rPr>
      </w:pPr>
      <w:r>
        <w:rPr>
          <w:rFonts w:ascii="Times New Roman" w:hAnsi="Times New Roman" w:cs="Times New Roman"/>
          <w:sz w:val="24"/>
          <w:szCs w:val="24"/>
        </w:rPr>
        <w:t>8</w:t>
      </w:r>
      <w:r w:rsidRPr="00242D06">
        <w:rPr>
          <w:rFonts w:ascii="Times New Roman" w:hAnsi="Times New Roman" w:cs="Times New Roman"/>
          <w:sz w:val="24"/>
          <w:szCs w:val="24"/>
        </w:rPr>
        <w:t>.1.5. При исполнении контракта по согласованию Государственного заказчика с Исполнителем допускается оказание услуг,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техническимии функциональными характеристиками, указанными в контракте.</w:t>
      </w:r>
    </w:p>
    <w:p w:rsidR="0090326D" w:rsidRDefault="0090326D" w:rsidP="0090326D">
      <w:pPr>
        <w:ind w:firstLine="708"/>
        <w:jc w:val="both"/>
        <w:rPr>
          <w:rFonts w:ascii="Times New Roman" w:hAnsi="Times New Roman" w:cs="Times New Roman"/>
          <w:sz w:val="24"/>
          <w:szCs w:val="24"/>
        </w:rPr>
      </w:pPr>
      <w:r>
        <w:rPr>
          <w:rFonts w:ascii="Times New Roman" w:hAnsi="Times New Roman" w:cs="Times New Roman"/>
          <w:sz w:val="24"/>
          <w:szCs w:val="24"/>
        </w:rPr>
        <w:t>8</w:t>
      </w:r>
      <w:r w:rsidRPr="00242D06">
        <w:rPr>
          <w:rFonts w:ascii="Times New Roman" w:hAnsi="Times New Roman" w:cs="Times New Roman"/>
          <w:sz w:val="24"/>
          <w:szCs w:val="24"/>
        </w:rPr>
        <w:t>.1.6.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объема услуг, предусмотренных контрактом.</w:t>
      </w:r>
    </w:p>
    <w:p w:rsidR="0090326D" w:rsidRDefault="0090326D" w:rsidP="0090326D">
      <w:pPr>
        <w:ind w:firstLine="720"/>
        <w:contextualSpacing/>
        <w:jc w:val="both"/>
        <w:rPr>
          <w:rFonts w:ascii="Times New Roman" w:hAnsi="Times New Roman" w:cs="Times New Roman"/>
          <w:sz w:val="24"/>
          <w:szCs w:val="24"/>
        </w:rPr>
      </w:pPr>
      <w:r>
        <w:rPr>
          <w:rFonts w:ascii="Times New Roman" w:hAnsi="Times New Roman" w:cs="Times New Roman"/>
          <w:sz w:val="24"/>
          <w:szCs w:val="24"/>
        </w:rPr>
        <w:t>8</w:t>
      </w:r>
      <w:r w:rsidRPr="00242D06">
        <w:rPr>
          <w:rFonts w:ascii="Times New Roman" w:hAnsi="Times New Roman" w:cs="Times New Roman"/>
          <w:sz w:val="24"/>
          <w:szCs w:val="24"/>
        </w:rPr>
        <w:t xml:space="preserve">.2. Расторжение контракта допускается по соглашению сторон, по решению суда, в случае одностороннего отказа стороны контракта от исполнения контрактав соответствии с </w:t>
      </w:r>
      <w:hyperlink r:id="rId9" w:history="1">
        <w:r w:rsidRPr="00C2314F">
          <w:rPr>
            <w:rStyle w:val="affff6"/>
            <w:rFonts w:ascii="Times New Roman" w:hAnsi="Times New Roman" w:cs="Times New Roman"/>
            <w:color w:val="auto"/>
            <w:sz w:val="24"/>
            <w:szCs w:val="24"/>
            <w:u w:val="none"/>
          </w:rPr>
          <w:t>гражданским законодательством</w:t>
        </w:r>
      </w:hyperlink>
      <w:r w:rsidRPr="00242D06">
        <w:rPr>
          <w:rFonts w:ascii="Times New Roman" w:hAnsi="Times New Roman" w:cs="Times New Roman"/>
          <w:sz w:val="24"/>
          <w:szCs w:val="24"/>
        </w:rPr>
        <w:t xml:space="preserve"> и положениями</w:t>
      </w:r>
      <w:r w:rsidR="00210B2F">
        <w:rPr>
          <w:rFonts w:ascii="Times New Roman" w:hAnsi="Times New Roman" w:cs="Times New Roman"/>
          <w:sz w:val="24"/>
          <w:szCs w:val="24"/>
        </w:rPr>
        <w:t xml:space="preserve"> частей 8-11, 13-19, 21-23</w:t>
      </w:r>
      <w:r w:rsidR="004E3210">
        <w:rPr>
          <w:rFonts w:ascii="Times New Roman" w:hAnsi="Times New Roman" w:cs="Times New Roman"/>
          <w:sz w:val="24"/>
          <w:szCs w:val="24"/>
        </w:rPr>
        <w:t>статьи 95 Федерального закона</w:t>
      </w:r>
      <w:r w:rsidRPr="00242D06">
        <w:rPr>
          <w:rFonts w:ascii="Times New Roman" w:hAnsi="Times New Roman" w:cs="Times New Roman"/>
          <w:sz w:val="24"/>
          <w:szCs w:val="24"/>
        </w:rPr>
        <w:t xml:space="preserve"> от 05.04.2013 № 44-ФЗ «О контрактной системе в сфере закупок товаров, работ, услуг для обеспечения государственных и муниципальных нужд».</w:t>
      </w:r>
    </w:p>
    <w:p w:rsidR="00B2372B" w:rsidRPr="00DA4BE6" w:rsidRDefault="00B2372B" w:rsidP="0090326D">
      <w:pPr>
        <w:ind w:firstLine="720"/>
        <w:contextualSpacing/>
        <w:jc w:val="both"/>
        <w:rPr>
          <w:rFonts w:ascii="Times New Roman" w:hAnsi="Times New Roman" w:cs="Times New Roman"/>
          <w:sz w:val="24"/>
          <w:szCs w:val="24"/>
        </w:rPr>
      </w:pPr>
    </w:p>
    <w:p w:rsidR="00775F04" w:rsidRDefault="00775F04" w:rsidP="00306C68">
      <w:pPr>
        <w:pStyle w:val="affff2"/>
        <w:widowControl w:val="0"/>
        <w:numPr>
          <w:ilvl w:val="0"/>
          <w:numId w:val="2"/>
        </w:numPr>
        <w:autoSpaceDE w:val="0"/>
        <w:autoSpaceDN w:val="0"/>
        <w:adjustRightInd w:val="0"/>
        <w:spacing w:after="0"/>
        <w:jc w:val="center"/>
        <w:rPr>
          <w:rFonts w:eastAsia="Calibri"/>
          <w:b/>
          <w:lang w:eastAsia="en-US"/>
        </w:rPr>
      </w:pPr>
      <w:r w:rsidRPr="0062071F">
        <w:rPr>
          <w:rFonts w:eastAsia="Calibri"/>
          <w:b/>
          <w:lang w:eastAsia="en-US"/>
        </w:rPr>
        <w:t>Порядок разрешения споров</w:t>
      </w:r>
    </w:p>
    <w:p w:rsidR="00B2372B" w:rsidRDefault="00B2372B" w:rsidP="00B2372B">
      <w:pPr>
        <w:pStyle w:val="affff2"/>
        <w:widowControl w:val="0"/>
        <w:autoSpaceDE w:val="0"/>
        <w:autoSpaceDN w:val="0"/>
        <w:adjustRightInd w:val="0"/>
        <w:spacing w:after="0"/>
        <w:ind w:left="360"/>
        <w:rPr>
          <w:rFonts w:eastAsia="Calibri"/>
          <w:b/>
          <w:lang w:eastAsia="en-US"/>
        </w:rPr>
      </w:pPr>
    </w:p>
    <w:p w:rsidR="00DF4F8D" w:rsidRPr="004C307E" w:rsidRDefault="00DF4F8D" w:rsidP="00DF4F8D">
      <w:pPr>
        <w:ind w:firstLine="709"/>
        <w:contextualSpacing/>
        <w:jc w:val="both"/>
        <w:rPr>
          <w:rFonts w:ascii="Times New Roman" w:hAnsi="Times New Roman"/>
          <w:sz w:val="24"/>
          <w:szCs w:val="24"/>
        </w:rPr>
      </w:pPr>
      <w:r w:rsidRPr="00306C68">
        <w:rPr>
          <w:rFonts w:ascii="Times New Roman" w:hAnsi="Times New Roman"/>
          <w:sz w:val="24"/>
          <w:szCs w:val="24"/>
        </w:rPr>
        <w:t>9.1</w:t>
      </w:r>
      <w:r w:rsidRPr="004C307E">
        <w:rPr>
          <w:rFonts w:ascii="Times New Roman" w:hAnsi="Times New Roman"/>
          <w:sz w:val="24"/>
          <w:szCs w:val="24"/>
        </w:rPr>
        <w:t>.  Все споры и разногласия, которые могут возникнуть между Сторонами                       по вопросам, не нашедшим своего разрешения в тексте данного контракта, будут разрешаться путем переговоров на основе действующего законодательства Российской Федерации и обычаев делового оборота.</w:t>
      </w:r>
    </w:p>
    <w:p w:rsidR="00DF4F8D" w:rsidRPr="004C307E" w:rsidRDefault="00DF4F8D" w:rsidP="00DF4F8D">
      <w:pPr>
        <w:ind w:firstLine="709"/>
        <w:contextualSpacing/>
        <w:jc w:val="both"/>
        <w:rPr>
          <w:rFonts w:ascii="Times New Roman" w:hAnsi="Times New Roman"/>
          <w:sz w:val="24"/>
          <w:szCs w:val="24"/>
        </w:rPr>
      </w:pPr>
      <w:r w:rsidRPr="004C307E">
        <w:rPr>
          <w:rFonts w:ascii="Times New Roman" w:hAnsi="Times New Roman"/>
          <w:sz w:val="24"/>
          <w:szCs w:val="24"/>
        </w:rPr>
        <w:t xml:space="preserve">9.2. Если в ходе переговоров соглашение не достигнуто, заинтересованная Сторона направляет претензию в письменной форме, подписанную уполномоченным лицом. Стороны определили, что претензии направляются: </w:t>
      </w:r>
    </w:p>
    <w:p w:rsidR="00DF4F8D" w:rsidRPr="002D7A64" w:rsidRDefault="00DF4F8D" w:rsidP="0093749B">
      <w:pPr>
        <w:contextualSpacing/>
        <w:jc w:val="both"/>
        <w:rPr>
          <w:rFonts w:ascii="Times New Roman" w:hAnsi="Times New Roman"/>
          <w:iCs/>
          <w:sz w:val="24"/>
          <w:szCs w:val="24"/>
        </w:rPr>
      </w:pPr>
      <w:r w:rsidRPr="004C307E">
        <w:rPr>
          <w:rFonts w:ascii="Times New Roman" w:hAnsi="Times New Roman"/>
          <w:sz w:val="24"/>
          <w:szCs w:val="24"/>
        </w:rPr>
        <w:t xml:space="preserve">Исполнителю </w:t>
      </w:r>
      <w:r w:rsidRPr="004C307E">
        <w:rPr>
          <w:rFonts w:ascii="Times New Roman" w:hAnsi="Times New Roman"/>
          <w:iCs/>
          <w:sz w:val="24"/>
          <w:szCs w:val="24"/>
        </w:rPr>
        <w:t>по электронной почте</w:t>
      </w:r>
      <w:r w:rsidR="002D7A64">
        <w:rPr>
          <w:rFonts w:ascii="Times New Roman" w:hAnsi="Times New Roman"/>
          <w:iCs/>
          <w:sz w:val="24"/>
          <w:szCs w:val="24"/>
        </w:rPr>
        <w:t>: (</w:t>
      </w:r>
      <w:r w:rsidR="007B21E9" w:rsidRPr="008F5FB2">
        <w:rPr>
          <w:rFonts w:ascii="Times New Roman" w:hAnsi="Times New Roman"/>
          <w:color w:val="FFFFFF" w:themeColor="background1"/>
          <w:sz w:val="24"/>
          <w:lang w:val="en-US"/>
        </w:rPr>
        <w:t>info</w:t>
      </w:r>
      <w:r w:rsidR="007B21E9" w:rsidRPr="008F5FB2">
        <w:rPr>
          <w:rFonts w:ascii="Times New Roman" w:hAnsi="Times New Roman"/>
          <w:color w:val="FFFFFF" w:themeColor="background1"/>
          <w:sz w:val="24"/>
        </w:rPr>
        <w:t>@</w:t>
      </w:r>
      <w:r w:rsidR="007B21E9" w:rsidRPr="008F5FB2">
        <w:rPr>
          <w:rFonts w:ascii="Times New Roman" w:hAnsi="Times New Roman"/>
          <w:color w:val="FFFFFF" w:themeColor="background1"/>
          <w:sz w:val="24"/>
          <w:lang w:val="en-US"/>
        </w:rPr>
        <w:t>soft</w:t>
      </w:r>
      <w:r w:rsidR="007B21E9" w:rsidRPr="008F5FB2">
        <w:rPr>
          <w:rFonts w:ascii="Times New Roman" w:hAnsi="Times New Roman"/>
          <w:color w:val="FFFFFF" w:themeColor="background1"/>
          <w:sz w:val="24"/>
        </w:rPr>
        <w:t>58.</w:t>
      </w:r>
      <w:r w:rsidR="007B21E9" w:rsidRPr="008F5FB2">
        <w:rPr>
          <w:rFonts w:ascii="Times New Roman" w:hAnsi="Times New Roman"/>
          <w:color w:val="FFFFFF" w:themeColor="background1"/>
          <w:sz w:val="24"/>
          <w:lang w:val="en-US"/>
        </w:rPr>
        <w:t>ru</w:t>
      </w:r>
      <w:r w:rsidR="00BC4558">
        <w:rPr>
          <w:rFonts w:ascii="Times New Roman" w:hAnsi="Times New Roman"/>
          <w:iCs/>
          <w:sz w:val="24"/>
          <w:szCs w:val="24"/>
        </w:rPr>
        <w:t>)</w:t>
      </w:r>
    </w:p>
    <w:p w:rsidR="00D70FCC" w:rsidRPr="0093749B" w:rsidRDefault="00DF4F8D" w:rsidP="0093749B">
      <w:pPr>
        <w:ind w:right="-291"/>
        <w:rPr>
          <w:rFonts w:ascii="Times New Roman" w:hAnsi="Times New Roman" w:cs="Times New Roman"/>
          <w:sz w:val="24"/>
          <w:szCs w:val="24"/>
        </w:rPr>
      </w:pPr>
      <w:r w:rsidRPr="004C307E">
        <w:rPr>
          <w:rFonts w:ascii="Times New Roman" w:hAnsi="Times New Roman" w:cs="Times New Roman"/>
          <w:iCs/>
          <w:sz w:val="24"/>
          <w:szCs w:val="24"/>
        </w:rPr>
        <w:t>Государственно</w:t>
      </w:r>
      <w:r w:rsidR="00303D20">
        <w:rPr>
          <w:rFonts w:ascii="Times New Roman" w:hAnsi="Times New Roman" w:cs="Times New Roman"/>
          <w:iCs/>
          <w:sz w:val="24"/>
          <w:szCs w:val="24"/>
        </w:rPr>
        <w:t>му</w:t>
      </w:r>
      <w:r w:rsidRPr="004C307E">
        <w:rPr>
          <w:rFonts w:ascii="Times New Roman" w:hAnsi="Times New Roman" w:cs="Times New Roman"/>
          <w:iCs/>
          <w:sz w:val="24"/>
          <w:szCs w:val="24"/>
        </w:rPr>
        <w:t xml:space="preserve"> заказчик</w:t>
      </w:r>
      <w:r w:rsidR="00303D20">
        <w:rPr>
          <w:rFonts w:ascii="Times New Roman" w:hAnsi="Times New Roman" w:cs="Times New Roman"/>
          <w:iCs/>
          <w:sz w:val="24"/>
          <w:szCs w:val="24"/>
        </w:rPr>
        <w:t>у</w:t>
      </w:r>
      <w:r w:rsidRPr="004C307E">
        <w:rPr>
          <w:rFonts w:ascii="Times New Roman" w:hAnsi="Times New Roman" w:cs="Times New Roman"/>
          <w:iCs/>
          <w:sz w:val="24"/>
          <w:szCs w:val="24"/>
        </w:rPr>
        <w:t xml:space="preserve"> по электронной почте</w:t>
      </w:r>
      <w:r w:rsidR="00D70FCC" w:rsidRPr="004C307E">
        <w:rPr>
          <w:rFonts w:ascii="Times New Roman" w:hAnsi="Times New Roman" w:cs="Times New Roman"/>
          <w:iCs/>
          <w:sz w:val="24"/>
          <w:szCs w:val="24"/>
        </w:rPr>
        <w:t>:</w:t>
      </w:r>
      <w:r w:rsidR="002D7A64" w:rsidRPr="0093749B">
        <w:rPr>
          <w:rFonts w:ascii="Times New Roman" w:hAnsi="Times New Roman" w:cs="Times New Roman"/>
          <w:iCs/>
          <w:sz w:val="24"/>
          <w:szCs w:val="24"/>
        </w:rPr>
        <w:t>(</w:t>
      </w:r>
      <w:r w:rsidR="00BC4558" w:rsidRPr="0026607A">
        <w:rPr>
          <w:rFonts w:ascii="Times New Roman" w:hAnsi="Times New Roman"/>
          <w:sz w:val="24"/>
          <w:szCs w:val="24"/>
          <w:shd w:val="clear" w:color="auto" w:fill="FFFFFF" w:themeFill="background1"/>
          <w:lang w:val="en-US"/>
        </w:rPr>
        <w:t>bux</w:t>
      </w:r>
      <w:r w:rsidR="00BC4558" w:rsidRPr="0026607A">
        <w:rPr>
          <w:rFonts w:ascii="Times New Roman" w:hAnsi="Times New Roman"/>
          <w:sz w:val="24"/>
          <w:szCs w:val="24"/>
          <w:shd w:val="clear" w:color="auto" w:fill="FFFFFF" w:themeFill="background1"/>
        </w:rPr>
        <w:t>@58.</w:t>
      </w:r>
      <w:r w:rsidR="00BC4558" w:rsidRPr="0026607A">
        <w:rPr>
          <w:rFonts w:ascii="Times New Roman" w:hAnsi="Times New Roman"/>
          <w:sz w:val="24"/>
          <w:szCs w:val="24"/>
          <w:shd w:val="clear" w:color="auto" w:fill="FFFFFF" w:themeFill="background1"/>
          <w:lang w:val="en-US"/>
        </w:rPr>
        <w:t>fsin</w:t>
      </w:r>
      <w:r w:rsidR="00BC4558" w:rsidRPr="0026607A">
        <w:rPr>
          <w:rFonts w:ascii="Times New Roman" w:hAnsi="Times New Roman"/>
          <w:sz w:val="24"/>
          <w:szCs w:val="24"/>
          <w:shd w:val="clear" w:color="auto" w:fill="FFFFFF" w:themeFill="background1"/>
        </w:rPr>
        <w:t>.</w:t>
      </w:r>
      <w:r w:rsidR="00BC4558" w:rsidRPr="0026607A">
        <w:rPr>
          <w:rFonts w:ascii="Times New Roman" w:hAnsi="Times New Roman"/>
          <w:sz w:val="24"/>
          <w:szCs w:val="24"/>
          <w:shd w:val="clear" w:color="auto" w:fill="FFFFFF" w:themeFill="background1"/>
          <w:lang w:val="en-US"/>
        </w:rPr>
        <w:t>gov</w:t>
      </w:r>
      <w:r w:rsidR="00BC4558" w:rsidRPr="0026607A">
        <w:rPr>
          <w:rFonts w:ascii="Times New Roman" w:hAnsi="Times New Roman"/>
          <w:sz w:val="24"/>
          <w:szCs w:val="24"/>
          <w:shd w:val="clear" w:color="auto" w:fill="FFFFFF" w:themeFill="background1"/>
        </w:rPr>
        <w:t>.</w:t>
      </w:r>
      <w:r w:rsidR="00BC4558" w:rsidRPr="0026607A">
        <w:rPr>
          <w:rFonts w:ascii="Times New Roman" w:hAnsi="Times New Roman"/>
          <w:sz w:val="24"/>
          <w:szCs w:val="24"/>
          <w:shd w:val="clear" w:color="auto" w:fill="FFFFFF" w:themeFill="background1"/>
          <w:lang w:val="en-US"/>
        </w:rPr>
        <w:t>ru</w:t>
      </w:r>
      <w:r w:rsidR="00BC4558">
        <w:rPr>
          <w:rFonts w:ascii="Times New Roman" w:hAnsi="Times New Roman"/>
          <w:iCs/>
          <w:sz w:val="24"/>
          <w:szCs w:val="24"/>
        </w:rPr>
        <w:t>)</w:t>
      </w:r>
    </w:p>
    <w:p w:rsidR="00DF4F8D" w:rsidRPr="004C307E" w:rsidRDefault="00DF4F8D" w:rsidP="00DF4F8D">
      <w:pPr>
        <w:ind w:firstLine="709"/>
        <w:contextualSpacing/>
        <w:jc w:val="both"/>
        <w:rPr>
          <w:rFonts w:ascii="Times New Roman" w:hAnsi="Times New Roman"/>
          <w:iCs/>
          <w:sz w:val="24"/>
          <w:szCs w:val="24"/>
        </w:rPr>
      </w:pPr>
      <w:r w:rsidRPr="004C307E">
        <w:rPr>
          <w:rFonts w:ascii="Times New Roman" w:hAnsi="Times New Roman"/>
          <w:iCs/>
          <w:sz w:val="24"/>
          <w:szCs w:val="24"/>
        </w:rPr>
        <w:t xml:space="preserve">9.3. Днем получения претензии стороны определили день ее отправления </w:t>
      </w:r>
      <w:r w:rsidRPr="004C307E">
        <w:rPr>
          <w:rFonts w:ascii="Times New Roman" w:hAnsi="Times New Roman"/>
          <w:sz w:val="24"/>
          <w:szCs w:val="24"/>
        </w:rPr>
        <w:t>заинтересованной Стороной.</w:t>
      </w:r>
    </w:p>
    <w:p w:rsidR="00DF4F8D" w:rsidRPr="004C307E" w:rsidRDefault="00680E53" w:rsidP="00DF4F8D">
      <w:pPr>
        <w:ind w:firstLine="709"/>
        <w:contextualSpacing/>
        <w:jc w:val="both"/>
        <w:rPr>
          <w:rFonts w:ascii="Times New Roman" w:hAnsi="Times New Roman"/>
          <w:sz w:val="24"/>
          <w:szCs w:val="24"/>
        </w:rPr>
      </w:pPr>
      <w:r>
        <w:rPr>
          <w:rFonts w:ascii="Times New Roman" w:hAnsi="Times New Roman"/>
          <w:sz w:val="24"/>
          <w:szCs w:val="24"/>
        </w:rPr>
        <w:t xml:space="preserve">9.4. </w:t>
      </w:r>
      <w:r w:rsidR="00DF4F8D" w:rsidRPr="004C307E">
        <w:rPr>
          <w:rFonts w:ascii="Times New Roman" w:hAnsi="Times New Roman"/>
          <w:sz w:val="24"/>
          <w:szCs w:val="24"/>
        </w:rPr>
        <w:t>К претензии должны быть приложены копии документов, обосновывающих предъявленные заинтересованной Стороной требования (в случае их отсутствия у другой Стороны</w:t>
      </w:r>
      <w:r w:rsidR="000B7B6A">
        <w:rPr>
          <w:rFonts w:ascii="Times New Roman" w:hAnsi="Times New Roman"/>
          <w:sz w:val="24"/>
          <w:szCs w:val="24"/>
        </w:rPr>
        <w:t>)</w:t>
      </w:r>
      <w:r w:rsidR="00DF4F8D" w:rsidRPr="004C307E">
        <w:rPr>
          <w:rFonts w:ascii="Times New Roman" w:hAnsi="Times New Roman"/>
          <w:sz w:val="24"/>
          <w:szCs w:val="24"/>
        </w:rPr>
        <w:t>.</w:t>
      </w:r>
    </w:p>
    <w:p w:rsidR="00DF4F8D" w:rsidRPr="004C307E" w:rsidRDefault="00DF4F8D" w:rsidP="00DF4F8D">
      <w:pPr>
        <w:ind w:firstLine="709"/>
        <w:contextualSpacing/>
        <w:jc w:val="both"/>
        <w:rPr>
          <w:rFonts w:ascii="Times New Roman" w:hAnsi="Times New Roman"/>
          <w:sz w:val="24"/>
          <w:szCs w:val="24"/>
        </w:rPr>
      </w:pPr>
      <w:r w:rsidRPr="004C307E">
        <w:rPr>
          <w:rFonts w:ascii="Times New Roman" w:hAnsi="Times New Roman"/>
          <w:sz w:val="24"/>
          <w:szCs w:val="24"/>
        </w:rPr>
        <w:t>9.5. 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дней со дня получения претензии.</w:t>
      </w:r>
    </w:p>
    <w:p w:rsidR="00DF4F8D" w:rsidRDefault="00DF4F8D" w:rsidP="00DF4F8D">
      <w:pPr>
        <w:ind w:firstLine="709"/>
        <w:contextualSpacing/>
        <w:jc w:val="both"/>
        <w:rPr>
          <w:rFonts w:ascii="Times New Roman" w:hAnsi="Times New Roman"/>
          <w:sz w:val="24"/>
          <w:szCs w:val="24"/>
        </w:rPr>
      </w:pPr>
      <w:r w:rsidRPr="004C307E">
        <w:rPr>
          <w:rFonts w:ascii="Times New Roman" w:hAnsi="Times New Roman"/>
          <w:sz w:val="24"/>
          <w:szCs w:val="24"/>
        </w:rPr>
        <w:t>9.6. В случае невозможности разрешения споров путем переговоров Стороны передают их на рассмотрение в Арбитражный суд Пензенской области.</w:t>
      </w:r>
    </w:p>
    <w:p w:rsidR="00A74C61" w:rsidRDefault="00A74C61" w:rsidP="00DF4F8D">
      <w:pPr>
        <w:ind w:firstLine="709"/>
        <w:contextualSpacing/>
        <w:jc w:val="both"/>
        <w:rPr>
          <w:rFonts w:ascii="Times New Roman" w:hAnsi="Times New Roman"/>
          <w:sz w:val="24"/>
          <w:szCs w:val="24"/>
        </w:rPr>
      </w:pPr>
    </w:p>
    <w:p w:rsidR="000B7B6A" w:rsidRDefault="000B7B6A" w:rsidP="00DF4F8D">
      <w:pPr>
        <w:ind w:firstLine="709"/>
        <w:contextualSpacing/>
        <w:jc w:val="both"/>
        <w:rPr>
          <w:rFonts w:ascii="Times New Roman" w:hAnsi="Times New Roman"/>
          <w:sz w:val="24"/>
          <w:szCs w:val="24"/>
        </w:rPr>
      </w:pPr>
    </w:p>
    <w:p w:rsidR="00FF5CCA" w:rsidRDefault="00095FBA" w:rsidP="00306C68">
      <w:pPr>
        <w:pStyle w:val="1"/>
        <w:numPr>
          <w:ilvl w:val="0"/>
          <w:numId w:val="2"/>
        </w:numPr>
        <w:spacing w:before="0" w:after="0"/>
        <w:rPr>
          <w:rFonts w:ascii="Times New Roman" w:hAnsi="Times New Roman"/>
          <w:sz w:val="24"/>
          <w:szCs w:val="24"/>
        </w:rPr>
      </w:pPr>
      <w:r w:rsidRPr="0003132A">
        <w:rPr>
          <w:rFonts w:ascii="Times New Roman" w:hAnsi="Times New Roman"/>
          <w:sz w:val="24"/>
          <w:szCs w:val="24"/>
        </w:rPr>
        <w:t>Заключительные положения</w:t>
      </w:r>
    </w:p>
    <w:p w:rsidR="00B2372B" w:rsidRPr="00B2372B" w:rsidRDefault="00B2372B" w:rsidP="00B2372B"/>
    <w:bookmarkEnd w:id="4"/>
    <w:p w:rsidR="00425104" w:rsidRPr="004E3210" w:rsidRDefault="0015577D" w:rsidP="00A03958">
      <w:pPr>
        <w:pStyle w:val="1"/>
        <w:spacing w:before="0" w:after="0"/>
        <w:ind w:firstLine="709"/>
        <w:jc w:val="both"/>
        <w:rPr>
          <w:rFonts w:ascii="Times New Roman" w:hAnsi="Times New Roman"/>
          <w:b w:val="0"/>
          <w:sz w:val="24"/>
          <w:szCs w:val="24"/>
        </w:rPr>
      </w:pPr>
      <w:r w:rsidRPr="0003132A">
        <w:rPr>
          <w:rFonts w:ascii="Times New Roman" w:hAnsi="Times New Roman"/>
          <w:b w:val="0"/>
          <w:sz w:val="24"/>
          <w:szCs w:val="24"/>
        </w:rPr>
        <w:t>10.1</w:t>
      </w:r>
      <w:r w:rsidR="00095FBA" w:rsidRPr="0003132A">
        <w:rPr>
          <w:rFonts w:ascii="Times New Roman" w:hAnsi="Times New Roman"/>
          <w:b w:val="0"/>
          <w:sz w:val="24"/>
          <w:szCs w:val="24"/>
        </w:rPr>
        <w:t xml:space="preserve">. </w:t>
      </w:r>
      <w:r w:rsidR="00095FBA" w:rsidRPr="004E3210">
        <w:rPr>
          <w:rFonts w:ascii="Times New Roman" w:hAnsi="Times New Roman"/>
          <w:b w:val="0"/>
          <w:sz w:val="24"/>
          <w:szCs w:val="24"/>
        </w:rPr>
        <w:t xml:space="preserve">Настоящий </w:t>
      </w:r>
      <w:r w:rsidRPr="004E3210">
        <w:rPr>
          <w:rFonts w:ascii="Times New Roman" w:hAnsi="Times New Roman"/>
          <w:b w:val="0"/>
          <w:sz w:val="24"/>
          <w:szCs w:val="24"/>
        </w:rPr>
        <w:t>к</w:t>
      </w:r>
      <w:r w:rsidR="00FD3CFA" w:rsidRPr="004E3210">
        <w:rPr>
          <w:rFonts w:ascii="Times New Roman" w:hAnsi="Times New Roman"/>
          <w:b w:val="0"/>
          <w:sz w:val="24"/>
          <w:szCs w:val="24"/>
        </w:rPr>
        <w:t>онтракт</w:t>
      </w:r>
      <w:r w:rsidR="00095FBA" w:rsidRPr="004E3210">
        <w:rPr>
          <w:rFonts w:ascii="Times New Roman" w:hAnsi="Times New Roman"/>
          <w:b w:val="0"/>
          <w:sz w:val="24"/>
          <w:szCs w:val="24"/>
        </w:rPr>
        <w:t xml:space="preserve"> вступает в силу с </w:t>
      </w:r>
      <w:r w:rsidR="0093749B">
        <w:rPr>
          <w:rFonts w:ascii="Times New Roman" w:hAnsi="Times New Roman"/>
          <w:b w:val="0"/>
          <w:sz w:val="24"/>
          <w:szCs w:val="24"/>
        </w:rPr>
        <w:t>даты</w:t>
      </w:r>
      <w:r w:rsidR="00095FBA" w:rsidRPr="004E3210">
        <w:rPr>
          <w:rFonts w:ascii="Times New Roman" w:hAnsi="Times New Roman"/>
          <w:b w:val="0"/>
          <w:sz w:val="24"/>
          <w:szCs w:val="24"/>
        </w:rPr>
        <w:t xml:space="preserve"> его заключения и действует до </w:t>
      </w:r>
      <w:r w:rsidR="000D616C" w:rsidRPr="004E3210">
        <w:rPr>
          <w:rFonts w:ascii="Times New Roman" w:hAnsi="Times New Roman"/>
          <w:b w:val="0"/>
          <w:sz w:val="24"/>
          <w:szCs w:val="24"/>
        </w:rPr>
        <w:t>3</w:t>
      </w:r>
      <w:r w:rsidR="00792D42">
        <w:rPr>
          <w:rFonts w:ascii="Times New Roman" w:hAnsi="Times New Roman"/>
          <w:b w:val="0"/>
          <w:sz w:val="24"/>
          <w:szCs w:val="24"/>
        </w:rPr>
        <w:t>1</w:t>
      </w:r>
      <w:r w:rsidR="000D616C" w:rsidRPr="004E3210">
        <w:rPr>
          <w:rFonts w:ascii="Times New Roman" w:hAnsi="Times New Roman"/>
          <w:b w:val="0"/>
          <w:sz w:val="24"/>
          <w:szCs w:val="24"/>
        </w:rPr>
        <w:t>.12.202</w:t>
      </w:r>
      <w:r w:rsidR="00674656">
        <w:rPr>
          <w:rFonts w:ascii="Times New Roman" w:hAnsi="Times New Roman"/>
          <w:b w:val="0"/>
          <w:sz w:val="24"/>
          <w:szCs w:val="24"/>
        </w:rPr>
        <w:t>6</w:t>
      </w:r>
      <w:r w:rsidR="000D616C">
        <w:rPr>
          <w:rFonts w:ascii="Times New Roman" w:hAnsi="Times New Roman"/>
          <w:b w:val="0"/>
          <w:sz w:val="24"/>
          <w:szCs w:val="24"/>
        </w:rPr>
        <w:t>.</w:t>
      </w:r>
    </w:p>
    <w:p w:rsidR="001B0404" w:rsidRPr="001B0404" w:rsidRDefault="0015577D" w:rsidP="001B0404">
      <w:pPr>
        <w:pStyle w:val="affff2"/>
        <w:ind w:left="0" w:firstLine="709"/>
        <w:rPr>
          <w:rFonts w:eastAsia="Calibri"/>
          <w:lang w:eastAsia="en-US"/>
        </w:rPr>
      </w:pPr>
      <w:r w:rsidRPr="004E3210">
        <w:rPr>
          <w:rFonts w:eastAsia="Calibri"/>
          <w:lang w:eastAsia="en-US"/>
        </w:rPr>
        <w:t xml:space="preserve">10.2. </w:t>
      </w:r>
      <w:r w:rsidR="001B0404" w:rsidRPr="001B0404">
        <w:rPr>
          <w:rFonts w:eastAsia="Calibri"/>
          <w:lang w:eastAsia="en-US"/>
        </w:rPr>
        <w:t>Вариант 1 Настоящий контракт составлен в двух подлинных экземплярах, по одному для каждой Стороны, имеющих одинаковую юридическую силу.</w:t>
      </w:r>
    </w:p>
    <w:p w:rsidR="001B0404" w:rsidRDefault="001B0404" w:rsidP="001B0404">
      <w:pPr>
        <w:pStyle w:val="affff2"/>
        <w:widowControl w:val="0"/>
        <w:autoSpaceDE w:val="0"/>
        <w:autoSpaceDN w:val="0"/>
        <w:adjustRightInd w:val="0"/>
        <w:spacing w:after="0"/>
        <w:ind w:left="0" w:firstLine="1276"/>
        <w:rPr>
          <w:rFonts w:eastAsia="Calibri"/>
          <w:lang w:eastAsia="en-US"/>
        </w:rPr>
      </w:pPr>
      <w:r w:rsidRPr="001B0404">
        <w:rPr>
          <w:rFonts w:eastAsia="Calibri"/>
          <w:lang w:eastAsia="en-US"/>
        </w:rPr>
        <w:t>Вариант 2 Настоящий контракт подписан усиленными квалифицированными электронно-цифровыми подписями Сторон на сайте ЕАТ «Березка» (agregatoreat.ru).</w:t>
      </w:r>
    </w:p>
    <w:p w:rsidR="0015577D" w:rsidRPr="004E3210" w:rsidRDefault="007775FD" w:rsidP="00A03958">
      <w:pPr>
        <w:pStyle w:val="affff2"/>
        <w:widowControl w:val="0"/>
        <w:autoSpaceDE w:val="0"/>
        <w:autoSpaceDN w:val="0"/>
        <w:adjustRightInd w:val="0"/>
        <w:spacing w:after="0"/>
        <w:ind w:left="0" w:firstLine="709"/>
        <w:rPr>
          <w:rFonts w:eastAsia="Calibri"/>
          <w:lang w:eastAsia="en-US"/>
        </w:rPr>
      </w:pPr>
      <w:r>
        <w:rPr>
          <w:rFonts w:eastAsia="Calibri"/>
          <w:lang w:eastAsia="en-US"/>
        </w:rPr>
        <w:t xml:space="preserve">10.3. </w:t>
      </w:r>
      <w:r w:rsidR="0015577D" w:rsidRPr="004E3210">
        <w:rPr>
          <w:rFonts w:eastAsia="Calibri"/>
          <w:lang w:eastAsia="en-US"/>
        </w:rPr>
        <w:t xml:space="preserve">Любая договорённость между Сторонами, которая влечет за собой новые обязательства, не вытекающие из настоящего контракта, либо влечёт изменение </w:t>
      </w:r>
      <w:r w:rsidR="0015577D" w:rsidRPr="004E3210">
        <w:rPr>
          <w:rFonts w:eastAsia="Calibri"/>
          <w:lang w:eastAsia="en-US"/>
        </w:rPr>
        <w:lastRenderedPageBreak/>
        <w:t>обязательств или условий, должна быть подтверждена Сторонами в форме дополнительного соглашения к настоящему контракту.</w:t>
      </w:r>
    </w:p>
    <w:p w:rsidR="0015577D" w:rsidRPr="004E3210" w:rsidRDefault="0015577D" w:rsidP="00A03958">
      <w:pPr>
        <w:pStyle w:val="affff2"/>
        <w:widowControl w:val="0"/>
        <w:autoSpaceDE w:val="0"/>
        <w:autoSpaceDN w:val="0"/>
        <w:adjustRightInd w:val="0"/>
        <w:spacing w:after="0"/>
        <w:ind w:left="0" w:firstLine="709"/>
        <w:rPr>
          <w:rFonts w:eastAsia="Calibri"/>
          <w:lang w:eastAsia="en-US"/>
        </w:rPr>
      </w:pPr>
      <w:r w:rsidRPr="004E3210">
        <w:rPr>
          <w:rFonts w:eastAsia="Calibri"/>
          <w:lang w:eastAsia="en-US"/>
        </w:rPr>
        <w:t>10.</w:t>
      </w:r>
      <w:r w:rsidR="007775FD">
        <w:rPr>
          <w:rFonts w:eastAsia="Calibri"/>
          <w:lang w:eastAsia="en-US"/>
        </w:rPr>
        <w:t>4</w:t>
      </w:r>
      <w:r w:rsidRPr="004E3210">
        <w:rPr>
          <w:rFonts w:eastAsia="Calibri"/>
          <w:lang w:eastAsia="en-US"/>
        </w:rPr>
        <w:t>. Ни одна Сторона не вправе передавать свои права и обязанности по настоящему контракту третьей стороне без письменного согласия на то другой Стороны.</w:t>
      </w:r>
    </w:p>
    <w:p w:rsidR="0015577D" w:rsidRPr="004E3210" w:rsidRDefault="0015577D" w:rsidP="00A03958">
      <w:pPr>
        <w:pStyle w:val="affff2"/>
        <w:widowControl w:val="0"/>
        <w:autoSpaceDE w:val="0"/>
        <w:autoSpaceDN w:val="0"/>
        <w:adjustRightInd w:val="0"/>
        <w:spacing w:after="0"/>
        <w:ind w:left="0" w:firstLine="709"/>
        <w:rPr>
          <w:rFonts w:eastAsia="Calibri"/>
          <w:lang w:eastAsia="en-US"/>
        </w:rPr>
      </w:pPr>
      <w:r w:rsidRPr="004E3210">
        <w:rPr>
          <w:rFonts w:eastAsia="Calibri"/>
          <w:lang w:eastAsia="en-US"/>
        </w:rPr>
        <w:t>10.</w:t>
      </w:r>
      <w:r w:rsidR="007775FD">
        <w:rPr>
          <w:rFonts w:eastAsia="Calibri"/>
          <w:lang w:eastAsia="en-US"/>
        </w:rPr>
        <w:t>5</w:t>
      </w:r>
      <w:r w:rsidRPr="004E3210">
        <w:rPr>
          <w:rFonts w:eastAsia="Calibri"/>
          <w:lang w:eastAsia="en-US"/>
        </w:rPr>
        <w:t>. Исполнитель гарантирует освобождение Государственного заказчика от всех претензий и судебных исков в случае нарушения Исполнителем патентных или авторских прав, а также неправомерного использования товарных знаков, торговой марки, названия, материалов и оборудования, используемых при исполнении контракта или в связи с ним.</w:t>
      </w:r>
    </w:p>
    <w:p w:rsidR="0015577D" w:rsidRPr="004E3210" w:rsidRDefault="0015577D" w:rsidP="00A03958">
      <w:pPr>
        <w:pStyle w:val="affff2"/>
        <w:widowControl w:val="0"/>
        <w:autoSpaceDE w:val="0"/>
        <w:autoSpaceDN w:val="0"/>
        <w:adjustRightInd w:val="0"/>
        <w:spacing w:after="0"/>
        <w:ind w:left="0" w:firstLine="709"/>
        <w:rPr>
          <w:rFonts w:eastAsia="Calibri"/>
          <w:lang w:eastAsia="en-US"/>
        </w:rPr>
      </w:pPr>
      <w:r w:rsidRPr="004E3210">
        <w:rPr>
          <w:rFonts w:eastAsia="Calibri"/>
          <w:lang w:eastAsia="en-US"/>
        </w:rPr>
        <w:t>10.</w:t>
      </w:r>
      <w:r w:rsidR="007775FD">
        <w:rPr>
          <w:rFonts w:eastAsia="Calibri"/>
          <w:lang w:eastAsia="en-US"/>
        </w:rPr>
        <w:t>6</w:t>
      </w:r>
      <w:r w:rsidRPr="004E3210">
        <w:rPr>
          <w:rFonts w:eastAsia="Calibri"/>
          <w:lang w:eastAsia="en-US"/>
        </w:rPr>
        <w:t>. Все извещения, требования и иные договорённости между Сторонами должны быть совершены в письменной форме и надлежащим образом переданы по последнему известному адресу Стороны, которой адресуется данное извещение, требование или договорённость.</w:t>
      </w:r>
    </w:p>
    <w:p w:rsidR="001604A3" w:rsidRPr="004E3210" w:rsidRDefault="0015577D" w:rsidP="00A03958">
      <w:pPr>
        <w:ind w:firstLine="709"/>
        <w:jc w:val="both"/>
        <w:rPr>
          <w:rFonts w:ascii="Times New Roman" w:hAnsi="Times New Roman" w:cs="Times New Roman"/>
          <w:sz w:val="24"/>
          <w:szCs w:val="24"/>
        </w:rPr>
      </w:pPr>
      <w:r w:rsidRPr="004E3210">
        <w:rPr>
          <w:rFonts w:ascii="Times New Roman" w:hAnsi="Times New Roman" w:cs="Times New Roman"/>
          <w:sz w:val="24"/>
          <w:szCs w:val="24"/>
        </w:rPr>
        <w:t>10.</w:t>
      </w:r>
      <w:r w:rsidR="007775FD">
        <w:rPr>
          <w:rFonts w:ascii="Times New Roman" w:hAnsi="Times New Roman" w:cs="Times New Roman"/>
          <w:sz w:val="24"/>
          <w:szCs w:val="24"/>
        </w:rPr>
        <w:t>7</w:t>
      </w:r>
      <w:r w:rsidR="001604A3" w:rsidRPr="004E3210">
        <w:rPr>
          <w:rFonts w:ascii="Times New Roman" w:hAnsi="Times New Roman" w:cs="Times New Roman"/>
          <w:sz w:val="24"/>
          <w:szCs w:val="24"/>
        </w:rPr>
        <w:t xml:space="preserve">. </w:t>
      </w:r>
      <w:r w:rsidR="00FD3CFA" w:rsidRPr="004E3210">
        <w:rPr>
          <w:rFonts w:ascii="Times New Roman" w:hAnsi="Times New Roman" w:cs="Times New Roman"/>
          <w:sz w:val="24"/>
          <w:szCs w:val="24"/>
        </w:rPr>
        <w:t xml:space="preserve">В вопросах, не нашедших отражения в контракте, Стороны руководствуются положениями действующего </w:t>
      </w:r>
      <w:hyperlink r:id="rId10" w:history="1">
        <w:r w:rsidR="00FD3CFA" w:rsidRPr="004E3210">
          <w:rPr>
            <w:rStyle w:val="a4"/>
            <w:rFonts w:ascii="Times New Roman" w:hAnsi="Times New Roman" w:cs="Times New Roman"/>
            <w:b w:val="0"/>
            <w:color w:val="auto"/>
            <w:sz w:val="24"/>
            <w:szCs w:val="24"/>
          </w:rPr>
          <w:t>законодательства</w:t>
        </w:r>
      </w:hyperlink>
      <w:r w:rsidR="00FD3CFA" w:rsidRPr="004E3210">
        <w:rPr>
          <w:rFonts w:ascii="Times New Roman" w:hAnsi="Times New Roman" w:cs="Times New Roman"/>
          <w:sz w:val="24"/>
          <w:szCs w:val="24"/>
        </w:rPr>
        <w:t xml:space="preserve"> РФ</w:t>
      </w:r>
    </w:p>
    <w:p w:rsidR="001C6EFE" w:rsidRPr="004E3210" w:rsidRDefault="001C6EFE" w:rsidP="001C6EFE">
      <w:pPr>
        <w:pStyle w:val="13"/>
        <w:widowControl w:val="0"/>
        <w:tabs>
          <w:tab w:val="left" w:pos="1276"/>
        </w:tabs>
        <w:ind w:firstLine="709"/>
        <w:rPr>
          <w:rFonts w:ascii="Times New Roman" w:hAnsi="Times New Roman" w:cs="Times New Roman"/>
          <w:szCs w:val="24"/>
        </w:rPr>
      </w:pPr>
      <w:r w:rsidRPr="004E3210">
        <w:rPr>
          <w:rFonts w:ascii="Times New Roman" w:hAnsi="Times New Roman" w:cs="Times New Roman"/>
          <w:szCs w:val="24"/>
        </w:rPr>
        <w:t>10.</w:t>
      </w:r>
      <w:r w:rsidR="007775FD">
        <w:rPr>
          <w:rFonts w:ascii="Times New Roman" w:hAnsi="Times New Roman" w:cs="Times New Roman"/>
          <w:szCs w:val="24"/>
        </w:rPr>
        <w:t>8</w:t>
      </w:r>
      <w:r w:rsidRPr="004E3210">
        <w:rPr>
          <w:rFonts w:ascii="Times New Roman" w:hAnsi="Times New Roman" w:cs="Times New Roman"/>
          <w:szCs w:val="24"/>
        </w:rPr>
        <w:t>.Факсимильные и иные копии контракта, подписанные и скрепленные печатью обеими Сторонами, имеют силу оригинала до получения стороной подлинного экземпляра.</w:t>
      </w:r>
    </w:p>
    <w:p w:rsidR="00666643" w:rsidRPr="00666643" w:rsidRDefault="001B0404" w:rsidP="001B0404">
      <w:pPr>
        <w:pStyle w:val="affff4"/>
        <w:spacing w:line="276" w:lineRule="auto"/>
        <w:ind w:firstLine="709"/>
        <w:jc w:val="both"/>
      </w:pPr>
      <w:r>
        <w:t>10.</w:t>
      </w:r>
      <w:r w:rsidR="007775FD">
        <w:t>9</w:t>
      </w:r>
      <w:r>
        <w:t xml:space="preserve">. </w:t>
      </w:r>
      <w:r w:rsidR="00666643" w:rsidRPr="00666643">
        <w:t xml:space="preserve">Неотъемлемой частью настоящего </w:t>
      </w:r>
      <w:r w:rsidR="00666643">
        <w:t>к</w:t>
      </w:r>
      <w:r w:rsidR="00666643" w:rsidRPr="00666643">
        <w:t>онтракта являются следующие приложения:</w:t>
      </w:r>
    </w:p>
    <w:p w:rsidR="00666643" w:rsidRPr="005A35AB" w:rsidRDefault="00666643" w:rsidP="006E1EF5">
      <w:pPr>
        <w:pStyle w:val="affff2"/>
        <w:widowControl w:val="0"/>
        <w:autoSpaceDE w:val="0"/>
        <w:autoSpaceDN w:val="0"/>
        <w:adjustRightInd w:val="0"/>
        <w:spacing w:after="0"/>
        <w:rPr>
          <w:rFonts w:eastAsia="Calibri"/>
          <w:lang w:eastAsia="en-US"/>
        </w:rPr>
      </w:pPr>
      <w:r w:rsidRPr="00666643">
        <w:rPr>
          <w:rFonts w:eastAsia="Calibri"/>
          <w:lang w:eastAsia="en-US"/>
        </w:rPr>
        <w:t>Приложение №1</w:t>
      </w:r>
      <w:r w:rsidR="0035285B">
        <w:rPr>
          <w:rFonts w:eastAsia="Calibri"/>
          <w:lang w:eastAsia="en-US"/>
        </w:rPr>
        <w:t xml:space="preserve"> к контракту</w:t>
      </w:r>
      <w:r w:rsidRPr="00666643">
        <w:rPr>
          <w:rFonts w:eastAsia="Calibri"/>
          <w:lang w:eastAsia="en-US"/>
        </w:rPr>
        <w:t xml:space="preserve"> – Т</w:t>
      </w:r>
      <w:r w:rsidRPr="00666643">
        <w:t>ехническое задание</w:t>
      </w:r>
      <w:r w:rsidR="0044371C">
        <w:t>;</w:t>
      </w:r>
    </w:p>
    <w:p w:rsidR="00F56768" w:rsidRDefault="00666643" w:rsidP="006E1EF5">
      <w:pPr>
        <w:pStyle w:val="affff2"/>
        <w:widowControl w:val="0"/>
        <w:autoSpaceDE w:val="0"/>
        <w:autoSpaceDN w:val="0"/>
        <w:adjustRightInd w:val="0"/>
        <w:spacing w:after="0"/>
        <w:rPr>
          <w:rFonts w:eastAsia="Calibri"/>
          <w:lang w:eastAsia="en-US"/>
        </w:rPr>
      </w:pPr>
      <w:r w:rsidRPr="00666643">
        <w:t>Приложение №2</w:t>
      </w:r>
      <w:r w:rsidR="0035285B">
        <w:t xml:space="preserve"> к контракту</w:t>
      </w:r>
      <w:r w:rsidRPr="00666643">
        <w:t xml:space="preserve"> –</w:t>
      </w:r>
      <w:r w:rsidR="00F56768">
        <w:rPr>
          <w:rFonts w:eastAsia="Calibri"/>
          <w:lang w:eastAsia="en-US"/>
        </w:rPr>
        <w:t xml:space="preserve"> Представител</w:t>
      </w:r>
      <w:r w:rsidR="000B1324">
        <w:rPr>
          <w:rFonts w:eastAsia="Calibri"/>
          <w:lang w:eastAsia="en-US"/>
        </w:rPr>
        <w:t>ь</w:t>
      </w:r>
      <w:r w:rsidR="00F56768">
        <w:rPr>
          <w:rFonts w:eastAsia="Calibri"/>
          <w:lang w:eastAsia="en-US"/>
        </w:rPr>
        <w:t xml:space="preserve"> «Государственного заказчика»</w:t>
      </w:r>
      <w:r w:rsidR="0044371C">
        <w:rPr>
          <w:rFonts w:eastAsia="Calibri"/>
          <w:lang w:eastAsia="en-US"/>
        </w:rPr>
        <w:t>.</w:t>
      </w:r>
    </w:p>
    <w:p w:rsidR="00666643" w:rsidRPr="00666643" w:rsidRDefault="00666643" w:rsidP="00666643">
      <w:pPr>
        <w:pStyle w:val="affff2"/>
        <w:widowControl w:val="0"/>
        <w:autoSpaceDE w:val="0"/>
        <w:autoSpaceDN w:val="0"/>
        <w:adjustRightInd w:val="0"/>
        <w:spacing w:after="0"/>
        <w:rPr>
          <w:rFonts w:eastAsia="Calibri"/>
          <w:lang w:eastAsia="en-US"/>
        </w:rPr>
      </w:pPr>
    </w:p>
    <w:p w:rsidR="003A45E9" w:rsidRDefault="00666643" w:rsidP="003A45E9">
      <w:pPr>
        <w:numPr>
          <w:ilvl w:val="0"/>
          <w:numId w:val="16"/>
        </w:numPr>
        <w:jc w:val="center"/>
        <w:rPr>
          <w:rFonts w:ascii="Times New Roman" w:hAnsi="Times New Roman" w:cs="Times New Roman"/>
          <w:b/>
          <w:bCs/>
          <w:sz w:val="24"/>
          <w:szCs w:val="24"/>
        </w:rPr>
      </w:pPr>
      <w:r w:rsidRPr="006A1410">
        <w:rPr>
          <w:rFonts w:ascii="Times New Roman" w:hAnsi="Times New Roman" w:cs="Times New Roman"/>
          <w:b/>
          <w:bCs/>
          <w:sz w:val="24"/>
          <w:szCs w:val="24"/>
        </w:rPr>
        <w:t>Юридические адреса и банковские реквизиты сторон</w:t>
      </w:r>
    </w:p>
    <w:p w:rsidR="006A1410" w:rsidRPr="006A1410" w:rsidRDefault="006A1410" w:rsidP="006A1410">
      <w:pPr>
        <w:ind w:left="480"/>
        <w:rPr>
          <w:rFonts w:ascii="Times New Roman" w:hAnsi="Times New Roman" w:cs="Times New Roman"/>
          <w:b/>
          <w:bCs/>
          <w:sz w:val="24"/>
          <w:szCs w:val="24"/>
        </w:rPr>
      </w:pPr>
    </w:p>
    <w:tbl>
      <w:tblPr>
        <w:tblW w:w="0" w:type="auto"/>
        <w:tblLook w:val="01E0"/>
      </w:tblPr>
      <w:tblGrid>
        <w:gridCol w:w="4745"/>
        <w:gridCol w:w="4745"/>
      </w:tblGrid>
      <w:tr w:rsidR="001D1BB0" w:rsidRPr="00666643" w:rsidTr="001C7B4D">
        <w:trPr>
          <w:trHeight w:val="80"/>
        </w:trPr>
        <w:tc>
          <w:tcPr>
            <w:tcW w:w="4745" w:type="dxa"/>
          </w:tcPr>
          <w:p w:rsidR="001D1BB0" w:rsidRPr="004356AC" w:rsidRDefault="001D1BB0" w:rsidP="001D1BB0">
            <w:pPr>
              <w:pStyle w:val="affff4"/>
              <w:tabs>
                <w:tab w:val="left" w:pos="3210"/>
              </w:tabs>
              <w:contextualSpacing/>
              <w:jc w:val="center"/>
              <w:rPr>
                <w:b/>
              </w:rPr>
            </w:pPr>
            <w:r w:rsidRPr="004356AC">
              <w:rPr>
                <w:b/>
              </w:rPr>
              <w:t>Государственный заказчик</w:t>
            </w:r>
          </w:p>
          <w:p w:rsidR="001D1BB0" w:rsidRPr="00557778" w:rsidRDefault="001D1BB0" w:rsidP="001D1BB0">
            <w:pPr>
              <w:shd w:val="clear" w:color="auto" w:fill="FFFFFF"/>
              <w:contextualSpacing/>
              <w:jc w:val="both"/>
              <w:rPr>
                <w:rFonts w:ascii="Times New Roman" w:hAnsi="Times New Roman"/>
                <w:sz w:val="24"/>
                <w:szCs w:val="24"/>
              </w:rPr>
            </w:pPr>
            <w:r w:rsidRPr="00557778">
              <w:rPr>
                <w:rFonts w:ascii="Times New Roman" w:hAnsi="Times New Roman"/>
                <w:sz w:val="24"/>
                <w:szCs w:val="24"/>
              </w:rPr>
              <w:t>УФСИН России по Пензенской области</w:t>
            </w:r>
          </w:p>
          <w:p w:rsidR="001D1BB0" w:rsidRPr="00557778" w:rsidRDefault="001D1BB0" w:rsidP="001D1BB0">
            <w:pPr>
              <w:shd w:val="clear" w:color="auto" w:fill="FFFFFF"/>
              <w:contextualSpacing/>
              <w:jc w:val="both"/>
              <w:rPr>
                <w:rFonts w:ascii="Times New Roman" w:hAnsi="Times New Roman"/>
                <w:sz w:val="24"/>
                <w:szCs w:val="24"/>
              </w:rPr>
            </w:pPr>
            <w:r>
              <w:rPr>
                <w:rFonts w:ascii="Times New Roman" w:hAnsi="Times New Roman"/>
                <w:sz w:val="24"/>
                <w:szCs w:val="24"/>
              </w:rPr>
              <w:t>Местонахождение, почтовый</w:t>
            </w:r>
            <w:r w:rsidRPr="00557778">
              <w:rPr>
                <w:rFonts w:ascii="Times New Roman" w:hAnsi="Times New Roman"/>
                <w:sz w:val="24"/>
                <w:szCs w:val="24"/>
              </w:rPr>
              <w:t xml:space="preserve"> адрес:</w:t>
            </w:r>
          </w:p>
          <w:p w:rsidR="001D1BB0" w:rsidRPr="00557778" w:rsidRDefault="001D1BB0" w:rsidP="001D1BB0">
            <w:pPr>
              <w:shd w:val="clear" w:color="auto" w:fill="FFFFFF"/>
              <w:contextualSpacing/>
              <w:jc w:val="both"/>
              <w:rPr>
                <w:rFonts w:ascii="Times New Roman" w:hAnsi="Times New Roman"/>
                <w:sz w:val="24"/>
                <w:szCs w:val="24"/>
              </w:rPr>
            </w:pPr>
            <w:r w:rsidRPr="00557778">
              <w:rPr>
                <w:rFonts w:ascii="Times New Roman" w:hAnsi="Times New Roman"/>
                <w:sz w:val="24"/>
                <w:szCs w:val="24"/>
              </w:rPr>
              <w:t>440061, г. Пенза, Автоматный переулок, д.5</w:t>
            </w:r>
          </w:p>
          <w:p w:rsidR="001D1BB0" w:rsidRPr="00557778" w:rsidRDefault="001D1BB0" w:rsidP="001D1BB0">
            <w:pPr>
              <w:shd w:val="clear" w:color="auto" w:fill="FFFFFF"/>
              <w:contextualSpacing/>
              <w:jc w:val="both"/>
              <w:rPr>
                <w:rFonts w:ascii="Times New Roman" w:hAnsi="Times New Roman"/>
                <w:sz w:val="24"/>
                <w:szCs w:val="24"/>
              </w:rPr>
            </w:pPr>
            <w:r w:rsidRPr="00557778">
              <w:rPr>
                <w:rFonts w:ascii="Times New Roman" w:hAnsi="Times New Roman"/>
                <w:sz w:val="24"/>
                <w:szCs w:val="24"/>
              </w:rPr>
              <w:t>ОГРН 1025801105967</w:t>
            </w:r>
          </w:p>
          <w:p w:rsidR="001D1BB0" w:rsidRPr="00557778" w:rsidRDefault="001D1BB0" w:rsidP="001D1BB0">
            <w:pPr>
              <w:shd w:val="clear" w:color="auto" w:fill="FFFFFF"/>
              <w:contextualSpacing/>
              <w:jc w:val="both"/>
              <w:rPr>
                <w:rFonts w:ascii="Times New Roman" w:hAnsi="Times New Roman"/>
                <w:sz w:val="24"/>
                <w:szCs w:val="24"/>
              </w:rPr>
            </w:pPr>
            <w:r w:rsidRPr="00557778">
              <w:rPr>
                <w:rFonts w:ascii="Times New Roman" w:hAnsi="Times New Roman"/>
                <w:sz w:val="24"/>
                <w:szCs w:val="24"/>
              </w:rPr>
              <w:t>ИНН 5834007500</w:t>
            </w:r>
          </w:p>
          <w:p w:rsidR="001D1BB0" w:rsidRPr="00557778" w:rsidRDefault="001D1BB0" w:rsidP="001D1BB0">
            <w:pPr>
              <w:shd w:val="clear" w:color="auto" w:fill="FFFFFF"/>
              <w:contextualSpacing/>
              <w:jc w:val="both"/>
              <w:rPr>
                <w:rFonts w:ascii="Times New Roman" w:hAnsi="Times New Roman"/>
                <w:sz w:val="24"/>
                <w:szCs w:val="24"/>
              </w:rPr>
            </w:pPr>
            <w:r w:rsidRPr="00557778">
              <w:rPr>
                <w:rFonts w:ascii="Times New Roman" w:hAnsi="Times New Roman"/>
                <w:sz w:val="24"/>
                <w:szCs w:val="24"/>
              </w:rPr>
              <w:t>КПП 583501001</w:t>
            </w:r>
          </w:p>
          <w:p w:rsidR="001D1BB0" w:rsidRPr="00070204" w:rsidRDefault="001D1BB0" w:rsidP="001D1BB0">
            <w:pPr>
              <w:shd w:val="clear" w:color="auto" w:fill="FFFFFF"/>
              <w:contextualSpacing/>
              <w:jc w:val="both"/>
              <w:rPr>
                <w:rFonts w:ascii="Times New Roman" w:hAnsi="Times New Roman"/>
                <w:sz w:val="24"/>
                <w:szCs w:val="24"/>
              </w:rPr>
            </w:pPr>
            <w:r w:rsidRPr="00070204">
              <w:rPr>
                <w:rFonts w:ascii="Times New Roman" w:hAnsi="Times New Roman"/>
                <w:sz w:val="24"/>
                <w:szCs w:val="24"/>
              </w:rPr>
              <w:t>Банковские реквизиты:</w:t>
            </w:r>
          </w:p>
          <w:p w:rsidR="001D1BB0" w:rsidRPr="00070204" w:rsidRDefault="001D1BB0" w:rsidP="001D1BB0">
            <w:pPr>
              <w:shd w:val="clear" w:color="auto" w:fill="FFFFFF"/>
              <w:contextualSpacing/>
              <w:jc w:val="both"/>
              <w:rPr>
                <w:rFonts w:ascii="Times New Roman" w:hAnsi="Times New Roman"/>
                <w:sz w:val="24"/>
                <w:szCs w:val="24"/>
              </w:rPr>
            </w:pPr>
            <w:r w:rsidRPr="00070204">
              <w:rPr>
                <w:rFonts w:ascii="Times New Roman" w:hAnsi="Times New Roman"/>
                <w:sz w:val="24"/>
                <w:szCs w:val="24"/>
              </w:rPr>
              <w:t>р/с 032116430000000</w:t>
            </w:r>
            <w:r>
              <w:rPr>
                <w:rFonts w:ascii="Times New Roman" w:hAnsi="Times New Roman"/>
                <w:sz w:val="24"/>
                <w:szCs w:val="24"/>
              </w:rPr>
              <w:t>13238</w:t>
            </w:r>
          </w:p>
          <w:p w:rsidR="001D1BB0" w:rsidRPr="00DF0E7F" w:rsidRDefault="001D1BB0" w:rsidP="001D1BB0">
            <w:pPr>
              <w:shd w:val="clear" w:color="auto" w:fill="FFFFFF"/>
              <w:contextualSpacing/>
              <w:jc w:val="both"/>
              <w:rPr>
                <w:rFonts w:ascii="Times New Roman" w:hAnsi="Times New Roman"/>
                <w:sz w:val="24"/>
                <w:szCs w:val="24"/>
              </w:rPr>
            </w:pPr>
            <w:r w:rsidRPr="00070204">
              <w:rPr>
                <w:rFonts w:ascii="Times New Roman" w:hAnsi="Times New Roman"/>
                <w:sz w:val="24"/>
                <w:szCs w:val="24"/>
              </w:rPr>
              <w:t>Банк</w:t>
            </w:r>
            <w:r w:rsidRPr="00DF0E7F">
              <w:rPr>
                <w:rFonts w:ascii="Times New Roman" w:hAnsi="Times New Roman"/>
                <w:sz w:val="24"/>
                <w:szCs w:val="24"/>
              </w:rPr>
              <w:t xml:space="preserve">: </w:t>
            </w:r>
            <w:r>
              <w:rPr>
                <w:rFonts w:ascii="Times New Roman" w:hAnsi="Times New Roman"/>
                <w:sz w:val="24"/>
                <w:szCs w:val="24"/>
              </w:rPr>
              <w:t>ОКЦ № 1 ВОЛГО-ВЯТСКОГО ГУ БАНКА РОССИИ//УФК по Нижегородской области, г. Нижний Новгород</w:t>
            </w:r>
          </w:p>
          <w:p w:rsidR="001D1BB0" w:rsidRPr="00DF0E7F" w:rsidRDefault="001D1BB0" w:rsidP="001D1BB0">
            <w:pPr>
              <w:shd w:val="clear" w:color="auto" w:fill="FFFFFF"/>
              <w:contextualSpacing/>
              <w:jc w:val="both"/>
              <w:rPr>
                <w:rFonts w:ascii="Times New Roman" w:hAnsi="Times New Roman"/>
                <w:sz w:val="24"/>
                <w:szCs w:val="24"/>
              </w:rPr>
            </w:pPr>
            <w:r w:rsidRPr="00DF0E7F">
              <w:rPr>
                <w:rFonts w:ascii="Times New Roman" w:hAnsi="Times New Roman"/>
                <w:sz w:val="24"/>
                <w:szCs w:val="24"/>
              </w:rPr>
              <w:t xml:space="preserve">БИК </w:t>
            </w:r>
            <w:r>
              <w:rPr>
                <w:rFonts w:ascii="Times New Roman" w:hAnsi="Times New Roman"/>
                <w:sz w:val="24"/>
                <w:szCs w:val="24"/>
              </w:rPr>
              <w:t>012202102</w:t>
            </w:r>
          </w:p>
          <w:p w:rsidR="001D1BB0" w:rsidRPr="00070204" w:rsidRDefault="001D1BB0" w:rsidP="001D1BB0">
            <w:pPr>
              <w:shd w:val="clear" w:color="auto" w:fill="FFFFFF"/>
              <w:contextualSpacing/>
              <w:jc w:val="both"/>
              <w:rPr>
                <w:rFonts w:ascii="Times New Roman" w:hAnsi="Times New Roman"/>
                <w:sz w:val="24"/>
                <w:szCs w:val="24"/>
              </w:rPr>
            </w:pPr>
            <w:r w:rsidRPr="00070204">
              <w:rPr>
                <w:rFonts w:ascii="Times New Roman" w:hAnsi="Times New Roman"/>
                <w:sz w:val="24"/>
                <w:szCs w:val="24"/>
              </w:rPr>
              <w:t>ЕКС 40102810</w:t>
            </w:r>
            <w:r>
              <w:rPr>
                <w:rFonts w:ascii="Times New Roman" w:hAnsi="Times New Roman"/>
                <w:sz w:val="24"/>
                <w:szCs w:val="24"/>
              </w:rPr>
              <w:t>745370000024</w:t>
            </w:r>
          </w:p>
          <w:p w:rsidR="001D1BB0" w:rsidRDefault="001D1BB0" w:rsidP="001D1BB0">
            <w:pPr>
              <w:shd w:val="clear" w:color="auto" w:fill="FFFFFF"/>
              <w:contextualSpacing/>
              <w:jc w:val="both"/>
              <w:rPr>
                <w:rFonts w:ascii="Times New Roman" w:hAnsi="Times New Roman"/>
                <w:sz w:val="24"/>
                <w:szCs w:val="24"/>
              </w:rPr>
            </w:pPr>
            <w:r w:rsidRPr="00070204">
              <w:rPr>
                <w:rFonts w:ascii="Times New Roman" w:hAnsi="Times New Roman"/>
                <w:sz w:val="24"/>
                <w:szCs w:val="24"/>
              </w:rPr>
              <w:t>л/с 03551460230</w:t>
            </w:r>
          </w:p>
          <w:p w:rsidR="001D1BB0" w:rsidRDefault="001D1BB0" w:rsidP="001D1BB0">
            <w:pPr>
              <w:shd w:val="clear" w:color="auto" w:fill="FFFFFF"/>
              <w:contextualSpacing/>
              <w:jc w:val="both"/>
              <w:rPr>
                <w:rFonts w:ascii="Times New Roman" w:hAnsi="Times New Roman"/>
                <w:sz w:val="24"/>
                <w:szCs w:val="24"/>
              </w:rPr>
            </w:pPr>
            <w:r w:rsidRPr="00070204">
              <w:rPr>
                <w:rFonts w:ascii="Times New Roman" w:hAnsi="Times New Roman"/>
                <w:sz w:val="24"/>
                <w:szCs w:val="24"/>
              </w:rPr>
              <w:t>в УФК по Пензенской области</w:t>
            </w:r>
          </w:p>
          <w:p w:rsidR="001D1BB0" w:rsidRPr="00557778" w:rsidRDefault="001D1BB0" w:rsidP="001D1BB0">
            <w:pPr>
              <w:shd w:val="clear" w:color="auto" w:fill="FFFFFF"/>
              <w:contextualSpacing/>
              <w:jc w:val="both"/>
              <w:rPr>
                <w:rFonts w:ascii="Times New Roman" w:hAnsi="Times New Roman"/>
                <w:sz w:val="24"/>
                <w:szCs w:val="24"/>
              </w:rPr>
            </w:pPr>
            <w:r w:rsidRPr="00557778">
              <w:rPr>
                <w:rFonts w:ascii="Times New Roman" w:hAnsi="Times New Roman"/>
                <w:sz w:val="24"/>
                <w:szCs w:val="24"/>
              </w:rPr>
              <w:t>ОКПО 08557110</w:t>
            </w:r>
          </w:p>
          <w:p w:rsidR="001D1BB0" w:rsidRPr="00557778" w:rsidRDefault="001D1BB0" w:rsidP="001D1BB0">
            <w:pPr>
              <w:shd w:val="clear" w:color="auto" w:fill="FFFFFF"/>
              <w:contextualSpacing/>
              <w:jc w:val="both"/>
              <w:rPr>
                <w:rFonts w:ascii="Times New Roman" w:hAnsi="Times New Roman"/>
                <w:sz w:val="24"/>
                <w:szCs w:val="24"/>
              </w:rPr>
            </w:pPr>
            <w:r w:rsidRPr="00557778">
              <w:rPr>
                <w:rFonts w:ascii="Times New Roman" w:hAnsi="Times New Roman"/>
                <w:sz w:val="24"/>
                <w:szCs w:val="24"/>
              </w:rPr>
              <w:t>ОКТМО 56701000001</w:t>
            </w:r>
          </w:p>
          <w:p w:rsidR="001D1BB0" w:rsidRPr="0096714C" w:rsidRDefault="001D1BB0" w:rsidP="001D1BB0">
            <w:pPr>
              <w:shd w:val="clear" w:color="auto" w:fill="FFFFFF"/>
              <w:contextualSpacing/>
              <w:jc w:val="both"/>
              <w:rPr>
                <w:rFonts w:ascii="Times New Roman" w:hAnsi="Times New Roman" w:cs="Times New Roman"/>
                <w:sz w:val="24"/>
                <w:szCs w:val="24"/>
              </w:rPr>
            </w:pPr>
            <w:r w:rsidRPr="004356AC">
              <w:rPr>
                <w:rFonts w:ascii="Times New Roman" w:hAnsi="Times New Roman" w:cs="Times New Roman"/>
                <w:sz w:val="24"/>
                <w:szCs w:val="24"/>
              </w:rPr>
              <w:t>тел. (8412) 35-83-</w:t>
            </w:r>
            <w:r w:rsidRPr="0096714C">
              <w:rPr>
                <w:rFonts w:ascii="Times New Roman" w:hAnsi="Times New Roman" w:cs="Times New Roman"/>
                <w:sz w:val="24"/>
                <w:szCs w:val="24"/>
              </w:rPr>
              <w:t>91</w:t>
            </w:r>
            <w:r w:rsidRPr="004356AC">
              <w:rPr>
                <w:rFonts w:ascii="Times New Roman" w:hAnsi="Times New Roman" w:cs="Times New Roman"/>
                <w:sz w:val="24"/>
                <w:szCs w:val="24"/>
              </w:rPr>
              <w:t>, 35-83-</w:t>
            </w:r>
            <w:r w:rsidRPr="0096714C">
              <w:rPr>
                <w:rFonts w:ascii="Times New Roman" w:hAnsi="Times New Roman" w:cs="Times New Roman"/>
                <w:sz w:val="24"/>
                <w:szCs w:val="24"/>
              </w:rPr>
              <w:t>92</w:t>
            </w:r>
          </w:p>
          <w:p w:rsidR="001D1BB0" w:rsidRDefault="001D1BB0" w:rsidP="001D1BB0">
            <w:pPr>
              <w:shd w:val="clear" w:color="auto" w:fill="FFFFFF"/>
              <w:contextualSpacing/>
              <w:jc w:val="both"/>
              <w:rPr>
                <w:rFonts w:ascii="Times New Roman" w:hAnsi="Times New Roman" w:cs="Times New Roman"/>
                <w:sz w:val="24"/>
                <w:szCs w:val="24"/>
              </w:rPr>
            </w:pPr>
            <w:r w:rsidRPr="004356AC">
              <w:rPr>
                <w:rFonts w:ascii="Times New Roman" w:hAnsi="Times New Roman" w:cs="Times New Roman"/>
                <w:sz w:val="24"/>
                <w:szCs w:val="24"/>
              </w:rPr>
              <w:t>Адрес эл.почты</w:t>
            </w:r>
            <w:r w:rsidRPr="002B2D8B">
              <w:rPr>
                <w:rFonts w:ascii="Times New Roman" w:hAnsi="Times New Roman" w:cs="Times New Roman"/>
                <w:sz w:val="24"/>
                <w:szCs w:val="24"/>
              </w:rPr>
              <w:t xml:space="preserve">: </w:t>
            </w:r>
            <w:r w:rsidRPr="00F1450E">
              <w:rPr>
                <w:rFonts w:ascii="Times New Roman" w:hAnsi="Times New Roman" w:cs="Times New Roman"/>
                <w:i/>
                <w:sz w:val="24"/>
                <w:szCs w:val="24"/>
                <w:u w:val="single"/>
              </w:rPr>
              <w:t>bux@58.fsin.gov.ru</w:t>
            </w:r>
          </w:p>
          <w:p w:rsidR="001D1BB0" w:rsidRDefault="001D1BB0" w:rsidP="001D1BB0">
            <w:pPr>
              <w:rPr>
                <w:rFonts w:ascii="Times New Roman" w:hAnsi="Times New Roman" w:cs="Times New Roman"/>
                <w:bCs/>
                <w:sz w:val="24"/>
                <w:szCs w:val="24"/>
              </w:rPr>
            </w:pPr>
          </w:p>
          <w:p w:rsidR="001D1BB0" w:rsidRDefault="001D1BB0" w:rsidP="001D1BB0">
            <w:pPr>
              <w:rPr>
                <w:rFonts w:ascii="Times New Roman" w:hAnsi="Times New Roman" w:cs="Times New Roman"/>
                <w:bCs/>
                <w:sz w:val="24"/>
                <w:szCs w:val="24"/>
              </w:rPr>
            </w:pPr>
          </w:p>
          <w:p w:rsidR="001D1BB0" w:rsidRDefault="001D1BB0" w:rsidP="001D1BB0">
            <w:pPr>
              <w:pStyle w:val="affff4"/>
              <w:rPr>
                <w:szCs w:val="24"/>
              </w:rPr>
            </w:pPr>
            <w:r>
              <w:rPr>
                <w:spacing w:val="3"/>
                <w:szCs w:val="24"/>
              </w:rPr>
              <w:t>__________________ /</w:t>
            </w:r>
            <w:r w:rsidRPr="008F5FB2">
              <w:rPr>
                <w:color w:val="FFFFFF" w:themeColor="background1"/>
                <w:spacing w:val="3"/>
                <w:szCs w:val="24"/>
              </w:rPr>
              <w:t>Ю.И. Дианов</w:t>
            </w:r>
            <w:r>
              <w:rPr>
                <w:szCs w:val="24"/>
              </w:rPr>
              <w:t>/</w:t>
            </w:r>
          </w:p>
          <w:p w:rsidR="001D1BB0" w:rsidRPr="001D1BB0" w:rsidRDefault="001D1BB0" w:rsidP="001D1BB0">
            <w:pPr>
              <w:rPr>
                <w:rFonts w:ascii="Times New Roman" w:hAnsi="Times New Roman" w:cs="Times New Roman"/>
                <w:bCs/>
                <w:sz w:val="22"/>
                <w:szCs w:val="22"/>
              </w:rPr>
            </w:pPr>
            <w:r w:rsidRPr="001D1BB0">
              <w:rPr>
                <w:rFonts w:ascii="Times New Roman" w:hAnsi="Times New Roman" w:cs="Times New Roman"/>
                <w:sz w:val="22"/>
                <w:szCs w:val="22"/>
              </w:rPr>
              <w:t>М.П.</w:t>
            </w:r>
          </w:p>
        </w:tc>
        <w:tc>
          <w:tcPr>
            <w:tcW w:w="4745" w:type="dxa"/>
          </w:tcPr>
          <w:p w:rsidR="001D1BB0" w:rsidRPr="004356AC" w:rsidRDefault="001D1BB0" w:rsidP="001D1BB0">
            <w:pPr>
              <w:shd w:val="clear" w:color="auto" w:fill="FFFFFF"/>
              <w:contextualSpacing/>
              <w:jc w:val="center"/>
              <w:rPr>
                <w:rFonts w:ascii="Times New Roman" w:hAnsi="Times New Roman" w:cs="Times New Roman"/>
                <w:b/>
                <w:spacing w:val="3"/>
                <w:sz w:val="24"/>
                <w:szCs w:val="24"/>
              </w:rPr>
            </w:pPr>
            <w:r w:rsidRPr="004356AC">
              <w:rPr>
                <w:rFonts w:ascii="Times New Roman" w:hAnsi="Times New Roman" w:cs="Times New Roman"/>
                <w:b/>
                <w:spacing w:val="3"/>
                <w:sz w:val="24"/>
                <w:szCs w:val="24"/>
              </w:rPr>
              <w:t>Исполнитель</w:t>
            </w:r>
          </w:p>
          <w:p w:rsidR="001D1BB0" w:rsidRDefault="001D1BB0" w:rsidP="001D1BB0">
            <w:pPr>
              <w:shd w:val="clear" w:color="auto" w:fill="FFFFFF"/>
              <w:contextualSpacing/>
              <w:rPr>
                <w:rFonts w:ascii="Times New Roman" w:hAnsi="Times New Roman" w:cs="Times New Roman"/>
                <w:spacing w:val="3"/>
                <w:sz w:val="24"/>
                <w:szCs w:val="24"/>
              </w:rPr>
            </w:pPr>
          </w:p>
          <w:p w:rsidR="001D1BB0" w:rsidRDefault="001D1BB0" w:rsidP="001D1BB0">
            <w:pPr>
              <w:shd w:val="clear" w:color="auto" w:fill="FFFFFF"/>
              <w:contextualSpacing/>
              <w:rPr>
                <w:rFonts w:ascii="Times New Roman" w:hAnsi="Times New Roman" w:cs="Times New Roman"/>
                <w:spacing w:val="3"/>
                <w:sz w:val="24"/>
                <w:szCs w:val="24"/>
              </w:rPr>
            </w:pPr>
          </w:p>
          <w:p w:rsidR="001D1BB0" w:rsidRDefault="001D1BB0" w:rsidP="001D1BB0">
            <w:pPr>
              <w:shd w:val="clear" w:color="auto" w:fill="FFFFFF"/>
              <w:contextualSpacing/>
              <w:rPr>
                <w:rFonts w:ascii="Times New Roman" w:hAnsi="Times New Roman" w:cs="Times New Roman"/>
                <w:spacing w:val="3"/>
                <w:sz w:val="24"/>
                <w:szCs w:val="24"/>
              </w:rPr>
            </w:pPr>
          </w:p>
          <w:p w:rsidR="001D1BB0" w:rsidRDefault="001D1BB0" w:rsidP="001D1BB0">
            <w:pPr>
              <w:shd w:val="clear" w:color="auto" w:fill="FFFFFF"/>
              <w:contextualSpacing/>
              <w:rPr>
                <w:rFonts w:ascii="Times New Roman" w:hAnsi="Times New Roman" w:cs="Times New Roman"/>
                <w:spacing w:val="3"/>
                <w:sz w:val="24"/>
                <w:szCs w:val="24"/>
              </w:rPr>
            </w:pPr>
          </w:p>
          <w:p w:rsidR="001D1BB0" w:rsidRDefault="001D1BB0" w:rsidP="001D1BB0">
            <w:pPr>
              <w:shd w:val="clear" w:color="auto" w:fill="FFFFFF"/>
              <w:contextualSpacing/>
              <w:rPr>
                <w:rFonts w:ascii="Times New Roman" w:hAnsi="Times New Roman" w:cs="Times New Roman"/>
                <w:spacing w:val="3"/>
                <w:sz w:val="24"/>
                <w:szCs w:val="24"/>
              </w:rPr>
            </w:pPr>
          </w:p>
          <w:p w:rsidR="001D1BB0" w:rsidRDefault="001D1BB0" w:rsidP="001D1BB0">
            <w:pPr>
              <w:shd w:val="clear" w:color="auto" w:fill="FFFFFF"/>
              <w:contextualSpacing/>
              <w:rPr>
                <w:rFonts w:ascii="Times New Roman" w:hAnsi="Times New Roman" w:cs="Times New Roman"/>
                <w:spacing w:val="3"/>
                <w:sz w:val="24"/>
                <w:szCs w:val="24"/>
              </w:rPr>
            </w:pPr>
          </w:p>
          <w:p w:rsidR="001D1BB0" w:rsidRDefault="001D1BB0" w:rsidP="001D1BB0">
            <w:pPr>
              <w:shd w:val="clear" w:color="auto" w:fill="FFFFFF"/>
              <w:contextualSpacing/>
              <w:rPr>
                <w:rFonts w:ascii="Times New Roman" w:hAnsi="Times New Roman" w:cs="Times New Roman"/>
                <w:spacing w:val="3"/>
                <w:sz w:val="24"/>
                <w:szCs w:val="24"/>
              </w:rPr>
            </w:pPr>
          </w:p>
          <w:p w:rsidR="001D1BB0" w:rsidRDefault="001D1BB0" w:rsidP="001D1BB0">
            <w:pPr>
              <w:shd w:val="clear" w:color="auto" w:fill="FFFFFF"/>
              <w:contextualSpacing/>
              <w:rPr>
                <w:rFonts w:ascii="Times New Roman" w:hAnsi="Times New Roman" w:cs="Times New Roman"/>
                <w:spacing w:val="3"/>
                <w:sz w:val="24"/>
                <w:szCs w:val="24"/>
              </w:rPr>
            </w:pPr>
          </w:p>
          <w:p w:rsidR="001D1BB0" w:rsidRDefault="001D1BB0" w:rsidP="001D1BB0">
            <w:pPr>
              <w:shd w:val="clear" w:color="auto" w:fill="FFFFFF"/>
              <w:contextualSpacing/>
              <w:rPr>
                <w:rFonts w:ascii="Times New Roman" w:hAnsi="Times New Roman" w:cs="Times New Roman"/>
                <w:spacing w:val="3"/>
                <w:sz w:val="24"/>
                <w:szCs w:val="24"/>
              </w:rPr>
            </w:pPr>
          </w:p>
          <w:p w:rsidR="001D1BB0" w:rsidRDefault="001D1BB0" w:rsidP="001D1BB0">
            <w:pPr>
              <w:shd w:val="clear" w:color="auto" w:fill="FFFFFF"/>
              <w:contextualSpacing/>
              <w:rPr>
                <w:rFonts w:ascii="Times New Roman" w:hAnsi="Times New Roman" w:cs="Times New Roman"/>
                <w:spacing w:val="3"/>
                <w:sz w:val="24"/>
                <w:szCs w:val="24"/>
              </w:rPr>
            </w:pPr>
          </w:p>
          <w:p w:rsidR="001D1BB0" w:rsidRDefault="001D1BB0" w:rsidP="001D1BB0">
            <w:pPr>
              <w:shd w:val="clear" w:color="auto" w:fill="FFFFFF"/>
              <w:contextualSpacing/>
              <w:rPr>
                <w:rFonts w:ascii="Times New Roman" w:hAnsi="Times New Roman" w:cs="Times New Roman"/>
                <w:spacing w:val="3"/>
                <w:sz w:val="24"/>
                <w:szCs w:val="24"/>
              </w:rPr>
            </w:pPr>
          </w:p>
          <w:p w:rsidR="001D1BB0" w:rsidRDefault="001D1BB0" w:rsidP="001D1BB0">
            <w:pPr>
              <w:shd w:val="clear" w:color="auto" w:fill="FFFFFF"/>
              <w:contextualSpacing/>
              <w:rPr>
                <w:rFonts w:ascii="Times New Roman" w:hAnsi="Times New Roman" w:cs="Times New Roman"/>
                <w:spacing w:val="3"/>
                <w:sz w:val="24"/>
                <w:szCs w:val="24"/>
              </w:rPr>
            </w:pPr>
          </w:p>
          <w:p w:rsidR="001D1BB0" w:rsidRDefault="001D1BB0" w:rsidP="001D1BB0">
            <w:pPr>
              <w:shd w:val="clear" w:color="auto" w:fill="FFFFFF"/>
              <w:contextualSpacing/>
              <w:rPr>
                <w:rFonts w:ascii="Times New Roman" w:hAnsi="Times New Roman" w:cs="Times New Roman"/>
                <w:spacing w:val="3"/>
                <w:sz w:val="24"/>
                <w:szCs w:val="24"/>
              </w:rPr>
            </w:pPr>
          </w:p>
          <w:p w:rsidR="001D1BB0" w:rsidRDefault="001D1BB0" w:rsidP="001D1BB0">
            <w:pPr>
              <w:shd w:val="clear" w:color="auto" w:fill="FFFFFF"/>
              <w:contextualSpacing/>
              <w:rPr>
                <w:rFonts w:ascii="Times New Roman" w:hAnsi="Times New Roman" w:cs="Times New Roman"/>
                <w:spacing w:val="3"/>
                <w:sz w:val="24"/>
                <w:szCs w:val="24"/>
              </w:rPr>
            </w:pPr>
          </w:p>
          <w:p w:rsidR="001D1BB0" w:rsidRDefault="001D1BB0" w:rsidP="001D1BB0">
            <w:pPr>
              <w:shd w:val="clear" w:color="auto" w:fill="FFFFFF"/>
              <w:contextualSpacing/>
              <w:rPr>
                <w:rFonts w:ascii="Times New Roman" w:hAnsi="Times New Roman" w:cs="Times New Roman"/>
                <w:spacing w:val="3"/>
                <w:sz w:val="24"/>
                <w:szCs w:val="24"/>
              </w:rPr>
            </w:pPr>
          </w:p>
          <w:p w:rsidR="001D1BB0" w:rsidRDefault="001D1BB0" w:rsidP="001D1BB0">
            <w:pPr>
              <w:shd w:val="clear" w:color="auto" w:fill="FFFFFF"/>
              <w:contextualSpacing/>
              <w:rPr>
                <w:rFonts w:ascii="Times New Roman" w:hAnsi="Times New Roman" w:cs="Times New Roman"/>
                <w:spacing w:val="3"/>
                <w:sz w:val="24"/>
                <w:szCs w:val="24"/>
              </w:rPr>
            </w:pPr>
          </w:p>
          <w:p w:rsidR="001D1BB0" w:rsidRDefault="001D1BB0" w:rsidP="001D1BB0">
            <w:pPr>
              <w:shd w:val="clear" w:color="auto" w:fill="FFFFFF"/>
              <w:contextualSpacing/>
              <w:rPr>
                <w:rFonts w:ascii="Times New Roman" w:hAnsi="Times New Roman" w:cs="Times New Roman"/>
                <w:spacing w:val="3"/>
                <w:sz w:val="24"/>
                <w:szCs w:val="24"/>
              </w:rPr>
            </w:pPr>
          </w:p>
          <w:p w:rsidR="001D1BB0" w:rsidRDefault="001D1BB0" w:rsidP="001D1BB0">
            <w:pPr>
              <w:shd w:val="clear" w:color="auto" w:fill="FFFFFF"/>
              <w:contextualSpacing/>
              <w:rPr>
                <w:rFonts w:ascii="Times New Roman" w:hAnsi="Times New Roman" w:cs="Times New Roman"/>
                <w:spacing w:val="3"/>
                <w:sz w:val="24"/>
                <w:szCs w:val="24"/>
              </w:rPr>
            </w:pPr>
          </w:p>
          <w:p w:rsidR="001D1BB0" w:rsidRDefault="001D1BB0" w:rsidP="001D1BB0">
            <w:pPr>
              <w:shd w:val="clear" w:color="auto" w:fill="FFFFFF"/>
              <w:contextualSpacing/>
              <w:rPr>
                <w:rFonts w:ascii="Times New Roman" w:hAnsi="Times New Roman" w:cs="Times New Roman"/>
                <w:spacing w:val="3"/>
                <w:sz w:val="24"/>
                <w:szCs w:val="24"/>
              </w:rPr>
            </w:pPr>
          </w:p>
          <w:p w:rsidR="001D1BB0" w:rsidRDefault="001D1BB0" w:rsidP="001D1BB0">
            <w:pPr>
              <w:shd w:val="clear" w:color="auto" w:fill="FFFFFF"/>
              <w:contextualSpacing/>
              <w:rPr>
                <w:rFonts w:ascii="Times New Roman" w:hAnsi="Times New Roman" w:cs="Times New Roman"/>
                <w:spacing w:val="3"/>
                <w:sz w:val="24"/>
                <w:szCs w:val="24"/>
              </w:rPr>
            </w:pPr>
          </w:p>
          <w:p w:rsidR="001D1BB0" w:rsidRDefault="001D1BB0" w:rsidP="001D1BB0">
            <w:pPr>
              <w:shd w:val="clear" w:color="auto" w:fill="FFFFFF"/>
              <w:contextualSpacing/>
              <w:rPr>
                <w:rFonts w:ascii="Times New Roman" w:hAnsi="Times New Roman" w:cs="Times New Roman"/>
                <w:spacing w:val="3"/>
                <w:sz w:val="24"/>
                <w:szCs w:val="24"/>
              </w:rPr>
            </w:pPr>
          </w:p>
          <w:p w:rsidR="001D1BB0" w:rsidRDefault="001D1BB0" w:rsidP="001D1BB0">
            <w:pPr>
              <w:pStyle w:val="affff4"/>
              <w:rPr>
                <w:szCs w:val="24"/>
              </w:rPr>
            </w:pPr>
            <w:r>
              <w:rPr>
                <w:spacing w:val="3"/>
                <w:szCs w:val="24"/>
              </w:rPr>
              <w:t>__________________ /</w:t>
            </w:r>
            <w:r w:rsidRPr="008F5FB2">
              <w:rPr>
                <w:color w:val="FFFFFF" w:themeColor="background1"/>
                <w:spacing w:val="3"/>
                <w:szCs w:val="24"/>
              </w:rPr>
              <w:t>Ю.И. Дианов</w:t>
            </w:r>
            <w:r>
              <w:rPr>
                <w:szCs w:val="24"/>
              </w:rPr>
              <w:t>/</w:t>
            </w:r>
          </w:p>
          <w:p w:rsidR="001D1BB0" w:rsidRPr="001D1BB0" w:rsidRDefault="001D1BB0" w:rsidP="001D1BB0">
            <w:pPr>
              <w:shd w:val="clear" w:color="auto" w:fill="FFFFFF"/>
              <w:contextualSpacing/>
              <w:rPr>
                <w:rFonts w:ascii="Times New Roman" w:hAnsi="Times New Roman" w:cs="Times New Roman"/>
                <w:spacing w:val="3"/>
                <w:sz w:val="22"/>
                <w:szCs w:val="22"/>
              </w:rPr>
            </w:pPr>
            <w:r w:rsidRPr="001D1BB0">
              <w:rPr>
                <w:rFonts w:ascii="Times New Roman" w:hAnsi="Times New Roman" w:cs="Times New Roman"/>
                <w:sz w:val="22"/>
                <w:szCs w:val="22"/>
              </w:rPr>
              <w:t>М.П.</w:t>
            </w:r>
          </w:p>
          <w:p w:rsidR="001D1BB0" w:rsidRPr="00E62104" w:rsidRDefault="001D1BB0" w:rsidP="001D1BB0">
            <w:pPr>
              <w:rPr>
                <w:rFonts w:ascii="Times New Roman" w:hAnsi="Times New Roman" w:cs="Times New Roman"/>
                <w:b/>
                <w:sz w:val="24"/>
                <w:szCs w:val="24"/>
              </w:rPr>
            </w:pPr>
          </w:p>
        </w:tc>
      </w:tr>
    </w:tbl>
    <w:p w:rsidR="00E65FF7" w:rsidRDefault="00E65FF7" w:rsidP="00045F37">
      <w:pPr>
        <w:jc w:val="right"/>
        <w:rPr>
          <w:rFonts w:ascii="Times New Roman" w:hAnsi="Times New Roman" w:cs="Times New Roman"/>
          <w:b/>
          <w:sz w:val="24"/>
          <w:szCs w:val="24"/>
        </w:rPr>
      </w:pPr>
    </w:p>
    <w:p w:rsidR="00041E15" w:rsidRDefault="00041E15" w:rsidP="00045F37">
      <w:pPr>
        <w:jc w:val="right"/>
        <w:rPr>
          <w:rFonts w:ascii="Times New Roman" w:hAnsi="Times New Roman" w:cs="Times New Roman"/>
          <w:b/>
          <w:sz w:val="24"/>
          <w:szCs w:val="24"/>
        </w:rPr>
      </w:pPr>
    </w:p>
    <w:p w:rsidR="00041E15" w:rsidRDefault="00041E15" w:rsidP="00045F37">
      <w:pPr>
        <w:jc w:val="right"/>
        <w:rPr>
          <w:rFonts w:ascii="Times New Roman" w:hAnsi="Times New Roman" w:cs="Times New Roman"/>
          <w:b/>
          <w:sz w:val="24"/>
          <w:szCs w:val="24"/>
        </w:rPr>
      </w:pPr>
    </w:p>
    <w:p w:rsidR="005A1011" w:rsidRDefault="005A1011" w:rsidP="00045F37">
      <w:pPr>
        <w:jc w:val="right"/>
        <w:rPr>
          <w:rFonts w:ascii="Times New Roman" w:hAnsi="Times New Roman" w:cs="Times New Roman"/>
          <w:b/>
          <w:sz w:val="24"/>
          <w:szCs w:val="24"/>
        </w:rPr>
      </w:pPr>
    </w:p>
    <w:p w:rsidR="0032246F" w:rsidRDefault="0032246F" w:rsidP="00045F37">
      <w:pPr>
        <w:jc w:val="right"/>
        <w:rPr>
          <w:rFonts w:ascii="Times New Roman" w:hAnsi="Times New Roman" w:cs="Times New Roman"/>
          <w:b/>
          <w:sz w:val="24"/>
          <w:szCs w:val="24"/>
        </w:rPr>
      </w:pPr>
    </w:p>
    <w:p w:rsidR="0032246F" w:rsidRDefault="00045F37" w:rsidP="000B7B6A">
      <w:pPr>
        <w:jc w:val="right"/>
        <w:rPr>
          <w:rFonts w:ascii="Times New Roman" w:hAnsi="Times New Roman" w:cs="Times New Roman"/>
          <w:b/>
          <w:sz w:val="24"/>
          <w:szCs w:val="24"/>
        </w:rPr>
      </w:pPr>
      <w:r w:rsidRPr="00B87E33">
        <w:rPr>
          <w:rFonts w:ascii="Times New Roman" w:hAnsi="Times New Roman" w:cs="Times New Roman"/>
          <w:b/>
          <w:sz w:val="24"/>
          <w:szCs w:val="24"/>
        </w:rPr>
        <w:lastRenderedPageBreak/>
        <w:t xml:space="preserve">Приложение №1к </w:t>
      </w:r>
      <w:r w:rsidR="00941940">
        <w:rPr>
          <w:rFonts w:ascii="Times New Roman" w:hAnsi="Times New Roman" w:cs="Times New Roman"/>
          <w:b/>
          <w:sz w:val="24"/>
          <w:szCs w:val="24"/>
        </w:rPr>
        <w:t>к</w:t>
      </w:r>
      <w:r w:rsidRPr="00B87E33">
        <w:rPr>
          <w:rFonts w:ascii="Times New Roman" w:hAnsi="Times New Roman" w:cs="Times New Roman"/>
          <w:b/>
          <w:sz w:val="24"/>
          <w:szCs w:val="24"/>
        </w:rPr>
        <w:t xml:space="preserve">онтракту </w:t>
      </w:r>
    </w:p>
    <w:p w:rsidR="000B7B6A" w:rsidRDefault="000B7B6A" w:rsidP="000B7B6A">
      <w:pPr>
        <w:jc w:val="right"/>
        <w:rPr>
          <w:rFonts w:ascii="Times New Roman" w:hAnsi="Times New Roman" w:cs="Times New Roman"/>
          <w:b/>
          <w:sz w:val="24"/>
          <w:szCs w:val="24"/>
        </w:rPr>
      </w:pPr>
    </w:p>
    <w:p w:rsidR="00045F37" w:rsidRDefault="00045F37" w:rsidP="0032246F">
      <w:pPr>
        <w:ind w:firstLine="4500"/>
        <w:jc w:val="center"/>
        <w:rPr>
          <w:rFonts w:ascii="Times New Roman" w:hAnsi="Times New Roman" w:cs="Times New Roman"/>
          <w:sz w:val="24"/>
          <w:szCs w:val="24"/>
        </w:rPr>
      </w:pPr>
      <w:r w:rsidRPr="00B87E33">
        <w:rPr>
          <w:rFonts w:ascii="Times New Roman" w:hAnsi="Times New Roman" w:cs="Times New Roman"/>
          <w:b/>
          <w:sz w:val="24"/>
          <w:szCs w:val="24"/>
        </w:rPr>
        <w:t>№_________ от «___»________ 20</w:t>
      </w:r>
      <w:r w:rsidR="00E50E98">
        <w:rPr>
          <w:rFonts w:ascii="Times New Roman" w:hAnsi="Times New Roman" w:cs="Times New Roman"/>
          <w:b/>
          <w:sz w:val="24"/>
          <w:szCs w:val="24"/>
        </w:rPr>
        <w:t>2</w:t>
      </w:r>
      <w:r w:rsidR="00674656">
        <w:rPr>
          <w:rFonts w:ascii="Times New Roman" w:hAnsi="Times New Roman" w:cs="Times New Roman"/>
          <w:b/>
          <w:sz w:val="24"/>
          <w:szCs w:val="24"/>
        </w:rPr>
        <w:t>6</w:t>
      </w:r>
      <w:r w:rsidRPr="00B87E33">
        <w:rPr>
          <w:rFonts w:ascii="Times New Roman" w:hAnsi="Times New Roman" w:cs="Times New Roman"/>
          <w:b/>
          <w:sz w:val="24"/>
          <w:szCs w:val="24"/>
        </w:rPr>
        <w:t>г</w:t>
      </w:r>
      <w:r w:rsidRPr="00045F37">
        <w:rPr>
          <w:rFonts w:ascii="Times New Roman" w:hAnsi="Times New Roman" w:cs="Times New Roman"/>
          <w:sz w:val="24"/>
          <w:szCs w:val="24"/>
        </w:rPr>
        <w:t>.</w:t>
      </w:r>
    </w:p>
    <w:p w:rsidR="00CC4DF3" w:rsidRPr="00607927" w:rsidRDefault="00CC4DF3" w:rsidP="00AF2E11">
      <w:pPr>
        <w:ind w:firstLine="4500"/>
        <w:jc w:val="both"/>
        <w:rPr>
          <w:rFonts w:ascii="Times New Roman" w:hAnsi="Times New Roman" w:cs="Times New Roman"/>
          <w:color w:val="FF0000"/>
          <w:sz w:val="24"/>
          <w:szCs w:val="24"/>
        </w:rPr>
      </w:pPr>
    </w:p>
    <w:p w:rsidR="002D7A64" w:rsidRDefault="002D7A64" w:rsidP="002D7A64">
      <w:pPr>
        <w:jc w:val="center"/>
        <w:rPr>
          <w:rFonts w:ascii="Times New Roman" w:hAnsi="Times New Roman" w:cs="Times New Roman"/>
          <w:b/>
          <w:bCs/>
          <w:sz w:val="24"/>
          <w:szCs w:val="24"/>
        </w:rPr>
      </w:pPr>
    </w:p>
    <w:p w:rsidR="002D7A64" w:rsidRPr="002D7A64" w:rsidRDefault="002D7A64" w:rsidP="002D7A64">
      <w:pPr>
        <w:widowControl/>
        <w:autoSpaceDE/>
        <w:autoSpaceDN/>
        <w:adjustRightInd/>
        <w:jc w:val="center"/>
        <w:rPr>
          <w:rFonts w:ascii="Times New Roman" w:hAnsi="Times New Roman" w:cs="Times New Roman"/>
          <w:b/>
          <w:sz w:val="24"/>
          <w:szCs w:val="24"/>
        </w:rPr>
      </w:pPr>
      <w:r w:rsidRPr="002D7A64">
        <w:rPr>
          <w:rFonts w:ascii="Times New Roman" w:hAnsi="Times New Roman" w:cs="Times New Roman"/>
          <w:b/>
          <w:sz w:val="24"/>
          <w:szCs w:val="24"/>
        </w:rPr>
        <w:t>ТЕХНИЧЕСКОЕ ЗАДАНИЕ</w:t>
      </w:r>
    </w:p>
    <w:p w:rsidR="002D7A64" w:rsidRPr="002D7A64" w:rsidRDefault="002D7A64" w:rsidP="002D7A64">
      <w:pPr>
        <w:widowControl/>
        <w:autoSpaceDE/>
        <w:autoSpaceDN/>
        <w:adjustRightInd/>
        <w:jc w:val="center"/>
        <w:rPr>
          <w:rFonts w:ascii="Times New Roman" w:hAnsi="Times New Roman" w:cs="Times New Roman"/>
          <w:b/>
          <w:sz w:val="24"/>
          <w:szCs w:val="24"/>
        </w:rPr>
      </w:pPr>
    </w:p>
    <w:p w:rsidR="007A2983" w:rsidRPr="002D7A64" w:rsidRDefault="007A2983" w:rsidP="007A2983">
      <w:pPr>
        <w:tabs>
          <w:tab w:val="left" w:pos="9356"/>
        </w:tabs>
        <w:autoSpaceDE/>
        <w:autoSpaceDN/>
        <w:adjustRightInd/>
        <w:jc w:val="both"/>
        <w:rPr>
          <w:rFonts w:ascii="Times New Roman" w:hAnsi="Times New Roman" w:cs="Times New Roman"/>
          <w:sz w:val="24"/>
          <w:szCs w:val="24"/>
        </w:rPr>
      </w:pPr>
      <w:r w:rsidRPr="002D7A64">
        <w:rPr>
          <w:rFonts w:ascii="Times New Roman" w:hAnsi="Times New Roman" w:cs="Times New Roman"/>
          <w:b/>
          <w:sz w:val="24"/>
          <w:szCs w:val="24"/>
        </w:rPr>
        <w:t>1. Наименование объекта закупки:</w:t>
      </w:r>
    </w:p>
    <w:p w:rsidR="007A2983" w:rsidRPr="002D7A64" w:rsidRDefault="007A2983" w:rsidP="007A2983">
      <w:pPr>
        <w:tabs>
          <w:tab w:val="left" w:pos="9356"/>
        </w:tabs>
        <w:autoSpaceDE/>
        <w:autoSpaceDN/>
        <w:adjustRightInd/>
        <w:jc w:val="both"/>
        <w:rPr>
          <w:rFonts w:ascii="Times New Roman" w:hAnsi="Times New Roman" w:cs="Times New Roman"/>
          <w:sz w:val="24"/>
          <w:szCs w:val="24"/>
        </w:rPr>
      </w:pPr>
      <w:r w:rsidRPr="00C62202">
        <w:rPr>
          <w:rFonts w:ascii="Times New Roman" w:hAnsi="Times New Roman" w:cs="Times New Roman"/>
          <w:sz w:val="24"/>
          <w:szCs w:val="24"/>
        </w:rPr>
        <w:t xml:space="preserve">Услуги по сопровождению программных продуктов «1С: Зарплата и </w:t>
      </w:r>
      <w:r w:rsidRPr="00C62202">
        <w:rPr>
          <w:rFonts w:ascii="Times New Roman" w:hAnsi="Times New Roman" w:cs="Times New Roman"/>
          <w:spacing w:val="-6"/>
          <w:sz w:val="24"/>
          <w:szCs w:val="24"/>
        </w:rPr>
        <w:t>кадры государственного учреждения 8», «</w:t>
      </w:r>
      <w:r w:rsidRPr="002D7A64">
        <w:rPr>
          <w:rFonts w:ascii="Times New Roman" w:hAnsi="Times New Roman" w:cs="Times New Roman"/>
          <w:spacing w:val="-6"/>
          <w:sz w:val="24"/>
          <w:szCs w:val="24"/>
        </w:rPr>
        <w:t>1С: Бухгалтерия государственного учреждения 8»,</w:t>
      </w:r>
      <w:r w:rsidRPr="002D7A64">
        <w:rPr>
          <w:rFonts w:ascii="Times New Roman" w:hAnsi="Times New Roman" w:cs="Times New Roman"/>
          <w:sz w:val="24"/>
          <w:szCs w:val="24"/>
        </w:rPr>
        <w:t xml:space="preserve"> установленныхв учреждении УФСИН России по Пензенской области.</w:t>
      </w:r>
    </w:p>
    <w:p w:rsidR="007A2983" w:rsidRPr="002D7A64" w:rsidRDefault="007A2983" w:rsidP="007A2983">
      <w:pPr>
        <w:tabs>
          <w:tab w:val="left" w:pos="5244"/>
          <w:tab w:val="left" w:pos="7200"/>
        </w:tabs>
        <w:autoSpaceDE/>
        <w:autoSpaceDN/>
        <w:adjustRightInd/>
        <w:rPr>
          <w:rFonts w:ascii="Times New Roman" w:eastAsia="Calibri" w:hAnsi="Times New Roman" w:cs="Times New Roman"/>
          <w:color w:val="000000"/>
          <w:sz w:val="24"/>
          <w:szCs w:val="24"/>
          <w:lang w:eastAsia="ar-SA"/>
        </w:rPr>
      </w:pPr>
    </w:p>
    <w:p w:rsidR="007A2983" w:rsidRPr="002D7A64" w:rsidRDefault="007A2983" w:rsidP="007A2983">
      <w:pPr>
        <w:tabs>
          <w:tab w:val="left" w:pos="7020"/>
        </w:tabs>
        <w:autoSpaceDE/>
        <w:autoSpaceDN/>
        <w:adjustRightInd/>
        <w:rPr>
          <w:rFonts w:ascii="Times New Roman" w:eastAsia="Calibri" w:hAnsi="Times New Roman" w:cs="Times New Roman"/>
          <w:b/>
          <w:sz w:val="24"/>
          <w:szCs w:val="24"/>
          <w:lang w:eastAsia="ar-SA"/>
        </w:rPr>
      </w:pPr>
      <w:r w:rsidRPr="002D7A64">
        <w:rPr>
          <w:rFonts w:ascii="Times New Roman" w:eastAsia="Calibri" w:hAnsi="Times New Roman" w:cs="Times New Roman"/>
          <w:b/>
          <w:sz w:val="24"/>
          <w:szCs w:val="24"/>
          <w:lang w:eastAsia="ar-SA"/>
        </w:rPr>
        <w:t xml:space="preserve">2.Принятые обозначения и сокращения: </w:t>
      </w:r>
    </w:p>
    <w:p w:rsidR="007A2983" w:rsidRPr="002D7A64" w:rsidRDefault="007A2983" w:rsidP="007A2983">
      <w:pPr>
        <w:tabs>
          <w:tab w:val="left" w:pos="7020"/>
        </w:tabs>
        <w:autoSpaceDE/>
        <w:autoSpaceDN/>
        <w:adjustRightInd/>
        <w:rPr>
          <w:rFonts w:ascii="Times New Roman" w:eastAsia="Calibri" w:hAnsi="Times New Roman" w:cs="Times New Roman"/>
          <w:sz w:val="24"/>
          <w:szCs w:val="24"/>
          <w:lang w:eastAsia="ar-SA"/>
        </w:rPr>
      </w:pPr>
      <w:r w:rsidRPr="002D7A64">
        <w:rPr>
          <w:rFonts w:ascii="Times New Roman" w:eastAsia="Calibri" w:hAnsi="Times New Roman" w:cs="Times New Roman"/>
          <w:sz w:val="24"/>
          <w:szCs w:val="24"/>
          <w:lang w:eastAsia="ar-SA"/>
        </w:rPr>
        <w:t>В настоящем разделе приняты следующие обозначения и сокращения:</w:t>
      </w:r>
    </w:p>
    <w:p w:rsidR="007A2983" w:rsidRPr="002D7A64" w:rsidRDefault="007A2983" w:rsidP="007A2983">
      <w:pPr>
        <w:tabs>
          <w:tab w:val="left" w:pos="7020"/>
        </w:tabs>
        <w:autoSpaceDE/>
        <w:autoSpaceDN/>
        <w:adjustRightInd/>
        <w:rPr>
          <w:rFonts w:ascii="Times New Roman" w:eastAsia="Calibri" w:hAnsi="Times New Roman" w:cs="Times New Roman"/>
          <w:sz w:val="24"/>
          <w:szCs w:val="24"/>
          <w:lang w:eastAsia="ar-SA"/>
        </w:rPr>
      </w:pPr>
    </w:p>
    <w:tbl>
      <w:tblPr>
        <w:tblW w:w="9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37"/>
        <w:gridCol w:w="7513"/>
      </w:tblGrid>
      <w:tr w:rsidR="007A2983" w:rsidRPr="002D7A64" w:rsidTr="00676797">
        <w:tc>
          <w:tcPr>
            <w:tcW w:w="2037" w:type="dxa"/>
            <w:shd w:val="clear" w:color="auto" w:fill="auto"/>
          </w:tcPr>
          <w:p w:rsidR="007A2983" w:rsidRPr="002D7A64" w:rsidRDefault="007A2983" w:rsidP="00676797">
            <w:pPr>
              <w:tabs>
                <w:tab w:val="left" w:pos="7020"/>
              </w:tabs>
              <w:autoSpaceDE/>
              <w:autoSpaceDN/>
              <w:adjustRightInd/>
              <w:rPr>
                <w:rFonts w:ascii="Times New Roman" w:eastAsia="Calibri" w:hAnsi="Times New Roman" w:cs="Times New Roman"/>
                <w:sz w:val="24"/>
                <w:szCs w:val="24"/>
                <w:lang w:eastAsia="ar-SA"/>
              </w:rPr>
            </w:pPr>
            <w:r w:rsidRPr="002D7A64">
              <w:rPr>
                <w:rFonts w:ascii="Times New Roman" w:eastAsia="Calibri" w:hAnsi="Times New Roman" w:cs="Times New Roman"/>
                <w:sz w:val="24"/>
                <w:szCs w:val="24"/>
                <w:lang w:eastAsia="ar-SA"/>
              </w:rPr>
              <w:t>Государственный заказчик</w:t>
            </w:r>
          </w:p>
        </w:tc>
        <w:tc>
          <w:tcPr>
            <w:tcW w:w="7513" w:type="dxa"/>
            <w:shd w:val="clear" w:color="auto" w:fill="auto"/>
          </w:tcPr>
          <w:p w:rsidR="007A2983" w:rsidRPr="002D7A64" w:rsidRDefault="007A2983" w:rsidP="008F5FB2">
            <w:pPr>
              <w:widowControl/>
              <w:autoSpaceDE/>
              <w:autoSpaceDN/>
              <w:adjustRightInd/>
              <w:jc w:val="both"/>
              <w:rPr>
                <w:rFonts w:ascii="Times New Roman" w:hAnsi="Times New Roman" w:cs="Times New Roman"/>
                <w:sz w:val="24"/>
                <w:szCs w:val="24"/>
              </w:rPr>
            </w:pPr>
            <w:r w:rsidRPr="002D7A64">
              <w:rPr>
                <w:rFonts w:ascii="Times New Roman" w:hAnsi="Times New Roman" w:cs="Times New Roman"/>
                <w:sz w:val="24"/>
                <w:szCs w:val="24"/>
              </w:rPr>
              <w:t>Федеральное казенное профессиональное образовательное               учреждение №11</w:t>
            </w:r>
            <w:r w:rsidR="001C2AD3">
              <w:rPr>
                <w:rFonts w:ascii="Times New Roman" w:hAnsi="Times New Roman" w:cs="Times New Roman"/>
                <w:sz w:val="24"/>
                <w:szCs w:val="24"/>
              </w:rPr>
              <w:t xml:space="preserve">8 </w:t>
            </w:r>
            <w:r>
              <w:rPr>
                <w:rFonts w:ascii="Times New Roman" w:eastAsia="Calibri" w:hAnsi="Times New Roman" w:cs="Times New Roman"/>
                <w:sz w:val="24"/>
                <w:szCs w:val="24"/>
                <w:lang w:eastAsia="en-US"/>
              </w:rPr>
              <w:t>Федеральной службы исполнения наказаний.</w:t>
            </w:r>
          </w:p>
          <w:p w:rsidR="007A2983" w:rsidRPr="002D7A64" w:rsidRDefault="007A2983" w:rsidP="00676797">
            <w:pPr>
              <w:tabs>
                <w:tab w:val="left" w:pos="7020"/>
              </w:tabs>
              <w:autoSpaceDE/>
              <w:autoSpaceDN/>
              <w:adjustRightInd/>
              <w:rPr>
                <w:rFonts w:ascii="Times New Roman" w:eastAsia="Calibri" w:hAnsi="Times New Roman" w:cs="Times New Roman"/>
                <w:sz w:val="24"/>
                <w:szCs w:val="24"/>
                <w:lang w:eastAsia="ar-SA"/>
              </w:rPr>
            </w:pPr>
          </w:p>
        </w:tc>
      </w:tr>
      <w:tr w:rsidR="007A2983" w:rsidRPr="002D7A64" w:rsidTr="00676797">
        <w:tc>
          <w:tcPr>
            <w:tcW w:w="2037" w:type="dxa"/>
            <w:shd w:val="clear" w:color="auto" w:fill="auto"/>
          </w:tcPr>
          <w:p w:rsidR="007A2983" w:rsidRPr="002D7A64" w:rsidRDefault="007A2983" w:rsidP="00676797">
            <w:pPr>
              <w:tabs>
                <w:tab w:val="left" w:pos="7020"/>
              </w:tabs>
              <w:autoSpaceDE/>
              <w:autoSpaceDN/>
              <w:adjustRightInd/>
              <w:rPr>
                <w:rFonts w:ascii="Times New Roman" w:eastAsia="Calibri" w:hAnsi="Times New Roman" w:cs="Times New Roman"/>
                <w:sz w:val="24"/>
                <w:szCs w:val="24"/>
                <w:lang w:eastAsia="ar-SA"/>
              </w:rPr>
            </w:pPr>
            <w:r w:rsidRPr="002D7A64">
              <w:rPr>
                <w:rFonts w:ascii="Times New Roman" w:eastAsia="Calibri" w:hAnsi="Times New Roman" w:cs="Times New Roman"/>
                <w:sz w:val="24"/>
                <w:szCs w:val="24"/>
                <w:lang w:eastAsia="ar-SA"/>
              </w:rPr>
              <w:t>Адрес заказчика</w:t>
            </w:r>
          </w:p>
        </w:tc>
        <w:tc>
          <w:tcPr>
            <w:tcW w:w="7513" w:type="dxa"/>
            <w:shd w:val="clear" w:color="auto" w:fill="auto"/>
          </w:tcPr>
          <w:p w:rsidR="007A2983" w:rsidRPr="002D7A64" w:rsidRDefault="007A2983" w:rsidP="00676797">
            <w:pPr>
              <w:widowControl/>
              <w:autoSpaceDE/>
              <w:autoSpaceDN/>
              <w:adjustRightInd/>
              <w:rPr>
                <w:rFonts w:ascii="Times New Roman" w:hAnsi="Times New Roman" w:cs="Times New Roman"/>
                <w:sz w:val="24"/>
                <w:szCs w:val="24"/>
              </w:rPr>
            </w:pPr>
            <w:r w:rsidRPr="002D7A64">
              <w:rPr>
                <w:rFonts w:ascii="Times New Roman" w:hAnsi="Times New Roman" w:cs="Times New Roman"/>
                <w:sz w:val="24"/>
                <w:szCs w:val="24"/>
              </w:rPr>
              <w:t>4400</w:t>
            </w:r>
            <w:r w:rsidR="001C2AD3">
              <w:rPr>
                <w:rFonts w:ascii="Times New Roman" w:hAnsi="Times New Roman" w:cs="Times New Roman"/>
                <w:sz w:val="24"/>
                <w:szCs w:val="24"/>
              </w:rPr>
              <w:t>42</w:t>
            </w:r>
            <w:r w:rsidRPr="002D7A64">
              <w:rPr>
                <w:rFonts w:ascii="Times New Roman" w:hAnsi="Times New Roman" w:cs="Times New Roman"/>
                <w:sz w:val="24"/>
                <w:szCs w:val="24"/>
              </w:rPr>
              <w:t xml:space="preserve">, г. Пенза, ул. </w:t>
            </w:r>
            <w:r w:rsidR="001C2AD3">
              <w:rPr>
                <w:rFonts w:ascii="Times New Roman" w:hAnsi="Times New Roman" w:cs="Times New Roman"/>
                <w:sz w:val="24"/>
                <w:szCs w:val="24"/>
              </w:rPr>
              <w:t>Молодогвардейская, д. 9</w:t>
            </w:r>
          </w:p>
          <w:p w:rsidR="007A2983" w:rsidRPr="002D7A64" w:rsidRDefault="007A2983" w:rsidP="00676797">
            <w:pPr>
              <w:tabs>
                <w:tab w:val="left" w:pos="7020"/>
              </w:tabs>
              <w:autoSpaceDE/>
              <w:autoSpaceDN/>
              <w:adjustRightInd/>
              <w:rPr>
                <w:rFonts w:ascii="Times New Roman" w:eastAsia="Calibri" w:hAnsi="Times New Roman" w:cs="Times New Roman"/>
                <w:sz w:val="24"/>
                <w:szCs w:val="24"/>
                <w:lang w:eastAsia="ar-SA"/>
              </w:rPr>
            </w:pPr>
          </w:p>
        </w:tc>
      </w:tr>
      <w:tr w:rsidR="007A2983" w:rsidRPr="002D7A64" w:rsidTr="00676797">
        <w:tc>
          <w:tcPr>
            <w:tcW w:w="2037" w:type="dxa"/>
            <w:shd w:val="clear" w:color="auto" w:fill="auto"/>
          </w:tcPr>
          <w:p w:rsidR="007A2983" w:rsidRPr="002D7A64" w:rsidRDefault="007A2983" w:rsidP="00676797">
            <w:pPr>
              <w:tabs>
                <w:tab w:val="left" w:pos="7020"/>
              </w:tabs>
              <w:autoSpaceDE/>
              <w:autoSpaceDN/>
              <w:adjustRightInd/>
              <w:rPr>
                <w:rFonts w:ascii="Times New Roman" w:eastAsia="Calibri" w:hAnsi="Times New Roman" w:cs="Times New Roman"/>
                <w:sz w:val="24"/>
                <w:szCs w:val="24"/>
                <w:lang w:eastAsia="ar-SA"/>
              </w:rPr>
            </w:pPr>
            <w:r w:rsidRPr="002D7A64">
              <w:rPr>
                <w:rFonts w:ascii="Times New Roman" w:eastAsia="Calibri" w:hAnsi="Times New Roman" w:cs="Times New Roman"/>
                <w:sz w:val="24"/>
                <w:szCs w:val="24"/>
              </w:rPr>
              <w:t>Запрос, заявка, обращение</w:t>
            </w:r>
          </w:p>
        </w:tc>
        <w:tc>
          <w:tcPr>
            <w:tcW w:w="7513" w:type="dxa"/>
            <w:shd w:val="clear" w:color="auto" w:fill="auto"/>
            <w:vAlign w:val="center"/>
          </w:tcPr>
          <w:p w:rsidR="007A2983" w:rsidRPr="002D7A64" w:rsidRDefault="007A2983" w:rsidP="00676797">
            <w:pPr>
              <w:autoSpaceDE/>
              <w:autoSpaceDN/>
              <w:adjustRightInd/>
              <w:rPr>
                <w:rFonts w:ascii="Times New Roman" w:eastAsia="Calibri" w:hAnsi="Times New Roman" w:cs="Times New Roman"/>
                <w:sz w:val="24"/>
                <w:szCs w:val="24"/>
                <w:lang w:eastAsia="ar-SA"/>
              </w:rPr>
            </w:pPr>
            <w:r w:rsidRPr="002D7A64">
              <w:rPr>
                <w:rFonts w:ascii="Times New Roman" w:eastAsia="Calibri" w:hAnsi="Times New Roman" w:cs="Times New Roman"/>
                <w:sz w:val="24"/>
                <w:szCs w:val="24"/>
              </w:rPr>
              <w:t>Обращение пользователя Государственного заказчика в службу поддержки Исполнителя</w:t>
            </w:r>
          </w:p>
        </w:tc>
      </w:tr>
      <w:tr w:rsidR="007A2983" w:rsidRPr="002D7A64" w:rsidTr="00676797">
        <w:tc>
          <w:tcPr>
            <w:tcW w:w="2037" w:type="dxa"/>
            <w:shd w:val="clear" w:color="auto" w:fill="auto"/>
          </w:tcPr>
          <w:p w:rsidR="007A2983" w:rsidRPr="002D7A64" w:rsidRDefault="007A2983" w:rsidP="00676797">
            <w:pPr>
              <w:tabs>
                <w:tab w:val="left" w:pos="7020"/>
              </w:tabs>
              <w:autoSpaceDE/>
              <w:autoSpaceDN/>
              <w:adjustRightInd/>
              <w:rPr>
                <w:rFonts w:ascii="Times New Roman" w:eastAsia="Calibri" w:hAnsi="Times New Roman" w:cs="Times New Roman"/>
                <w:sz w:val="24"/>
                <w:szCs w:val="24"/>
                <w:lang w:eastAsia="ar-SA"/>
              </w:rPr>
            </w:pPr>
            <w:r w:rsidRPr="002D7A64">
              <w:rPr>
                <w:rFonts w:ascii="Times New Roman" w:eastAsia="Calibri" w:hAnsi="Times New Roman" w:cs="Times New Roman"/>
                <w:sz w:val="24"/>
                <w:szCs w:val="24"/>
              </w:rPr>
              <w:t>Инцидент</w:t>
            </w:r>
          </w:p>
        </w:tc>
        <w:tc>
          <w:tcPr>
            <w:tcW w:w="7513" w:type="dxa"/>
            <w:shd w:val="clear" w:color="auto" w:fill="auto"/>
          </w:tcPr>
          <w:p w:rsidR="007A2983" w:rsidRPr="002D7A64" w:rsidRDefault="007A2983" w:rsidP="00676797">
            <w:pPr>
              <w:tabs>
                <w:tab w:val="left" w:pos="7020"/>
              </w:tabs>
              <w:autoSpaceDE/>
              <w:autoSpaceDN/>
              <w:adjustRightInd/>
              <w:rPr>
                <w:rFonts w:ascii="Times New Roman" w:eastAsia="Calibri" w:hAnsi="Times New Roman" w:cs="Times New Roman"/>
                <w:sz w:val="24"/>
                <w:szCs w:val="24"/>
                <w:lang w:eastAsia="ar-SA"/>
              </w:rPr>
            </w:pPr>
            <w:r w:rsidRPr="002D7A64">
              <w:rPr>
                <w:rFonts w:ascii="Times New Roman" w:eastAsia="Calibri" w:hAnsi="Times New Roman" w:cs="Times New Roman"/>
                <w:sz w:val="24"/>
                <w:szCs w:val="24"/>
              </w:rPr>
              <w:t>Любое событие, не являющееся частью нормального процесса эксплуатации ИТ-инфраструктуры Государственного заказчика и вызывающее, или способное вызвать, прерывание обслуживания или снижение качества ее эксплуатации</w:t>
            </w:r>
          </w:p>
        </w:tc>
      </w:tr>
      <w:tr w:rsidR="007A2983" w:rsidRPr="002D7A64" w:rsidTr="00676797">
        <w:tc>
          <w:tcPr>
            <w:tcW w:w="2037" w:type="dxa"/>
            <w:shd w:val="clear" w:color="auto" w:fill="auto"/>
          </w:tcPr>
          <w:p w:rsidR="007A2983" w:rsidRPr="002D7A64" w:rsidRDefault="007A2983" w:rsidP="00676797">
            <w:pPr>
              <w:tabs>
                <w:tab w:val="left" w:pos="7020"/>
              </w:tabs>
              <w:autoSpaceDE/>
              <w:autoSpaceDN/>
              <w:adjustRightInd/>
              <w:rPr>
                <w:rFonts w:ascii="Times New Roman" w:eastAsia="Calibri" w:hAnsi="Times New Roman" w:cs="Times New Roman"/>
                <w:sz w:val="24"/>
                <w:szCs w:val="24"/>
              </w:rPr>
            </w:pPr>
            <w:r w:rsidRPr="002D7A64">
              <w:rPr>
                <w:rFonts w:ascii="Times New Roman" w:eastAsia="Calibri" w:hAnsi="Times New Roman" w:cs="Times New Roman"/>
                <w:sz w:val="24"/>
                <w:szCs w:val="24"/>
              </w:rPr>
              <w:t>ИТ–инфраструктура</w:t>
            </w:r>
          </w:p>
        </w:tc>
        <w:tc>
          <w:tcPr>
            <w:tcW w:w="7513" w:type="dxa"/>
            <w:shd w:val="clear" w:color="auto" w:fill="auto"/>
          </w:tcPr>
          <w:p w:rsidR="007A2983" w:rsidRPr="002D7A64" w:rsidRDefault="007A2983" w:rsidP="00676797">
            <w:pPr>
              <w:tabs>
                <w:tab w:val="left" w:pos="7020"/>
              </w:tabs>
              <w:autoSpaceDE/>
              <w:autoSpaceDN/>
              <w:adjustRightInd/>
              <w:rPr>
                <w:rFonts w:ascii="Times New Roman" w:eastAsia="Calibri" w:hAnsi="Times New Roman" w:cs="Times New Roman"/>
                <w:sz w:val="24"/>
                <w:szCs w:val="24"/>
              </w:rPr>
            </w:pPr>
            <w:r w:rsidRPr="002D7A64">
              <w:rPr>
                <w:rFonts w:ascii="Times New Roman" w:eastAsia="Calibri" w:hAnsi="Times New Roman" w:cs="Times New Roman"/>
                <w:sz w:val="24"/>
                <w:szCs w:val="24"/>
              </w:rPr>
              <w:t>Комплекс программных, информационно-технических, коммуникационных средств и периферийного оборудования, обеспечивающих автоматизацию деятельности</w:t>
            </w:r>
          </w:p>
        </w:tc>
      </w:tr>
      <w:tr w:rsidR="007A2983" w:rsidRPr="002D7A64" w:rsidTr="00676797">
        <w:tc>
          <w:tcPr>
            <w:tcW w:w="2037" w:type="dxa"/>
            <w:shd w:val="clear" w:color="auto" w:fill="auto"/>
          </w:tcPr>
          <w:p w:rsidR="007A2983" w:rsidRPr="002D7A64" w:rsidRDefault="007A2983" w:rsidP="00676797">
            <w:pPr>
              <w:tabs>
                <w:tab w:val="left" w:pos="7020"/>
              </w:tabs>
              <w:autoSpaceDE/>
              <w:autoSpaceDN/>
              <w:adjustRightInd/>
              <w:rPr>
                <w:rFonts w:ascii="Times New Roman" w:eastAsia="Calibri" w:hAnsi="Times New Roman" w:cs="Times New Roman"/>
                <w:sz w:val="24"/>
                <w:szCs w:val="24"/>
              </w:rPr>
            </w:pPr>
            <w:r w:rsidRPr="002D7A64">
              <w:rPr>
                <w:rFonts w:ascii="Times New Roman" w:eastAsia="Calibri" w:hAnsi="Times New Roman" w:cs="Times New Roman"/>
                <w:sz w:val="24"/>
                <w:szCs w:val="24"/>
              </w:rPr>
              <w:t>ЭП</w:t>
            </w:r>
          </w:p>
        </w:tc>
        <w:tc>
          <w:tcPr>
            <w:tcW w:w="7513" w:type="dxa"/>
            <w:shd w:val="clear" w:color="auto" w:fill="auto"/>
          </w:tcPr>
          <w:p w:rsidR="007A2983" w:rsidRPr="002D7A64" w:rsidRDefault="007A2983" w:rsidP="00676797">
            <w:pPr>
              <w:tabs>
                <w:tab w:val="left" w:pos="7020"/>
              </w:tabs>
              <w:autoSpaceDE/>
              <w:autoSpaceDN/>
              <w:adjustRightInd/>
              <w:rPr>
                <w:rFonts w:ascii="Times New Roman" w:eastAsia="Calibri" w:hAnsi="Times New Roman" w:cs="Times New Roman"/>
                <w:sz w:val="24"/>
                <w:szCs w:val="24"/>
              </w:rPr>
            </w:pPr>
            <w:r w:rsidRPr="002D7A64">
              <w:rPr>
                <w:rFonts w:ascii="Times New Roman" w:eastAsia="Calibri" w:hAnsi="Times New Roman" w:cs="Times New Roman"/>
                <w:sz w:val="24"/>
                <w:szCs w:val="24"/>
              </w:rPr>
              <w:t>Электронная подпись</w:t>
            </w:r>
          </w:p>
        </w:tc>
      </w:tr>
      <w:tr w:rsidR="007A2983" w:rsidRPr="002D7A64" w:rsidTr="00676797">
        <w:tc>
          <w:tcPr>
            <w:tcW w:w="2037" w:type="dxa"/>
            <w:shd w:val="clear" w:color="auto" w:fill="auto"/>
          </w:tcPr>
          <w:p w:rsidR="007A2983" w:rsidRPr="002D7A64" w:rsidRDefault="007A2983" w:rsidP="00676797">
            <w:pPr>
              <w:tabs>
                <w:tab w:val="left" w:pos="7020"/>
              </w:tabs>
              <w:autoSpaceDE/>
              <w:autoSpaceDN/>
              <w:adjustRightInd/>
              <w:rPr>
                <w:rFonts w:ascii="Times New Roman" w:eastAsia="Calibri" w:hAnsi="Times New Roman" w:cs="Times New Roman"/>
                <w:sz w:val="24"/>
                <w:szCs w:val="24"/>
              </w:rPr>
            </w:pPr>
            <w:r w:rsidRPr="002D7A64">
              <w:rPr>
                <w:rFonts w:ascii="Times New Roman" w:eastAsia="Calibri" w:hAnsi="Times New Roman" w:cs="Times New Roman"/>
                <w:sz w:val="24"/>
                <w:szCs w:val="24"/>
              </w:rPr>
              <w:t>Исполнитель</w:t>
            </w:r>
          </w:p>
        </w:tc>
        <w:tc>
          <w:tcPr>
            <w:tcW w:w="7513" w:type="dxa"/>
            <w:shd w:val="clear" w:color="auto" w:fill="auto"/>
          </w:tcPr>
          <w:p w:rsidR="007A2983" w:rsidRPr="002D7A64" w:rsidRDefault="007A2983" w:rsidP="00676797">
            <w:pPr>
              <w:tabs>
                <w:tab w:val="left" w:pos="7020"/>
              </w:tabs>
              <w:autoSpaceDE/>
              <w:autoSpaceDN/>
              <w:adjustRightInd/>
              <w:rPr>
                <w:rFonts w:ascii="Times New Roman" w:eastAsia="Calibri" w:hAnsi="Times New Roman" w:cs="Times New Roman"/>
                <w:sz w:val="24"/>
                <w:szCs w:val="24"/>
              </w:rPr>
            </w:pPr>
            <w:r w:rsidRPr="002D7A64">
              <w:rPr>
                <w:rFonts w:ascii="Times New Roman" w:eastAsia="Calibri" w:hAnsi="Times New Roman" w:cs="Times New Roman"/>
                <w:sz w:val="24"/>
                <w:szCs w:val="24"/>
              </w:rPr>
              <w:t>Организация-участник закупки, с которым в соответствии с действующим законодательством РФ заключен контракт</w:t>
            </w:r>
          </w:p>
        </w:tc>
      </w:tr>
      <w:tr w:rsidR="007A2983" w:rsidRPr="002D7A64" w:rsidTr="00676797">
        <w:tc>
          <w:tcPr>
            <w:tcW w:w="2037" w:type="dxa"/>
            <w:shd w:val="clear" w:color="auto" w:fill="auto"/>
          </w:tcPr>
          <w:p w:rsidR="007A2983" w:rsidRPr="002D7A64" w:rsidRDefault="007A2983" w:rsidP="00676797">
            <w:pPr>
              <w:tabs>
                <w:tab w:val="left" w:pos="7020"/>
              </w:tabs>
              <w:autoSpaceDE/>
              <w:autoSpaceDN/>
              <w:adjustRightInd/>
              <w:rPr>
                <w:rFonts w:ascii="Times New Roman" w:eastAsia="Calibri" w:hAnsi="Times New Roman" w:cs="Times New Roman"/>
                <w:sz w:val="24"/>
                <w:szCs w:val="24"/>
              </w:rPr>
            </w:pPr>
            <w:r w:rsidRPr="002D7A64">
              <w:rPr>
                <w:rFonts w:ascii="Times New Roman" w:eastAsia="Calibri" w:hAnsi="Times New Roman" w:cs="Times New Roman"/>
                <w:sz w:val="24"/>
                <w:szCs w:val="24"/>
              </w:rPr>
              <w:t>ИТ</w:t>
            </w:r>
          </w:p>
        </w:tc>
        <w:tc>
          <w:tcPr>
            <w:tcW w:w="7513" w:type="dxa"/>
            <w:shd w:val="clear" w:color="auto" w:fill="auto"/>
            <w:vAlign w:val="center"/>
          </w:tcPr>
          <w:p w:rsidR="007A2983" w:rsidRPr="002D7A64" w:rsidRDefault="007A2983" w:rsidP="00676797">
            <w:pPr>
              <w:autoSpaceDE/>
              <w:autoSpaceDN/>
              <w:adjustRightInd/>
              <w:rPr>
                <w:rFonts w:ascii="Times New Roman" w:eastAsia="Calibri" w:hAnsi="Times New Roman" w:cs="Times New Roman"/>
                <w:sz w:val="24"/>
                <w:szCs w:val="24"/>
                <w:lang w:eastAsia="ar-SA"/>
              </w:rPr>
            </w:pPr>
            <w:r w:rsidRPr="002D7A64">
              <w:rPr>
                <w:rFonts w:ascii="Times New Roman" w:eastAsia="Calibri" w:hAnsi="Times New Roman" w:cs="Times New Roman"/>
                <w:sz w:val="24"/>
                <w:szCs w:val="24"/>
              </w:rPr>
              <w:t>Информационные технологии - совокупность областей и предметов деятельности, относящихся к технологиям управления, обработки и передачи данных с применением средств вычислительной техники</w:t>
            </w:r>
          </w:p>
        </w:tc>
      </w:tr>
      <w:tr w:rsidR="007A2983" w:rsidRPr="002D7A64" w:rsidTr="00676797">
        <w:trPr>
          <w:trHeight w:val="1549"/>
        </w:trPr>
        <w:tc>
          <w:tcPr>
            <w:tcW w:w="2037" w:type="dxa"/>
            <w:shd w:val="clear" w:color="auto" w:fill="auto"/>
          </w:tcPr>
          <w:p w:rsidR="007A2983" w:rsidRPr="002D7A64" w:rsidRDefault="007A2983" w:rsidP="00676797">
            <w:pPr>
              <w:tabs>
                <w:tab w:val="left" w:pos="7020"/>
              </w:tabs>
              <w:autoSpaceDE/>
              <w:autoSpaceDN/>
              <w:adjustRightInd/>
              <w:rPr>
                <w:rFonts w:ascii="Times New Roman" w:eastAsia="Calibri" w:hAnsi="Times New Roman" w:cs="Times New Roman"/>
                <w:color w:val="000000"/>
                <w:sz w:val="24"/>
                <w:szCs w:val="24"/>
              </w:rPr>
            </w:pPr>
            <w:r w:rsidRPr="002D7A64">
              <w:rPr>
                <w:rFonts w:ascii="Times New Roman" w:eastAsia="Calibri" w:hAnsi="Times New Roman" w:cs="Times New Roman"/>
                <w:color w:val="000000"/>
                <w:sz w:val="24"/>
                <w:szCs w:val="24"/>
              </w:rPr>
              <w:t>Свободное программное обеспечение (СПО)</w:t>
            </w:r>
          </w:p>
        </w:tc>
        <w:tc>
          <w:tcPr>
            <w:tcW w:w="7513" w:type="dxa"/>
            <w:shd w:val="clear" w:color="auto" w:fill="auto"/>
            <w:vAlign w:val="center"/>
          </w:tcPr>
          <w:p w:rsidR="007A2983" w:rsidRPr="002D7A64" w:rsidRDefault="007A2983" w:rsidP="00676797">
            <w:pPr>
              <w:autoSpaceDE/>
              <w:autoSpaceDN/>
              <w:adjustRightInd/>
              <w:rPr>
                <w:rFonts w:ascii="Times New Roman" w:eastAsia="Calibri" w:hAnsi="Times New Roman" w:cs="Times New Roman"/>
                <w:color w:val="000000"/>
                <w:sz w:val="24"/>
                <w:szCs w:val="24"/>
              </w:rPr>
            </w:pPr>
            <w:r w:rsidRPr="002D7A64">
              <w:rPr>
                <w:rFonts w:ascii="Times New Roman" w:eastAsia="Calibri" w:hAnsi="Times New Roman" w:cs="Times New Roman"/>
                <w:color w:val="000000"/>
                <w:sz w:val="24"/>
                <w:szCs w:val="24"/>
              </w:rPr>
              <w:t xml:space="preserve">Программное обеспечение, пользователи которого имеют права («свободы») на его неограниченную установку, запуск, свободное использование, изучение, распространение и изменение (совершенствование), а также распространение копий и результатов изменения. Системные требования 1С: Предприятия 8, в том числе и для СПО, опубликованы на сайте 1С </w:t>
            </w:r>
            <w:hyperlink r:id="rId11" w:history="1">
              <w:r w:rsidRPr="002D7A64">
                <w:rPr>
                  <w:rFonts w:ascii="Times New Roman" w:eastAsia="Calibri" w:hAnsi="Times New Roman" w:cs="Times New Roman"/>
                  <w:color w:val="000000"/>
                  <w:sz w:val="24"/>
                  <w:szCs w:val="24"/>
                  <w:u w:val="single"/>
                </w:rPr>
                <w:t>http://v8.1c.ru/requirements/</w:t>
              </w:r>
            </w:hyperlink>
            <w:r w:rsidRPr="002D7A64">
              <w:rPr>
                <w:rFonts w:ascii="Times New Roman" w:eastAsia="Calibri" w:hAnsi="Times New Roman" w:cs="Times New Roman"/>
                <w:color w:val="000000"/>
                <w:sz w:val="24"/>
                <w:szCs w:val="24"/>
              </w:rPr>
              <w:t>.</w:t>
            </w:r>
          </w:p>
        </w:tc>
      </w:tr>
      <w:tr w:rsidR="007A2983" w:rsidRPr="002D7A64" w:rsidTr="00676797">
        <w:tc>
          <w:tcPr>
            <w:tcW w:w="2037" w:type="dxa"/>
            <w:shd w:val="clear" w:color="auto" w:fill="auto"/>
          </w:tcPr>
          <w:p w:rsidR="007A2983" w:rsidRPr="002D7A64" w:rsidRDefault="007A2983" w:rsidP="00676797">
            <w:pPr>
              <w:tabs>
                <w:tab w:val="left" w:pos="7020"/>
              </w:tabs>
              <w:autoSpaceDE/>
              <w:autoSpaceDN/>
              <w:adjustRightInd/>
              <w:rPr>
                <w:rFonts w:ascii="Times New Roman" w:eastAsia="Calibri" w:hAnsi="Times New Roman" w:cs="Times New Roman"/>
                <w:color w:val="000000"/>
                <w:sz w:val="24"/>
                <w:szCs w:val="24"/>
              </w:rPr>
            </w:pPr>
            <w:r w:rsidRPr="002D7A64">
              <w:rPr>
                <w:rFonts w:ascii="Times New Roman" w:eastAsia="Calibri" w:hAnsi="Times New Roman" w:cs="Times New Roman"/>
                <w:color w:val="000000"/>
                <w:sz w:val="24"/>
                <w:szCs w:val="24"/>
                <w:lang w:eastAsia="ar-SA"/>
              </w:rPr>
              <w:t>ИТС Бюджет Проф</w:t>
            </w:r>
          </w:p>
        </w:tc>
        <w:tc>
          <w:tcPr>
            <w:tcW w:w="7513" w:type="dxa"/>
            <w:shd w:val="clear" w:color="auto" w:fill="auto"/>
            <w:vAlign w:val="center"/>
          </w:tcPr>
          <w:p w:rsidR="007A2983" w:rsidRPr="002D7A64" w:rsidRDefault="007A2983" w:rsidP="00676797">
            <w:pPr>
              <w:autoSpaceDE/>
              <w:autoSpaceDN/>
              <w:adjustRightInd/>
              <w:rPr>
                <w:rFonts w:ascii="Times New Roman" w:eastAsia="Calibri" w:hAnsi="Times New Roman" w:cs="Times New Roman"/>
                <w:color w:val="000000"/>
                <w:sz w:val="24"/>
                <w:szCs w:val="24"/>
                <w:lang w:eastAsia="ar-SA"/>
              </w:rPr>
            </w:pPr>
            <w:r w:rsidRPr="002D7A64">
              <w:rPr>
                <w:rFonts w:ascii="Times New Roman" w:eastAsia="Calibri" w:hAnsi="Times New Roman" w:cs="Times New Roman"/>
                <w:color w:val="000000"/>
                <w:sz w:val="24"/>
                <w:szCs w:val="24"/>
                <w:lang w:eastAsia="ar-SA"/>
              </w:rPr>
              <w:t xml:space="preserve">Информационно-технологическое сопровождение 1С: Предприятие 8, согласно </w:t>
            </w:r>
            <w:hyperlink r:id="rId12" w:history="1">
              <w:r w:rsidRPr="002D7A64">
                <w:rPr>
                  <w:rFonts w:ascii="Times New Roman" w:eastAsia="Calibri" w:hAnsi="Times New Roman" w:cs="Times New Roman"/>
                  <w:color w:val="000000"/>
                  <w:sz w:val="24"/>
                  <w:szCs w:val="24"/>
                  <w:u w:val="single"/>
                  <w:lang w:eastAsia="ar-SA"/>
                </w:rPr>
                <w:t>http://its.1c.ru</w:t>
              </w:r>
            </w:hyperlink>
          </w:p>
          <w:p w:rsidR="007A2983" w:rsidRPr="002D7A64" w:rsidRDefault="007A2983" w:rsidP="00676797">
            <w:pPr>
              <w:autoSpaceDE/>
              <w:autoSpaceDN/>
              <w:adjustRightInd/>
              <w:rPr>
                <w:rFonts w:ascii="Times New Roman" w:eastAsia="Calibri" w:hAnsi="Times New Roman" w:cs="Times New Roman"/>
                <w:color w:val="000000"/>
                <w:sz w:val="24"/>
                <w:szCs w:val="24"/>
                <w:lang w:eastAsia="ar-SA"/>
              </w:rPr>
            </w:pPr>
            <w:r w:rsidRPr="002D7A64">
              <w:rPr>
                <w:rFonts w:ascii="Times New Roman" w:eastAsia="Calibri" w:hAnsi="Times New Roman" w:cs="Times New Roman"/>
                <w:color w:val="000000"/>
                <w:sz w:val="24"/>
                <w:szCs w:val="24"/>
                <w:lang w:eastAsia="ar-SA"/>
              </w:rPr>
              <w:t>Обеспечение Заказчику санкционированного использования обновлений и информационных ресурсов 1С.</w:t>
            </w:r>
          </w:p>
        </w:tc>
      </w:tr>
      <w:tr w:rsidR="007A2983" w:rsidRPr="002D7A64" w:rsidTr="00676797">
        <w:tc>
          <w:tcPr>
            <w:tcW w:w="2037" w:type="dxa"/>
            <w:shd w:val="clear" w:color="auto" w:fill="auto"/>
          </w:tcPr>
          <w:p w:rsidR="007A2983" w:rsidRPr="002D7A64" w:rsidRDefault="007A2983" w:rsidP="00676797">
            <w:pPr>
              <w:tabs>
                <w:tab w:val="left" w:pos="7020"/>
              </w:tabs>
              <w:autoSpaceDE/>
              <w:autoSpaceDN/>
              <w:adjustRightInd/>
              <w:rPr>
                <w:rFonts w:ascii="Times New Roman" w:eastAsia="Calibri" w:hAnsi="Times New Roman" w:cs="Times New Roman"/>
                <w:sz w:val="24"/>
                <w:szCs w:val="24"/>
                <w:lang w:eastAsia="ar-SA"/>
              </w:rPr>
            </w:pPr>
            <w:r w:rsidRPr="002D7A64">
              <w:rPr>
                <w:rFonts w:ascii="Times New Roman" w:eastAsia="Calibri" w:hAnsi="Times New Roman" w:cs="Times New Roman"/>
                <w:sz w:val="24"/>
                <w:szCs w:val="24"/>
                <w:lang w:eastAsia="ar-SA"/>
              </w:rPr>
              <w:t>ПП</w:t>
            </w:r>
          </w:p>
        </w:tc>
        <w:tc>
          <w:tcPr>
            <w:tcW w:w="7513" w:type="dxa"/>
            <w:shd w:val="clear" w:color="auto" w:fill="auto"/>
            <w:vAlign w:val="center"/>
          </w:tcPr>
          <w:p w:rsidR="007A2983" w:rsidRPr="002D7A64" w:rsidRDefault="007A2983" w:rsidP="00676797">
            <w:pPr>
              <w:autoSpaceDE/>
              <w:autoSpaceDN/>
              <w:adjustRightInd/>
              <w:rPr>
                <w:rFonts w:ascii="Times New Roman" w:eastAsia="Calibri" w:hAnsi="Times New Roman" w:cs="Times New Roman"/>
                <w:sz w:val="24"/>
                <w:szCs w:val="24"/>
                <w:lang w:eastAsia="ar-SA"/>
              </w:rPr>
            </w:pPr>
            <w:r w:rsidRPr="002D7A64">
              <w:rPr>
                <w:rFonts w:ascii="Times New Roman" w:eastAsia="Calibri" w:hAnsi="Times New Roman" w:cs="Times New Roman"/>
                <w:sz w:val="24"/>
                <w:szCs w:val="24"/>
                <w:lang w:eastAsia="ar-SA"/>
              </w:rPr>
              <w:t>Программный продукт</w:t>
            </w:r>
          </w:p>
        </w:tc>
      </w:tr>
      <w:tr w:rsidR="007A2983" w:rsidRPr="002D7A64" w:rsidTr="00676797">
        <w:tc>
          <w:tcPr>
            <w:tcW w:w="2037" w:type="dxa"/>
            <w:shd w:val="clear" w:color="auto" w:fill="auto"/>
          </w:tcPr>
          <w:p w:rsidR="007A2983" w:rsidRPr="002D7A64" w:rsidRDefault="007A2983" w:rsidP="00676797">
            <w:pPr>
              <w:tabs>
                <w:tab w:val="left" w:pos="7020"/>
              </w:tabs>
              <w:autoSpaceDE/>
              <w:autoSpaceDN/>
              <w:adjustRightInd/>
              <w:rPr>
                <w:rFonts w:ascii="Times New Roman" w:eastAsia="Calibri" w:hAnsi="Times New Roman" w:cs="Times New Roman"/>
                <w:sz w:val="24"/>
                <w:szCs w:val="24"/>
                <w:lang w:eastAsia="ar-SA"/>
              </w:rPr>
            </w:pPr>
            <w:r w:rsidRPr="002D7A64">
              <w:rPr>
                <w:rFonts w:ascii="Times New Roman" w:eastAsia="Calibri" w:hAnsi="Times New Roman" w:cs="Times New Roman"/>
                <w:sz w:val="24"/>
                <w:szCs w:val="24"/>
                <w:lang w:eastAsia="ar-SA"/>
              </w:rPr>
              <w:t>СУБД</w:t>
            </w:r>
          </w:p>
        </w:tc>
        <w:tc>
          <w:tcPr>
            <w:tcW w:w="7513" w:type="dxa"/>
            <w:shd w:val="clear" w:color="auto" w:fill="auto"/>
            <w:vAlign w:val="center"/>
          </w:tcPr>
          <w:p w:rsidR="007A2983" w:rsidRPr="002D7A64" w:rsidRDefault="007A2983" w:rsidP="00676797">
            <w:pPr>
              <w:autoSpaceDE/>
              <w:autoSpaceDN/>
              <w:adjustRightInd/>
              <w:rPr>
                <w:rFonts w:ascii="Times New Roman" w:eastAsia="Calibri" w:hAnsi="Times New Roman" w:cs="Times New Roman"/>
                <w:sz w:val="24"/>
                <w:szCs w:val="24"/>
                <w:lang w:eastAsia="ar-SA"/>
              </w:rPr>
            </w:pPr>
            <w:r w:rsidRPr="002D7A64">
              <w:rPr>
                <w:rFonts w:ascii="Times New Roman" w:eastAsia="Calibri" w:hAnsi="Times New Roman" w:cs="Times New Roman"/>
                <w:sz w:val="24"/>
                <w:szCs w:val="24"/>
                <w:lang w:eastAsia="ar-SA"/>
              </w:rPr>
              <w:t>Система управления базами данных</w:t>
            </w:r>
          </w:p>
        </w:tc>
      </w:tr>
      <w:tr w:rsidR="007A2983" w:rsidRPr="002D7A64" w:rsidTr="00676797">
        <w:tc>
          <w:tcPr>
            <w:tcW w:w="2037" w:type="dxa"/>
            <w:shd w:val="clear" w:color="auto" w:fill="auto"/>
          </w:tcPr>
          <w:p w:rsidR="007A2983" w:rsidRPr="002D7A64" w:rsidRDefault="007A2983" w:rsidP="00676797">
            <w:pPr>
              <w:tabs>
                <w:tab w:val="left" w:pos="7020"/>
              </w:tabs>
              <w:autoSpaceDE/>
              <w:autoSpaceDN/>
              <w:adjustRightInd/>
              <w:rPr>
                <w:rFonts w:ascii="Times New Roman" w:eastAsia="Calibri" w:hAnsi="Times New Roman" w:cs="Times New Roman"/>
                <w:sz w:val="24"/>
                <w:szCs w:val="24"/>
                <w:lang w:eastAsia="ar-SA"/>
              </w:rPr>
            </w:pPr>
            <w:r w:rsidRPr="002D7A64">
              <w:rPr>
                <w:rFonts w:ascii="Times New Roman" w:eastAsia="Calibri" w:hAnsi="Times New Roman" w:cs="Times New Roman"/>
                <w:sz w:val="24"/>
                <w:szCs w:val="24"/>
                <w:lang w:eastAsia="ar-SA"/>
              </w:rPr>
              <w:t>Клиент-сервер</w:t>
            </w:r>
          </w:p>
        </w:tc>
        <w:tc>
          <w:tcPr>
            <w:tcW w:w="7513" w:type="dxa"/>
            <w:shd w:val="clear" w:color="auto" w:fill="auto"/>
            <w:vAlign w:val="center"/>
          </w:tcPr>
          <w:p w:rsidR="007A2983" w:rsidRPr="002D7A64" w:rsidRDefault="007A2983" w:rsidP="00676797">
            <w:pPr>
              <w:autoSpaceDE/>
              <w:autoSpaceDN/>
              <w:adjustRightInd/>
              <w:rPr>
                <w:rFonts w:ascii="Times New Roman" w:eastAsia="Calibri" w:hAnsi="Times New Roman" w:cs="Times New Roman"/>
                <w:sz w:val="24"/>
                <w:szCs w:val="24"/>
                <w:lang w:eastAsia="ar-SA"/>
              </w:rPr>
            </w:pPr>
            <w:r w:rsidRPr="002D7A64">
              <w:rPr>
                <w:rFonts w:ascii="Times New Roman" w:eastAsia="Calibri" w:hAnsi="Times New Roman" w:cs="Times New Roman"/>
                <w:sz w:val="24"/>
                <w:szCs w:val="24"/>
                <w:lang w:eastAsia="ar-SA"/>
              </w:rPr>
              <w:t>Вычислительная или сетевая архитектура, в которой задания или сетевая нагрузка распределены между поставщиками услуг, называемыми серверами, и заказчиками услуг, называемыми клиентами, программное обеспечение</w:t>
            </w:r>
          </w:p>
        </w:tc>
      </w:tr>
      <w:tr w:rsidR="007A2983" w:rsidRPr="002D7A64" w:rsidTr="00676797">
        <w:trPr>
          <w:trHeight w:val="559"/>
        </w:trPr>
        <w:tc>
          <w:tcPr>
            <w:tcW w:w="2037" w:type="dxa"/>
            <w:shd w:val="clear" w:color="auto" w:fill="auto"/>
          </w:tcPr>
          <w:p w:rsidR="007A2983" w:rsidRPr="002D7A64" w:rsidRDefault="007A2983" w:rsidP="00676797">
            <w:pPr>
              <w:tabs>
                <w:tab w:val="left" w:pos="7020"/>
              </w:tabs>
              <w:autoSpaceDE/>
              <w:autoSpaceDN/>
              <w:adjustRightInd/>
              <w:rPr>
                <w:rFonts w:ascii="Times New Roman" w:eastAsia="Calibri" w:hAnsi="Times New Roman" w:cs="Times New Roman"/>
                <w:color w:val="000000"/>
                <w:sz w:val="24"/>
                <w:szCs w:val="24"/>
                <w:lang w:eastAsia="ar-SA"/>
              </w:rPr>
            </w:pPr>
            <w:r w:rsidRPr="002D7A64">
              <w:rPr>
                <w:rFonts w:ascii="Times New Roman" w:eastAsia="Calibri" w:hAnsi="Times New Roman" w:cs="Times New Roman"/>
                <w:color w:val="000000"/>
                <w:sz w:val="24"/>
                <w:szCs w:val="24"/>
                <w:lang w:eastAsia="ar-SA"/>
              </w:rPr>
              <w:t xml:space="preserve">1С: Зарплата и кадры </w:t>
            </w:r>
            <w:r w:rsidR="005A1011" w:rsidRPr="002D7A64">
              <w:rPr>
                <w:rFonts w:ascii="Times New Roman" w:eastAsia="Calibri" w:hAnsi="Times New Roman" w:cs="Times New Roman"/>
                <w:color w:val="000000"/>
                <w:sz w:val="24"/>
                <w:szCs w:val="24"/>
                <w:lang w:eastAsia="ar-SA"/>
              </w:rPr>
              <w:lastRenderedPageBreak/>
              <w:t>государственного</w:t>
            </w:r>
            <w:r w:rsidRPr="002D7A64">
              <w:rPr>
                <w:rFonts w:ascii="Times New Roman" w:eastAsia="Calibri" w:hAnsi="Times New Roman" w:cs="Times New Roman"/>
                <w:color w:val="000000"/>
                <w:sz w:val="24"/>
                <w:szCs w:val="24"/>
                <w:lang w:eastAsia="ar-SA"/>
              </w:rPr>
              <w:t xml:space="preserve"> учреждения 8</w:t>
            </w:r>
          </w:p>
        </w:tc>
        <w:tc>
          <w:tcPr>
            <w:tcW w:w="7513" w:type="dxa"/>
            <w:shd w:val="clear" w:color="auto" w:fill="auto"/>
            <w:vAlign w:val="center"/>
          </w:tcPr>
          <w:p w:rsidR="007A2983" w:rsidRPr="002D7A64" w:rsidRDefault="007A2983" w:rsidP="00676797">
            <w:pPr>
              <w:autoSpaceDE/>
              <w:autoSpaceDN/>
              <w:adjustRightInd/>
              <w:rPr>
                <w:rFonts w:ascii="Times New Roman" w:eastAsia="Calibri" w:hAnsi="Times New Roman" w:cs="Times New Roman"/>
                <w:sz w:val="24"/>
                <w:szCs w:val="24"/>
                <w:lang w:eastAsia="ar-SA"/>
              </w:rPr>
            </w:pPr>
            <w:r w:rsidRPr="002D7A64">
              <w:rPr>
                <w:rFonts w:ascii="Times New Roman" w:eastAsia="Calibri" w:hAnsi="Times New Roman" w:cs="Times New Roman"/>
                <w:sz w:val="24"/>
                <w:szCs w:val="24"/>
                <w:lang w:eastAsia="ar-SA"/>
              </w:rPr>
              <w:lastRenderedPageBreak/>
              <w:t xml:space="preserve">Программный продукт для комплексной автоматизации расчета заработной платы и ведения кадрового учета в государственных </w:t>
            </w:r>
            <w:r w:rsidRPr="002D7A64">
              <w:rPr>
                <w:rFonts w:ascii="Times New Roman" w:eastAsia="Calibri" w:hAnsi="Times New Roman" w:cs="Times New Roman"/>
                <w:sz w:val="24"/>
                <w:szCs w:val="24"/>
                <w:lang w:eastAsia="ar-SA"/>
              </w:rPr>
              <w:lastRenderedPageBreak/>
              <w:t>(муниципальных) учреждениях, состоящих на самостоятельном балансе, финансируемых из федерального, регионального (субъектов Российской Федерации) или местного бюджета, а также из бюджета государственного внебюджетного фонда</w:t>
            </w:r>
          </w:p>
        </w:tc>
      </w:tr>
      <w:tr w:rsidR="007A2983" w:rsidRPr="002D7A64" w:rsidTr="00676797">
        <w:tc>
          <w:tcPr>
            <w:tcW w:w="2037" w:type="dxa"/>
            <w:shd w:val="clear" w:color="auto" w:fill="auto"/>
          </w:tcPr>
          <w:p w:rsidR="007A2983" w:rsidRPr="002D7A64" w:rsidRDefault="007A2983" w:rsidP="00676797">
            <w:pPr>
              <w:tabs>
                <w:tab w:val="left" w:pos="7020"/>
              </w:tabs>
              <w:autoSpaceDE/>
              <w:autoSpaceDN/>
              <w:adjustRightInd/>
              <w:rPr>
                <w:rFonts w:ascii="Times New Roman" w:eastAsia="Calibri" w:hAnsi="Times New Roman" w:cs="Times New Roman"/>
                <w:color w:val="000000"/>
                <w:sz w:val="24"/>
                <w:szCs w:val="24"/>
                <w:lang w:eastAsia="ar-SA"/>
              </w:rPr>
            </w:pPr>
            <w:r w:rsidRPr="002D7A64">
              <w:rPr>
                <w:rFonts w:ascii="Times New Roman" w:eastAsia="Calibri" w:hAnsi="Times New Roman" w:cs="Times New Roman"/>
                <w:color w:val="000000"/>
                <w:sz w:val="24"/>
                <w:szCs w:val="24"/>
                <w:lang w:eastAsia="ar-SA"/>
              </w:rPr>
              <w:lastRenderedPageBreak/>
              <w:t>1С: Бухгалтерия государственного учреждения 8 ПРОФ</w:t>
            </w:r>
          </w:p>
        </w:tc>
        <w:tc>
          <w:tcPr>
            <w:tcW w:w="7513" w:type="dxa"/>
            <w:shd w:val="clear" w:color="auto" w:fill="auto"/>
            <w:vAlign w:val="center"/>
          </w:tcPr>
          <w:p w:rsidR="007A2983" w:rsidRPr="002D7A64" w:rsidRDefault="007A2983" w:rsidP="00676797">
            <w:pPr>
              <w:autoSpaceDE/>
              <w:autoSpaceDN/>
              <w:adjustRightInd/>
              <w:rPr>
                <w:rFonts w:ascii="Times New Roman" w:eastAsia="Calibri" w:hAnsi="Times New Roman" w:cs="Times New Roman"/>
                <w:sz w:val="24"/>
                <w:szCs w:val="24"/>
                <w:lang w:eastAsia="ar-SA"/>
              </w:rPr>
            </w:pPr>
            <w:r w:rsidRPr="002D7A64">
              <w:rPr>
                <w:rFonts w:ascii="Times New Roman" w:eastAsia="Calibri" w:hAnsi="Times New Roman" w:cs="Times New Roman"/>
                <w:sz w:val="24"/>
                <w:szCs w:val="24"/>
                <w:lang w:eastAsia="ar-SA"/>
              </w:rPr>
              <w:t>Программный продукт, обеспечивающий автоматизацию бухгалтерского учета государственных (муниципальных) учреждений, состоящих на самостоятельном балансе, финансируемых из федерального, регионального (субъектов Российской Федерации) или местного бюджетов, а также из бюджета государственного внебюджетного фонда</w:t>
            </w:r>
          </w:p>
        </w:tc>
      </w:tr>
      <w:tr w:rsidR="007A2983" w:rsidRPr="002D7A64" w:rsidTr="00676797">
        <w:tc>
          <w:tcPr>
            <w:tcW w:w="2037" w:type="dxa"/>
            <w:shd w:val="clear" w:color="auto" w:fill="auto"/>
          </w:tcPr>
          <w:p w:rsidR="007A2983" w:rsidRPr="002D7A64" w:rsidRDefault="007A2983" w:rsidP="00676797">
            <w:pPr>
              <w:tabs>
                <w:tab w:val="left" w:pos="7020"/>
              </w:tabs>
              <w:autoSpaceDE/>
              <w:autoSpaceDN/>
              <w:adjustRightInd/>
              <w:rPr>
                <w:rFonts w:ascii="Times New Roman" w:eastAsia="Calibri" w:hAnsi="Times New Roman" w:cs="Times New Roman"/>
                <w:color w:val="000000"/>
                <w:sz w:val="24"/>
                <w:szCs w:val="24"/>
                <w:lang w:eastAsia="ar-SA"/>
              </w:rPr>
            </w:pPr>
            <w:r w:rsidRPr="002D7A64">
              <w:rPr>
                <w:rFonts w:ascii="Times New Roman" w:eastAsia="Calibri" w:hAnsi="Times New Roman" w:cs="Times New Roman"/>
                <w:color w:val="000000"/>
                <w:sz w:val="24"/>
                <w:szCs w:val="24"/>
                <w:lang w:eastAsia="ar-SA"/>
              </w:rPr>
              <w:t>1С</w:t>
            </w:r>
          </w:p>
        </w:tc>
        <w:tc>
          <w:tcPr>
            <w:tcW w:w="7513" w:type="dxa"/>
            <w:shd w:val="clear" w:color="auto" w:fill="auto"/>
            <w:vAlign w:val="center"/>
          </w:tcPr>
          <w:p w:rsidR="007A2983" w:rsidRPr="002D7A64" w:rsidRDefault="007A2983" w:rsidP="00676797">
            <w:pPr>
              <w:autoSpaceDE/>
              <w:autoSpaceDN/>
              <w:adjustRightInd/>
              <w:rPr>
                <w:rFonts w:ascii="Times New Roman" w:eastAsia="Calibri" w:hAnsi="Times New Roman" w:cs="Times New Roman"/>
                <w:sz w:val="24"/>
                <w:szCs w:val="24"/>
                <w:lang w:eastAsia="ar-SA"/>
              </w:rPr>
            </w:pPr>
            <w:r w:rsidRPr="002D7A64">
              <w:rPr>
                <w:rFonts w:ascii="Times New Roman" w:eastAsia="Calibri" w:hAnsi="Times New Roman" w:cs="Times New Roman"/>
                <w:sz w:val="24"/>
                <w:szCs w:val="24"/>
                <w:lang w:eastAsia="ar-SA"/>
              </w:rPr>
              <w:t>Фирма 1С. Специализируется на разработке, дистрибьюции, издании и поддержке компьютерных программ делового и домашнего назначения.</w:t>
            </w:r>
          </w:p>
          <w:p w:rsidR="007A2983" w:rsidRPr="002D7A64" w:rsidRDefault="00374EFE" w:rsidP="00676797">
            <w:pPr>
              <w:autoSpaceDE/>
              <w:autoSpaceDN/>
              <w:adjustRightInd/>
              <w:rPr>
                <w:rFonts w:ascii="Times New Roman" w:eastAsia="Calibri" w:hAnsi="Times New Roman" w:cs="Times New Roman"/>
                <w:sz w:val="24"/>
                <w:szCs w:val="24"/>
                <w:lang w:eastAsia="ar-SA"/>
              </w:rPr>
            </w:pPr>
            <w:hyperlink r:id="rId13" w:history="1">
              <w:r w:rsidR="007A2983" w:rsidRPr="002D7A64">
                <w:rPr>
                  <w:rFonts w:ascii="Times New Roman" w:eastAsia="Calibri" w:hAnsi="Times New Roman" w:cs="Times New Roman"/>
                  <w:color w:val="0000FF"/>
                  <w:sz w:val="24"/>
                  <w:szCs w:val="24"/>
                  <w:u w:val="single"/>
                  <w:lang w:eastAsia="ar-SA"/>
                </w:rPr>
                <w:t>http://1c.ru/</w:t>
              </w:r>
            </w:hyperlink>
          </w:p>
        </w:tc>
      </w:tr>
      <w:tr w:rsidR="007A2983" w:rsidRPr="002D7A64" w:rsidTr="00676797">
        <w:tc>
          <w:tcPr>
            <w:tcW w:w="2037" w:type="dxa"/>
            <w:shd w:val="clear" w:color="auto" w:fill="auto"/>
          </w:tcPr>
          <w:p w:rsidR="007A2983" w:rsidRPr="002D7A64" w:rsidRDefault="007A2983" w:rsidP="00676797">
            <w:pPr>
              <w:tabs>
                <w:tab w:val="left" w:pos="7020"/>
              </w:tabs>
              <w:autoSpaceDE/>
              <w:autoSpaceDN/>
              <w:adjustRightInd/>
              <w:rPr>
                <w:rFonts w:ascii="Times New Roman" w:eastAsia="Calibri" w:hAnsi="Times New Roman" w:cs="Times New Roman"/>
                <w:color w:val="000000"/>
                <w:sz w:val="24"/>
                <w:szCs w:val="24"/>
                <w:lang w:eastAsia="ar-SA"/>
              </w:rPr>
            </w:pPr>
            <w:r w:rsidRPr="002D7A64">
              <w:rPr>
                <w:rFonts w:ascii="Times New Roman" w:eastAsia="Calibri" w:hAnsi="Times New Roman" w:cs="Times New Roman"/>
                <w:color w:val="000000"/>
                <w:sz w:val="24"/>
                <w:szCs w:val="24"/>
                <w:lang w:eastAsia="ar-SA"/>
              </w:rPr>
              <w:t>Контракт</w:t>
            </w:r>
          </w:p>
        </w:tc>
        <w:tc>
          <w:tcPr>
            <w:tcW w:w="7513" w:type="dxa"/>
            <w:shd w:val="clear" w:color="auto" w:fill="auto"/>
            <w:vAlign w:val="center"/>
          </w:tcPr>
          <w:p w:rsidR="007A2983" w:rsidRPr="002D7A64" w:rsidRDefault="007A2983" w:rsidP="00676797">
            <w:pPr>
              <w:autoSpaceDE/>
              <w:autoSpaceDN/>
              <w:adjustRightInd/>
              <w:rPr>
                <w:rFonts w:ascii="Times New Roman" w:eastAsia="Calibri" w:hAnsi="Times New Roman" w:cs="Times New Roman"/>
                <w:sz w:val="24"/>
                <w:szCs w:val="24"/>
                <w:lang w:eastAsia="ar-SA"/>
              </w:rPr>
            </w:pPr>
            <w:r w:rsidRPr="002D7A64">
              <w:rPr>
                <w:rFonts w:ascii="Times New Roman" w:eastAsia="Calibri" w:hAnsi="Times New Roman" w:cs="Times New Roman"/>
                <w:sz w:val="24"/>
                <w:szCs w:val="24"/>
              </w:rPr>
              <w:t>Контракт, заключенный между Государственным заказчиком и Исполнителем</w:t>
            </w:r>
          </w:p>
        </w:tc>
      </w:tr>
      <w:tr w:rsidR="007A2983" w:rsidRPr="002D7A64" w:rsidTr="00676797">
        <w:tc>
          <w:tcPr>
            <w:tcW w:w="2037" w:type="dxa"/>
            <w:shd w:val="clear" w:color="auto" w:fill="auto"/>
          </w:tcPr>
          <w:p w:rsidR="007A2983" w:rsidRPr="002D7A64" w:rsidRDefault="007A2983" w:rsidP="00676797">
            <w:pPr>
              <w:tabs>
                <w:tab w:val="left" w:pos="7020"/>
              </w:tabs>
              <w:autoSpaceDE/>
              <w:autoSpaceDN/>
              <w:adjustRightInd/>
              <w:rPr>
                <w:rFonts w:ascii="Times New Roman" w:eastAsia="Calibri" w:hAnsi="Times New Roman" w:cs="Times New Roman"/>
                <w:color w:val="000000"/>
                <w:sz w:val="24"/>
                <w:szCs w:val="24"/>
                <w:lang w:eastAsia="ar-SA"/>
              </w:rPr>
            </w:pPr>
            <w:r w:rsidRPr="002D7A64">
              <w:rPr>
                <w:rFonts w:ascii="Times New Roman" w:eastAsia="Calibri" w:hAnsi="Times New Roman" w:cs="Times New Roman"/>
                <w:color w:val="000000"/>
                <w:sz w:val="24"/>
                <w:szCs w:val="24"/>
                <w:lang w:eastAsia="ar-SA"/>
              </w:rPr>
              <w:t>БД</w:t>
            </w:r>
          </w:p>
        </w:tc>
        <w:tc>
          <w:tcPr>
            <w:tcW w:w="7513" w:type="dxa"/>
            <w:shd w:val="clear" w:color="auto" w:fill="auto"/>
            <w:vAlign w:val="center"/>
          </w:tcPr>
          <w:p w:rsidR="007A2983" w:rsidRPr="002D7A64" w:rsidRDefault="007A2983" w:rsidP="00676797">
            <w:pPr>
              <w:autoSpaceDE/>
              <w:autoSpaceDN/>
              <w:adjustRightInd/>
              <w:rPr>
                <w:rFonts w:ascii="Times New Roman" w:eastAsia="Calibri" w:hAnsi="Times New Roman" w:cs="Times New Roman"/>
                <w:sz w:val="24"/>
                <w:szCs w:val="24"/>
              </w:rPr>
            </w:pPr>
            <w:r w:rsidRPr="002D7A64">
              <w:rPr>
                <w:rFonts w:ascii="Times New Roman" w:eastAsia="Calibri" w:hAnsi="Times New Roman" w:cs="Times New Roman"/>
                <w:sz w:val="24"/>
                <w:szCs w:val="24"/>
              </w:rPr>
              <w:t>База данных</w:t>
            </w:r>
          </w:p>
        </w:tc>
      </w:tr>
      <w:tr w:rsidR="007A2983" w:rsidRPr="002D7A64" w:rsidTr="00676797">
        <w:tc>
          <w:tcPr>
            <w:tcW w:w="2037" w:type="dxa"/>
            <w:shd w:val="clear" w:color="auto" w:fill="auto"/>
          </w:tcPr>
          <w:p w:rsidR="007A2983" w:rsidRPr="002D7A64" w:rsidRDefault="007A2983" w:rsidP="00676797">
            <w:pPr>
              <w:tabs>
                <w:tab w:val="left" w:pos="7020"/>
              </w:tabs>
              <w:autoSpaceDE/>
              <w:autoSpaceDN/>
              <w:adjustRightInd/>
              <w:rPr>
                <w:rFonts w:ascii="Times New Roman" w:eastAsia="Calibri" w:hAnsi="Times New Roman" w:cs="Times New Roman"/>
                <w:sz w:val="24"/>
                <w:szCs w:val="24"/>
                <w:lang w:eastAsia="ar-SA"/>
              </w:rPr>
            </w:pPr>
            <w:r w:rsidRPr="002D7A64">
              <w:rPr>
                <w:rFonts w:ascii="Times New Roman" w:eastAsia="Calibri" w:hAnsi="Times New Roman" w:cs="Times New Roman"/>
                <w:sz w:val="24"/>
                <w:szCs w:val="24"/>
                <w:lang w:eastAsia="ar-SA"/>
              </w:rPr>
              <w:t xml:space="preserve">Сервер 1С Предприятие 8.3 (x86-64) </w:t>
            </w:r>
          </w:p>
        </w:tc>
        <w:tc>
          <w:tcPr>
            <w:tcW w:w="7513" w:type="dxa"/>
            <w:shd w:val="clear" w:color="auto" w:fill="auto"/>
            <w:vAlign w:val="center"/>
          </w:tcPr>
          <w:p w:rsidR="007A2983" w:rsidRPr="002D7A64" w:rsidRDefault="007A2983" w:rsidP="00676797">
            <w:pPr>
              <w:autoSpaceDE/>
              <w:autoSpaceDN/>
              <w:adjustRightInd/>
              <w:rPr>
                <w:rFonts w:ascii="Times New Roman" w:eastAsia="Calibri" w:hAnsi="Times New Roman" w:cs="Times New Roman"/>
                <w:sz w:val="24"/>
                <w:szCs w:val="24"/>
              </w:rPr>
            </w:pPr>
            <w:r w:rsidRPr="002D7A64">
              <w:rPr>
                <w:rFonts w:ascii="Times New Roman" w:eastAsia="Calibri" w:hAnsi="Times New Roman" w:cs="Times New Roman"/>
                <w:sz w:val="24"/>
                <w:szCs w:val="24"/>
              </w:rPr>
              <w:t xml:space="preserve">Программный продукт, реализованный с использованием архитектуры «клиент-сервер». </w:t>
            </w:r>
          </w:p>
          <w:p w:rsidR="007A2983" w:rsidRPr="002D7A64" w:rsidRDefault="007A2983" w:rsidP="00676797">
            <w:pPr>
              <w:autoSpaceDE/>
              <w:autoSpaceDN/>
              <w:adjustRightInd/>
              <w:rPr>
                <w:rFonts w:ascii="Times New Roman" w:eastAsia="Calibri" w:hAnsi="Times New Roman" w:cs="Times New Roman"/>
                <w:sz w:val="24"/>
                <w:szCs w:val="24"/>
              </w:rPr>
            </w:pPr>
          </w:p>
        </w:tc>
      </w:tr>
    </w:tbl>
    <w:p w:rsidR="007A2983" w:rsidRPr="002D7A64" w:rsidRDefault="007A2983" w:rsidP="007A2983">
      <w:pPr>
        <w:tabs>
          <w:tab w:val="left" w:pos="7020"/>
        </w:tabs>
        <w:autoSpaceDE/>
        <w:autoSpaceDN/>
        <w:adjustRightInd/>
        <w:ind w:right="27"/>
        <w:rPr>
          <w:rFonts w:ascii="Times New Roman" w:eastAsia="Calibri" w:hAnsi="Times New Roman" w:cs="Times New Roman"/>
          <w:b/>
          <w:sz w:val="24"/>
          <w:szCs w:val="24"/>
          <w:lang w:eastAsia="ar-SA"/>
        </w:rPr>
      </w:pPr>
    </w:p>
    <w:p w:rsidR="007A2983" w:rsidRPr="002D7A64" w:rsidRDefault="007A2983" w:rsidP="007A2983">
      <w:pPr>
        <w:tabs>
          <w:tab w:val="left" w:pos="7020"/>
        </w:tabs>
        <w:autoSpaceDE/>
        <w:autoSpaceDN/>
        <w:adjustRightInd/>
        <w:ind w:right="27"/>
        <w:jc w:val="both"/>
        <w:rPr>
          <w:rFonts w:ascii="Times New Roman" w:eastAsia="Calibri" w:hAnsi="Times New Roman" w:cs="Times New Roman"/>
          <w:bCs/>
          <w:sz w:val="24"/>
          <w:szCs w:val="24"/>
          <w:lang w:eastAsia="ar-SA"/>
        </w:rPr>
      </w:pPr>
      <w:r w:rsidRPr="002D7A64">
        <w:rPr>
          <w:rFonts w:ascii="Times New Roman" w:eastAsia="Calibri" w:hAnsi="Times New Roman" w:cs="Times New Roman"/>
          <w:b/>
          <w:sz w:val="24"/>
          <w:szCs w:val="24"/>
          <w:lang w:eastAsia="ar-SA"/>
        </w:rPr>
        <w:t>3. Цели и задачи:</w:t>
      </w:r>
    </w:p>
    <w:p w:rsidR="007A2983" w:rsidRPr="00C62202" w:rsidRDefault="007A2983" w:rsidP="007A2983">
      <w:pPr>
        <w:tabs>
          <w:tab w:val="left" w:pos="7020"/>
        </w:tabs>
        <w:autoSpaceDE/>
        <w:autoSpaceDN/>
        <w:adjustRightInd/>
        <w:ind w:right="27"/>
        <w:jc w:val="both"/>
        <w:rPr>
          <w:rFonts w:ascii="Times New Roman" w:eastAsia="Calibri" w:hAnsi="Times New Roman" w:cs="Times New Roman"/>
          <w:b/>
          <w:sz w:val="24"/>
          <w:szCs w:val="24"/>
          <w:lang w:eastAsia="ar-SA"/>
        </w:rPr>
      </w:pPr>
      <w:r w:rsidRPr="00C62202">
        <w:rPr>
          <w:rFonts w:ascii="Times New Roman" w:eastAsia="Calibri" w:hAnsi="Times New Roman" w:cs="Times New Roman"/>
          <w:bCs/>
          <w:sz w:val="24"/>
          <w:szCs w:val="24"/>
          <w:lang w:eastAsia="ar-SA"/>
        </w:rPr>
        <w:t xml:space="preserve">Выполнение </w:t>
      </w:r>
      <w:r w:rsidRPr="00C62202">
        <w:rPr>
          <w:rFonts w:ascii="Times New Roman" w:hAnsi="Times New Roman" w:cs="Times New Roman"/>
          <w:sz w:val="24"/>
          <w:szCs w:val="24"/>
        </w:rPr>
        <w:t xml:space="preserve">услуг по сопровождению программных продуктов «1С» </w:t>
      </w:r>
      <w:r w:rsidRPr="00C62202">
        <w:rPr>
          <w:rFonts w:ascii="Times New Roman" w:eastAsia="Calibri" w:hAnsi="Times New Roman" w:cs="Times New Roman"/>
          <w:bCs/>
          <w:sz w:val="24"/>
          <w:szCs w:val="24"/>
          <w:lang w:eastAsia="ar-SA"/>
        </w:rPr>
        <w:t>Государственного заказчика.</w:t>
      </w:r>
    </w:p>
    <w:p w:rsidR="007A2983" w:rsidRPr="002D7A64" w:rsidRDefault="007A2983" w:rsidP="007A2983">
      <w:pPr>
        <w:autoSpaceDE/>
        <w:autoSpaceDN/>
        <w:adjustRightInd/>
        <w:rPr>
          <w:rFonts w:ascii="Times New Roman" w:eastAsia="Calibri" w:hAnsi="Times New Roman" w:cs="Times New Roman"/>
          <w:b/>
          <w:sz w:val="24"/>
          <w:szCs w:val="24"/>
          <w:lang w:eastAsia="ar-SA"/>
        </w:rPr>
      </w:pPr>
    </w:p>
    <w:p w:rsidR="007A2983" w:rsidRPr="002D7A64" w:rsidRDefault="007A2983" w:rsidP="007A2983">
      <w:pPr>
        <w:autoSpaceDE/>
        <w:autoSpaceDN/>
        <w:adjustRightInd/>
        <w:rPr>
          <w:rFonts w:ascii="Times New Roman" w:eastAsia="Calibri" w:hAnsi="Times New Roman" w:cs="Times New Roman"/>
          <w:b/>
          <w:sz w:val="24"/>
          <w:szCs w:val="24"/>
          <w:lang w:eastAsia="ar-SA"/>
        </w:rPr>
      </w:pPr>
      <w:r w:rsidRPr="002D7A64">
        <w:rPr>
          <w:rFonts w:ascii="Times New Roman" w:eastAsia="Calibri" w:hAnsi="Times New Roman" w:cs="Times New Roman"/>
          <w:b/>
          <w:sz w:val="24"/>
          <w:szCs w:val="24"/>
          <w:lang w:eastAsia="ar-SA"/>
        </w:rPr>
        <w:t>4. Требования к качеству услуг:</w:t>
      </w:r>
    </w:p>
    <w:p w:rsidR="007A2983" w:rsidRPr="002D7A64" w:rsidRDefault="007A2983" w:rsidP="007A2983">
      <w:pPr>
        <w:autoSpaceDE/>
        <w:autoSpaceDN/>
        <w:adjustRightInd/>
        <w:jc w:val="both"/>
        <w:rPr>
          <w:rFonts w:ascii="Times New Roman" w:eastAsia="Calibri" w:hAnsi="Times New Roman" w:cs="Times New Roman"/>
          <w:sz w:val="24"/>
          <w:szCs w:val="24"/>
          <w:lang w:eastAsia="ar-SA"/>
        </w:rPr>
      </w:pPr>
      <w:r w:rsidRPr="002D7A64">
        <w:rPr>
          <w:rFonts w:ascii="Times New Roman" w:eastAsia="Calibri" w:hAnsi="Times New Roman" w:cs="Times New Roman"/>
          <w:sz w:val="24"/>
          <w:szCs w:val="24"/>
          <w:lang w:eastAsia="ar-SA"/>
        </w:rPr>
        <w:t>Исполнитель должен иметь статус партнера фирмы «1С» для подтверждения своей компетенции.</w:t>
      </w:r>
    </w:p>
    <w:p w:rsidR="007A2983" w:rsidRPr="002D7A64" w:rsidRDefault="007A2983" w:rsidP="007A2983">
      <w:pPr>
        <w:autoSpaceDE/>
        <w:autoSpaceDN/>
        <w:adjustRightInd/>
        <w:rPr>
          <w:rFonts w:ascii="Times New Roman" w:eastAsia="Calibri" w:hAnsi="Times New Roman" w:cs="Times New Roman"/>
          <w:sz w:val="24"/>
          <w:szCs w:val="24"/>
          <w:lang w:eastAsia="ar-SA"/>
        </w:rPr>
      </w:pPr>
    </w:p>
    <w:p w:rsidR="007A2983" w:rsidRPr="002D7A64" w:rsidRDefault="007A2983" w:rsidP="007A2983">
      <w:pPr>
        <w:autoSpaceDE/>
        <w:autoSpaceDN/>
        <w:adjustRightInd/>
        <w:ind w:right="-114"/>
        <w:rPr>
          <w:rFonts w:ascii="Times New Roman" w:eastAsia="Calibri" w:hAnsi="Times New Roman" w:cs="Times New Roman"/>
          <w:b/>
          <w:sz w:val="24"/>
          <w:szCs w:val="24"/>
          <w:lang w:eastAsia="ar-SA"/>
        </w:rPr>
      </w:pPr>
      <w:r w:rsidRPr="002D7A64">
        <w:rPr>
          <w:rFonts w:ascii="Times New Roman" w:eastAsia="Calibri" w:hAnsi="Times New Roman" w:cs="Times New Roman"/>
          <w:b/>
          <w:sz w:val="24"/>
          <w:szCs w:val="24"/>
          <w:lang w:eastAsia="ar-SA"/>
        </w:rPr>
        <w:t>5. О</w:t>
      </w:r>
      <w:r w:rsidRPr="002D7A64">
        <w:rPr>
          <w:rFonts w:ascii="Times New Roman" w:eastAsia="Calibri" w:hAnsi="Times New Roman" w:cs="Times New Roman"/>
          <w:b/>
          <w:color w:val="000000"/>
          <w:sz w:val="24"/>
          <w:szCs w:val="24"/>
          <w:lang w:eastAsia="ar-SA"/>
        </w:rPr>
        <w:t xml:space="preserve">бъем </w:t>
      </w:r>
      <w:r w:rsidRPr="002D7A64">
        <w:rPr>
          <w:rFonts w:ascii="Times New Roman" w:eastAsia="Calibri" w:hAnsi="Times New Roman" w:cs="Times New Roman"/>
          <w:b/>
          <w:sz w:val="24"/>
          <w:szCs w:val="24"/>
          <w:lang w:eastAsia="ar-SA"/>
        </w:rPr>
        <w:t>обслуживания по сопровождению:</w:t>
      </w:r>
    </w:p>
    <w:p w:rsidR="007A2983" w:rsidRPr="002D7A64" w:rsidRDefault="007A2983" w:rsidP="007A2983">
      <w:pPr>
        <w:autoSpaceDE/>
        <w:autoSpaceDN/>
        <w:adjustRightInd/>
        <w:ind w:right="-114"/>
        <w:rPr>
          <w:rFonts w:ascii="Times New Roman" w:eastAsia="Calibri" w:hAnsi="Times New Roman" w:cs="Times New Roman"/>
          <w:b/>
          <w:sz w:val="24"/>
          <w:szCs w:val="24"/>
          <w:lang w:eastAsia="ar-SA"/>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085"/>
        <w:gridCol w:w="2410"/>
        <w:gridCol w:w="1417"/>
        <w:gridCol w:w="1560"/>
        <w:gridCol w:w="1134"/>
      </w:tblGrid>
      <w:tr w:rsidR="007A2983" w:rsidRPr="002D7A64" w:rsidTr="00676797">
        <w:tc>
          <w:tcPr>
            <w:tcW w:w="3085" w:type="dxa"/>
            <w:vAlign w:val="center"/>
          </w:tcPr>
          <w:p w:rsidR="007A2983" w:rsidRPr="002D7A64" w:rsidRDefault="007A2983" w:rsidP="00676797">
            <w:pPr>
              <w:widowControl/>
              <w:autoSpaceDE/>
              <w:autoSpaceDN/>
              <w:adjustRightInd/>
              <w:jc w:val="center"/>
              <w:rPr>
                <w:rFonts w:ascii="Times New Roman" w:hAnsi="Times New Roman" w:cs="Times New Roman"/>
                <w:b/>
                <w:color w:val="000000"/>
                <w:sz w:val="24"/>
                <w:szCs w:val="24"/>
              </w:rPr>
            </w:pPr>
            <w:r w:rsidRPr="002D7A64">
              <w:rPr>
                <w:rFonts w:ascii="Times New Roman" w:hAnsi="Times New Roman" w:cs="Times New Roman"/>
                <w:b/>
                <w:color w:val="000000"/>
                <w:sz w:val="24"/>
                <w:szCs w:val="24"/>
              </w:rPr>
              <w:t>Наименование получателя услуг и адрес местонахождения/ представитель Государственного заказчика</w:t>
            </w:r>
          </w:p>
        </w:tc>
        <w:tc>
          <w:tcPr>
            <w:tcW w:w="2410" w:type="dxa"/>
          </w:tcPr>
          <w:p w:rsidR="007A2983" w:rsidRPr="002D7A64" w:rsidRDefault="007A2983" w:rsidP="00676797">
            <w:pPr>
              <w:widowControl/>
              <w:tabs>
                <w:tab w:val="left" w:pos="720"/>
              </w:tabs>
              <w:autoSpaceDE/>
              <w:autoSpaceDN/>
              <w:adjustRightInd/>
              <w:rPr>
                <w:rFonts w:ascii="Times New Roman" w:hAnsi="Times New Roman" w:cs="Times New Roman"/>
                <w:b/>
                <w:color w:val="000000"/>
                <w:sz w:val="24"/>
                <w:szCs w:val="24"/>
              </w:rPr>
            </w:pPr>
          </w:p>
          <w:p w:rsidR="007A2983" w:rsidRPr="002D7A64" w:rsidRDefault="007A2983" w:rsidP="00676797">
            <w:pPr>
              <w:widowControl/>
              <w:tabs>
                <w:tab w:val="left" w:pos="720"/>
              </w:tabs>
              <w:autoSpaceDE/>
              <w:autoSpaceDN/>
              <w:adjustRightInd/>
              <w:rPr>
                <w:rFonts w:ascii="Times New Roman" w:hAnsi="Times New Roman" w:cs="Times New Roman"/>
                <w:b/>
                <w:color w:val="000000"/>
                <w:sz w:val="24"/>
                <w:szCs w:val="24"/>
              </w:rPr>
            </w:pPr>
          </w:p>
          <w:p w:rsidR="007A2983" w:rsidRPr="002D7A64" w:rsidRDefault="007A2983" w:rsidP="00676797">
            <w:pPr>
              <w:widowControl/>
              <w:tabs>
                <w:tab w:val="left" w:pos="720"/>
              </w:tabs>
              <w:autoSpaceDE/>
              <w:autoSpaceDN/>
              <w:adjustRightInd/>
              <w:jc w:val="center"/>
              <w:rPr>
                <w:rFonts w:ascii="Times New Roman" w:eastAsia="Calibri" w:hAnsi="Times New Roman" w:cs="Times New Roman"/>
                <w:sz w:val="24"/>
                <w:szCs w:val="24"/>
                <w:lang w:eastAsia="ar-SA"/>
              </w:rPr>
            </w:pPr>
            <w:r w:rsidRPr="002D7A64">
              <w:rPr>
                <w:rFonts w:ascii="Times New Roman" w:hAnsi="Times New Roman" w:cs="Times New Roman"/>
                <w:b/>
                <w:color w:val="000000"/>
                <w:sz w:val="24"/>
                <w:szCs w:val="24"/>
              </w:rPr>
              <w:t>Вид услуг</w:t>
            </w:r>
          </w:p>
        </w:tc>
        <w:tc>
          <w:tcPr>
            <w:tcW w:w="1417" w:type="dxa"/>
          </w:tcPr>
          <w:p w:rsidR="007A2983" w:rsidRPr="002D7A64" w:rsidRDefault="007A2983" w:rsidP="00676797">
            <w:pPr>
              <w:widowControl/>
              <w:tabs>
                <w:tab w:val="left" w:pos="709"/>
                <w:tab w:val="left" w:pos="851"/>
                <w:tab w:val="left" w:pos="1032"/>
              </w:tabs>
              <w:autoSpaceDE/>
              <w:autoSpaceDN/>
              <w:adjustRightInd/>
              <w:jc w:val="center"/>
              <w:rPr>
                <w:rFonts w:ascii="Times New Roman" w:hAnsi="Times New Roman" w:cs="Times New Roman"/>
                <w:b/>
                <w:sz w:val="24"/>
                <w:szCs w:val="24"/>
              </w:rPr>
            </w:pPr>
          </w:p>
          <w:p w:rsidR="007A2983" w:rsidRPr="002D7A64" w:rsidRDefault="007A2983" w:rsidP="00676797">
            <w:pPr>
              <w:widowControl/>
              <w:tabs>
                <w:tab w:val="left" w:pos="709"/>
                <w:tab w:val="left" w:pos="851"/>
                <w:tab w:val="left" w:pos="1032"/>
              </w:tabs>
              <w:autoSpaceDE/>
              <w:autoSpaceDN/>
              <w:adjustRightInd/>
              <w:jc w:val="center"/>
              <w:rPr>
                <w:rFonts w:ascii="Times New Roman" w:hAnsi="Times New Roman" w:cs="Times New Roman"/>
                <w:b/>
                <w:sz w:val="24"/>
                <w:szCs w:val="24"/>
              </w:rPr>
            </w:pPr>
          </w:p>
          <w:p w:rsidR="007A2983" w:rsidRPr="002D7A64" w:rsidRDefault="007A2983" w:rsidP="00676797">
            <w:pPr>
              <w:widowControl/>
              <w:tabs>
                <w:tab w:val="left" w:pos="720"/>
                <w:tab w:val="left" w:pos="851"/>
                <w:tab w:val="left" w:pos="1032"/>
              </w:tabs>
              <w:autoSpaceDE/>
              <w:autoSpaceDN/>
              <w:adjustRightInd/>
              <w:jc w:val="center"/>
              <w:rPr>
                <w:rFonts w:ascii="Times New Roman" w:hAnsi="Times New Roman" w:cs="Times New Roman"/>
                <w:b/>
                <w:sz w:val="24"/>
                <w:szCs w:val="24"/>
              </w:rPr>
            </w:pPr>
            <w:r w:rsidRPr="002D7A64">
              <w:rPr>
                <w:rFonts w:ascii="Times New Roman" w:hAnsi="Times New Roman" w:cs="Times New Roman"/>
                <w:b/>
                <w:sz w:val="24"/>
                <w:szCs w:val="24"/>
              </w:rPr>
              <w:t>Ед. измерения</w:t>
            </w:r>
          </w:p>
        </w:tc>
        <w:tc>
          <w:tcPr>
            <w:tcW w:w="1560" w:type="dxa"/>
          </w:tcPr>
          <w:p w:rsidR="007A2983" w:rsidRPr="002D7A64" w:rsidRDefault="007A2983" w:rsidP="00676797">
            <w:pPr>
              <w:widowControl/>
              <w:tabs>
                <w:tab w:val="left" w:pos="720"/>
              </w:tabs>
              <w:autoSpaceDE/>
              <w:autoSpaceDN/>
              <w:adjustRightInd/>
              <w:rPr>
                <w:rFonts w:ascii="Times New Roman" w:eastAsia="Calibri" w:hAnsi="Times New Roman" w:cs="Times New Roman"/>
                <w:b/>
                <w:sz w:val="24"/>
                <w:szCs w:val="24"/>
                <w:lang w:eastAsia="ar-SA"/>
              </w:rPr>
            </w:pPr>
          </w:p>
          <w:p w:rsidR="007A2983" w:rsidRPr="002D7A64" w:rsidRDefault="007A2983" w:rsidP="00676797">
            <w:pPr>
              <w:widowControl/>
              <w:tabs>
                <w:tab w:val="left" w:pos="720"/>
              </w:tabs>
              <w:autoSpaceDE/>
              <w:autoSpaceDN/>
              <w:adjustRightInd/>
              <w:rPr>
                <w:rFonts w:ascii="Times New Roman" w:eastAsia="Calibri" w:hAnsi="Times New Roman" w:cs="Times New Roman"/>
                <w:b/>
                <w:sz w:val="24"/>
                <w:szCs w:val="24"/>
                <w:lang w:eastAsia="ar-SA"/>
              </w:rPr>
            </w:pPr>
          </w:p>
          <w:p w:rsidR="007A2983" w:rsidRPr="002D7A64" w:rsidRDefault="007A2983" w:rsidP="00676797">
            <w:pPr>
              <w:widowControl/>
              <w:tabs>
                <w:tab w:val="left" w:pos="709"/>
                <w:tab w:val="left" w:pos="851"/>
                <w:tab w:val="left" w:pos="1032"/>
              </w:tabs>
              <w:autoSpaceDE/>
              <w:autoSpaceDN/>
              <w:adjustRightInd/>
              <w:jc w:val="center"/>
              <w:rPr>
                <w:rFonts w:ascii="Times New Roman" w:hAnsi="Times New Roman" w:cs="Times New Roman"/>
                <w:b/>
                <w:sz w:val="24"/>
                <w:szCs w:val="24"/>
              </w:rPr>
            </w:pPr>
            <w:r w:rsidRPr="002D7A64">
              <w:rPr>
                <w:rFonts w:ascii="Times New Roman" w:hAnsi="Times New Roman" w:cs="Times New Roman"/>
                <w:b/>
                <w:sz w:val="24"/>
                <w:szCs w:val="24"/>
              </w:rPr>
              <w:t>Количество</w:t>
            </w:r>
          </w:p>
          <w:p w:rsidR="007A2983" w:rsidRPr="002D7A64" w:rsidRDefault="007A2983" w:rsidP="00676797">
            <w:pPr>
              <w:widowControl/>
              <w:tabs>
                <w:tab w:val="left" w:pos="720"/>
              </w:tabs>
              <w:autoSpaceDE/>
              <w:autoSpaceDN/>
              <w:adjustRightInd/>
              <w:rPr>
                <w:rFonts w:ascii="Times New Roman" w:eastAsia="Calibri" w:hAnsi="Times New Roman" w:cs="Times New Roman"/>
                <w:b/>
                <w:sz w:val="24"/>
                <w:szCs w:val="24"/>
                <w:lang w:eastAsia="ar-SA"/>
              </w:rPr>
            </w:pPr>
          </w:p>
        </w:tc>
        <w:tc>
          <w:tcPr>
            <w:tcW w:w="1134" w:type="dxa"/>
            <w:shd w:val="clear" w:color="auto" w:fill="auto"/>
          </w:tcPr>
          <w:p w:rsidR="007A2983" w:rsidRPr="002D7A64" w:rsidRDefault="007A2983" w:rsidP="00676797">
            <w:pPr>
              <w:widowControl/>
              <w:autoSpaceDE/>
              <w:autoSpaceDN/>
              <w:adjustRightInd/>
              <w:jc w:val="center"/>
              <w:rPr>
                <w:rFonts w:ascii="Times New Roman" w:hAnsi="Times New Roman" w:cs="Times New Roman"/>
                <w:b/>
                <w:sz w:val="24"/>
                <w:szCs w:val="24"/>
              </w:rPr>
            </w:pPr>
          </w:p>
          <w:p w:rsidR="007A2983" w:rsidRPr="002D7A64" w:rsidRDefault="007A2983" w:rsidP="00676797">
            <w:pPr>
              <w:widowControl/>
              <w:autoSpaceDE/>
              <w:autoSpaceDN/>
              <w:adjustRightInd/>
              <w:jc w:val="center"/>
              <w:rPr>
                <w:rFonts w:ascii="Times New Roman" w:hAnsi="Times New Roman" w:cs="Times New Roman"/>
                <w:b/>
                <w:sz w:val="24"/>
                <w:szCs w:val="24"/>
              </w:rPr>
            </w:pPr>
          </w:p>
          <w:p w:rsidR="007A2983" w:rsidRPr="002D7A64" w:rsidRDefault="007A2983" w:rsidP="00676797">
            <w:pPr>
              <w:widowControl/>
              <w:autoSpaceDE/>
              <w:autoSpaceDN/>
              <w:adjustRightInd/>
              <w:jc w:val="center"/>
              <w:rPr>
                <w:rFonts w:ascii="Times New Roman" w:hAnsi="Times New Roman" w:cs="Times New Roman"/>
                <w:b/>
                <w:sz w:val="24"/>
                <w:szCs w:val="24"/>
              </w:rPr>
            </w:pPr>
            <w:r w:rsidRPr="002D7A64">
              <w:rPr>
                <w:rFonts w:ascii="Times New Roman" w:hAnsi="Times New Roman" w:cs="Times New Roman"/>
                <w:b/>
                <w:sz w:val="24"/>
                <w:szCs w:val="24"/>
              </w:rPr>
              <w:t>Сумма</w:t>
            </w:r>
            <w:r w:rsidR="00F779EB">
              <w:rPr>
                <w:rFonts w:ascii="Times New Roman" w:hAnsi="Times New Roman" w:cs="Times New Roman"/>
                <w:b/>
                <w:sz w:val="24"/>
                <w:szCs w:val="24"/>
              </w:rPr>
              <w:t>, руб.</w:t>
            </w:r>
          </w:p>
        </w:tc>
      </w:tr>
      <w:tr w:rsidR="007A2983" w:rsidRPr="002D7A64" w:rsidTr="00676797">
        <w:trPr>
          <w:trHeight w:val="1005"/>
        </w:trPr>
        <w:tc>
          <w:tcPr>
            <w:tcW w:w="3085" w:type="dxa"/>
            <w:vAlign w:val="center"/>
          </w:tcPr>
          <w:p w:rsidR="007A2983" w:rsidRPr="002D7A64" w:rsidRDefault="007A2983" w:rsidP="00676797">
            <w:pPr>
              <w:widowControl/>
              <w:suppressAutoHyphens/>
              <w:autoSpaceDE/>
              <w:autoSpaceDN/>
              <w:adjustRightInd/>
              <w:rPr>
                <w:rFonts w:ascii="Times New Roman" w:hAnsi="Times New Roman" w:cs="Times New Roman"/>
                <w:sz w:val="24"/>
                <w:szCs w:val="24"/>
              </w:rPr>
            </w:pPr>
            <w:r w:rsidRPr="002D7A64">
              <w:rPr>
                <w:rFonts w:ascii="Times New Roman" w:hAnsi="Times New Roman" w:cs="Times New Roman"/>
                <w:sz w:val="24"/>
                <w:szCs w:val="24"/>
              </w:rPr>
              <w:t>ФКП образовательное учреждение № 11</w:t>
            </w:r>
            <w:r w:rsidR="001C2AD3">
              <w:rPr>
                <w:rFonts w:ascii="Times New Roman" w:hAnsi="Times New Roman" w:cs="Times New Roman"/>
                <w:sz w:val="24"/>
                <w:szCs w:val="24"/>
              </w:rPr>
              <w:t>8</w:t>
            </w:r>
          </w:p>
          <w:p w:rsidR="007A2983" w:rsidRPr="002D7A64" w:rsidRDefault="007A2983" w:rsidP="00676797">
            <w:pPr>
              <w:widowControl/>
              <w:suppressAutoHyphens/>
              <w:autoSpaceDE/>
              <w:autoSpaceDN/>
              <w:adjustRightInd/>
              <w:rPr>
                <w:rFonts w:ascii="Times New Roman" w:hAnsi="Times New Roman" w:cs="Times New Roman"/>
                <w:sz w:val="24"/>
                <w:szCs w:val="24"/>
              </w:rPr>
            </w:pPr>
            <w:r w:rsidRPr="002D7A64">
              <w:rPr>
                <w:rFonts w:ascii="Times New Roman" w:hAnsi="Times New Roman" w:cs="Times New Roman"/>
                <w:sz w:val="24"/>
                <w:szCs w:val="24"/>
              </w:rPr>
              <w:t xml:space="preserve">г. Пенза, ул. </w:t>
            </w:r>
            <w:r w:rsidR="001C2AD3">
              <w:rPr>
                <w:rFonts w:ascii="Times New Roman" w:hAnsi="Times New Roman" w:cs="Times New Roman"/>
                <w:sz w:val="24"/>
                <w:szCs w:val="24"/>
              </w:rPr>
              <w:t>Молодогвардейская</w:t>
            </w:r>
            <w:r w:rsidRPr="002D7A64">
              <w:rPr>
                <w:rFonts w:ascii="Times New Roman" w:hAnsi="Times New Roman" w:cs="Times New Roman"/>
                <w:sz w:val="24"/>
                <w:szCs w:val="24"/>
              </w:rPr>
              <w:t xml:space="preserve">, </w:t>
            </w:r>
            <w:r w:rsidR="001C2AD3">
              <w:rPr>
                <w:rFonts w:ascii="Times New Roman" w:hAnsi="Times New Roman" w:cs="Times New Roman"/>
                <w:sz w:val="24"/>
                <w:szCs w:val="24"/>
              </w:rPr>
              <w:t>9</w:t>
            </w:r>
          </w:p>
          <w:p w:rsidR="007A2983" w:rsidRPr="002D7A64" w:rsidRDefault="007A2983" w:rsidP="00676797">
            <w:pPr>
              <w:widowControl/>
              <w:suppressAutoHyphens/>
              <w:autoSpaceDE/>
              <w:autoSpaceDN/>
              <w:adjustRightInd/>
              <w:rPr>
                <w:rFonts w:ascii="Times New Roman" w:hAnsi="Times New Roman" w:cs="Times New Roman"/>
                <w:sz w:val="24"/>
                <w:szCs w:val="24"/>
              </w:rPr>
            </w:pPr>
            <w:r w:rsidRPr="002D7A64">
              <w:rPr>
                <w:rFonts w:ascii="Times New Roman" w:hAnsi="Times New Roman" w:cs="Times New Roman"/>
                <w:sz w:val="24"/>
                <w:szCs w:val="24"/>
              </w:rPr>
              <w:t xml:space="preserve">Главный бухгалтер </w:t>
            </w:r>
          </w:p>
        </w:tc>
        <w:tc>
          <w:tcPr>
            <w:tcW w:w="2410" w:type="dxa"/>
            <w:vAlign w:val="center"/>
          </w:tcPr>
          <w:p w:rsidR="007A2983" w:rsidRPr="00C62202" w:rsidRDefault="008B3478" w:rsidP="00E52438">
            <w:pPr>
              <w:widowControl/>
              <w:autoSpaceDE/>
              <w:autoSpaceDN/>
              <w:adjustRightInd/>
              <w:jc w:val="center"/>
              <w:rPr>
                <w:rFonts w:ascii="Times New Roman" w:eastAsia="Calibri" w:hAnsi="Times New Roman" w:cs="Times New Roman"/>
                <w:sz w:val="24"/>
                <w:szCs w:val="24"/>
                <w:lang w:eastAsia="en-US"/>
              </w:rPr>
            </w:pPr>
            <w:r w:rsidRPr="008B3478">
              <w:rPr>
                <w:rFonts w:ascii="Times New Roman" w:hAnsi="Times New Roman" w:cs="Times New Roman"/>
                <w:sz w:val="24"/>
                <w:szCs w:val="24"/>
              </w:rPr>
              <w:t>сопровождение программных продуктов для ведения бюджетного (бухгалтерского) учета</w:t>
            </w:r>
          </w:p>
        </w:tc>
        <w:tc>
          <w:tcPr>
            <w:tcW w:w="1417" w:type="dxa"/>
            <w:vAlign w:val="center"/>
          </w:tcPr>
          <w:p w:rsidR="007A2983" w:rsidRPr="002D7A64" w:rsidRDefault="008B3478" w:rsidP="00676797">
            <w:pPr>
              <w:widowControl/>
              <w:tabs>
                <w:tab w:val="left" w:pos="709"/>
                <w:tab w:val="left" w:pos="851"/>
                <w:tab w:val="left" w:pos="1032"/>
              </w:tabs>
              <w:autoSpaceDE/>
              <w:autoSpaceDN/>
              <w:adjustRightInd/>
              <w:jc w:val="center"/>
              <w:rPr>
                <w:rFonts w:ascii="Times New Roman" w:hAnsi="Times New Roman" w:cs="Times New Roman"/>
                <w:sz w:val="24"/>
                <w:szCs w:val="24"/>
              </w:rPr>
            </w:pPr>
            <w:r>
              <w:rPr>
                <w:rFonts w:ascii="Times New Roman" w:hAnsi="Times New Roman" w:cs="Times New Roman"/>
                <w:sz w:val="24"/>
                <w:szCs w:val="24"/>
              </w:rPr>
              <w:t>час</w:t>
            </w:r>
          </w:p>
        </w:tc>
        <w:tc>
          <w:tcPr>
            <w:tcW w:w="1560" w:type="dxa"/>
            <w:vAlign w:val="center"/>
          </w:tcPr>
          <w:p w:rsidR="007A2983" w:rsidRPr="002D7A64" w:rsidRDefault="002C6FD2" w:rsidP="00676797">
            <w:pPr>
              <w:widowControl/>
              <w:tabs>
                <w:tab w:val="left" w:pos="709"/>
                <w:tab w:val="left" w:pos="851"/>
                <w:tab w:val="left" w:pos="1032"/>
              </w:tabs>
              <w:autoSpaceDE/>
              <w:autoSpaceDN/>
              <w:adjustRightInd/>
              <w:jc w:val="center"/>
              <w:rPr>
                <w:rFonts w:ascii="Times New Roman" w:hAnsi="Times New Roman" w:cs="Times New Roman"/>
                <w:sz w:val="24"/>
                <w:szCs w:val="24"/>
              </w:rPr>
            </w:pPr>
            <w:r>
              <w:rPr>
                <w:rFonts w:ascii="Times New Roman" w:hAnsi="Times New Roman" w:cs="Times New Roman"/>
                <w:sz w:val="24"/>
                <w:szCs w:val="24"/>
              </w:rPr>
              <w:t>5</w:t>
            </w:r>
          </w:p>
        </w:tc>
        <w:tc>
          <w:tcPr>
            <w:tcW w:w="1134" w:type="dxa"/>
            <w:shd w:val="clear" w:color="auto" w:fill="auto"/>
            <w:vAlign w:val="center"/>
          </w:tcPr>
          <w:p w:rsidR="007A2983" w:rsidRPr="007B21E9" w:rsidRDefault="007A2983" w:rsidP="00F779EB">
            <w:pPr>
              <w:widowControl/>
              <w:autoSpaceDE/>
              <w:autoSpaceDN/>
              <w:adjustRightInd/>
              <w:jc w:val="center"/>
              <w:rPr>
                <w:rFonts w:ascii="Times New Roman" w:hAnsi="Times New Roman" w:cs="Times New Roman"/>
                <w:sz w:val="24"/>
                <w:szCs w:val="24"/>
              </w:rPr>
            </w:pPr>
          </w:p>
        </w:tc>
      </w:tr>
      <w:tr w:rsidR="007A2983" w:rsidRPr="002D7A64" w:rsidTr="00676797">
        <w:tc>
          <w:tcPr>
            <w:tcW w:w="8472" w:type="dxa"/>
            <w:gridSpan w:val="4"/>
          </w:tcPr>
          <w:p w:rsidR="007A2983" w:rsidRPr="002D7A64" w:rsidRDefault="007A2983" w:rsidP="00676797">
            <w:pPr>
              <w:widowControl/>
              <w:tabs>
                <w:tab w:val="left" w:pos="709"/>
                <w:tab w:val="left" w:pos="851"/>
                <w:tab w:val="left" w:pos="1032"/>
              </w:tabs>
              <w:autoSpaceDE/>
              <w:autoSpaceDN/>
              <w:adjustRightInd/>
              <w:rPr>
                <w:rFonts w:ascii="Times New Roman" w:hAnsi="Times New Roman" w:cs="Times New Roman"/>
                <w:b/>
                <w:color w:val="FF0000"/>
                <w:sz w:val="24"/>
                <w:szCs w:val="24"/>
              </w:rPr>
            </w:pPr>
            <w:r w:rsidRPr="002D7A64">
              <w:rPr>
                <w:rFonts w:ascii="Times New Roman" w:eastAsia="Calibri" w:hAnsi="Times New Roman" w:cs="Times New Roman"/>
                <w:b/>
                <w:sz w:val="24"/>
                <w:szCs w:val="24"/>
                <w:lang w:eastAsia="ar-SA"/>
              </w:rPr>
              <w:t>Итого:</w:t>
            </w:r>
          </w:p>
        </w:tc>
        <w:tc>
          <w:tcPr>
            <w:tcW w:w="1134" w:type="dxa"/>
            <w:shd w:val="clear" w:color="auto" w:fill="auto"/>
          </w:tcPr>
          <w:p w:rsidR="007A2983" w:rsidRPr="007B21E9" w:rsidRDefault="007A2983" w:rsidP="00676797">
            <w:pPr>
              <w:widowControl/>
              <w:autoSpaceDE/>
              <w:autoSpaceDN/>
              <w:adjustRightInd/>
              <w:jc w:val="center"/>
              <w:rPr>
                <w:rFonts w:ascii="Times New Roman" w:hAnsi="Times New Roman" w:cs="Times New Roman"/>
                <w:b/>
                <w:sz w:val="24"/>
                <w:szCs w:val="24"/>
              </w:rPr>
            </w:pPr>
          </w:p>
        </w:tc>
      </w:tr>
    </w:tbl>
    <w:p w:rsidR="007A2983" w:rsidRPr="002D7A64" w:rsidRDefault="007A2983" w:rsidP="007A2983">
      <w:pPr>
        <w:autoSpaceDE/>
        <w:autoSpaceDN/>
        <w:adjustRightInd/>
        <w:rPr>
          <w:rFonts w:ascii="Times New Roman" w:eastAsia="Calibri" w:hAnsi="Times New Roman" w:cs="Times New Roman"/>
          <w:sz w:val="24"/>
          <w:szCs w:val="24"/>
          <w:lang w:eastAsia="ar-SA"/>
        </w:rPr>
      </w:pPr>
    </w:p>
    <w:tbl>
      <w:tblPr>
        <w:tblpPr w:leftFromText="180" w:rightFromText="180" w:vertAnchor="text" w:tblpX="21709" w:tblpY="-919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24"/>
      </w:tblGrid>
      <w:tr w:rsidR="007A2983" w:rsidRPr="002D7A64" w:rsidTr="00676797">
        <w:trPr>
          <w:trHeight w:val="5835"/>
        </w:trPr>
        <w:tc>
          <w:tcPr>
            <w:tcW w:w="324" w:type="dxa"/>
          </w:tcPr>
          <w:p w:rsidR="007A2983" w:rsidRPr="002D7A64" w:rsidRDefault="007A2983" w:rsidP="00676797">
            <w:pPr>
              <w:tabs>
                <w:tab w:val="left" w:pos="720"/>
              </w:tabs>
              <w:rPr>
                <w:rFonts w:ascii="Times New Roman" w:eastAsia="Calibri" w:hAnsi="Times New Roman" w:cs="Times New Roman"/>
                <w:sz w:val="24"/>
                <w:szCs w:val="24"/>
                <w:lang w:eastAsia="ar-SA"/>
              </w:rPr>
            </w:pPr>
          </w:p>
        </w:tc>
      </w:tr>
    </w:tbl>
    <w:p w:rsidR="007A2983" w:rsidRPr="00C62202" w:rsidRDefault="007A2983" w:rsidP="007A2983">
      <w:pPr>
        <w:autoSpaceDE/>
        <w:autoSpaceDN/>
        <w:adjustRightInd/>
        <w:jc w:val="both"/>
        <w:rPr>
          <w:rFonts w:ascii="Times New Roman" w:eastAsia="Calibri" w:hAnsi="Times New Roman" w:cs="Times New Roman"/>
          <w:sz w:val="24"/>
          <w:szCs w:val="24"/>
          <w:lang w:eastAsia="ar-SA"/>
        </w:rPr>
      </w:pPr>
      <w:r w:rsidRPr="002D7A64">
        <w:rPr>
          <w:rFonts w:ascii="Times New Roman" w:eastAsia="Calibri" w:hAnsi="Times New Roman" w:cs="Times New Roman"/>
          <w:sz w:val="24"/>
          <w:szCs w:val="24"/>
          <w:lang w:eastAsia="ar-SA"/>
        </w:rPr>
        <w:t xml:space="preserve">5.1. </w:t>
      </w:r>
      <w:r w:rsidRPr="00C62202">
        <w:rPr>
          <w:rFonts w:ascii="Times New Roman" w:eastAsia="Calibri" w:hAnsi="Times New Roman" w:cs="Times New Roman"/>
          <w:sz w:val="24"/>
          <w:szCs w:val="24"/>
          <w:lang w:eastAsia="ar-SA"/>
        </w:rPr>
        <w:t>Срок оказания услуг:</w:t>
      </w:r>
    </w:p>
    <w:p w:rsidR="007A2983" w:rsidRPr="00C62202" w:rsidRDefault="007A2983" w:rsidP="007A2983">
      <w:pPr>
        <w:autoSpaceDE/>
        <w:autoSpaceDN/>
        <w:adjustRightInd/>
        <w:jc w:val="both"/>
        <w:rPr>
          <w:rFonts w:ascii="Times New Roman" w:eastAsia="Calibri" w:hAnsi="Times New Roman" w:cs="Times New Roman"/>
          <w:b/>
          <w:sz w:val="24"/>
          <w:szCs w:val="24"/>
          <w:lang w:eastAsia="ar-SA"/>
        </w:rPr>
      </w:pPr>
      <w:r w:rsidRPr="00C62202">
        <w:rPr>
          <w:rFonts w:ascii="Times New Roman" w:hAnsi="Times New Roman" w:cs="Times New Roman"/>
          <w:spacing w:val="-2"/>
          <w:sz w:val="24"/>
          <w:szCs w:val="24"/>
        </w:rPr>
        <w:t xml:space="preserve">Срок оказания услуг по сопровождению: с </w:t>
      </w:r>
      <w:r w:rsidR="005836CB">
        <w:rPr>
          <w:rFonts w:ascii="Times New Roman" w:hAnsi="Times New Roman" w:cs="Times New Roman"/>
          <w:spacing w:val="-2"/>
          <w:sz w:val="24"/>
          <w:szCs w:val="24"/>
        </w:rPr>
        <w:t>даты</w:t>
      </w:r>
      <w:r w:rsidRPr="00C62202">
        <w:rPr>
          <w:rFonts w:ascii="Times New Roman" w:hAnsi="Times New Roman" w:cs="Times New Roman"/>
          <w:spacing w:val="-2"/>
          <w:sz w:val="24"/>
          <w:szCs w:val="24"/>
        </w:rPr>
        <w:t xml:space="preserve"> за</w:t>
      </w:r>
      <w:r>
        <w:rPr>
          <w:rFonts w:ascii="Times New Roman" w:hAnsi="Times New Roman" w:cs="Times New Roman"/>
          <w:spacing w:val="-2"/>
          <w:sz w:val="24"/>
          <w:szCs w:val="24"/>
        </w:rPr>
        <w:t xml:space="preserve">ключения контракта по </w:t>
      </w:r>
      <w:r w:rsidR="00B23375">
        <w:rPr>
          <w:rFonts w:ascii="Times New Roman" w:hAnsi="Times New Roman" w:cs="Times New Roman"/>
          <w:spacing w:val="-2"/>
          <w:sz w:val="24"/>
          <w:szCs w:val="24"/>
        </w:rPr>
        <w:t>21</w:t>
      </w:r>
      <w:r>
        <w:rPr>
          <w:rFonts w:ascii="Times New Roman" w:hAnsi="Times New Roman" w:cs="Times New Roman"/>
          <w:spacing w:val="-2"/>
          <w:sz w:val="24"/>
          <w:szCs w:val="24"/>
        </w:rPr>
        <w:t>.12.202</w:t>
      </w:r>
      <w:r w:rsidR="00166C29">
        <w:rPr>
          <w:rFonts w:ascii="Times New Roman" w:hAnsi="Times New Roman" w:cs="Times New Roman"/>
          <w:spacing w:val="-2"/>
          <w:sz w:val="24"/>
          <w:szCs w:val="24"/>
        </w:rPr>
        <w:t>6</w:t>
      </w:r>
      <w:r w:rsidRPr="00C62202">
        <w:rPr>
          <w:rFonts w:ascii="Times New Roman" w:hAnsi="Times New Roman" w:cs="Times New Roman"/>
          <w:spacing w:val="-2"/>
          <w:sz w:val="24"/>
          <w:szCs w:val="24"/>
        </w:rPr>
        <w:t>.</w:t>
      </w:r>
    </w:p>
    <w:p w:rsidR="007A2983" w:rsidRPr="00C62202" w:rsidRDefault="007A2983" w:rsidP="007A2983">
      <w:pPr>
        <w:autoSpaceDE/>
        <w:autoSpaceDN/>
        <w:adjustRightInd/>
        <w:jc w:val="both"/>
        <w:rPr>
          <w:rFonts w:ascii="Times New Roman" w:eastAsia="Calibri" w:hAnsi="Times New Roman" w:cs="Times New Roman"/>
          <w:sz w:val="24"/>
          <w:szCs w:val="24"/>
          <w:lang w:eastAsia="ar-SA"/>
        </w:rPr>
      </w:pPr>
      <w:r w:rsidRPr="00C62202">
        <w:rPr>
          <w:rFonts w:ascii="Times New Roman" w:eastAsia="Calibri" w:hAnsi="Times New Roman" w:cs="Times New Roman"/>
          <w:sz w:val="24"/>
          <w:szCs w:val="24"/>
          <w:lang w:eastAsia="ar-SA"/>
        </w:rPr>
        <w:t>5.2. Состав услуг:</w:t>
      </w:r>
    </w:p>
    <w:p w:rsidR="007A2983" w:rsidRPr="002D7A64" w:rsidRDefault="007A2983" w:rsidP="007A2983">
      <w:pPr>
        <w:autoSpaceDE/>
        <w:autoSpaceDN/>
        <w:adjustRightInd/>
        <w:jc w:val="both"/>
        <w:rPr>
          <w:rFonts w:ascii="Times New Roman" w:eastAsia="Calibri" w:hAnsi="Times New Roman" w:cs="Times New Roman"/>
          <w:sz w:val="24"/>
          <w:szCs w:val="24"/>
          <w:lang w:eastAsia="ar-SA"/>
        </w:rPr>
      </w:pPr>
      <w:r w:rsidRPr="00C62202">
        <w:rPr>
          <w:rFonts w:ascii="Times New Roman" w:eastAsia="Calibri" w:hAnsi="Times New Roman" w:cs="Times New Roman"/>
          <w:sz w:val="24"/>
          <w:szCs w:val="24"/>
          <w:lang w:eastAsia="ar-SA"/>
        </w:rPr>
        <w:t>5.2.1. Дополнительная настройка ПП в рамках функциональных</w:t>
      </w:r>
      <w:r w:rsidRPr="002D7A64">
        <w:rPr>
          <w:rFonts w:ascii="Times New Roman" w:eastAsia="Calibri" w:hAnsi="Times New Roman" w:cs="Times New Roman"/>
          <w:sz w:val="24"/>
          <w:szCs w:val="24"/>
          <w:lang w:eastAsia="ar-SA"/>
        </w:rPr>
        <w:t xml:space="preserve"> возможностей ПП по заявкам представителей Государственного заказчика.</w:t>
      </w:r>
    </w:p>
    <w:p w:rsidR="007A2983" w:rsidRPr="002D7A64" w:rsidRDefault="007A2983" w:rsidP="007A2983">
      <w:pPr>
        <w:autoSpaceDE/>
        <w:autoSpaceDN/>
        <w:adjustRightInd/>
        <w:jc w:val="both"/>
        <w:rPr>
          <w:rFonts w:ascii="Times New Roman" w:eastAsia="Calibri" w:hAnsi="Times New Roman" w:cs="Times New Roman"/>
          <w:sz w:val="24"/>
          <w:szCs w:val="24"/>
          <w:lang w:eastAsia="ar-SA"/>
        </w:rPr>
      </w:pPr>
      <w:r w:rsidRPr="002D7A64">
        <w:rPr>
          <w:rFonts w:ascii="Times New Roman" w:eastAsia="Calibri" w:hAnsi="Times New Roman" w:cs="Times New Roman"/>
          <w:sz w:val="24"/>
          <w:szCs w:val="24"/>
          <w:lang w:eastAsia="ar-SA"/>
        </w:rPr>
        <w:t>5.2.2. Проведение регламентных операций: архивация БД ПП, тестирование и исправление ошибок БД ПП. Оптимизация работы ПП в многопользовательском режиме с применением клиент-серверной технологии и СПО.</w:t>
      </w:r>
    </w:p>
    <w:p w:rsidR="007A2983" w:rsidRPr="002D7A64" w:rsidRDefault="007A2983" w:rsidP="007A2983">
      <w:pPr>
        <w:autoSpaceDE/>
        <w:autoSpaceDN/>
        <w:adjustRightInd/>
        <w:jc w:val="both"/>
        <w:rPr>
          <w:rFonts w:ascii="Times New Roman" w:eastAsia="Calibri" w:hAnsi="Times New Roman" w:cs="Times New Roman"/>
          <w:sz w:val="24"/>
          <w:szCs w:val="24"/>
          <w:lang w:eastAsia="ar-SA"/>
        </w:rPr>
      </w:pPr>
      <w:r w:rsidRPr="002D7A64">
        <w:rPr>
          <w:rFonts w:ascii="Times New Roman" w:eastAsia="Calibri" w:hAnsi="Times New Roman" w:cs="Times New Roman"/>
          <w:sz w:val="24"/>
          <w:szCs w:val="24"/>
          <w:lang w:eastAsia="ar-SA"/>
        </w:rPr>
        <w:t>5.2.3. Редактирование и модификация существующих документов, отчетов и обработок; создание новых документов, отчетов и обработок, расширяющих функциональность ПП.</w:t>
      </w:r>
    </w:p>
    <w:p w:rsidR="007A2983" w:rsidRPr="002D7A64" w:rsidRDefault="007A2983" w:rsidP="007A2983">
      <w:pPr>
        <w:autoSpaceDE/>
        <w:autoSpaceDN/>
        <w:adjustRightInd/>
        <w:jc w:val="both"/>
        <w:rPr>
          <w:rFonts w:ascii="Times New Roman" w:eastAsia="Calibri" w:hAnsi="Times New Roman" w:cs="Times New Roman"/>
          <w:sz w:val="24"/>
          <w:szCs w:val="24"/>
          <w:lang w:eastAsia="ar-SA"/>
        </w:rPr>
      </w:pPr>
      <w:r w:rsidRPr="002D7A64">
        <w:rPr>
          <w:rFonts w:ascii="Times New Roman" w:eastAsia="Calibri" w:hAnsi="Times New Roman" w:cs="Times New Roman"/>
          <w:sz w:val="24"/>
          <w:szCs w:val="24"/>
          <w:lang w:eastAsia="ar-SA"/>
        </w:rPr>
        <w:t>5.2.4. Документирование изменений ПП, обновление измененной конфигурации ПП.</w:t>
      </w:r>
    </w:p>
    <w:p w:rsidR="007A2983" w:rsidRPr="002D7A64" w:rsidRDefault="007A2983" w:rsidP="007A2983">
      <w:pPr>
        <w:autoSpaceDE/>
        <w:autoSpaceDN/>
        <w:adjustRightInd/>
        <w:jc w:val="both"/>
        <w:rPr>
          <w:rFonts w:ascii="Times New Roman" w:eastAsia="Calibri" w:hAnsi="Times New Roman" w:cs="Times New Roman"/>
          <w:sz w:val="24"/>
          <w:szCs w:val="24"/>
          <w:lang w:eastAsia="ar-SA"/>
        </w:rPr>
      </w:pPr>
      <w:r w:rsidRPr="002D7A64">
        <w:rPr>
          <w:rFonts w:ascii="Times New Roman" w:eastAsia="Calibri" w:hAnsi="Times New Roman" w:cs="Times New Roman"/>
          <w:sz w:val="24"/>
          <w:szCs w:val="24"/>
          <w:lang w:eastAsia="ar-SA"/>
        </w:rPr>
        <w:t>5.2.5. Обучение сотрудников Государственного заказчика работе с ПП 1С.</w:t>
      </w:r>
    </w:p>
    <w:p w:rsidR="007A2983" w:rsidRDefault="007A2983" w:rsidP="007A2983">
      <w:pPr>
        <w:autoSpaceDE/>
        <w:autoSpaceDN/>
        <w:adjustRightInd/>
        <w:jc w:val="both"/>
        <w:rPr>
          <w:rFonts w:ascii="Times New Roman" w:eastAsia="Calibri" w:hAnsi="Times New Roman" w:cs="Times New Roman"/>
          <w:sz w:val="24"/>
          <w:szCs w:val="24"/>
          <w:lang w:eastAsia="ar-SA"/>
        </w:rPr>
      </w:pPr>
    </w:p>
    <w:p w:rsidR="007A2983" w:rsidRPr="002D7A64" w:rsidRDefault="007A2983" w:rsidP="007A2983">
      <w:pPr>
        <w:autoSpaceDE/>
        <w:autoSpaceDN/>
        <w:adjustRightInd/>
        <w:jc w:val="both"/>
        <w:rPr>
          <w:rFonts w:ascii="Times New Roman" w:eastAsia="Calibri" w:hAnsi="Times New Roman" w:cs="Times New Roman"/>
          <w:sz w:val="24"/>
          <w:szCs w:val="24"/>
          <w:lang w:eastAsia="ar-SA"/>
        </w:rPr>
      </w:pPr>
    </w:p>
    <w:p w:rsidR="007A2983" w:rsidRPr="002D7A64" w:rsidRDefault="007A2983" w:rsidP="007A2983">
      <w:pPr>
        <w:autoSpaceDE/>
        <w:autoSpaceDN/>
        <w:adjustRightInd/>
        <w:jc w:val="both"/>
        <w:rPr>
          <w:rFonts w:ascii="Times New Roman" w:eastAsia="Calibri" w:hAnsi="Times New Roman" w:cs="Times New Roman"/>
          <w:b/>
          <w:sz w:val="24"/>
          <w:szCs w:val="24"/>
          <w:lang w:eastAsia="ar-SA"/>
        </w:rPr>
      </w:pPr>
      <w:r w:rsidRPr="002D7A64">
        <w:rPr>
          <w:rFonts w:ascii="Times New Roman" w:eastAsia="Calibri" w:hAnsi="Times New Roman" w:cs="Times New Roman"/>
          <w:b/>
          <w:sz w:val="24"/>
          <w:szCs w:val="24"/>
          <w:lang w:eastAsia="ar-SA"/>
        </w:rPr>
        <w:t>6. Условия оказания услуг:</w:t>
      </w:r>
    </w:p>
    <w:p w:rsidR="007A2983" w:rsidRPr="002D7A64" w:rsidRDefault="007A2983" w:rsidP="007A2983">
      <w:pPr>
        <w:autoSpaceDE/>
        <w:autoSpaceDN/>
        <w:adjustRightInd/>
        <w:jc w:val="both"/>
        <w:rPr>
          <w:rFonts w:ascii="Times New Roman" w:eastAsia="Calibri" w:hAnsi="Times New Roman" w:cs="Times New Roman"/>
          <w:sz w:val="24"/>
          <w:szCs w:val="24"/>
          <w:lang w:eastAsia="ar-SA"/>
        </w:rPr>
      </w:pPr>
      <w:r w:rsidRPr="002D7A64">
        <w:rPr>
          <w:rFonts w:ascii="Times New Roman" w:eastAsia="Calibri" w:hAnsi="Times New Roman" w:cs="Times New Roman"/>
          <w:sz w:val="24"/>
          <w:szCs w:val="24"/>
          <w:lang w:eastAsia="ar-SA"/>
        </w:rPr>
        <w:t>6.1. Исполнитель должен гарантировать бесперебойную поддержку работоспособности комплекса ПП «1С: Бухгалтерия государственного учреждения 8 Проф», «1С: Зарплата и кадры бюджетного учреждения 8».</w:t>
      </w:r>
    </w:p>
    <w:p w:rsidR="007A2983" w:rsidRPr="002D7A64" w:rsidRDefault="007A2983" w:rsidP="007A2983">
      <w:pPr>
        <w:autoSpaceDE/>
        <w:autoSpaceDN/>
        <w:adjustRightInd/>
        <w:jc w:val="both"/>
        <w:rPr>
          <w:rFonts w:ascii="Times New Roman" w:eastAsia="Calibri" w:hAnsi="Times New Roman" w:cs="Times New Roman"/>
          <w:sz w:val="24"/>
          <w:szCs w:val="24"/>
          <w:lang w:eastAsia="ar-SA"/>
        </w:rPr>
      </w:pPr>
      <w:r w:rsidRPr="002D7A64">
        <w:rPr>
          <w:rFonts w:ascii="Times New Roman" w:eastAsia="Calibri" w:hAnsi="Times New Roman" w:cs="Times New Roman"/>
          <w:sz w:val="24"/>
          <w:szCs w:val="24"/>
          <w:lang w:eastAsia="ar-SA"/>
        </w:rPr>
        <w:t>6.2. Исполнитель должен обеспечить поддержку серверного программного обеспечения, программного обеспечения «1С: Предприятие 8», используемого в ИТ-инфраструктуре Государственного заказчика.</w:t>
      </w:r>
    </w:p>
    <w:p w:rsidR="007A2983" w:rsidRPr="002D7A64" w:rsidRDefault="007A2983" w:rsidP="007A2983">
      <w:pPr>
        <w:autoSpaceDE/>
        <w:autoSpaceDN/>
        <w:adjustRightInd/>
        <w:jc w:val="both"/>
        <w:rPr>
          <w:rFonts w:ascii="Times New Roman" w:eastAsia="Calibri" w:hAnsi="Times New Roman" w:cs="Times New Roman"/>
          <w:sz w:val="24"/>
          <w:szCs w:val="24"/>
          <w:lang w:eastAsia="ar-SA"/>
        </w:rPr>
      </w:pPr>
      <w:r w:rsidRPr="002D7A64">
        <w:rPr>
          <w:rFonts w:ascii="Times New Roman" w:eastAsia="Calibri" w:hAnsi="Times New Roman" w:cs="Times New Roman"/>
          <w:sz w:val="24"/>
          <w:szCs w:val="24"/>
          <w:lang w:eastAsia="ar-SA"/>
        </w:rPr>
        <w:t>6.3. Услуги оказываются Исполнителем по Адресу представителя Государственного заказчика. Заявка представителя Государственного заказчика об оказании услуг может быть передана представителю Исполнителя, направлена почтой по адресу Исполнителя, оформлена по одному из телефонов Исполнителя, передана по электронной почте, по факсу, на сайте Исполнителя.</w:t>
      </w:r>
    </w:p>
    <w:p w:rsidR="007A2983" w:rsidRPr="002D7A64" w:rsidRDefault="007A2983" w:rsidP="007A2983">
      <w:pPr>
        <w:autoSpaceDE/>
        <w:autoSpaceDN/>
        <w:adjustRightInd/>
        <w:jc w:val="both"/>
        <w:rPr>
          <w:rFonts w:ascii="Times New Roman" w:eastAsia="Calibri" w:hAnsi="Times New Roman" w:cs="Times New Roman"/>
          <w:sz w:val="24"/>
          <w:szCs w:val="24"/>
          <w:lang w:eastAsia="ar-SA"/>
        </w:rPr>
      </w:pPr>
      <w:r w:rsidRPr="002D7A64">
        <w:rPr>
          <w:rFonts w:ascii="Times New Roman" w:eastAsia="Calibri" w:hAnsi="Times New Roman" w:cs="Times New Roman"/>
          <w:sz w:val="24"/>
          <w:szCs w:val="24"/>
          <w:lang w:eastAsia="ar-SA"/>
        </w:rPr>
        <w:t>6.4. Исполнитель принимает, инициирует и классифицирует заявки Государственного заказчика по следующим признакам:</w:t>
      </w:r>
    </w:p>
    <w:p w:rsidR="007A2983" w:rsidRPr="002D7A64" w:rsidRDefault="007A2983" w:rsidP="007A2983">
      <w:pPr>
        <w:tabs>
          <w:tab w:val="left" w:pos="142"/>
        </w:tabs>
        <w:autoSpaceDE/>
        <w:autoSpaceDN/>
        <w:adjustRightInd/>
        <w:jc w:val="both"/>
        <w:rPr>
          <w:rFonts w:ascii="Times New Roman" w:eastAsia="Calibri" w:hAnsi="Times New Roman" w:cs="Times New Roman"/>
          <w:sz w:val="24"/>
          <w:szCs w:val="24"/>
          <w:lang w:eastAsia="ar-SA"/>
        </w:rPr>
      </w:pPr>
      <w:r w:rsidRPr="002D7A64">
        <w:rPr>
          <w:rFonts w:ascii="Times New Roman" w:eastAsia="Calibri" w:hAnsi="Times New Roman" w:cs="Times New Roman"/>
          <w:sz w:val="24"/>
          <w:szCs w:val="24"/>
          <w:lang w:eastAsia="ar-SA"/>
        </w:rPr>
        <w:t>•</w:t>
      </w:r>
      <w:r w:rsidRPr="002D7A64">
        <w:rPr>
          <w:rFonts w:ascii="Times New Roman" w:eastAsia="Calibri" w:hAnsi="Times New Roman" w:cs="Times New Roman"/>
          <w:sz w:val="24"/>
          <w:szCs w:val="24"/>
          <w:lang w:eastAsia="ar-SA"/>
        </w:rPr>
        <w:tab/>
        <w:t>заявка на обслуживание представителя Государственного заказчика;</w:t>
      </w:r>
    </w:p>
    <w:p w:rsidR="007A2983" w:rsidRPr="002D7A64" w:rsidRDefault="007A2983" w:rsidP="007A2983">
      <w:pPr>
        <w:tabs>
          <w:tab w:val="left" w:pos="142"/>
        </w:tabs>
        <w:autoSpaceDE/>
        <w:autoSpaceDN/>
        <w:adjustRightInd/>
        <w:jc w:val="both"/>
        <w:rPr>
          <w:rFonts w:ascii="Times New Roman" w:eastAsia="Calibri" w:hAnsi="Times New Roman" w:cs="Times New Roman"/>
          <w:sz w:val="24"/>
          <w:szCs w:val="24"/>
          <w:lang w:eastAsia="ar-SA"/>
        </w:rPr>
      </w:pPr>
      <w:r w:rsidRPr="002D7A64">
        <w:rPr>
          <w:rFonts w:ascii="Times New Roman" w:eastAsia="Calibri" w:hAnsi="Times New Roman" w:cs="Times New Roman"/>
          <w:sz w:val="24"/>
          <w:szCs w:val="24"/>
          <w:lang w:eastAsia="ar-SA"/>
        </w:rPr>
        <w:t>•</w:t>
      </w:r>
      <w:r w:rsidRPr="002D7A64">
        <w:rPr>
          <w:rFonts w:ascii="Times New Roman" w:eastAsia="Calibri" w:hAnsi="Times New Roman" w:cs="Times New Roman"/>
          <w:sz w:val="24"/>
          <w:szCs w:val="24"/>
          <w:lang w:eastAsia="ar-SA"/>
        </w:rPr>
        <w:tab/>
        <w:t>инцидент, связанный с остановкой финансово-хозяйственной деятельности Государственного заказчика;</w:t>
      </w:r>
    </w:p>
    <w:p w:rsidR="007A2983" w:rsidRPr="002D7A64" w:rsidRDefault="007A2983" w:rsidP="007A2983">
      <w:pPr>
        <w:tabs>
          <w:tab w:val="left" w:pos="142"/>
        </w:tabs>
        <w:autoSpaceDE/>
        <w:autoSpaceDN/>
        <w:adjustRightInd/>
        <w:jc w:val="both"/>
        <w:rPr>
          <w:rFonts w:ascii="Times New Roman" w:eastAsia="Calibri" w:hAnsi="Times New Roman" w:cs="Times New Roman"/>
          <w:sz w:val="24"/>
          <w:szCs w:val="24"/>
          <w:lang w:eastAsia="ar-SA"/>
        </w:rPr>
      </w:pPr>
      <w:r w:rsidRPr="002D7A64">
        <w:rPr>
          <w:rFonts w:ascii="Times New Roman" w:eastAsia="Calibri" w:hAnsi="Times New Roman" w:cs="Times New Roman"/>
          <w:sz w:val="24"/>
          <w:szCs w:val="24"/>
          <w:lang w:eastAsia="ar-SA"/>
        </w:rPr>
        <w:t>•</w:t>
      </w:r>
      <w:r w:rsidRPr="002D7A64">
        <w:rPr>
          <w:rFonts w:ascii="Times New Roman" w:eastAsia="Calibri" w:hAnsi="Times New Roman" w:cs="Times New Roman"/>
          <w:sz w:val="24"/>
          <w:szCs w:val="24"/>
          <w:lang w:eastAsia="ar-SA"/>
        </w:rPr>
        <w:tab/>
        <w:t>регулярная заявка, инициируемая Исполнителем, связанная с регламентным обновлением ПП.</w:t>
      </w:r>
    </w:p>
    <w:p w:rsidR="007A2983" w:rsidRPr="002D7A64" w:rsidRDefault="007A2983" w:rsidP="007A2983">
      <w:pPr>
        <w:autoSpaceDE/>
        <w:autoSpaceDN/>
        <w:adjustRightInd/>
        <w:jc w:val="both"/>
        <w:rPr>
          <w:rFonts w:ascii="Times New Roman" w:eastAsia="Calibri" w:hAnsi="Times New Roman" w:cs="Times New Roman"/>
          <w:sz w:val="24"/>
          <w:szCs w:val="24"/>
          <w:lang w:eastAsia="ar-SA"/>
        </w:rPr>
      </w:pPr>
      <w:r w:rsidRPr="002D7A64">
        <w:rPr>
          <w:rFonts w:ascii="Times New Roman" w:eastAsia="Calibri" w:hAnsi="Times New Roman" w:cs="Times New Roman"/>
          <w:sz w:val="24"/>
          <w:szCs w:val="24"/>
          <w:lang w:eastAsia="ar-SA"/>
        </w:rPr>
        <w:t>6.5. Исполнитель гарантирует выполнение обязательств:</w:t>
      </w:r>
    </w:p>
    <w:p w:rsidR="007A2983" w:rsidRPr="002D7A64" w:rsidRDefault="007A2983" w:rsidP="007A2983">
      <w:pPr>
        <w:tabs>
          <w:tab w:val="left" w:pos="142"/>
        </w:tabs>
        <w:autoSpaceDE/>
        <w:autoSpaceDN/>
        <w:adjustRightInd/>
        <w:jc w:val="both"/>
        <w:rPr>
          <w:rFonts w:ascii="Times New Roman" w:eastAsia="Calibri" w:hAnsi="Times New Roman" w:cs="Times New Roman"/>
          <w:sz w:val="24"/>
          <w:szCs w:val="24"/>
          <w:lang w:eastAsia="ar-SA"/>
        </w:rPr>
      </w:pPr>
      <w:r w:rsidRPr="002D7A64">
        <w:rPr>
          <w:rFonts w:ascii="Times New Roman" w:eastAsia="Calibri" w:hAnsi="Times New Roman" w:cs="Times New Roman"/>
          <w:sz w:val="24"/>
          <w:szCs w:val="24"/>
          <w:lang w:eastAsia="ar-SA"/>
        </w:rPr>
        <w:t>•</w:t>
      </w:r>
      <w:r w:rsidRPr="002D7A64">
        <w:rPr>
          <w:rFonts w:ascii="Times New Roman" w:eastAsia="Calibri" w:hAnsi="Times New Roman" w:cs="Times New Roman"/>
          <w:sz w:val="24"/>
          <w:szCs w:val="24"/>
          <w:lang w:eastAsia="ar-SA"/>
        </w:rPr>
        <w:tab/>
        <w:t>по заявке на обслуживание представителя Государственного заказчика в течение трех рабочих дней;</w:t>
      </w:r>
    </w:p>
    <w:p w:rsidR="007A2983" w:rsidRPr="002D7A64" w:rsidRDefault="007A2983" w:rsidP="007A2983">
      <w:pPr>
        <w:tabs>
          <w:tab w:val="left" w:pos="142"/>
        </w:tabs>
        <w:autoSpaceDE/>
        <w:autoSpaceDN/>
        <w:adjustRightInd/>
        <w:jc w:val="both"/>
        <w:rPr>
          <w:rFonts w:ascii="Times New Roman" w:eastAsia="Calibri" w:hAnsi="Times New Roman" w:cs="Times New Roman"/>
          <w:sz w:val="24"/>
          <w:szCs w:val="24"/>
          <w:lang w:eastAsia="ar-SA"/>
        </w:rPr>
      </w:pPr>
      <w:r w:rsidRPr="002D7A64">
        <w:rPr>
          <w:rFonts w:ascii="Times New Roman" w:eastAsia="Calibri" w:hAnsi="Times New Roman" w:cs="Times New Roman"/>
          <w:sz w:val="24"/>
          <w:szCs w:val="24"/>
          <w:lang w:eastAsia="ar-SA"/>
        </w:rPr>
        <w:t>•</w:t>
      </w:r>
      <w:r w:rsidRPr="002D7A64">
        <w:rPr>
          <w:rFonts w:ascii="Times New Roman" w:eastAsia="Calibri" w:hAnsi="Times New Roman" w:cs="Times New Roman"/>
          <w:sz w:val="24"/>
          <w:szCs w:val="24"/>
          <w:lang w:eastAsia="ar-SA"/>
        </w:rPr>
        <w:tab/>
        <w:t>по инциденту - до окончания следующего за днем регистрации заявки рабочего дня;</w:t>
      </w:r>
    </w:p>
    <w:p w:rsidR="007A2983" w:rsidRPr="002D7A64" w:rsidRDefault="007A2983" w:rsidP="007A2983">
      <w:pPr>
        <w:tabs>
          <w:tab w:val="left" w:pos="142"/>
        </w:tabs>
        <w:autoSpaceDE/>
        <w:autoSpaceDN/>
        <w:adjustRightInd/>
        <w:jc w:val="both"/>
        <w:rPr>
          <w:rFonts w:ascii="Times New Roman" w:eastAsia="Calibri" w:hAnsi="Times New Roman" w:cs="Times New Roman"/>
          <w:b/>
          <w:sz w:val="24"/>
          <w:szCs w:val="24"/>
          <w:lang w:eastAsia="ar-SA"/>
        </w:rPr>
      </w:pPr>
      <w:r w:rsidRPr="002D7A64">
        <w:rPr>
          <w:rFonts w:ascii="Times New Roman" w:eastAsia="Calibri" w:hAnsi="Times New Roman" w:cs="Times New Roman"/>
          <w:sz w:val="24"/>
          <w:szCs w:val="24"/>
          <w:lang w:eastAsia="ar-SA"/>
        </w:rPr>
        <w:t>•</w:t>
      </w:r>
      <w:r w:rsidRPr="002D7A64">
        <w:rPr>
          <w:rFonts w:ascii="Times New Roman" w:eastAsia="Calibri" w:hAnsi="Times New Roman" w:cs="Times New Roman"/>
          <w:sz w:val="24"/>
          <w:szCs w:val="24"/>
          <w:lang w:eastAsia="ar-SA"/>
        </w:rPr>
        <w:tab/>
        <w:t>по регулярной заявке согласно графику, определяемому Исполнителем.</w:t>
      </w:r>
    </w:p>
    <w:p w:rsidR="007A2983" w:rsidRDefault="007A2983" w:rsidP="007A2983">
      <w:pPr>
        <w:autoSpaceDE/>
        <w:autoSpaceDN/>
        <w:adjustRightInd/>
        <w:rPr>
          <w:rFonts w:ascii="Times New Roman" w:eastAsia="Calibri" w:hAnsi="Times New Roman" w:cs="Times New Roman"/>
          <w:sz w:val="24"/>
          <w:szCs w:val="24"/>
          <w:lang w:eastAsia="ar-SA"/>
        </w:rPr>
      </w:pPr>
    </w:p>
    <w:p w:rsidR="00D93C02" w:rsidRPr="002D7A64" w:rsidRDefault="00D93C02" w:rsidP="007A2983">
      <w:pPr>
        <w:autoSpaceDE/>
        <w:autoSpaceDN/>
        <w:adjustRightInd/>
        <w:rPr>
          <w:rFonts w:ascii="Times New Roman" w:eastAsia="Calibri" w:hAnsi="Times New Roman" w:cs="Times New Roman"/>
          <w:sz w:val="24"/>
          <w:szCs w:val="24"/>
          <w:lang w:eastAsia="ar-SA"/>
        </w:rPr>
      </w:pPr>
    </w:p>
    <w:p w:rsidR="007A2983" w:rsidRPr="002D7A64" w:rsidRDefault="007A2983" w:rsidP="007A2983">
      <w:pPr>
        <w:autoSpaceDE/>
        <w:autoSpaceDN/>
        <w:adjustRightInd/>
        <w:jc w:val="both"/>
        <w:rPr>
          <w:rFonts w:ascii="Times New Roman" w:eastAsia="Calibri" w:hAnsi="Times New Roman" w:cs="Times New Roman"/>
          <w:b/>
          <w:sz w:val="24"/>
          <w:szCs w:val="24"/>
          <w:lang w:eastAsia="ar-SA"/>
        </w:rPr>
      </w:pPr>
      <w:r w:rsidRPr="002D7A64">
        <w:rPr>
          <w:rFonts w:ascii="Times New Roman" w:eastAsia="Calibri" w:hAnsi="Times New Roman" w:cs="Times New Roman"/>
          <w:b/>
          <w:sz w:val="24"/>
          <w:szCs w:val="24"/>
          <w:lang w:eastAsia="ar-SA"/>
        </w:rPr>
        <w:t>7. Информационная безопасность, защита персональных данных:</w:t>
      </w:r>
    </w:p>
    <w:p w:rsidR="007A2983" w:rsidRPr="002D7A64" w:rsidRDefault="007A2983" w:rsidP="007A2983">
      <w:pPr>
        <w:autoSpaceDE/>
        <w:autoSpaceDN/>
        <w:adjustRightInd/>
        <w:jc w:val="both"/>
        <w:rPr>
          <w:rFonts w:ascii="Times New Roman" w:eastAsia="Calibri" w:hAnsi="Times New Roman" w:cs="Times New Roman"/>
          <w:sz w:val="24"/>
          <w:szCs w:val="24"/>
          <w:lang w:eastAsia="ar-SA"/>
        </w:rPr>
      </w:pPr>
      <w:r w:rsidRPr="002D7A64">
        <w:rPr>
          <w:rFonts w:ascii="Times New Roman" w:eastAsia="Calibri" w:hAnsi="Times New Roman" w:cs="Times New Roman"/>
          <w:sz w:val="24"/>
          <w:szCs w:val="24"/>
          <w:lang w:eastAsia="ar-SA"/>
        </w:rPr>
        <w:t>7.1. Исполнитель обязуется сохранять конфиденциальность о финансово-хозяйственной деятельности Государственного заказчика и несет ответственность за неразглашение конфиденциальной информации в соответствии с законодательством РФ. В процессе оказания услуг не должны нарушаться права третьих лиц в области патентного, авторского и смежных прав.</w:t>
      </w:r>
    </w:p>
    <w:p w:rsidR="00702C0F" w:rsidRPr="001C7B4D" w:rsidRDefault="007A2983" w:rsidP="007A2983">
      <w:pPr>
        <w:autoSpaceDE/>
        <w:autoSpaceDN/>
        <w:adjustRightInd/>
        <w:jc w:val="both"/>
        <w:rPr>
          <w:rFonts w:ascii="Times New Roman" w:hAnsi="Times New Roman" w:cs="Times New Roman"/>
          <w:sz w:val="24"/>
          <w:szCs w:val="24"/>
        </w:rPr>
      </w:pPr>
      <w:r w:rsidRPr="002D7A64">
        <w:rPr>
          <w:rFonts w:ascii="Times New Roman" w:eastAsia="Calibri" w:hAnsi="Times New Roman" w:cs="Times New Roman"/>
          <w:sz w:val="24"/>
          <w:szCs w:val="24"/>
          <w:lang w:eastAsia="ar-SA"/>
        </w:rPr>
        <w:t xml:space="preserve">7.2. Исполнитель гарантирует соблюдение принципов и правил обработки персональных данных, предусмотренных Федеральным законом от 27.07.2006 № 152-ФЗ «О персональных данных». Исполнитель обязуется соблюдать конфиденциальность персональных данных и обеспечивать безопасность персональных данных при их обработке. Исполнитель обязуется применять организационные и технические меры по обеспечению безопасности персональных данных при их обработке в информационных системах персональных данных, необходимые для выполнения требований к защите персональных данных, установленных постановлением Правительства РФ от </w:t>
      </w:r>
      <w:r w:rsidR="005A1011" w:rsidRPr="002D7A64">
        <w:rPr>
          <w:rFonts w:ascii="Times New Roman" w:eastAsia="Calibri" w:hAnsi="Times New Roman" w:cs="Times New Roman"/>
          <w:sz w:val="24"/>
          <w:szCs w:val="24"/>
          <w:lang w:eastAsia="ar-SA"/>
        </w:rPr>
        <w:lastRenderedPageBreak/>
        <w:t>01.11.2012№</w:t>
      </w:r>
      <w:r w:rsidRPr="002D7A64">
        <w:rPr>
          <w:rFonts w:ascii="Times New Roman" w:eastAsia="Calibri" w:hAnsi="Times New Roman" w:cs="Times New Roman"/>
          <w:sz w:val="24"/>
          <w:szCs w:val="24"/>
          <w:lang w:eastAsia="ar-SA"/>
        </w:rPr>
        <w:t xml:space="preserve"> 1119 </w:t>
      </w:r>
      <w:r w:rsidRPr="002D7A64">
        <w:rPr>
          <w:rFonts w:ascii="Times New Roman" w:hAnsi="Times New Roman" w:cs="Times New Roman"/>
          <w:sz w:val="24"/>
          <w:szCs w:val="24"/>
        </w:rPr>
        <w:t xml:space="preserve">«Об утверждении требований </w:t>
      </w:r>
    </w:p>
    <w:p w:rsidR="007A2983" w:rsidRPr="002D7A64" w:rsidRDefault="007A2983" w:rsidP="007A2983">
      <w:pPr>
        <w:autoSpaceDE/>
        <w:autoSpaceDN/>
        <w:adjustRightInd/>
        <w:jc w:val="both"/>
        <w:rPr>
          <w:rFonts w:ascii="Times New Roman" w:hAnsi="Times New Roman" w:cs="Times New Roman"/>
          <w:sz w:val="24"/>
          <w:szCs w:val="24"/>
        </w:rPr>
      </w:pPr>
      <w:r w:rsidRPr="002D7A64">
        <w:rPr>
          <w:rFonts w:ascii="Times New Roman" w:hAnsi="Times New Roman" w:cs="Times New Roman"/>
          <w:sz w:val="24"/>
          <w:szCs w:val="24"/>
        </w:rPr>
        <w:t>к защите персональных данных при их обработке в информационных системах персональных данных».</w:t>
      </w:r>
    </w:p>
    <w:p w:rsidR="007A2983" w:rsidRPr="002D7A64" w:rsidRDefault="007A2983" w:rsidP="007A2983">
      <w:pPr>
        <w:autoSpaceDE/>
        <w:autoSpaceDN/>
        <w:adjustRightInd/>
        <w:rPr>
          <w:rFonts w:ascii="Times New Roman" w:hAnsi="Times New Roman" w:cs="Times New Roman"/>
          <w:sz w:val="24"/>
          <w:szCs w:val="24"/>
        </w:rPr>
      </w:pPr>
    </w:p>
    <w:p w:rsidR="007A2983" w:rsidRPr="002D7A64" w:rsidRDefault="007A2983" w:rsidP="007A2983">
      <w:pPr>
        <w:autoSpaceDE/>
        <w:autoSpaceDN/>
        <w:adjustRightInd/>
        <w:jc w:val="both"/>
        <w:rPr>
          <w:rFonts w:ascii="Times New Roman" w:eastAsia="Calibri" w:hAnsi="Times New Roman" w:cs="Times New Roman"/>
          <w:b/>
          <w:i/>
          <w:sz w:val="24"/>
          <w:szCs w:val="24"/>
          <w:lang w:eastAsia="ar-SA"/>
        </w:rPr>
      </w:pPr>
      <w:r w:rsidRPr="002D7A64">
        <w:rPr>
          <w:rFonts w:ascii="Times New Roman" w:eastAsia="Calibri" w:hAnsi="Times New Roman" w:cs="Times New Roman"/>
          <w:b/>
          <w:i/>
          <w:sz w:val="24"/>
          <w:szCs w:val="24"/>
          <w:lang w:eastAsia="ar-SA"/>
        </w:rPr>
        <w:t xml:space="preserve">Примечание: </w:t>
      </w:r>
    </w:p>
    <w:p w:rsidR="007A2983" w:rsidRPr="002D7A64" w:rsidRDefault="007A2983" w:rsidP="007A2983">
      <w:pPr>
        <w:autoSpaceDE/>
        <w:autoSpaceDN/>
        <w:adjustRightInd/>
        <w:jc w:val="both"/>
        <w:rPr>
          <w:rFonts w:ascii="Times New Roman" w:eastAsia="Calibri" w:hAnsi="Times New Roman" w:cs="Times New Roman"/>
          <w:b/>
          <w:i/>
          <w:sz w:val="24"/>
          <w:szCs w:val="24"/>
          <w:lang w:eastAsia="ar-SA"/>
        </w:rPr>
      </w:pPr>
      <w:r w:rsidRPr="002D7A64">
        <w:rPr>
          <w:rFonts w:ascii="Times New Roman" w:eastAsia="Calibri" w:hAnsi="Times New Roman" w:cs="Times New Roman"/>
          <w:b/>
          <w:i/>
          <w:sz w:val="24"/>
          <w:szCs w:val="24"/>
          <w:lang w:eastAsia="ar-SA"/>
        </w:rPr>
        <w:t>Аналоги программных продуктов не применяются в связи с использованием Государственным заказчиком приобретенных ранее программных продуктов «1С: Бухгалтерия государственного учреждения 8 Проф», «1С: Зарплата и кадры бюджетного учреждения 8», клиентских лицензий 1С Предприятия.</w:t>
      </w:r>
    </w:p>
    <w:p w:rsidR="007A2983" w:rsidRDefault="007A2983" w:rsidP="007A2983">
      <w:pPr>
        <w:jc w:val="center"/>
        <w:rPr>
          <w:rFonts w:ascii="Times New Roman" w:hAnsi="Times New Roman" w:cs="Times New Roman"/>
          <w:b/>
          <w:bCs/>
          <w:sz w:val="24"/>
          <w:szCs w:val="24"/>
        </w:rPr>
      </w:pPr>
    </w:p>
    <w:p w:rsidR="007A2983" w:rsidRDefault="007A2983" w:rsidP="007A2983">
      <w:pPr>
        <w:jc w:val="center"/>
        <w:rPr>
          <w:rFonts w:ascii="Times New Roman" w:hAnsi="Times New Roman" w:cs="Times New Roman"/>
          <w:b/>
          <w:bCs/>
          <w:sz w:val="24"/>
          <w:szCs w:val="24"/>
        </w:rPr>
      </w:pPr>
    </w:p>
    <w:p w:rsidR="007A2983" w:rsidRDefault="007A2983" w:rsidP="007A2983">
      <w:pPr>
        <w:widowControl/>
        <w:autoSpaceDE/>
        <w:autoSpaceDN/>
        <w:adjustRightInd/>
        <w:rPr>
          <w:rFonts w:ascii="Times New Roman" w:hAnsi="Times New Roman" w:cs="Times New Roman"/>
          <w:vanish/>
          <w:sz w:val="24"/>
          <w:szCs w:val="24"/>
        </w:rPr>
      </w:pPr>
    </w:p>
    <w:p w:rsidR="007A2983" w:rsidRDefault="007A2983" w:rsidP="007A2983">
      <w:pPr>
        <w:widowControl/>
        <w:autoSpaceDE/>
        <w:autoSpaceDN/>
        <w:adjustRightInd/>
        <w:rPr>
          <w:rFonts w:ascii="Times New Roman" w:hAnsi="Times New Roman" w:cs="Times New Roman"/>
          <w:vanish/>
          <w:sz w:val="24"/>
          <w:szCs w:val="24"/>
        </w:rPr>
      </w:pPr>
    </w:p>
    <w:p w:rsidR="007A2983" w:rsidRPr="00CC4DF3" w:rsidRDefault="007A2983" w:rsidP="007A2983">
      <w:pPr>
        <w:widowControl/>
        <w:autoSpaceDE/>
        <w:autoSpaceDN/>
        <w:adjustRightInd/>
        <w:rPr>
          <w:rFonts w:ascii="Times New Roman" w:hAnsi="Times New Roman" w:cs="Times New Roman"/>
          <w:vanish/>
          <w:sz w:val="24"/>
          <w:szCs w:val="24"/>
        </w:rPr>
      </w:pPr>
    </w:p>
    <w:p w:rsidR="007A2983" w:rsidRDefault="007A2983" w:rsidP="007A2983">
      <w:pPr>
        <w:jc w:val="center"/>
        <w:rPr>
          <w:rFonts w:ascii="Times New Roman" w:hAnsi="Times New Roman" w:cs="Times New Roman"/>
          <w:b/>
          <w:sz w:val="24"/>
          <w:szCs w:val="24"/>
        </w:rPr>
      </w:pPr>
    </w:p>
    <w:tbl>
      <w:tblPr>
        <w:tblW w:w="0" w:type="auto"/>
        <w:tblLook w:val="01E0"/>
      </w:tblPr>
      <w:tblGrid>
        <w:gridCol w:w="4579"/>
        <w:gridCol w:w="236"/>
        <w:gridCol w:w="4812"/>
      </w:tblGrid>
      <w:tr w:rsidR="007A2983" w:rsidRPr="00045F37" w:rsidTr="00676797">
        <w:tc>
          <w:tcPr>
            <w:tcW w:w="4579" w:type="dxa"/>
          </w:tcPr>
          <w:p w:rsidR="007A2983" w:rsidRPr="00C473F2" w:rsidRDefault="007A2983" w:rsidP="00676797">
            <w:pPr>
              <w:pStyle w:val="affff4"/>
              <w:rPr>
                <w:b/>
                <w:szCs w:val="24"/>
              </w:rPr>
            </w:pPr>
            <w:r w:rsidRPr="00C473F2">
              <w:rPr>
                <w:b/>
                <w:szCs w:val="24"/>
              </w:rPr>
              <w:t>Государственный заказчик</w:t>
            </w:r>
          </w:p>
          <w:p w:rsidR="00741C16" w:rsidRPr="008F5FB2" w:rsidRDefault="00741C16" w:rsidP="00741C16">
            <w:pPr>
              <w:contextualSpacing/>
              <w:rPr>
                <w:rFonts w:ascii="Times New Roman" w:hAnsi="Times New Roman" w:cs="Times New Roman"/>
                <w:color w:val="FFFFFF" w:themeColor="background1"/>
                <w:spacing w:val="3"/>
                <w:sz w:val="24"/>
                <w:szCs w:val="24"/>
              </w:rPr>
            </w:pPr>
            <w:r w:rsidRPr="008F5FB2">
              <w:rPr>
                <w:rFonts w:ascii="Times New Roman" w:hAnsi="Times New Roman" w:cs="Times New Roman"/>
                <w:color w:val="FFFFFF" w:themeColor="background1"/>
                <w:spacing w:val="3"/>
                <w:sz w:val="24"/>
                <w:szCs w:val="24"/>
              </w:rPr>
              <w:t>Заместитель начальника</w:t>
            </w:r>
          </w:p>
          <w:p w:rsidR="00741C16" w:rsidRPr="008F5FB2" w:rsidRDefault="00741C16" w:rsidP="00741C16">
            <w:pPr>
              <w:contextualSpacing/>
              <w:rPr>
                <w:rFonts w:ascii="Times New Roman" w:hAnsi="Times New Roman" w:cs="Times New Roman"/>
                <w:color w:val="FFFFFF" w:themeColor="background1"/>
                <w:spacing w:val="3"/>
                <w:sz w:val="24"/>
                <w:szCs w:val="24"/>
              </w:rPr>
            </w:pPr>
            <w:r w:rsidRPr="008F5FB2">
              <w:rPr>
                <w:rFonts w:ascii="Times New Roman" w:hAnsi="Times New Roman" w:cs="Times New Roman"/>
                <w:color w:val="FFFFFF" w:themeColor="background1"/>
                <w:spacing w:val="3"/>
                <w:sz w:val="24"/>
                <w:szCs w:val="24"/>
              </w:rPr>
              <w:t>УФСИН России по Пензенской области</w:t>
            </w:r>
          </w:p>
          <w:p w:rsidR="007A2983" w:rsidRDefault="008F5FB2" w:rsidP="00741C16">
            <w:pPr>
              <w:pStyle w:val="affff4"/>
              <w:rPr>
                <w:szCs w:val="24"/>
              </w:rPr>
            </w:pPr>
            <w:r>
              <w:rPr>
                <w:spacing w:val="3"/>
                <w:szCs w:val="24"/>
              </w:rPr>
              <w:t>__________________ /</w:t>
            </w:r>
            <w:r w:rsidR="00741C16" w:rsidRPr="008F5FB2">
              <w:rPr>
                <w:color w:val="FFFFFF" w:themeColor="background1"/>
                <w:spacing w:val="3"/>
                <w:szCs w:val="24"/>
              </w:rPr>
              <w:t>Ю.И. Дианов</w:t>
            </w:r>
            <w:r>
              <w:rPr>
                <w:szCs w:val="24"/>
              </w:rPr>
              <w:t>/</w:t>
            </w:r>
          </w:p>
          <w:p w:rsidR="008F5FB2" w:rsidRPr="00045F37" w:rsidRDefault="008F5FB2" w:rsidP="00741C16">
            <w:pPr>
              <w:pStyle w:val="affff4"/>
              <w:rPr>
                <w:szCs w:val="24"/>
              </w:rPr>
            </w:pPr>
            <w:r>
              <w:rPr>
                <w:szCs w:val="24"/>
              </w:rPr>
              <w:t>М.П.</w:t>
            </w:r>
          </w:p>
        </w:tc>
        <w:tc>
          <w:tcPr>
            <w:tcW w:w="236" w:type="dxa"/>
          </w:tcPr>
          <w:p w:rsidR="007A2983" w:rsidRPr="00045F37" w:rsidRDefault="007A2983" w:rsidP="00676797">
            <w:pPr>
              <w:pStyle w:val="affff4"/>
              <w:rPr>
                <w:szCs w:val="24"/>
              </w:rPr>
            </w:pPr>
          </w:p>
        </w:tc>
        <w:tc>
          <w:tcPr>
            <w:tcW w:w="4812" w:type="dxa"/>
          </w:tcPr>
          <w:p w:rsidR="007A2983" w:rsidRPr="00C473F2" w:rsidRDefault="007A2983" w:rsidP="00676797">
            <w:pPr>
              <w:pStyle w:val="affff4"/>
              <w:rPr>
                <w:b/>
                <w:szCs w:val="24"/>
              </w:rPr>
            </w:pPr>
            <w:r w:rsidRPr="00C473F2">
              <w:rPr>
                <w:b/>
                <w:szCs w:val="24"/>
              </w:rPr>
              <w:t>Исполнитель</w:t>
            </w:r>
          </w:p>
          <w:p w:rsidR="00741C16" w:rsidRPr="00741C16" w:rsidRDefault="00741C16" w:rsidP="00741C16">
            <w:pPr>
              <w:contextualSpacing/>
              <w:rPr>
                <w:rFonts w:ascii="Times New Roman" w:hAnsi="Times New Roman" w:cs="Times New Roman"/>
                <w:sz w:val="24"/>
                <w:szCs w:val="24"/>
              </w:rPr>
            </w:pPr>
            <w:r w:rsidRPr="008F5FB2">
              <w:rPr>
                <w:rFonts w:ascii="Times New Roman" w:hAnsi="Times New Roman" w:cs="Times New Roman"/>
                <w:color w:val="FFFFFF" w:themeColor="background1"/>
                <w:spacing w:val="3"/>
                <w:sz w:val="24"/>
                <w:szCs w:val="24"/>
              </w:rPr>
              <w:t>Директор</w:t>
            </w:r>
            <w:r w:rsidRPr="008F5FB2">
              <w:rPr>
                <w:rFonts w:ascii="Times New Roman" w:hAnsi="Times New Roman" w:cs="Times New Roman"/>
                <w:color w:val="FFFFFF" w:themeColor="background1"/>
                <w:spacing w:val="3"/>
                <w:sz w:val="24"/>
                <w:szCs w:val="24"/>
              </w:rPr>
              <w:br/>
            </w:r>
            <w:r w:rsidRPr="008F5FB2">
              <w:rPr>
                <w:rFonts w:ascii="Times New Roman" w:hAnsi="Times New Roman" w:cs="Times New Roman"/>
                <w:color w:val="FFFFFF" w:themeColor="background1"/>
                <w:sz w:val="24"/>
                <w:szCs w:val="24"/>
              </w:rPr>
              <w:t>ООО «ЭЛСОФТ»</w:t>
            </w:r>
          </w:p>
          <w:p w:rsidR="00741C16" w:rsidRDefault="008F5FB2" w:rsidP="00741C16">
            <w:pPr>
              <w:contextualSpacing/>
              <w:rPr>
                <w:rFonts w:ascii="Times New Roman" w:hAnsi="Times New Roman" w:cs="Times New Roman"/>
                <w:bCs/>
                <w:sz w:val="24"/>
                <w:szCs w:val="24"/>
              </w:rPr>
            </w:pPr>
            <w:r>
              <w:rPr>
                <w:rFonts w:ascii="Times New Roman" w:hAnsi="Times New Roman" w:cs="Times New Roman"/>
                <w:bCs/>
                <w:sz w:val="24"/>
                <w:szCs w:val="24"/>
              </w:rPr>
              <w:t>________________ /                           /</w:t>
            </w:r>
          </w:p>
          <w:p w:rsidR="008F5FB2" w:rsidRPr="00741C16" w:rsidRDefault="008F5FB2" w:rsidP="00741C16">
            <w:pPr>
              <w:contextualSpacing/>
              <w:rPr>
                <w:rFonts w:ascii="Times New Roman" w:hAnsi="Times New Roman" w:cs="Times New Roman"/>
                <w:bCs/>
                <w:color w:val="000000"/>
                <w:sz w:val="24"/>
                <w:szCs w:val="24"/>
              </w:rPr>
            </w:pPr>
            <w:r>
              <w:rPr>
                <w:rFonts w:ascii="Times New Roman" w:hAnsi="Times New Roman" w:cs="Times New Roman"/>
                <w:bCs/>
                <w:color w:val="000000"/>
                <w:sz w:val="24"/>
                <w:szCs w:val="24"/>
              </w:rPr>
              <w:t>М.П.</w:t>
            </w:r>
          </w:p>
          <w:p w:rsidR="007A2983" w:rsidRPr="00045F37" w:rsidRDefault="007A2983" w:rsidP="007B21E9">
            <w:pPr>
              <w:pStyle w:val="affff4"/>
              <w:rPr>
                <w:szCs w:val="24"/>
              </w:rPr>
            </w:pPr>
          </w:p>
        </w:tc>
      </w:tr>
    </w:tbl>
    <w:p w:rsidR="007A2983" w:rsidRDefault="007A2983" w:rsidP="007A2983">
      <w:pPr>
        <w:jc w:val="right"/>
        <w:rPr>
          <w:rFonts w:ascii="Times New Roman" w:hAnsi="Times New Roman" w:cs="Times New Roman"/>
          <w:b/>
          <w:sz w:val="24"/>
          <w:szCs w:val="24"/>
        </w:rPr>
      </w:pPr>
    </w:p>
    <w:p w:rsidR="007A2983" w:rsidRDefault="007A2983" w:rsidP="007A2983">
      <w:pPr>
        <w:jc w:val="right"/>
        <w:rPr>
          <w:rFonts w:ascii="Times New Roman" w:hAnsi="Times New Roman" w:cs="Times New Roman"/>
          <w:b/>
          <w:sz w:val="24"/>
          <w:szCs w:val="24"/>
        </w:rPr>
      </w:pPr>
    </w:p>
    <w:p w:rsidR="00C352FF" w:rsidRDefault="00C352FF" w:rsidP="007A2983">
      <w:pPr>
        <w:rPr>
          <w:rFonts w:ascii="Times New Roman" w:hAnsi="Times New Roman" w:cs="Times New Roman"/>
          <w:b/>
          <w:sz w:val="24"/>
          <w:szCs w:val="24"/>
        </w:rPr>
      </w:pPr>
    </w:p>
    <w:p w:rsidR="00C352FF" w:rsidRDefault="00C352FF" w:rsidP="005B7E59">
      <w:pPr>
        <w:jc w:val="right"/>
        <w:rPr>
          <w:rFonts w:ascii="Times New Roman" w:hAnsi="Times New Roman" w:cs="Times New Roman"/>
          <w:b/>
          <w:sz w:val="24"/>
          <w:szCs w:val="24"/>
        </w:rPr>
      </w:pPr>
    </w:p>
    <w:p w:rsidR="00C352FF" w:rsidRDefault="00C352FF" w:rsidP="005B7E59">
      <w:pPr>
        <w:jc w:val="right"/>
        <w:rPr>
          <w:rFonts w:ascii="Times New Roman" w:hAnsi="Times New Roman" w:cs="Times New Roman"/>
          <w:b/>
          <w:sz w:val="24"/>
          <w:szCs w:val="24"/>
        </w:rPr>
      </w:pPr>
    </w:p>
    <w:p w:rsidR="00C352FF" w:rsidRDefault="00C352FF" w:rsidP="005B7E59">
      <w:pPr>
        <w:jc w:val="right"/>
        <w:rPr>
          <w:rFonts w:ascii="Times New Roman" w:hAnsi="Times New Roman" w:cs="Times New Roman"/>
          <w:b/>
          <w:sz w:val="24"/>
          <w:szCs w:val="24"/>
        </w:rPr>
      </w:pPr>
    </w:p>
    <w:p w:rsidR="00C352FF" w:rsidRDefault="00C352FF" w:rsidP="005B7E59">
      <w:pPr>
        <w:jc w:val="right"/>
        <w:rPr>
          <w:rFonts w:ascii="Times New Roman" w:hAnsi="Times New Roman" w:cs="Times New Roman"/>
          <w:b/>
          <w:sz w:val="24"/>
          <w:szCs w:val="24"/>
        </w:rPr>
      </w:pPr>
    </w:p>
    <w:p w:rsidR="00C352FF" w:rsidRDefault="00C352FF" w:rsidP="005B7E59">
      <w:pPr>
        <w:jc w:val="right"/>
        <w:rPr>
          <w:rFonts w:ascii="Times New Roman" w:hAnsi="Times New Roman" w:cs="Times New Roman"/>
          <w:b/>
          <w:sz w:val="24"/>
          <w:szCs w:val="24"/>
        </w:rPr>
      </w:pPr>
    </w:p>
    <w:p w:rsidR="00C352FF" w:rsidRDefault="00C352FF" w:rsidP="005B7E59">
      <w:pPr>
        <w:jc w:val="right"/>
        <w:rPr>
          <w:rFonts w:ascii="Times New Roman" w:hAnsi="Times New Roman" w:cs="Times New Roman"/>
          <w:b/>
          <w:sz w:val="24"/>
          <w:szCs w:val="24"/>
        </w:rPr>
      </w:pPr>
    </w:p>
    <w:p w:rsidR="00C352FF" w:rsidRDefault="00C352FF" w:rsidP="005B7E59">
      <w:pPr>
        <w:jc w:val="right"/>
        <w:rPr>
          <w:rFonts w:ascii="Times New Roman" w:hAnsi="Times New Roman" w:cs="Times New Roman"/>
          <w:b/>
          <w:sz w:val="24"/>
          <w:szCs w:val="24"/>
        </w:rPr>
      </w:pPr>
    </w:p>
    <w:p w:rsidR="00C352FF" w:rsidRDefault="00C352FF" w:rsidP="005B7E59">
      <w:pPr>
        <w:jc w:val="right"/>
        <w:rPr>
          <w:rFonts w:ascii="Times New Roman" w:hAnsi="Times New Roman" w:cs="Times New Roman"/>
          <w:b/>
          <w:sz w:val="24"/>
          <w:szCs w:val="24"/>
        </w:rPr>
      </w:pPr>
    </w:p>
    <w:p w:rsidR="00C352FF" w:rsidRDefault="00C352FF" w:rsidP="005B7E59">
      <w:pPr>
        <w:jc w:val="right"/>
        <w:rPr>
          <w:rFonts w:ascii="Times New Roman" w:hAnsi="Times New Roman" w:cs="Times New Roman"/>
          <w:b/>
          <w:sz w:val="24"/>
          <w:szCs w:val="24"/>
        </w:rPr>
      </w:pPr>
    </w:p>
    <w:p w:rsidR="00C352FF" w:rsidRDefault="00C352FF" w:rsidP="005B7E59">
      <w:pPr>
        <w:jc w:val="right"/>
        <w:rPr>
          <w:rFonts w:ascii="Times New Roman" w:hAnsi="Times New Roman" w:cs="Times New Roman"/>
          <w:b/>
          <w:sz w:val="24"/>
          <w:szCs w:val="24"/>
        </w:rPr>
      </w:pPr>
    </w:p>
    <w:p w:rsidR="007904E8" w:rsidRDefault="007904E8" w:rsidP="005B7E59">
      <w:pPr>
        <w:jc w:val="right"/>
        <w:rPr>
          <w:rFonts w:ascii="Times New Roman" w:hAnsi="Times New Roman" w:cs="Times New Roman"/>
          <w:b/>
          <w:sz w:val="24"/>
          <w:szCs w:val="24"/>
        </w:rPr>
      </w:pPr>
    </w:p>
    <w:p w:rsidR="007904E8" w:rsidRDefault="007904E8" w:rsidP="005B7E59">
      <w:pPr>
        <w:jc w:val="right"/>
        <w:rPr>
          <w:rFonts w:ascii="Times New Roman" w:hAnsi="Times New Roman" w:cs="Times New Roman"/>
          <w:b/>
          <w:sz w:val="24"/>
          <w:szCs w:val="24"/>
        </w:rPr>
      </w:pPr>
    </w:p>
    <w:p w:rsidR="007904E8" w:rsidRDefault="007904E8" w:rsidP="005B7E59">
      <w:pPr>
        <w:jc w:val="right"/>
        <w:rPr>
          <w:rFonts w:ascii="Times New Roman" w:hAnsi="Times New Roman" w:cs="Times New Roman"/>
          <w:b/>
          <w:sz w:val="24"/>
          <w:szCs w:val="24"/>
        </w:rPr>
      </w:pPr>
    </w:p>
    <w:p w:rsidR="002D48FC" w:rsidRDefault="002D48FC" w:rsidP="005B7E59">
      <w:pPr>
        <w:jc w:val="right"/>
        <w:rPr>
          <w:rFonts w:ascii="Times New Roman" w:hAnsi="Times New Roman" w:cs="Times New Roman"/>
          <w:b/>
          <w:sz w:val="24"/>
          <w:szCs w:val="24"/>
        </w:rPr>
      </w:pPr>
    </w:p>
    <w:p w:rsidR="002D48FC" w:rsidRDefault="002D48FC" w:rsidP="005B7E59">
      <w:pPr>
        <w:jc w:val="right"/>
        <w:rPr>
          <w:rFonts w:ascii="Times New Roman" w:hAnsi="Times New Roman" w:cs="Times New Roman"/>
          <w:b/>
          <w:sz w:val="24"/>
          <w:szCs w:val="24"/>
        </w:rPr>
      </w:pPr>
    </w:p>
    <w:p w:rsidR="00C352FF" w:rsidRDefault="00C352FF" w:rsidP="005B7E59">
      <w:pPr>
        <w:jc w:val="right"/>
        <w:rPr>
          <w:rFonts w:ascii="Times New Roman" w:hAnsi="Times New Roman" w:cs="Times New Roman"/>
          <w:b/>
          <w:sz w:val="24"/>
          <w:szCs w:val="24"/>
        </w:rPr>
      </w:pPr>
    </w:p>
    <w:p w:rsidR="00C352FF" w:rsidRDefault="00C352FF" w:rsidP="005B7E59">
      <w:pPr>
        <w:jc w:val="right"/>
        <w:rPr>
          <w:rFonts w:ascii="Times New Roman" w:hAnsi="Times New Roman" w:cs="Times New Roman"/>
          <w:b/>
          <w:sz w:val="24"/>
          <w:szCs w:val="24"/>
        </w:rPr>
      </w:pPr>
    </w:p>
    <w:p w:rsidR="00C352FF" w:rsidRDefault="00C352FF" w:rsidP="005B7E59">
      <w:pPr>
        <w:jc w:val="right"/>
        <w:rPr>
          <w:rFonts w:ascii="Times New Roman" w:hAnsi="Times New Roman" w:cs="Times New Roman"/>
          <w:b/>
          <w:sz w:val="24"/>
          <w:szCs w:val="24"/>
        </w:rPr>
      </w:pPr>
    </w:p>
    <w:p w:rsidR="00C352FF" w:rsidRDefault="00C352FF" w:rsidP="005B7E59">
      <w:pPr>
        <w:jc w:val="right"/>
        <w:rPr>
          <w:rFonts w:ascii="Times New Roman" w:hAnsi="Times New Roman" w:cs="Times New Roman"/>
          <w:b/>
          <w:sz w:val="24"/>
          <w:szCs w:val="24"/>
        </w:rPr>
      </w:pPr>
    </w:p>
    <w:p w:rsidR="002D7A64" w:rsidRDefault="002D7A64" w:rsidP="005B7E59">
      <w:pPr>
        <w:jc w:val="right"/>
        <w:rPr>
          <w:rFonts w:ascii="Times New Roman" w:hAnsi="Times New Roman" w:cs="Times New Roman"/>
          <w:b/>
          <w:sz w:val="24"/>
          <w:szCs w:val="24"/>
        </w:rPr>
      </w:pPr>
    </w:p>
    <w:p w:rsidR="002D7A64" w:rsidRDefault="002D7A64" w:rsidP="005B7E59">
      <w:pPr>
        <w:jc w:val="right"/>
        <w:rPr>
          <w:rFonts w:ascii="Times New Roman" w:hAnsi="Times New Roman" w:cs="Times New Roman"/>
          <w:b/>
          <w:sz w:val="24"/>
          <w:szCs w:val="24"/>
        </w:rPr>
      </w:pPr>
    </w:p>
    <w:p w:rsidR="002D7A64" w:rsidRDefault="002D7A64" w:rsidP="005B7E59">
      <w:pPr>
        <w:jc w:val="right"/>
        <w:rPr>
          <w:rFonts w:ascii="Times New Roman" w:hAnsi="Times New Roman" w:cs="Times New Roman"/>
          <w:b/>
          <w:sz w:val="24"/>
          <w:szCs w:val="24"/>
        </w:rPr>
      </w:pPr>
    </w:p>
    <w:p w:rsidR="002D7A64" w:rsidRDefault="002D7A64" w:rsidP="005B7E59">
      <w:pPr>
        <w:jc w:val="right"/>
        <w:rPr>
          <w:rFonts w:ascii="Times New Roman" w:hAnsi="Times New Roman" w:cs="Times New Roman"/>
          <w:b/>
          <w:sz w:val="24"/>
          <w:szCs w:val="24"/>
        </w:rPr>
      </w:pPr>
    </w:p>
    <w:p w:rsidR="002D7A64" w:rsidRDefault="002D7A64" w:rsidP="005B7E59">
      <w:pPr>
        <w:jc w:val="right"/>
        <w:rPr>
          <w:rFonts w:ascii="Times New Roman" w:hAnsi="Times New Roman" w:cs="Times New Roman"/>
          <w:b/>
          <w:sz w:val="24"/>
          <w:szCs w:val="24"/>
        </w:rPr>
      </w:pPr>
    </w:p>
    <w:p w:rsidR="002D7A64" w:rsidRDefault="002D7A64" w:rsidP="005B7E59">
      <w:pPr>
        <w:jc w:val="right"/>
        <w:rPr>
          <w:rFonts w:ascii="Times New Roman" w:hAnsi="Times New Roman" w:cs="Times New Roman"/>
          <w:b/>
          <w:sz w:val="24"/>
          <w:szCs w:val="24"/>
        </w:rPr>
      </w:pPr>
    </w:p>
    <w:p w:rsidR="00411AEF" w:rsidRDefault="00411AEF" w:rsidP="005B7E59">
      <w:pPr>
        <w:jc w:val="right"/>
        <w:rPr>
          <w:rFonts w:ascii="Times New Roman" w:hAnsi="Times New Roman" w:cs="Times New Roman"/>
          <w:b/>
          <w:sz w:val="24"/>
          <w:szCs w:val="24"/>
        </w:rPr>
      </w:pPr>
    </w:p>
    <w:p w:rsidR="00411AEF" w:rsidRDefault="00411AEF" w:rsidP="005B7E59">
      <w:pPr>
        <w:jc w:val="right"/>
        <w:rPr>
          <w:rFonts w:ascii="Times New Roman" w:hAnsi="Times New Roman" w:cs="Times New Roman"/>
          <w:b/>
          <w:sz w:val="24"/>
          <w:szCs w:val="24"/>
        </w:rPr>
      </w:pPr>
    </w:p>
    <w:p w:rsidR="00AD4CDE" w:rsidRDefault="00AD4CDE" w:rsidP="005B7E59">
      <w:pPr>
        <w:jc w:val="right"/>
        <w:rPr>
          <w:rFonts w:ascii="Times New Roman" w:hAnsi="Times New Roman" w:cs="Times New Roman"/>
          <w:b/>
          <w:sz w:val="24"/>
          <w:szCs w:val="24"/>
        </w:rPr>
      </w:pPr>
    </w:p>
    <w:p w:rsidR="00AD4CDE" w:rsidRDefault="00AD4CDE" w:rsidP="005B7E59">
      <w:pPr>
        <w:jc w:val="right"/>
        <w:rPr>
          <w:rFonts w:ascii="Times New Roman" w:hAnsi="Times New Roman" w:cs="Times New Roman"/>
          <w:b/>
          <w:sz w:val="24"/>
          <w:szCs w:val="24"/>
        </w:rPr>
      </w:pPr>
    </w:p>
    <w:p w:rsidR="00B1474A" w:rsidRDefault="00B1474A" w:rsidP="005B7E59">
      <w:pPr>
        <w:jc w:val="right"/>
        <w:rPr>
          <w:rFonts w:ascii="Times New Roman" w:hAnsi="Times New Roman" w:cs="Times New Roman"/>
          <w:b/>
          <w:sz w:val="24"/>
          <w:szCs w:val="24"/>
        </w:rPr>
      </w:pPr>
    </w:p>
    <w:p w:rsidR="004970D9" w:rsidRDefault="004970D9" w:rsidP="005B7E59">
      <w:pPr>
        <w:jc w:val="right"/>
        <w:rPr>
          <w:rFonts w:ascii="Times New Roman" w:hAnsi="Times New Roman" w:cs="Times New Roman"/>
          <w:b/>
          <w:sz w:val="24"/>
          <w:szCs w:val="24"/>
        </w:rPr>
      </w:pPr>
    </w:p>
    <w:p w:rsidR="004970D9" w:rsidRDefault="004970D9" w:rsidP="005B7E59">
      <w:pPr>
        <w:jc w:val="right"/>
        <w:rPr>
          <w:rFonts w:ascii="Times New Roman" w:hAnsi="Times New Roman" w:cs="Times New Roman"/>
          <w:b/>
          <w:sz w:val="24"/>
          <w:szCs w:val="24"/>
        </w:rPr>
      </w:pPr>
    </w:p>
    <w:p w:rsidR="00741C16" w:rsidRDefault="00741C16" w:rsidP="005B7E59">
      <w:pPr>
        <w:jc w:val="right"/>
        <w:rPr>
          <w:rFonts w:ascii="Times New Roman" w:hAnsi="Times New Roman" w:cs="Times New Roman"/>
          <w:b/>
          <w:sz w:val="24"/>
          <w:szCs w:val="24"/>
        </w:rPr>
      </w:pPr>
    </w:p>
    <w:p w:rsidR="00C56155" w:rsidRDefault="005B7E59" w:rsidP="000B7B6A">
      <w:pPr>
        <w:jc w:val="right"/>
        <w:rPr>
          <w:rFonts w:ascii="Times New Roman" w:hAnsi="Times New Roman" w:cs="Times New Roman"/>
          <w:b/>
          <w:sz w:val="24"/>
          <w:szCs w:val="24"/>
        </w:rPr>
      </w:pPr>
      <w:r w:rsidRPr="00B87E33">
        <w:rPr>
          <w:rFonts w:ascii="Times New Roman" w:hAnsi="Times New Roman" w:cs="Times New Roman"/>
          <w:b/>
          <w:sz w:val="24"/>
          <w:szCs w:val="24"/>
        </w:rPr>
        <w:lastRenderedPageBreak/>
        <w:t>Приложение № </w:t>
      </w:r>
      <w:r w:rsidR="00F8763A">
        <w:rPr>
          <w:rFonts w:ascii="Times New Roman" w:hAnsi="Times New Roman" w:cs="Times New Roman"/>
          <w:b/>
          <w:sz w:val="24"/>
          <w:szCs w:val="24"/>
        </w:rPr>
        <w:t>2</w:t>
      </w:r>
      <w:r w:rsidRPr="00B87E33">
        <w:rPr>
          <w:rFonts w:ascii="Times New Roman" w:hAnsi="Times New Roman" w:cs="Times New Roman"/>
          <w:b/>
          <w:sz w:val="24"/>
          <w:szCs w:val="24"/>
        </w:rPr>
        <w:t xml:space="preserve">к </w:t>
      </w:r>
      <w:r w:rsidR="00941940">
        <w:rPr>
          <w:rFonts w:ascii="Times New Roman" w:hAnsi="Times New Roman" w:cs="Times New Roman"/>
          <w:b/>
          <w:sz w:val="24"/>
          <w:szCs w:val="24"/>
        </w:rPr>
        <w:t>к</w:t>
      </w:r>
      <w:r w:rsidRPr="00B87E33">
        <w:rPr>
          <w:rFonts w:ascii="Times New Roman" w:hAnsi="Times New Roman" w:cs="Times New Roman"/>
          <w:b/>
          <w:sz w:val="24"/>
          <w:szCs w:val="24"/>
        </w:rPr>
        <w:t xml:space="preserve">онтракту </w:t>
      </w:r>
    </w:p>
    <w:p w:rsidR="000B7B6A" w:rsidRDefault="000B7B6A" w:rsidP="000B7B6A">
      <w:pPr>
        <w:jc w:val="right"/>
        <w:rPr>
          <w:rFonts w:ascii="Times New Roman" w:hAnsi="Times New Roman" w:cs="Times New Roman"/>
          <w:b/>
          <w:sz w:val="24"/>
          <w:szCs w:val="24"/>
        </w:rPr>
      </w:pPr>
    </w:p>
    <w:p w:rsidR="005B7E59" w:rsidRDefault="005B7E59" w:rsidP="00C56155">
      <w:pPr>
        <w:ind w:firstLine="4500"/>
        <w:jc w:val="center"/>
        <w:rPr>
          <w:rFonts w:ascii="Times New Roman" w:hAnsi="Times New Roman" w:cs="Times New Roman"/>
          <w:sz w:val="24"/>
          <w:szCs w:val="24"/>
        </w:rPr>
      </w:pPr>
      <w:r w:rsidRPr="00B87E33">
        <w:rPr>
          <w:rFonts w:ascii="Times New Roman" w:hAnsi="Times New Roman" w:cs="Times New Roman"/>
          <w:b/>
          <w:sz w:val="24"/>
          <w:szCs w:val="24"/>
        </w:rPr>
        <w:t xml:space="preserve">№_________ </w:t>
      </w:r>
      <w:r w:rsidR="00E50E98">
        <w:rPr>
          <w:rFonts w:ascii="Times New Roman" w:hAnsi="Times New Roman" w:cs="Times New Roman"/>
          <w:b/>
          <w:sz w:val="24"/>
          <w:szCs w:val="24"/>
        </w:rPr>
        <w:t>от «___»_________ 202</w:t>
      </w:r>
      <w:r w:rsidR="00624F26">
        <w:rPr>
          <w:rFonts w:ascii="Times New Roman" w:hAnsi="Times New Roman" w:cs="Times New Roman"/>
          <w:b/>
          <w:sz w:val="24"/>
          <w:szCs w:val="24"/>
        </w:rPr>
        <w:t>6</w:t>
      </w:r>
      <w:r w:rsidRPr="00B87E33">
        <w:rPr>
          <w:rFonts w:ascii="Times New Roman" w:hAnsi="Times New Roman" w:cs="Times New Roman"/>
          <w:b/>
          <w:sz w:val="24"/>
          <w:szCs w:val="24"/>
        </w:rPr>
        <w:t>г</w:t>
      </w:r>
      <w:r w:rsidRPr="00045F37">
        <w:rPr>
          <w:rFonts w:ascii="Times New Roman" w:hAnsi="Times New Roman" w:cs="Times New Roman"/>
          <w:sz w:val="24"/>
          <w:szCs w:val="24"/>
        </w:rPr>
        <w:t>.</w:t>
      </w:r>
    </w:p>
    <w:p w:rsidR="005B7E59" w:rsidRDefault="005B7E59" w:rsidP="005B7E59">
      <w:pPr>
        <w:ind w:firstLine="4500"/>
        <w:jc w:val="both"/>
        <w:rPr>
          <w:rFonts w:ascii="Times New Roman" w:hAnsi="Times New Roman" w:cs="Times New Roman"/>
          <w:sz w:val="24"/>
          <w:szCs w:val="24"/>
        </w:rPr>
      </w:pPr>
    </w:p>
    <w:p w:rsidR="001E1425" w:rsidRPr="001E1425" w:rsidRDefault="001E1425" w:rsidP="001E1425">
      <w:pPr>
        <w:widowControl/>
        <w:tabs>
          <w:tab w:val="left" w:pos="5954"/>
        </w:tabs>
        <w:autoSpaceDE/>
        <w:autoSpaceDN/>
        <w:adjustRightInd/>
        <w:ind w:firstLine="5812"/>
        <w:jc w:val="center"/>
        <w:rPr>
          <w:rFonts w:ascii="Times New Roman" w:hAnsi="Times New Roman" w:cs="Times New Roman"/>
        </w:rPr>
      </w:pPr>
    </w:p>
    <w:p w:rsidR="001E1425" w:rsidRPr="001E1425" w:rsidRDefault="001E1425" w:rsidP="001E1425">
      <w:pPr>
        <w:widowControl/>
        <w:tabs>
          <w:tab w:val="left" w:pos="5954"/>
        </w:tabs>
        <w:autoSpaceDE/>
        <w:autoSpaceDN/>
        <w:adjustRightInd/>
        <w:ind w:firstLine="5812"/>
        <w:jc w:val="center"/>
        <w:rPr>
          <w:rFonts w:ascii="Times New Roman" w:hAnsi="Times New Roman" w:cs="Times New Roman"/>
        </w:rPr>
      </w:pPr>
    </w:p>
    <w:p w:rsidR="001E1425" w:rsidRPr="00E50E98" w:rsidRDefault="001E1425" w:rsidP="001E1425">
      <w:pPr>
        <w:widowControl/>
        <w:tabs>
          <w:tab w:val="left" w:pos="5954"/>
        </w:tabs>
        <w:autoSpaceDE/>
        <w:autoSpaceDN/>
        <w:adjustRightInd/>
        <w:jc w:val="center"/>
        <w:rPr>
          <w:rFonts w:ascii="Times New Roman" w:hAnsi="Times New Roman" w:cs="Times New Roman"/>
          <w:b/>
          <w:sz w:val="24"/>
          <w:szCs w:val="24"/>
        </w:rPr>
      </w:pPr>
      <w:r w:rsidRPr="00E50E98">
        <w:rPr>
          <w:rFonts w:ascii="Times New Roman" w:hAnsi="Times New Roman" w:cs="Times New Roman"/>
          <w:b/>
          <w:sz w:val="24"/>
          <w:szCs w:val="24"/>
        </w:rPr>
        <w:t>Представител</w:t>
      </w:r>
      <w:r w:rsidR="000B1324">
        <w:rPr>
          <w:rFonts w:ascii="Times New Roman" w:hAnsi="Times New Roman" w:cs="Times New Roman"/>
          <w:b/>
          <w:sz w:val="24"/>
          <w:szCs w:val="24"/>
        </w:rPr>
        <w:t>ь</w:t>
      </w:r>
      <w:r w:rsidRPr="00E50E98">
        <w:rPr>
          <w:rFonts w:ascii="Times New Roman" w:hAnsi="Times New Roman" w:cs="Times New Roman"/>
          <w:b/>
          <w:sz w:val="24"/>
          <w:szCs w:val="24"/>
        </w:rPr>
        <w:t xml:space="preserve"> «Государственного заказчика»</w:t>
      </w:r>
    </w:p>
    <w:p w:rsidR="001E1425" w:rsidRPr="00E50E98" w:rsidRDefault="001E1425" w:rsidP="001E1425">
      <w:pPr>
        <w:widowControl/>
        <w:tabs>
          <w:tab w:val="left" w:pos="5954"/>
        </w:tabs>
        <w:autoSpaceDE/>
        <w:autoSpaceDN/>
        <w:adjustRightInd/>
        <w:jc w:val="center"/>
        <w:rPr>
          <w:rFonts w:ascii="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7"/>
        <w:gridCol w:w="4077"/>
        <w:gridCol w:w="4819"/>
      </w:tblGrid>
      <w:tr w:rsidR="001E1425" w:rsidRPr="00E50E98" w:rsidTr="00E52D84">
        <w:tc>
          <w:tcPr>
            <w:tcW w:w="567" w:type="dxa"/>
          </w:tcPr>
          <w:p w:rsidR="001E1425" w:rsidRPr="00E50E98" w:rsidRDefault="001E1425" w:rsidP="001E1425">
            <w:pPr>
              <w:widowControl/>
              <w:tabs>
                <w:tab w:val="left" w:pos="5954"/>
              </w:tabs>
              <w:autoSpaceDE/>
              <w:autoSpaceDN/>
              <w:adjustRightInd/>
              <w:jc w:val="center"/>
              <w:rPr>
                <w:rFonts w:ascii="Times New Roman" w:hAnsi="Times New Roman" w:cs="Times New Roman"/>
                <w:sz w:val="24"/>
                <w:szCs w:val="24"/>
              </w:rPr>
            </w:pPr>
            <w:r w:rsidRPr="00E50E98">
              <w:rPr>
                <w:rFonts w:ascii="Times New Roman" w:hAnsi="Times New Roman" w:cs="Times New Roman"/>
                <w:sz w:val="24"/>
                <w:szCs w:val="24"/>
              </w:rPr>
              <w:t>№</w:t>
            </w:r>
          </w:p>
          <w:p w:rsidR="001E1425" w:rsidRPr="00E50E98" w:rsidRDefault="001E1425" w:rsidP="001E1425">
            <w:pPr>
              <w:widowControl/>
              <w:tabs>
                <w:tab w:val="left" w:pos="5954"/>
              </w:tabs>
              <w:autoSpaceDE/>
              <w:autoSpaceDN/>
              <w:adjustRightInd/>
              <w:jc w:val="center"/>
              <w:rPr>
                <w:rFonts w:ascii="Times New Roman" w:hAnsi="Times New Roman" w:cs="Times New Roman"/>
                <w:sz w:val="24"/>
                <w:szCs w:val="24"/>
              </w:rPr>
            </w:pPr>
            <w:r w:rsidRPr="00E50E98">
              <w:rPr>
                <w:rFonts w:ascii="Times New Roman" w:hAnsi="Times New Roman" w:cs="Times New Roman"/>
                <w:sz w:val="24"/>
                <w:szCs w:val="24"/>
              </w:rPr>
              <w:t>п/п</w:t>
            </w:r>
          </w:p>
        </w:tc>
        <w:tc>
          <w:tcPr>
            <w:tcW w:w="4077" w:type="dxa"/>
          </w:tcPr>
          <w:p w:rsidR="001E1425" w:rsidRPr="00E50E98" w:rsidRDefault="001E1425" w:rsidP="001E1425">
            <w:pPr>
              <w:widowControl/>
              <w:tabs>
                <w:tab w:val="left" w:pos="5954"/>
              </w:tabs>
              <w:autoSpaceDE/>
              <w:autoSpaceDN/>
              <w:adjustRightInd/>
              <w:jc w:val="center"/>
              <w:rPr>
                <w:rFonts w:ascii="Times New Roman" w:hAnsi="Times New Roman" w:cs="Times New Roman"/>
                <w:sz w:val="24"/>
                <w:szCs w:val="24"/>
              </w:rPr>
            </w:pPr>
            <w:r w:rsidRPr="00E50E98">
              <w:rPr>
                <w:rFonts w:ascii="Times New Roman" w:hAnsi="Times New Roman" w:cs="Times New Roman"/>
                <w:sz w:val="24"/>
                <w:szCs w:val="24"/>
              </w:rPr>
              <w:t>Наименование учреждения – получателя услуг</w:t>
            </w:r>
          </w:p>
        </w:tc>
        <w:tc>
          <w:tcPr>
            <w:tcW w:w="4819" w:type="dxa"/>
          </w:tcPr>
          <w:p w:rsidR="001E1425" w:rsidRPr="00E50E98" w:rsidRDefault="001E1425" w:rsidP="001E1425">
            <w:pPr>
              <w:widowControl/>
              <w:tabs>
                <w:tab w:val="left" w:pos="5954"/>
              </w:tabs>
              <w:autoSpaceDE/>
              <w:autoSpaceDN/>
              <w:adjustRightInd/>
              <w:jc w:val="center"/>
              <w:rPr>
                <w:rFonts w:ascii="Times New Roman" w:hAnsi="Times New Roman" w:cs="Times New Roman"/>
                <w:sz w:val="24"/>
                <w:szCs w:val="24"/>
              </w:rPr>
            </w:pPr>
            <w:r w:rsidRPr="00E50E98">
              <w:rPr>
                <w:rFonts w:ascii="Times New Roman" w:hAnsi="Times New Roman" w:cs="Times New Roman"/>
                <w:sz w:val="24"/>
                <w:szCs w:val="24"/>
              </w:rPr>
              <w:t xml:space="preserve">ФИО, должность представителя </w:t>
            </w:r>
            <w:r w:rsidR="001E7E21">
              <w:rPr>
                <w:rFonts w:ascii="Times New Roman" w:hAnsi="Times New Roman" w:cs="Times New Roman"/>
                <w:sz w:val="24"/>
                <w:szCs w:val="24"/>
              </w:rPr>
              <w:t xml:space="preserve">Государственного </w:t>
            </w:r>
            <w:r w:rsidRPr="00E50E98">
              <w:rPr>
                <w:rFonts w:ascii="Times New Roman" w:hAnsi="Times New Roman" w:cs="Times New Roman"/>
                <w:sz w:val="24"/>
                <w:szCs w:val="24"/>
              </w:rPr>
              <w:t>заказчика</w:t>
            </w:r>
          </w:p>
        </w:tc>
      </w:tr>
      <w:tr w:rsidR="001E1425" w:rsidRPr="00E50E98" w:rsidTr="001A5DBA">
        <w:trPr>
          <w:trHeight w:val="1038"/>
        </w:trPr>
        <w:tc>
          <w:tcPr>
            <w:tcW w:w="567" w:type="dxa"/>
            <w:vAlign w:val="center"/>
          </w:tcPr>
          <w:p w:rsidR="001E1425" w:rsidRPr="00E50E98" w:rsidRDefault="001E1425" w:rsidP="00E50E98">
            <w:pPr>
              <w:widowControl/>
              <w:tabs>
                <w:tab w:val="left" w:pos="5954"/>
              </w:tabs>
              <w:autoSpaceDE/>
              <w:autoSpaceDN/>
              <w:adjustRightInd/>
              <w:jc w:val="center"/>
              <w:rPr>
                <w:rFonts w:ascii="Times New Roman" w:hAnsi="Times New Roman" w:cs="Times New Roman"/>
                <w:sz w:val="24"/>
                <w:szCs w:val="24"/>
              </w:rPr>
            </w:pPr>
            <w:r w:rsidRPr="00E50E98">
              <w:rPr>
                <w:rFonts w:ascii="Times New Roman" w:hAnsi="Times New Roman" w:cs="Times New Roman"/>
                <w:sz w:val="24"/>
                <w:szCs w:val="24"/>
              </w:rPr>
              <w:t>1</w:t>
            </w:r>
          </w:p>
        </w:tc>
        <w:tc>
          <w:tcPr>
            <w:tcW w:w="4077" w:type="dxa"/>
            <w:vAlign w:val="center"/>
          </w:tcPr>
          <w:p w:rsidR="001E1425" w:rsidRPr="00E50E98" w:rsidRDefault="004C307E" w:rsidP="001C2AD3">
            <w:pPr>
              <w:widowControl/>
              <w:tabs>
                <w:tab w:val="left" w:pos="5954"/>
              </w:tabs>
              <w:autoSpaceDE/>
              <w:autoSpaceDN/>
              <w:adjustRightInd/>
              <w:jc w:val="center"/>
              <w:rPr>
                <w:rFonts w:ascii="Times New Roman" w:hAnsi="Times New Roman" w:cs="Times New Roman"/>
                <w:sz w:val="24"/>
                <w:szCs w:val="24"/>
              </w:rPr>
            </w:pPr>
            <w:r>
              <w:rPr>
                <w:rFonts w:ascii="Times New Roman" w:eastAsia="Calibri" w:hAnsi="Times New Roman" w:cs="Times New Roman"/>
                <w:sz w:val="24"/>
                <w:szCs w:val="24"/>
                <w:lang w:eastAsia="en-US"/>
              </w:rPr>
              <w:t xml:space="preserve"> ФКП образовательное учреждение №11</w:t>
            </w:r>
            <w:r w:rsidR="001C2AD3">
              <w:rPr>
                <w:rFonts w:ascii="Times New Roman" w:eastAsia="Calibri" w:hAnsi="Times New Roman" w:cs="Times New Roman"/>
                <w:sz w:val="24"/>
                <w:szCs w:val="24"/>
                <w:lang w:eastAsia="en-US"/>
              </w:rPr>
              <w:t>8</w:t>
            </w:r>
          </w:p>
        </w:tc>
        <w:tc>
          <w:tcPr>
            <w:tcW w:w="4819" w:type="dxa"/>
            <w:vAlign w:val="center"/>
          </w:tcPr>
          <w:p w:rsidR="001E1425" w:rsidRPr="00E50E98" w:rsidRDefault="001B35F1" w:rsidP="0093749B">
            <w:pPr>
              <w:widowControl/>
              <w:tabs>
                <w:tab w:val="left" w:pos="5954"/>
              </w:tabs>
              <w:autoSpaceDE/>
              <w:autoSpaceDN/>
              <w:adjustRightInd/>
              <w:jc w:val="center"/>
              <w:rPr>
                <w:rFonts w:ascii="Times New Roman" w:hAnsi="Times New Roman" w:cs="Times New Roman"/>
                <w:sz w:val="24"/>
                <w:szCs w:val="24"/>
              </w:rPr>
            </w:pPr>
            <w:r>
              <w:rPr>
                <w:rFonts w:ascii="Times New Roman" w:hAnsi="Times New Roman" w:cs="Times New Roman"/>
                <w:sz w:val="24"/>
                <w:szCs w:val="24"/>
              </w:rPr>
              <w:t>Маторина Т.А.</w:t>
            </w:r>
            <w:r w:rsidRPr="00B1474A">
              <w:rPr>
                <w:rFonts w:ascii="Times New Roman" w:hAnsi="Times New Roman" w:cs="Times New Roman"/>
                <w:sz w:val="24"/>
                <w:szCs w:val="24"/>
              </w:rPr>
              <w:t>– главный бухгалтер</w:t>
            </w:r>
            <w:r>
              <w:rPr>
                <w:rFonts w:ascii="Times New Roman" w:hAnsi="Times New Roman" w:cs="Times New Roman"/>
                <w:sz w:val="24"/>
                <w:szCs w:val="24"/>
              </w:rPr>
              <w:br/>
              <w:t>главной бухгалтерии</w:t>
            </w:r>
            <w:r>
              <w:rPr>
                <w:rFonts w:ascii="Times New Roman" w:eastAsia="Calibri" w:hAnsi="Times New Roman" w:cs="Times New Roman"/>
                <w:sz w:val="24"/>
                <w:szCs w:val="24"/>
                <w:lang w:eastAsia="en-US"/>
              </w:rPr>
              <w:t xml:space="preserve">УФСИН России </w:t>
            </w:r>
            <w:r>
              <w:rPr>
                <w:rFonts w:ascii="Times New Roman" w:eastAsia="Calibri" w:hAnsi="Times New Roman" w:cs="Times New Roman"/>
                <w:sz w:val="24"/>
                <w:szCs w:val="24"/>
                <w:lang w:eastAsia="en-US"/>
              </w:rPr>
              <w:br/>
              <w:t>по Пензенской области</w:t>
            </w:r>
          </w:p>
        </w:tc>
      </w:tr>
    </w:tbl>
    <w:p w:rsidR="001E1425" w:rsidRDefault="001E1425" w:rsidP="001E1425">
      <w:pPr>
        <w:widowControl/>
        <w:autoSpaceDE/>
        <w:autoSpaceDN/>
        <w:adjustRightInd/>
        <w:rPr>
          <w:rFonts w:ascii="Times New Roman" w:hAnsi="Times New Roman" w:cs="Times New Roman"/>
        </w:rPr>
      </w:pPr>
    </w:p>
    <w:p w:rsidR="00E50E98" w:rsidRPr="001E1425" w:rsidRDefault="00E50E98" w:rsidP="001E1425">
      <w:pPr>
        <w:widowControl/>
        <w:autoSpaceDE/>
        <w:autoSpaceDN/>
        <w:adjustRightInd/>
        <w:rPr>
          <w:rFonts w:ascii="Times New Roman" w:hAnsi="Times New Roman" w:cs="Times New Roman"/>
        </w:rPr>
      </w:pPr>
    </w:p>
    <w:tbl>
      <w:tblPr>
        <w:tblW w:w="0" w:type="auto"/>
        <w:tblLook w:val="01E0"/>
      </w:tblPr>
      <w:tblGrid>
        <w:gridCol w:w="4579"/>
        <w:gridCol w:w="236"/>
        <w:gridCol w:w="4812"/>
      </w:tblGrid>
      <w:tr w:rsidR="00E50E98" w:rsidRPr="00045F37" w:rsidTr="00E50E98">
        <w:tc>
          <w:tcPr>
            <w:tcW w:w="4579" w:type="dxa"/>
          </w:tcPr>
          <w:p w:rsidR="005458D0" w:rsidRDefault="009A06F1" w:rsidP="005458D0">
            <w:pPr>
              <w:pStyle w:val="affff4"/>
              <w:rPr>
                <w:b/>
                <w:szCs w:val="24"/>
              </w:rPr>
            </w:pPr>
            <w:r>
              <w:rPr>
                <w:b/>
                <w:szCs w:val="24"/>
              </w:rPr>
              <w:t>Г</w:t>
            </w:r>
            <w:r w:rsidR="00A40EC8">
              <w:rPr>
                <w:b/>
                <w:szCs w:val="24"/>
              </w:rPr>
              <w:t>осударственн</w:t>
            </w:r>
            <w:r w:rsidR="000B7B6A">
              <w:rPr>
                <w:b/>
                <w:szCs w:val="24"/>
              </w:rPr>
              <w:t>ый</w:t>
            </w:r>
            <w:r w:rsidR="006D5BB2">
              <w:rPr>
                <w:b/>
                <w:szCs w:val="24"/>
              </w:rPr>
              <w:t>з</w:t>
            </w:r>
            <w:r w:rsidR="005458D0" w:rsidRPr="00045F37">
              <w:rPr>
                <w:b/>
                <w:szCs w:val="24"/>
              </w:rPr>
              <w:t>аказчик</w:t>
            </w:r>
          </w:p>
          <w:p w:rsidR="00741C16" w:rsidRPr="008F5FB2" w:rsidRDefault="00741C16" w:rsidP="00741C16">
            <w:pPr>
              <w:contextualSpacing/>
              <w:rPr>
                <w:rFonts w:ascii="Times New Roman" w:hAnsi="Times New Roman" w:cs="Times New Roman"/>
                <w:color w:val="FFFFFF" w:themeColor="background1"/>
                <w:spacing w:val="3"/>
                <w:sz w:val="24"/>
                <w:szCs w:val="24"/>
              </w:rPr>
            </w:pPr>
            <w:r w:rsidRPr="008F5FB2">
              <w:rPr>
                <w:rFonts w:ascii="Times New Roman" w:hAnsi="Times New Roman" w:cs="Times New Roman"/>
                <w:color w:val="FFFFFF" w:themeColor="background1"/>
                <w:spacing w:val="3"/>
                <w:sz w:val="24"/>
                <w:szCs w:val="24"/>
              </w:rPr>
              <w:t>Заместитель начальника</w:t>
            </w:r>
          </w:p>
          <w:p w:rsidR="00741C16" w:rsidRPr="008F5FB2" w:rsidRDefault="00741C16" w:rsidP="00741C16">
            <w:pPr>
              <w:contextualSpacing/>
              <w:rPr>
                <w:rFonts w:ascii="Times New Roman" w:hAnsi="Times New Roman" w:cs="Times New Roman"/>
                <w:color w:val="FFFFFF" w:themeColor="background1"/>
                <w:spacing w:val="3"/>
                <w:sz w:val="24"/>
                <w:szCs w:val="24"/>
              </w:rPr>
            </w:pPr>
            <w:r w:rsidRPr="008F5FB2">
              <w:rPr>
                <w:rFonts w:ascii="Times New Roman" w:hAnsi="Times New Roman" w:cs="Times New Roman"/>
                <w:color w:val="FFFFFF" w:themeColor="background1"/>
                <w:spacing w:val="3"/>
                <w:sz w:val="24"/>
                <w:szCs w:val="24"/>
              </w:rPr>
              <w:t>УФСИН России по Пензенской области</w:t>
            </w:r>
          </w:p>
          <w:p w:rsidR="00E50E98" w:rsidRDefault="008F5FB2" w:rsidP="00741C16">
            <w:pPr>
              <w:pStyle w:val="affff4"/>
              <w:rPr>
                <w:szCs w:val="24"/>
              </w:rPr>
            </w:pPr>
            <w:r>
              <w:rPr>
                <w:spacing w:val="3"/>
                <w:szCs w:val="24"/>
              </w:rPr>
              <w:t>___________________ /</w:t>
            </w:r>
            <w:r w:rsidR="00741C16" w:rsidRPr="008F5FB2">
              <w:rPr>
                <w:color w:val="FFFFFF" w:themeColor="background1"/>
                <w:spacing w:val="3"/>
                <w:szCs w:val="24"/>
              </w:rPr>
              <w:t>Ю.И. Дианов</w:t>
            </w:r>
            <w:r>
              <w:rPr>
                <w:spacing w:val="3"/>
                <w:szCs w:val="24"/>
              </w:rPr>
              <w:t>/</w:t>
            </w:r>
          </w:p>
          <w:p w:rsidR="008F5FB2" w:rsidRPr="00045F37" w:rsidRDefault="008F5FB2" w:rsidP="00741C16">
            <w:pPr>
              <w:pStyle w:val="affff4"/>
              <w:rPr>
                <w:szCs w:val="24"/>
              </w:rPr>
            </w:pPr>
            <w:r>
              <w:rPr>
                <w:szCs w:val="24"/>
              </w:rPr>
              <w:t>М.П.</w:t>
            </w:r>
          </w:p>
        </w:tc>
        <w:tc>
          <w:tcPr>
            <w:tcW w:w="236" w:type="dxa"/>
          </w:tcPr>
          <w:p w:rsidR="00E50E98" w:rsidRPr="00045F37" w:rsidRDefault="00E50E98" w:rsidP="00E50E98">
            <w:pPr>
              <w:pStyle w:val="affff4"/>
              <w:rPr>
                <w:szCs w:val="24"/>
              </w:rPr>
            </w:pPr>
          </w:p>
        </w:tc>
        <w:tc>
          <w:tcPr>
            <w:tcW w:w="4812" w:type="dxa"/>
          </w:tcPr>
          <w:p w:rsidR="00EC36C6" w:rsidRPr="005C58E0" w:rsidRDefault="00EC36C6" w:rsidP="00EC36C6">
            <w:pPr>
              <w:widowControl/>
              <w:rPr>
                <w:rFonts w:ascii="Times New Roman" w:eastAsia="Calibri" w:hAnsi="Times New Roman"/>
                <w:b/>
                <w:bCs/>
                <w:sz w:val="24"/>
                <w:szCs w:val="24"/>
                <w:lang w:eastAsia="en-US"/>
              </w:rPr>
            </w:pPr>
            <w:r w:rsidRPr="005C58E0">
              <w:rPr>
                <w:rFonts w:ascii="Times New Roman" w:eastAsia="Calibri" w:hAnsi="Times New Roman"/>
                <w:b/>
                <w:bCs/>
                <w:sz w:val="24"/>
                <w:szCs w:val="24"/>
                <w:lang w:eastAsia="en-US"/>
              </w:rPr>
              <w:t>от Исполнителя</w:t>
            </w:r>
          </w:p>
          <w:p w:rsidR="00741C16" w:rsidRPr="008F5FB2" w:rsidRDefault="00741C16" w:rsidP="00741C16">
            <w:pPr>
              <w:contextualSpacing/>
              <w:rPr>
                <w:rFonts w:ascii="Times New Roman" w:hAnsi="Times New Roman" w:cs="Times New Roman"/>
                <w:color w:val="FFFFFF" w:themeColor="background1"/>
                <w:sz w:val="24"/>
                <w:szCs w:val="24"/>
              </w:rPr>
            </w:pPr>
            <w:r w:rsidRPr="008F5FB2">
              <w:rPr>
                <w:rFonts w:ascii="Times New Roman" w:hAnsi="Times New Roman" w:cs="Times New Roman"/>
                <w:color w:val="FFFFFF" w:themeColor="background1"/>
                <w:spacing w:val="3"/>
                <w:sz w:val="24"/>
                <w:szCs w:val="24"/>
              </w:rPr>
              <w:t>Директор</w:t>
            </w:r>
            <w:r w:rsidRPr="008F5FB2">
              <w:rPr>
                <w:rFonts w:ascii="Times New Roman" w:hAnsi="Times New Roman" w:cs="Times New Roman"/>
                <w:color w:val="FFFFFF" w:themeColor="background1"/>
                <w:spacing w:val="3"/>
                <w:sz w:val="24"/>
                <w:szCs w:val="24"/>
              </w:rPr>
              <w:br/>
            </w:r>
            <w:r w:rsidRPr="008F5FB2">
              <w:rPr>
                <w:rFonts w:ascii="Times New Roman" w:hAnsi="Times New Roman" w:cs="Times New Roman"/>
                <w:color w:val="FFFFFF" w:themeColor="background1"/>
                <w:sz w:val="24"/>
                <w:szCs w:val="24"/>
              </w:rPr>
              <w:t>ООО «ЭЛСОФТ»</w:t>
            </w:r>
          </w:p>
          <w:p w:rsidR="00741C16" w:rsidRDefault="008F5FB2" w:rsidP="00741C16">
            <w:pPr>
              <w:contextualSpacing/>
              <w:rPr>
                <w:rFonts w:ascii="Times New Roman" w:hAnsi="Times New Roman" w:cs="Times New Roman"/>
                <w:bCs/>
                <w:color w:val="000000"/>
                <w:sz w:val="24"/>
                <w:szCs w:val="24"/>
              </w:rPr>
            </w:pPr>
            <w:r>
              <w:rPr>
                <w:rFonts w:ascii="Times New Roman" w:hAnsi="Times New Roman" w:cs="Times New Roman"/>
                <w:bCs/>
                <w:sz w:val="24"/>
                <w:szCs w:val="24"/>
              </w:rPr>
              <w:t>_________________ /</w:t>
            </w:r>
            <w:r w:rsidR="00741C16" w:rsidRPr="008F5FB2">
              <w:rPr>
                <w:rFonts w:ascii="Times New Roman" w:hAnsi="Times New Roman" w:cs="Times New Roman"/>
                <w:bCs/>
                <w:color w:val="FFFFFF" w:themeColor="background1"/>
                <w:sz w:val="24"/>
                <w:szCs w:val="24"/>
              </w:rPr>
              <w:t>Ю.Г. Милов</w:t>
            </w:r>
            <w:r>
              <w:rPr>
                <w:rFonts w:ascii="Times New Roman" w:hAnsi="Times New Roman" w:cs="Times New Roman"/>
                <w:bCs/>
                <w:color w:val="000000"/>
                <w:sz w:val="24"/>
                <w:szCs w:val="24"/>
              </w:rPr>
              <w:t>/</w:t>
            </w:r>
          </w:p>
          <w:p w:rsidR="008F5FB2" w:rsidRPr="00741C16" w:rsidRDefault="008F5FB2" w:rsidP="00741C16">
            <w:pPr>
              <w:contextualSpacing/>
              <w:rPr>
                <w:rFonts w:ascii="Times New Roman" w:hAnsi="Times New Roman" w:cs="Times New Roman"/>
                <w:bCs/>
                <w:color w:val="000000"/>
                <w:sz w:val="24"/>
                <w:szCs w:val="24"/>
              </w:rPr>
            </w:pPr>
            <w:r>
              <w:rPr>
                <w:rFonts w:ascii="Times New Roman" w:hAnsi="Times New Roman" w:cs="Times New Roman"/>
                <w:bCs/>
                <w:color w:val="000000"/>
                <w:sz w:val="24"/>
                <w:szCs w:val="24"/>
              </w:rPr>
              <w:t>М.П.</w:t>
            </w:r>
          </w:p>
          <w:p w:rsidR="00E50E98" w:rsidRPr="00045F37" w:rsidRDefault="00E50E98" w:rsidP="00EC36C6">
            <w:pPr>
              <w:pStyle w:val="affff4"/>
              <w:rPr>
                <w:szCs w:val="24"/>
              </w:rPr>
            </w:pPr>
          </w:p>
        </w:tc>
      </w:tr>
    </w:tbl>
    <w:p w:rsidR="001E1425" w:rsidRPr="001E1425" w:rsidRDefault="001E1425" w:rsidP="001E1425">
      <w:pPr>
        <w:widowControl/>
        <w:autoSpaceDE/>
        <w:autoSpaceDN/>
        <w:adjustRightInd/>
        <w:jc w:val="center"/>
        <w:rPr>
          <w:rFonts w:ascii="Times New Roman" w:hAnsi="Times New Roman" w:cs="Times New Roman"/>
        </w:rPr>
      </w:pPr>
    </w:p>
    <w:sectPr w:rsidR="001E1425" w:rsidRPr="001E1425" w:rsidSect="00437BBB">
      <w:pgSz w:w="11900" w:h="16800"/>
      <w:pgMar w:top="993" w:right="709" w:bottom="851" w:left="1701" w:header="720" w:footer="720" w:gutter="0"/>
      <w:cols w:space="720"/>
      <w:noEndnote/>
      <w:docGrid w:linePitch="35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25014" w:rsidRDefault="00925014" w:rsidP="00F7238A">
      <w:r>
        <w:separator/>
      </w:r>
    </w:p>
  </w:endnote>
  <w:endnote w:type="continuationSeparator" w:id="1">
    <w:p w:rsidR="00925014" w:rsidRDefault="00925014" w:rsidP="00F7238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imesET">
    <w:altName w:val="Times New Roman"/>
    <w:charset w:val="00"/>
    <w:family w:val="auto"/>
    <w:pitch w:val="variable"/>
    <w:sig w:usb0="00000001" w:usb1="00000000" w:usb2="00000000" w:usb3="00000000" w:csb0="0000001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25014" w:rsidRDefault="00925014" w:rsidP="00F7238A">
      <w:r>
        <w:separator/>
      </w:r>
    </w:p>
  </w:footnote>
  <w:footnote w:type="continuationSeparator" w:id="1">
    <w:p w:rsidR="00925014" w:rsidRDefault="00925014" w:rsidP="00F7238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13"/>
    <w:multiLevelType w:val="multilevel"/>
    <w:tmpl w:val="00000013"/>
    <w:name w:val="WW8Num20"/>
    <w:lvl w:ilvl="0">
      <w:start w:val="1"/>
      <w:numFmt w:val="decimal"/>
      <w:lvlText w:val="13.%1."/>
      <w:lvlJc w:val="left"/>
      <w:pPr>
        <w:tabs>
          <w:tab w:val="num" w:pos="-7940"/>
        </w:tabs>
        <w:ind w:left="928" w:hanging="360"/>
      </w:pPr>
      <w:rPr>
        <w:sz w:val="24"/>
        <w:szCs w:val="24"/>
      </w:rPr>
    </w:lvl>
    <w:lvl w:ilvl="1">
      <w:start w:val="1"/>
      <w:numFmt w:val="lowerLetter"/>
      <w:lvlText w:val="%2."/>
      <w:lvlJc w:val="left"/>
      <w:pPr>
        <w:tabs>
          <w:tab w:val="num" w:pos="-7940"/>
        </w:tabs>
        <w:ind w:left="-6500" w:hanging="360"/>
      </w:pPr>
    </w:lvl>
    <w:lvl w:ilvl="2">
      <w:start w:val="1"/>
      <w:numFmt w:val="lowerRoman"/>
      <w:lvlText w:val="%3."/>
      <w:lvlJc w:val="right"/>
      <w:pPr>
        <w:tabs>
          <w:tab w:val="num" w:pos="-7940"/>
        </w:tabs>
        <w:ind w:left="-5780" w:hanging="180"/>
      </w:pPr>
    </w:lvl>
    <w:lvl w:ilvl="3">
      <w:start w:val="1"/>
      <w:numFmt w:val="decimal"/>
      <w:lvlText w:val="%4."/>
      <w:lvlJc w:val="left"/>
      <w:pPr>
        <w:tabs>
          <w:tab w:val="num" w:pos="-7940"/>
        </w:tabs>
        <w:ind w:left="-5060" w:hanging="360"/>
      </w:pPr>
    </w:lvl>
    <w:lvl w:ilvl="4">
      <w:start w:val="1"/>
      <w:numFmt w:val="lowerLetter"/>
      <w:lvlText w:val="%5."/>
      <w:lvlJc w:val="left"/>
      <w:pPr>
        <w:tabs>
          <w:tab w:val="num" w:pos="-7940"/>
        </w:tabs>
        <w:ind w:left="-4340" w:hanging="360"/>
      </w:pPr>
    </w:lvl>
    <w:lvl w:ilvl="5">
      <w:start w:val="1"/>
      <w:numFmt w:val="lowerRoman"/>
      <w:lvlText w:val="%6."/>
      <w:lvlJc w:val="right"/>
      <w:pPr>
        <w:tabs>
          <w:tab w:val="num" w:pos="-7940"/>
        </w:tabs>
        <w:ind w:left="-3620" w:hanging="180"/>
      </w:pPr>
    </w:lvl>
    <w:lvl w:ilvl="6">
      <w:start w:val="1"/>
      <w:numFmt w:val="decimal"/>
      <w:lvlText w:val="%7."/>
      <w:lvlJc w:val="left"/>
      <w:pPr>
        <w:tabs>
          <w:tab w:val="num" w:pos="-7940"/>
        </w:tabs>
        <w:ind w:left="-2900" w:hanging="360"/>
      </w:pPr>
    </w:lvl>
    <w:lvl w:ilvl="7">
      <w:start w:val="1"/>
      <w:numFmt w:val="lowerLetter"/>
      <w:lvlText w:val="%8."/>
      <w:lvlJc w:val="left"/>
      <w:pPr>
        <w:tabs>
          <w:tab w:val="num" w:pos="-7940"/>
        </w:tabs>
        <w:ind w:left="-2180" w:hanging="360"/>
      </w:pPr>
    </w:lvl>
    <w:lvl w:ilvl="8">
      <w:start w:val="1"/>
      <w:numFmt w:val="lowerRoman"/>
      <w:lvlText w:val="%9."/>
      <w:lvlJc w:val="right"/>
      <w:pPr>
        <w:tabs>
          <w:tab w:val="num" w:pos="-7940"/>
        </w:tabs>
        <w:ind w:left="-1460" w:hanging="180"/>
      </w:pPr>
    </w:lvl>
  </w:abstractNum>
  <w:abstractNum w:abstractNumId="1">
    <w:nsid w:val="095A7E44"/>
    <w:multiLevelType w:val="multilevel"/>
    <w:tmpl w:val="858AA768"/>
    <w:lvl w:ilvl="0">
      <w:start w:val="1"/>
      <w:numFmt w:val="decimal"/>
      <w:lvlText w:val="%1."/>
      <w:lvlJc w:val="left"/>
      <w:pPr>
        <w:tabs>
          <w:tab w:val="num" w:pos="6266"/>
        </w:tabs>
        <w:ind w:left="6456" w:hanging="360"/>
      </w:pPr>
      <w:rPr>
        <w:rFonts w:ascii="Times New Roman" w:hAnsi="Times New Roman" w:hint="default"/>
        <w:b/>
        <w:i w:val="0"/>
        <w:sz w:val="24"/>
        <w:szCs w:val="24"/>
      </w:rPr>
    </w:lvl>
    <w:lvl w:ilvl="1">
      <w:start w:val="1"/>
      <w:numFmt w:val="decimal"/>
      <w:lvlText w:val="%1.%2."/>
      <w:lvlJc w:val="left"/>
      <w:pPr>
        <w:tabs>
          <w:tab w:val="num" w:pos="360"/>
        </w:tabs>
        <w:ind w:left="360" w:hanging="360"/>
      </w:pPr>
      <w:rPr>
        <w:rFonts w:hint="default"/>
        <w:i w:val="0"/>
        <w:szCs w:val="19"/>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
    <w:nsid w:val="0E295CB7"/>
    <w:multiLevelType w:val="multilevel"/>
    <w:tmpl w:val="29D2A06E"/>
    <w:lvl w:ilvl="0">
      <w:start w:val="1"/>
      <w:numFmt w:val="decimal"/>
      <w:lvlText w:val="%1."/>
      <w:lvlJc w:val="left"/>
      <w:pPr>
        <w:ind w:left="3900" w:hanging="360"/>
      </w:pPr>
      <w:rPr>
        <w:rFonts w:hint="default"/>
        <w:b/>
      </w:rPr>
    </w:lvl>
    <w:lvl w:ilvl="1">
      <w:start w:val="1"/>
      <w:numFmt w:val="decimal"/>
      <w:isLgl/>
      <w:lvlText w:val="%1.%2."/>
      <w:lvlJc w:val="left"/>
      <w:pPr>
        <w:ind w:left="4330" w:hanging="360"/>
      </w:pPr>
      <w:rPr>
        <w:rFonts w:hint="default"/>
        <w:b w:val="0"/>
        <w:color w:val="auto"/>
      </w:rPr>
    </w:lvl>
    <w:lvl w:ilvl="2">
      <w:start w:val="1"/>
      <w:numFmt w:val="decimal"/>
      <w:isLgl/>
      <w:lvlText w:val="%1.%2.%3."/>
      <w:lvlJc w:val="left"/>
      <w:pPr>
        <w:ind w:left="4260" w:hanging="720"/>
      </w:pPr>
      <w:rPr>
        <w:rFonts w:hint="default"/>
      </w:rPr>
    </w:lvl>
    <w:lvl w:ilvl="3">
      <w:start w:val="1"/>
      <w:numFmt w:val="decimal"/>
      <w:isLgl/>
      <w:lvlText w:val="%1.%2.%3.%4."/>
      <w:lvlJc w:val="left"/>
      <w:pPr>
        <w:ind w:left="4260" w:hanging="720"/>
      </w:pPr>
      <w:rPr>
        <w:rFonts w:hint="default"/>
      </w:rPr>
    </w:lvl>
    <w:lvl w:ilvl="4">
      <w:start w:val="1"/>
      <w:numFmt w:val="decimal"/>
      <w:isLgl/>
      <w:lvlText w:val="%1.%2.%3.%4.%5."/>
      <w:lvlJc w:val="left"/>
      <w:pPr>
        <w:ind w:left="4620" w:hanging="1080"/>
      </w:pPr>
      <w:rPr>
        <w:rFonts w:hint="default"/>
      </w:rPr>
    </w:lvl>
    <w:lvl w:ilvl="5">
      <w:start w:val="1"/>
      <w:numFmt w:val="decimal"/>
      <w:isLgl/>
      <w:lvlText w:val="%1.%2.%3.%4.%5.%6."/>
      <w:lvlJc w:val="left"/>
      <w:pPr>
        <w:ind w:left="4620" w:hanging="1080"/>
      </w:pPr>
      <w:rPr>
        <w:rFonts w:hint="default"/>
      </w:rPr>
    </w:lvl>
    <w:lvl w:ilvl="6">
      <w:start w:val="1"/>
      <w:numFmt w:val="decimal"/>
      <w:isLgl/>
      <w:lvlText w:val="%1.%2.%3.%4.%5.%6.%7."/>
      <w:lvlJc w:val="left"/>
      <w:pPr>
        <w:ind w:left="4620" w:hanging="1080"/>
      </w:pPr>
      <w:rPr>
        <w:rFonts w:hint="default"/>
      </w:rPr>
    </w:lvl>
    <w:lvl w:ilvl="7">
      <w:start w:val="1"/>
      <w:numFmt w:val="decimal"/>
      <w:isLgl/>
      <w:lvlText w:val="%1.%2.%3.%4.%5.%6.%7.%8."/>
      <w:lvlJc w:val="left"/>
      <w:pPr>
        <w:ind w:left="4980" w:hanging="1440"/>
      </w:pPr>
      <w:rPr>
        <w:rFonts w:hint="default"/>
      </w:rPr>
    </w:lvl>
    <w:lvl w:ilvl="8">
      <w:start w:val="1"/>
      <w:numFmt w:val="decimal"/>
      <w:isLgl/>
      <w:lvlText w:val="%1.%2.%3.%4.%5.%6.%7.%8.%9."/>
      <w:lvlJc w:val="left"/>
      <w:pPr>
        <w:ind w:left="4980" w:hanging="1440"/>
      </w:pPr>
      <w:rPr>
        <w:rFonts w:hint="default"/>
      </w:rPr>
    </w:lvl>
  </w:abstractNum>
  <w:abstractNum w:abstractNumId="3">
    <w:nsid w:val="0E6A3A43"/>
    <w:multiLevelType w:val="multilevel"/>
    <w:tmpl w:val="CEDE9D3C"/>
    <w:lvl w:ilvl="0">
      <w:start w:val="1"/>
      <w:numFmt w:val="decimal"/>
      <w:lvlText w:val="%1."/>
      <w:lvlJc w:val="left"/>
      <w:pPr>
        <w:ind w:left="360" w:hanging="360"/>
      </w:pPr>
      <w:rPr>
        <w:rFonts w:hint="default"/>
        <w:b/>
        <w:color w:val="auto"/>
      </w:rPr>
    </w:lvl>
    <w:lvl w:ilvl="1">
      <w:start w:val="1"/>
      <w:numFmt w:val="decimal"/>
      <w:lvlText w:val="%1.%2."/>
      <w:lvlJc w:val="left"/>
      <w:pPr>
        <w:ind w:left="792" w:hanging="432"/>
      </w:pPr>
      <w:rPr>
        <w:rFonts w:hint="default"/>
        <w:b w:val="0"/>
        <w:color w:val="auto"/>
      </w:rPr>
    </w:lvl>
    <w:lvl w:ilvl="2">
      <w:start w:val="1"/>
      <w:numFmt w:val="decimal"/>
      <w:lvlText w:val="%1.%2.%3."/>
      <w:lvlJc w:val="left"/>
      <w:pPr>
        <w:ind w:left="1224" w:hanging="504"/>
      </w:pPr>
      <w:rPr>
        <w:rFonts w:hint="default"/>
        <w:b/>
        <w:color w:val="auto"/>
      </w:rPr>
    </w:lvl>
    <w:lvl w:ilvl="3">
      <w:start w:val="1"/>
      <w:numFmt w:val="decimal"/>
      <w:lvlText w:val="%1.%2.%3.%4."/>
      <w:lvlJc w:val="left"/>
      <w:pPr>
        <w:ind w:left="1728" w:hanging="648"/>
      </w:pPr>
      <w:rPr>
        <w:rFonts w:hint="default"/>
        <w:b/>
        <w:color w:val="auto"/>
      </w:rPr>
    </w:lvl>
    <w:lvl w:ilvl="4">
      <w:start w:val="1"/>
      <w:numFmt w:val="decimal"/>
      <w:lvlText w:val="%1.%2.%3.%4.%5."/>
      <w:lvlJc w:val="left"/>
      <w:pPr>
        <w:ind w:left="2232" w:hanging="792"/>
      </w:pPr>
      <w:rPr>
        <w:rFonts w:hint="default"/>
        <w:b/>
        <w:color w:val="auto"/>
      </w:rPr>
    </w:lvl>
    <w:lvl w:ilvl="5">
      <w:start w:val="1"/>
      <w:numFmt w:val="decimal"/>
      <w:lvlText w:val="%1.%2.%3.%4.%5.%6."/>
      <w:lvlJc w:val="left"/>
      <w:pPr>
        <w:ind w:left="2736" w:hanging="936"/>
      </w:pPr>
      <w:rPr>
        <w:rFonts w:hint="default"/>
        <w:b/>
        <w:color w:val="auto"/>
      </w:rPr>
    </w:lvl>
    <w:lvl w:ilvl="6">
      <w:start w:val="1"/>
      <w:numFmt w:val="decimal"/>
      <w:lvlText w:val="%1.%2.%3.%4.%5.%6.%7."/>
      <w:lvlJc w:val="left"/>
      <w:pPr>
        <w:ind w:left="3240" w:hanging="1080"/>
      </w:pPr>
      <w:rPr>
        <w:rFonts w:hint="default"/>
        <w:b/>
        <w:color w:val="auto"/>
      </w:rPr>
    </w:lvl>
    <w:lvl w:ilvl="7">
      <w:start w:val="1"/>
      <w:numFmt w:val="decimal"/>
      <w:lvlText w:val="%1.%2.%3.%4.%5.%6.%7.%8."/>
      <w:lvlJc w:val="left"/>
      <w:pPr>
        <w:ind w:left="3744" w:hanging="1224"/>
      </w:pPr>
      <w:rPr>
        <w:rFonts w:hint="default"/>
        <w:b/>
        <w:color w:val="auto"/>
      </w:rPr>
    </w:lvl>
    <w:lvl w:ilvl="8">
      <w:start w:val="1"/>
      <w:numFmt w:val="decimal"/>
      <w:lvlText w:val="%1.%2.%3.%4.%5.%6.%7.%8.%9."/>
      <w:lvlJc w:val="left"/>
      <w:pPr>
        <w:ind w:left="4320" w:hanging="1440"/>
      </w:pPr>
      <w:rPr>
        <w:rFonts w:hint="default"/>
        <w:b/>
        <w:color w:val="auto"/>
      </w:rPr>
    </w:lvl>
  </w:abstractNum>
  <w:abstractNum w:abstractNumId="4">
    <w:nsid w:val="148B5E57"/>
    <w:multiLevelType w:val="multilevel"/>
    <w:tmpl w:val="CF0E0B24"/>
    <w:lvl w:ilvl="0">
      <w:start w:val="1"/>
      <w:numFmt w:val="decimal"/>
      <w:lvlText w:val="%1."/>
      <w:lvlJc w:val="left"/>
      <w:pPr>
        <w:ind w:left="1428" w:hanging="360"/>
      </w:pPr>
      <w:rPr>
        <w:rFonts w:cs="Times New Roman"/>
      </w:rPr>
    </w:lvl>
    <w:lvl w:ilvl="1">
      <w:start w:val="1"/>
      <w:numFmt w:val="decimal"/>
      <w:lvlText w:val="2.%2."/>
      <w:lvlJc w:val="left"/>
      <w:pPr>
        <w:ind w:left="2148" w:hanging="360"/>
      </w:pPr>
      <w:rPr>
        <w:rFonts w:cs="Times New Roman"/>
        <w:sz w:val="24"/>
      </w:rPr>
    </w:lvl>
    <w:lvl w:ilvl="2">
      <w:start w:val="1"/>
      <w:numFmt w:val="lowerRoman"/>
      <w:lvlText w:val="%3."/>
      <w:lvlJc w:val="right"/>
      <w:pPr>
        <w:ind w:left="2868" w:hanging="180"/>
      </w:pPr>
      <w:rPr>
        <w:rFonts w:cs="Times New Roman"/>
      </w:rPr>
    </w:lvl>
    <w:lvl w:ilvl="3">
      <w:start w:val="1"/>
      <w:numFmt w:val="decimal"/>
      <w:lvlText w:val="%4."/>
      <w:lvlJc w:val="left"/>
      <w:pPr>
        <w:ind w:left="3588" w:hanging="360"/>
      </w:pPr>
      <w:rPr>
        <w:rFonts w:cs="Times New Roman"/>
      </w:rPr>
    </w:lvl>
    <w:lvl w:ilvl="4">
      <w:start w:val="1"/>
      <w:numFmt w:val="lowerLetter"/>
      <w:lvlText w:val="%5."/>
      <w:lvlJc w:val="left"/>
      <w:pPr>
        <w:ind w:left="4308" w:hanging="360"/>
      </w:pPr>
      <w:rPr>
        <w:rFonts w:cs="Times New Roman"/>
      </w:rPr>
    </w:lvl>
    <w:lvl w:ilvl="5">
      <w:start w:val="1"/>
      <w:numFmt w:val="lowerRoman"/>
      <w:lvlText w:val="%6."/>
      <w:lvlJc w:val="right"/>
      <w:pPr>
        <w:ind w:left="5028" w:hanging="180"/>
      </w:pPr>
      <w:rPr>
        <w:rFonts w:cs="Times New Roman"/>
      </w:rPr>
    </w:lvl>
    <w:lvl w:ilvl="6">
      <w:start w:val="1"/>
      <w:numFmt w:val="decimal"/>
      <w:lvlText w:val="%7."/>
      <w:lvlJc w:val="left"/>
      <w:pPr>
        <w:ind w:left="5748" w:hanging="360"/>
      </w:pPr>
      <w:rPr>
        <w:rFonts w:cs="Times New Roman"/>
      </w:rPr>
    </w:lvl>
    <w:lvl w:ilvl="7">
      <w:start w:val="1"/>
      <w:numFmt w:val="lowerLetter"/>
      <w:lvlText w:val="%8."/>
      <w:lvlJc w:val="left"/>
      <w:pPr>
        <w:ind w:left="6468" w:hanging="360"/>
      </w:pPr>
      <w:rPr>
        <w:rFonts w:cs="Times New Roman"/>
      </w:rPr>
    </w:lvl>
    <w:lvl w:ilvl="8">
      <w:start w:val="1"/>
      <w:numFmt w:val="lowerRoman"/>
      <w:lvlText w:val="%9."/>
      <w:lvlJc w:val="right"/>
      <w:pPr>
        <w:ind w:left="7188" w:hanging="180"/>
      </w:pPr>
      <w:rPr>
        <w:rFonts w:cs="Times New Roman"/>
      </w:rPr>
    </w:lvl>
  </w:abstractNum>
  <w:abstractNum w:abstractNumId="5">
    <w:nsid w:val="177B0ED1"/>
    <w:multiLevelType w:val="multilevel"/>
    <w:tmpl w:val="06125E4A"/>
    <w:lvl w:ilvl="0">
      <w:start w:val="1"/>
      <w:numFmt w:val="decimal"/>
      <w:lvlText w:val="%1."/>
      <w:lvlJc w:val="left"/>
      <w:pPr>
        <w:ind w:left="360" w:hanging="360"/>
      </w:pPr>
      <w:rPr>
        <w:rFonts w:hint="default"/>
      </w:rPr>
    </w:lvl>
    <w:lvl w:ilvl="1">
      <w:start w:val="5"/>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nsid w:val="1EE74389"/>
    <w:multiLevelType w:val="hybridMultilevel"/>
    <w:tmpl w:val="40BA82AC"/>
    <w:lvl w:ilvl="0" w:tplc="04190001">
      <w:start w:val="1"/>
      <w:numFmt w:val="bullet"/>
      <w:lvlText w:val=""/>
      <w:lvlJc w:val="left"/>
      <w:pPr>
        <w:tabs>
          <w:tab w:val="num" w:pos="-120"/>
        </w:tabs>
        <w:ind w:left="-120" w:hanging="360"/>
      </w:pPr>
      <w:rPr>
        <w:rFonts w:ascii="Symbol" w:hAnsi="Symbol" w:hint="default"/>
      </w:rPr>
    </w:lvl>
    <w:lvl w:ilvl="1" w:tplc="04190003" w:tentative="1">
      <w:start w:val="1"/>
      <w:numFmt w:val="bullet"/>
      <w:lvlText w:val="o"/>
      <w:lvlJc w:val="left"/>
      <w:pPr>
        <w:tabs>
          <w:tab w:val="num" w:pos="600"/>
        </w:tabs>
        <w:ind w:left="600" w:hanging="360"/>
      </w:pPr>
      <w:rPr>
        <w:rFonts w:ascii="Courier New" w:hAnsi="Courier New" w:cs="Courier New" w:hint="default"/>
      </w:rPr>
    </w:lvl>
    <w:lvl w:ilvl="2" w:tplc="04190005" w:tentative="1">
      <w:start w:val="1"/>
      <w:numFmt w:val="bullet"/>
      <w:lvlText w:val=""/>
      <w:lvlJc w:val="left"/>
      <w:pPr>
        <w:tabs>
          <w:tab w:val="num" w:pos="1320"/>
        </w:tabs>
        <w:ind w:left="1320" w:hanging="360"/>
      </w:pPr>
      <w:rPr>
        <w:rFonts w:ascii="Wingdings" w:hAnsi="Wingdings" w:hint="default"/>
      </w:rPr>
    </w:lvl>
    <w:lvl w:ilvl="3" w:tplc="04190001" w:tentative="1">
      <w:start w:val="1"/>
      <w:numFmt w:val="bullet"/>
      <w:lvlText w:val=""/>
      <w:lvlJc w:val="left"/>
      <w:pPr>
        <w:tabs>
          <w:tab w:val="num" w:pos="2040"/>
        </w:tabs>
        <w:ind w:left="2040" w:hanging="360"/>
      </w:pPr>
      <w:rPr>
        <w:rFonts w:ascii="Symbol" w:hAnsi="Symbol" w:hint="default"/>
      </w:rPr>
    </w:lvl>
    <w:lvl w:ilvl="4" w:tplc="04190003" w:tentative="1">
      <w:start w:val="1"/>
      <w:numFmt w:val="bullet"/>
      <w:lvlText w:val="o"/>
      <w:lvlJc w:val="left"/>
      <w:pPr>
        <w:tabs>
          <w:tab w:val="num" w:pos="2760"/>
        </w:tabs>
        <w:ind w:left="2760" w:hanging="360"/>
      </w:pPr>
      <w:rPr>
        <w:rFonts w:ascii="Courier New" w:hAnsi="Courier New" w:cs="Courier New" w:hint="default"/>
      </w:rPr>
    </w:lvl>
    <w:lvl w:ilvl="5" w:tplc="04190005" w:tentative="1">
      <w:start w:val="1"/>
      <w:numFmt w:val="bullet"/>
      <w:lvlText w:val=""/>
      <w:lvlJc w:val="left"/>
      <w:pPr>
        <w:tabs>
          <w:tab w:val="num" w:pos="3480"/>
        </w:tabs>
        <w:ind w:left="3480" w:hanging="360"/>
      </w:pPr>
      <w:rPr>
        <w:rFonts w:ascii="Wingdings" w:hAnsi="Wingdings" w:hint="default"/>
      </w:rPr>
    </w:lvl>
    <w:lvl w:ilvl="6" w:tplc="04190001" w:tentative="1">
      <w:start w:val="1"/>
      <w:numFmt w:val="bullet"/>
      <w:lvlText w:val=""/>
      <w:lvlJc w:val="left"/>
      <w:pPr>
        <w:tabs>
          <w:tab w:val="num" w:pos="4200"/>
        </w:tabs>
        <w:ind w:left="4200" w:hanging="360"/>
      </w:pPr>
      <w:rPr>
        <w:rFonts w:ascii="Symbol" w:hAnsi="Symbol" w:hint="default"/>
      </w:rPr>
    </w:lvl>
    <w:lvl w:ilvl="7" w:tplc="04190003" w:tentative="1">
      <w:start w:val="1"/>
      <w:numFmt w:val="bullet"/>
      <w:lvlText w:val="o"/>
      <w:lvlJc w:val="left"/>
      <w:pPr>
        <w:tabs>
          <w:tab w:val="num" w:pos="4920"/>
        </w:tabs>
        <w:ind w:left="4920" w:hanging="360"/>
      </w:pPr>
      <w:rPr>
        <w:rFonts w:ascii="Courier New" w:hAnsi="Courier New" w:cs="Courier New" w:hint="default"/>
      </w:rPr>
    </w:lvl>
    <w:lvl w:ilvl="8" w:tplc="04190005" w:tentative="1">
      <w:start w:val="1"/>
      <w:numFmt w:val="bullet"/>
      <w:lvlText w:val=""/>
      <w:lvlJc w:val="left"/>
      <w:pPr>
        <w:tabs>
          <w:tab w:val="num" w:pos="5640"/>
        </w:tabs>
        <w:ind w:left="5640" w:hanging="360"/>
      </w:pPr>
      <w:rPr>
        <w:rFonts w:ascii="Wingdings" w:hAnsi="Wingdings" w:hint="default"/>
      </w:rPr>
    </w:lvl>
  </w:abstractNum>
  <w:abstractNum w:abstractNumId="7">
    <w:nsid w:val="300854C9"/>
    <w:multiLevelType w:val="hybridMultilevel"/>
    <w:tmpl w:val="F8242E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9761CF6"/>
    <w:multiLevelType w:val="multilevel"/>
    <w:tmpl w:val="6B5411CC"/>
    <w:lvl w:ilvl="0">
      <w:start w:val="1"/>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nsid w:val="3FF61357"/>
    <w:multiLevelType w:val="multilevel"/>
    <w:tmpl w:val="31A05722"/>
    <w:lvl w:ilvl="0">
      <w:start w:val="10"/>
      <w:numFmt w:val="decimal"/>
      <w:lvlText w:val="%1."/>
      <w:lvlJc w:val="left"/>
      <w:pPr>
        <w:ind w:left="480" w:hanging="480"/>
      </w:pPr>
      <w:rPr>
        <w:rFonts w:hint="default"/>
      </w:rPr>
    </w:lvl>
    <w:lvl w:ilvl="1">
      <w:start w:val="9"/>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0">
    <w:nsid w:val="40501158"/>
    <w:multiLevelType w:val="hybridMultilevel"/>
    <w:tmpl w:val="7AC43E70"/>
    <w:lvl w:ilvl="0" w:tplc="20B87322">
      <w:start w:val="4"/>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1">
    <w:nsid w:val="49B97606"/>
    <w:multiLevelType w:val="multilevel"/>
    <w:tmpl w:val="4770F420"/>
    <w:lvl w:ilvl="0">
      <w:start w:val="11"/>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502F5701"/>
    <w:multiLevelType w:val="hybridMultilevel"/>
    <w:tmpl w:val="98B4BB3C"/>
    <w:lvl w:ilvl="0" w:tplc="D228CE7A">
      <w:start w:val="1"/>
      <w:numFmt w:val="russianLower"/>
      <w:lvlText w:val="%1."/>
      <w:lvlJc w:val="left"/>
      <w:pPr>
        <w:ind w:left="73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3921442"/>
    <w:multiLevelType w:val="multilevel"/>
    <w:tmpl w:val="CEDE9D3C"/>
    <w:lvl w:ilvl="0">
      <w:start w:val="1"/>
      <w:numFmt w:val="decimal"/>
      <w:lvlText w:val="%1."/>
      <w:lvlJc w:val="left"/>
      <w:pPr>
        <w:ind w:left="360" w:hanging="360"/>
      </w:pPr>
      <w:rPr>
        <w:rFonts w:hint="default"/>
        <w:b/>
        <w:color w:val="auto"/>
      </w:rPr>
    </w:lvl>
    <w:lvl w:ilvl="1">
      <w:start w:val="1"/>
      <w:numFmt w:val="decimal"/>
      <w:lvlText w:val="%1.%2."/>
      <w:lvlJc w:val="left"/>
      <w:pPr>
        <w:ind w:left="792" w:hanging="432"/>
      </w:pPr>
      <w:rPr>
        <w:rFonts w:hint="default"/>
        <w:b w:val="0"/>
        <w:color w:val="auto"/>
      </w:rPr>
    </w:lvl>
    <w:lvl w:ilvl="2">
      <w:start w:val="1"/>
      <w:numFmt w:val="decimal"/>
      <w:lvlText w:val="%1.%2.%3."/>
      <w:lvlJc w:val="left"/>
      <w:pPr>
        <w:ind w:left="1224" w:hanging="504"/>
      </w:pPr>
      <w:rPr>
        <w:rFonts w:hint="default"/>
        <w:b/>
        <w:color w:val="auto"/>
      </w:rPr>
    </w:lvl>
    <w:lvl w:ilvl="3">
      <w:start w:val="1"/>
      <w:numFmt w:val="decimal"/>
      <w:lvlText w:val="%1.%2.%3.%4."/>
      <w:lvlJc w:val="left"/>
      <w:pPr>
        <w:ind w:left="1728" w:hanging="648"/>
      </w:pPr>
      <w:rPr>
        <w:rFonts w:hint="default"/>
        <w:b/>
        <w:color w:val="auto"/>
      </w:rPr>
    </w:lvl>
    <w:lvl w:ilvl="4">
      <w:start w:val="1"/>
      <w:numFmt w:val="decimal"/>
      <w:lvlText w:val="%1.%2.%3.%4.%5."/>
      <w:lvlJc w:val="left"/>
      <w:pPr>
        <w:ind w:left="2232" w:hanging="792"/>
      </w:pPr>
      <w:rPr>
        <w:rFonts w:hint="default"/>
        <w:b/>
        <w:color w:val="auto"/>
      </w:rPr>
    </w:lvl>
    <w:lvl w:ilvl="5">
      <w:start w:val="1"/>
      <w:numFmt w:val="decimal"/>
      <w:lvlText w:val="%1.%2.%3.%4.%5.%6."/>
      <w:lvlJc w:val="left"/>
      <w:pPr>
        <w:ind w:left="2736" w:hanging="936"/>
      </w:pPr>
      <w:rPr>
        <w:rFonts w:hint="default"/>
        <w:b/>
        <w:color w:val="auto"/>
      </w:rPr>
    </w:lvl>
    <w:lvl w:ilvl="6">
      <w:start w:val="1"/>
      <w:numFmt w:val="decimal"/>
      <w:lvlText w:val="%1.%2.%3.%4.%5.%6.%7."/>
      <w:lvlJc w:val="left"/>
      <w:pPr>
        <w:ind w:left="3240" w:hanging="1080"/>
      </w:pPr>
      <w:rPr>
        <w:rFonts w:hint="default"/>
        <w:b/>
        <w:color w:val="auto"/>
      </w:rPr>
    </w:lvl>
    <w:lvl w:ilvl="7">
      <w:start w:val="1"/>
      <w:numFmt w:val="decimal"/>
      <w:lvlText w:val="%1.%2.%3.%4.%5.%6.%7.%8."/>
      <w:lvlJc w:val="left"/>
      <w:pPr>
        <w:ind w:left="3744" w:hanging="1224"/>
      </w:pPr>
      <w:rPr>
        <w:rFonts w:hint="default"/>
        <w:b/>
        <w:color w:val="auto"/>
      </w:rPr>
    </w:lvl>
    <w:lvl w:ilvl="8">
      <w:start w:val="1"/>
      <w:numFmt w:val="decimal"/>
      <w:lvlText w:val="%1.%2.%3.%4.%5.%6.%7.%8.%9."/>
      <w:lvlJc w:val="left"/>
      <w:pPr>
        <w:ind w:left="4320" w:hanging="1440"/>
      </w:pPr>
      <w:rPr>
        <w:rFonts w:hint="default"/>
        <w:b/>
        <w:color w:val="auto"/>
      </w:rPr>
    </w:lvl>
  </w:abstractNum>
  <w:abstractNum w:abstractNumId="14">
    <w:nsid w:val="69C92059"/>
    <w:multiLevelType w:val="multilevel"/>
    <w:tmpl w:val="06125E4A"/>
    <w:lvl w:ilvl="0">
      <w:start w:val="1"/>
      <w:numFmt w:val="decimal"/>
      <w:lvlText w:val="%1."/>
      <w:lvlJc w:val="left"/>
      <w:pPr>
        <w:ind w:left="360" w:hanging="360"/>
      </w:pPr>
      <w:rPr>
        <w:rFonts w:hint="default"/>
      </w:rPr>
    </w:lvl>
    <w:lvl w:ilvl="1">
      <w:start w:val="5"/>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nsid w:val="71B16206"/>
    <w:multiLevelType w:val="multilevel"/>
    <w:tmpl w:val="8A681E7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75F20E83"/>
    <w:multiLevelType w:val="multilevel"/>
    <w:tmpl w:val="EE5269B8"/>
    <w:lvl w:ilvl="0">
      <w:start w:val="1"/>
      <w:numFmt w:val="decimal"/>
      <w:lvlText w:val="%1."/>
      <w:lvlJc w:val="left"/>
      <w:pPr>
        <w:ind w:left="360" w:hanging="360"/>
      </w:pPr>
      <w:rPr>
        <w:rFonts w:hint="default"/>
      </w:rPr>
    </w:lvl>
    <w:lvl w:ilvl="1">
      <w:start w:val="6"/>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nsid w:val="7C4D5E4A"/>
    <w:multiLevelType w:val="hybridMultilevel"/>
    <w:tmpl w:val="98B4BB3C"/>
    <w:lvl w:ilvl="0" w:tplc="D228CE7A">
      <w:start w:val="1"/>
      <w:numFmt w:val="russianLower"/>
      <w:lvlText w:val="%1."/>
      <w:lvlJc w:val="left"/>
      <w:pPr>
        <w:ind w:left="73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D450AFF"/>
    <w:multiLevelType w:val="multilevel"/>
    <w:tmpl w:val="69B02610"/>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lang w:val="ru-RU"/>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3"/>
  </w:num>
  <w:num w:numId="2">
    <w:abstractNumId w:val="15"/>
  </w:num>
  <w:num w:numId="3">
    <w:abstractNumId w:val="18"/>
  </w:num>
  <w:num w:numId="4">
    <w:abstractNumId w:val="11"/>
  </w:num>
  <w:num w:numId="5">
    <w:abstractNumId w:val="3"/>
  </w:num>
  <w:num w:numId="6">
    <w:abstractNumId w:val="12"/>
  </w:num>
  <w:num w:numId="7">
    <w:abstractNumId w:val="7"/>
  </w:num>
  <w:num w:numId="8">
    <w:abstractNumId w:val="17"/>
  </w:num>
  <w:num w:numId="9">
    <w:abstractNumId w:val="2"/>
  </w:num>
  <w:num w:numId="10">
    <w:abstractNumId w:val="1"/>
  </w:num>
  <w:num w:numId="11">
    <w:abstractNumId w:val="16"/>
  </w:num>
  <w:num w:numId="12">
    <w:abstractNumId w:val="8"/>
  </w:num>
  <w:num w:numId="13">
    <w:abstractNumId w:val="5"/>
  </w:num>
  <w:num w:numId="14">
    <w:abstractNumId w:val="0"/>
  </w:num>
  <w:num w:numId="15">
    <w:abstractNumId w:val="14"/>
  </w:num>
  <w:num w:numId="16">
    <w:abstractNumId w:val="9"/>
  </w:num>
  <w:num w:numId="17">
    <w:abstractNumId w:val="6"/>
  </w:num>
  <w:num w:numId="18">
    <w:abstractNumId w:val="4"/>
  </w:num>
  <w:num w:numId="19">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compat>
  <w:rsids>
    <w:rsidRoot w:val="00852AB1"/>
    <w:rsid w:val="00004FB2"/>
    <w:rsid w:val="0001649C"/>
    <w:rsid w:val="00022A1C"/>
    <w:rsid w:val="000236D0"/>
    <w:rsid w:val="00026F48"/>
    <w:rsid w:val="00027BF6"/>
    <w:rsid w:val="0003132A"/>
    <w:rsid w:val="0003699C"/>
    <w:rsid w:val="00041E15"/>
    <w:rsid w:val="00042E12"/>
    <w:rsid w:val="00045F37"/>
    <w:rsid w:val="000565B4"/>
    <w:rsid w:val="000634F2"/>
    <w:rsid w:val="00067175"/>
    <w:rsid w:val="00072B00"/>
    <w:rsid w:val="0007588A"/>
    <w:rsid w:val="000815A3"/>
    <w:rsid w:val="00081B22"/>
    <w:rsid w:val="0009235C"/>
    <w:rsid w:val="00095FBA"/>
    <w:rsid w:val="0009678C"/>
    <w:rsid w:val="000A50AC"/>
    <w:rsid w:val="000A76A5"/>
    <w:rsid w:val="000B1324"/>
    <w:rsid w:val="000B5011"/>
    <w:rsid w:val="000B6689"/>
    <w:rsid w:val="000B70F8"/>
    <w:rsid w:val="000B7B6A"/>
    <w:rsid w:val="000C6654"/>
    <w:rsid w:val="000C6B9C"/>
    <w:rsid w:val="000D0D8F"/>
    <w:rsid w:val="000D5156"/>
    <w:rsid w:val="000D616C"/>
    <w:rsid w:val="000F4307"/>
    <w:rsid w:val="001123BC"/>
    <w:rsid w:val="00115E7D"/>
    <w:rsid w:val="00124980"/>
    <w:rsid w:val="00125D50"/>
    <w:rsid w:val="0012653B"/>
    <w:rsid w:val="001420A0"/>
    <w:rsid w:val="00142479"/>
    <w:rsid w:val="00144BF0"/>
    <w:rsid w:val="0014526A"/>
    <w:rsid w:val="0014703D"/>
    <w:rsid w:val="00154EC8"/>
    <w:rsid w:val="0015577D"/>
    <w:rsid w:val="001604A3"/>
    <w:rsid w:val="0016492F"/>
    <w:rsid w:val="00165B06"/>
    <w:rsid w:val="00166C29"/>
    <w:rsid w:val="00175611"/>
    <w:rsid w:val="00194769"/>
    <w:rsid w:val="00196C17"/>
    <w:rsid w:val="001A03BE"/>
    <w:rsid w:val="001A5A20"/>
    <w:rsid w:val="001A5DBA"/>
    <w:rsid w:val="001B0404"/>
    <w:rsid w:val="001B35F1"/>
    <w:rsid w:val="001C0BE5"/>
    <w:rsid w:val="001C2AD3"/>
    <w:rsid w:val="001C6EFE"/>
    <w:rsid w:val="001C7B4D"/>
    <w:rsid w:val="001D1BB0"/>
    <w:rsid w:val="001D3905"/>
    <w:rsid w:val="001D5834"/>
    <w:rsid w:val="001E1425"/>
    <w:rsid w:val="001E4C67"/>
    <w:rsid w:val="001E7E21"/>
    <w:rsid w:val="001F562B"/>
    <w:rsid w:val="001F5B51"/>
    <w:rsid w:val="001F68C0"/>
    <w:rsid w:val="001F7CDE"/>
    <w:rsid w:val="00206039"/>
    <w:rsid w:val="00210B2F"/>
    <w:rsid w:val="00227112"/>
    <w:rsid w:val="00227B9F"/>
    <w:rsid w:val="00230CA9"/>
    <w:rsid w:val="0023382C"/>
    <w:rsid w:val="00234E32"/>
    <w:rsid w:val="00237251"/>
    <w:rsid w:val="00242B5F"/>
    <w:rsid w:val="00247800"/>
    <w:rsid w:val="002558D0"/>
    <w:rsid w:val="00260E4D"/>
    <w:rsid w:val="002616C9"/>
    <w:rsid w:val="00265025"/>
    <w:rsid w:val="0026607A"/>
    <w:rsid w:val="002702B0"/>
    <w:rsid w:val="00277433"/>
    <w:rsid w:val="00280DA7"/>
    <w:rsid w:val="002846BF"/>
    <w:rsid w:val="00290406"/>
    <w:rsid w:val="002967E7"/>
    <w:rsid w:val="002A41BE"/>
    <w:rsid w:val="002B191F"/>
    <w:rsid w:val="002B5B36"/>
    <w:rsid w:val="002C326A"/>
    <w:rsid w:val="002C6FD2"/>
    <w:rsid w:val="002C7585"/>
    <w:rsid w:val="002D129A"/>
    <w:rsid w:val="002D1FF7"/>
    <w:rsid w:val="002D48FC"/>
    <w:rsid w:val="002D7A64"/>
    <w:rsid w:val="002E0CE5"/>
    <w:rsid w:val="002E1AA0"/>
    <w:rsid w:val="002F0B44"/>
    <w:rsid w:val="002F0E62"/>
    <w:rsid w:val="002F4705"/>
    <w:rsid w:val="00303D20"/>
    <w:rsid w:val="00306C68"/>
    <w:rsid w:val="00306D91"/>
    <w:rsid w:val="00310345"/>
    <w:rsid w:val="003127B7"/>
    <w:rsid w:val="00316ACF"/>
    <w:rsid w:val="0032246F"/>
    <w:rsid w:val="0034736C"/>
    <w:rsid w:val="0035285B"/>
    <w:rsid w:val="0035511E"/>
    <w:rsid w:val="0036067F"/>
    <w:rsid w:val="00361CCC"/>
    <w:rsid w:val="00374EFE"/>
    <w:rsid w:val="00387E42"/>
    <w:rsid w:val="00390FB6"/>
    <w:rsid w:val="003A3B7C"/>
    <w:rsid w:val="003A45E9"/>
    <w:rsid w:val="003B03EC"/>
    <w:rsid w:val="003B4A2D"/>
    <w:rsid w:val="003B5B6C"/>
    <w:rsid w:val="003C141A"/>
    <w:rsid w:val="003C4C6F"/>
    <w:rsid w:val="003C61F7"/>
    <w:rsid w:val="003D6029"/>
    <w:rsid w:val="003E6E5D"/>
    <w:rsid w:val="003E748D"/>
    <w:rsid w:val="003F2298"/>
    <w:rsid w:val="00401255"/>
    <w:rsid w:val="00403557"/>
    <w:rsid w:val="004038E3"/>
    <w:rsid w:val="00411AEF"/>
    <w:rsid w:val="00421B19"/>
    <w:rsid w:val="00422249"/>
    <w:rsid w:val="00425104"/>
    <w:rsid w:val="00437BBB"/>
    <w:rsid w:val="0044371C"/>
    <w:rsid w:val="00461BD3"/>
    <w:rsid w:val="00466F5F"/>
    <w:rsid w:val="00470F7E"/>
    <w:rsid w:val="00472C1E"/>
    <w:rsid w:val="00472DC9"/>
    <w:rsid w:val="0047792F"/>
    <w:rsid w:val="00482C12"/>
    <w:rsid w:val="00496A24"/>
    <w:rsid w:val="004970D9"/>
    <w:rsid w:val="00497A78"/>
    <w:rsid w:val="004A1F71"/>
    <w:rsid w:val="004B4FC9"/>
    <w:rsid w:val="004C14DE"/>
    <w:rsid w:val="004C307E"/>
    <w:rsid w:val="004C5C7D"/>
    <w:rsid w:val="004C5C7E"/>
    <w:rsid w:val="004D6F09"/>
    <w:rsid w:val="004E3210"/>
    <w:rsid w:val="004E3785"/>
    <w:rsid w:val="004E47D3"/>
    <w:rsid w:val="004F14FF"/>
    <w:rsid w:val="004F67D8"/>
    <w:rsid w:val="00507526"/>
    <w:rsid w:val="00511CF3"/>
    <w:rsid w:val="00511E62"/>
    <w:rsid w:val="005206D1"/>
    <w:rsid w:val="00520BB4"/>
    <w:rsid w:val="00520D3D"/>
    <w:rsid w:val="005243C2"/>
    <w:rsid w:val="005342F3"/>
    <w:rsid w:val="005458D0"/>
    <w:rsid w:val="00546C2D"/>
    <w:rsid w:val="0056070B"/>
    <w:rsid w:val="00562514"/>
    <w:rsid w:val="00572D0C"/>
    <w:rsid w:val="005748F6"/>
    <w:rsid w:val="00576A76"/>
    <w:rsid w:val="005800A8"/>
    <w:rsid w:val="005836CB"/>
    <w:rsid w:val="005847D3"/>
    <w:rsid w:val="00586FB9"/>
    <w:rsid w:val="00590E30"/>
    <w:rsid w:val="005935DA"/>
    <w:rsid w:val="005969D0"/>
    <w:rsid w:val="005A1011"/>
    <w:rsid w:val="005A35AB"/>
    <w:rsid w:val="005B4A08"/>
    <w:rsid w:val="005B7E59"/>
    <w:rsid w:val="005C0A69"/>
    <w:rsid w:val="005D1910"/>
    <w:rsid w:val="005E0667"/>
    <w:rsid w:val="006037D2"/>
    <w:rsid w:val="00607927"/>
    <w:rsid w:val="00613C89"/>
    <w:rsid w:val="00614351"/>
    <w:rsid w:val="00614DAC"/>
    <w:rsid w:val="00616574"/>
    <w:rsid w:val="006220FD"/>
    <w:rsid w:val="00624F26"/>
    <w:rsid w:val="006304F0"/>
    <w:rsid w:val="0065274B"/>
    <w:rsid w:val="00657EDE"/>
    <w:rsid w:val="006614FB"/>
    <w:rsid w:val="00666643"/>
    <w:rsid w:val="00671A7A"/>
    <w:rsid w:val="00674656"/>
    <w:rsid w:val="00675199"/>
    <w:rsid w:val="00677F1F"/>
    <w:rsid w:val="00680E53"/>
    <w:rsid w:val="00691CF8"/>
    <w:rsid w:val="006936A0"/>
    <w:rsid w:val="00695B4F"/>
    <w:rsid w:val="006A1410"/>
    <w:rsid w:val="006A51BE"/>
    <w:rsid w:val="006A5F2A"/>
    <w:rsid w:val="006B0F55"/>
    <w:rsid w:val="006B1C90"/>
    <w:rsid w:val="006B59C6"/>
    <w:rsid w:val="006D5BB2"/>
    <w:rsid w:val="006E197B"/>
    <w:rsid w:val="006E1EF5"/>
    <w:rsid w:val="006E378E"/>
    <w:rsid w:val="006E7763"/>
    <w:rsid w:val="006F61A4"/>
    <w:rsid w:val="00701F4B"/>
    <w:rsid w:val="00702C0F"/>
    <w:rsid w:val="00716F6E"/>
    <w:rsid w:val="007265A5"/>
    <w:rsid w:val="007341A8"/>
    <w:rsid w:val="00741C16"/>
    <w:rsid w:val="00744850"/>
    <w:rsid w:val="007454BA"/>
    <w:rsid w:val="00755BF3"/>
    <w:rsid w:val="0076430F"/>
    <w:rsid w:val="00775F04"/>
    <w:rsid w:val="007775FD"/>
    <w:rsid w:val="00783AAB"/>
    <w:rsid w:val="007904E8"/>
    <w:rsid w:val="00792D42"/>
    <w:rsid w:val="007A0A01"/>
    <w:rsid w:val="007A2983"/>
    <w:rsid w:val="007A4F09"/>
    <w:rsid w:val="007B21E9"/>
    <w:rsid w:val="007B6DAA"/>
    <w:rsid w:val="007C5D78"/>
    <w:rsid w:val="007D04BC"/>
    <w:rsid w:val="007F1008"/>
    <w:rsid w:val="007F25FC"/>
    <w:rsid w:val="007F46F1"/>
    <w:rsid w:val="00800A99"/>
    <w:rsid w:val="00812A47"/>
    <w:rsid w:val="00813DE1"/>
    <w:rsid w:val="00816A25"/>
    <w:rsid w:val="008361E3"/>
    <w:rsid w:val="008439D4"/>
    <w:rsid w:val="00845914"/>
    <w:rsid w:val="00852AB1"/>
    <w:rsid w:val="00865EB6"/>
    <w:rsid w:val="008710BB"/>
    <w:rsid w:val="008829B9"/>
    <w:rsid w:val="008A218F"/>
    <w:rsid w:val="008A5AFB"/>
    <w:rsid w:val="008B0C65"/>
    <w:rsid w:val="008B3478"/>
    <w:rsid w:val="008B5DA4"/>
    <w:rsid w:val="008C6B3C"/>
    <w:rsid w:val="008D1C7A"/>
    <w:rsid w:val="008D6032"/>
    <w:rsid w:val="008D68CD"/>
    <w:rsid w:val="008D75E5"/>
    <w:rsid w:val="008E4667"/>
    <w:rsid w:val="008F5FB2"/>
    <w:rsid w:val="0090326D"/>
    <w:rsid w:val="009060DC"/>
    <w:rsid w:val="00912C03"/>
    <w:rsid w:val="00925014"/>
    <w:rsid w:val="00926C87"/>
    <w:rsid w:val="00930EB8"/>
    <w:rsid w:val="0093435D"/>
    <w:rsid w:val="0093668E"/>
    <w:rsid w:val="0093749B"/>
    <w:rsid w:val="00941940"/>
    <w:rsid w:val="0094316E"/>
    <w:rsid w:val="00977E80"/>
    <w:rsid w:val="009864B4"/>
    <w:rsid w:val="009A0314"/>
    <w:rsid w:val="009A06F1"/>
    <w:rsid w:val="009A0D3E"/>
    <w:rsid w:val="009A323C"/>
    <w:rsid w:val="009A576D"/>
    <w:rsid w:val="009C2611"/>
    <w:rsid w:val="009C4D26"/>
    <w:rsid w:val="009C542C"/>
    <w:rsid w:val="009D562E"/>
    <w:rsid w:val="009D78FC"/>
    <w:rsid w:val="009E1AC8"/>
    <w:rsid w:val="009F360A"/>
    <w:rsid w:val="009F47E0"/>
    <w:rsid w:val="00A03958"/>
    <w:rsid w:val="00A1311E"/>
    <w:rsid w:val="00A178B3"/>
    <w:rsid w:val="00A207C3"/>
    <w:rsid w:val="00A30344"/>
    <w:rsid w:val="00A30392"/>
    <w:rsid w:val="00A31F59"/>
    <w:rsid w:val="00A33826"/>
    <w:rsid w:val="00A34B45"/>
    <w:rsid w:val="00A3521A"/>
    <w:rsid w:val="00A40EC8"/>
    <w:rsid w:val="00A45992"/>
    <w:rsid w:val="00A47813"/>
    <w:rsid w:val="00A5190F"/>
    <w:rsid w:val="00A61146"/>
    <w:rsid w:val="00A62774"/>
    <w:rsid w:val="00A722D7"/>
    <w:rsid w:val="00A72DEC"/>
    <w:rsid w:val="00A74C61"/>
    <w:rsid w:val="00A8301E"/>
    <w:rsid w:val="00A869CB"/>
    <w:rsid w:val="00A911AE"/>
    <w:rsid w:val="00A9406D"/>
    <w:rsid w:val="00A95AF8"/>
    <w:rsid w:val="00AC3B21"/>
    <w:rsid w:val="00AC3E0E"/>
    <w:rsid w:val="00AC4CC9"/>
    <w:rsid w:val="00AC58B8"/>
    <w:rsid w:val="00AC7B89"/>
    <w:rsid w:val="00AD11A8"/>
    <w:rsid w:val="00AD2275"/>
    <w:rsid w:val="00AD2CBE"/>
    <w:rsid w:val="00AD4CDE"/>
    <w:rsid w:val="00AD79BE"/>
    <w:rsid w:val="00AE353D"/>
    <w:rsid w:val="00AE55AA"/>
    <w:rsid w:val="00AF2E11"/>
    <w:rsid w:val="00AF53A1"/>
    <w:rsid w:val="00B05015"/>
    <w:rsid w:val="00B07E2D"/>
    <w:rsid w:val="00B1474A"/>
    <w:rsid w:val="00B23375"/>
    <w:rsid w:val="00B2372B"/>
    <w:rsid w:val="00B27F0F"/>
    <w:rsid w:val="00B3279A"/>
    <w:rsid w:val="00B35CCF"/>
    <w:rsid w:val="00B4338E"/>
    <w:rsid w:val="00B434D8"/>
    <w:rsid w:val="00B478C0"/>
    <w:rsid w:val="00B54465"/>
    <w:rsid w:val="00B57618"/>
    <w:rsid w:val="00B57FB0"/>
    <w:rsid w:val="00B60C8A"/>
    <w:rsid w:val="00B613B7"/>
    <w:rsid w:val="00B83A43"/>
    <w:rsid w:val="00B87E33"/>
    <w:rsid w:val="00BA7C24"/>
    <w:rsid w:val="00BA7F81"/>
    <w:rsid w:val="00BB3F7C"/>
    <w:rsid w:val="00BC1AA2"/>
    <w:rsid w:val="00BC22C7"/>
    <w:rsid w:val="00BC4558"/>
    <w:rsid w:val="00BC76EF"/>
    <w:rsid w:val="00BD1F89"/>
    <w:rsid w:val="00BE5B28"/>
    <w:rsid w:val="00BF2167"/>
    <w:rsid w:val="00BF5B18"/>
    <w:rsid w:val="00C108C0"/>
    <w:rsid w:val="00C15825"/>
    <w:rsid w:val="00C224DC"/>
    <w:rsid w:val="00C352FF"/>
    <w:rsid w:val="00C40B91"/>
    <w:rsid w:val="00C41F5F"/>
    <w:rsid w:val="00C473F2"/>
    <w:rsid w:val="00C535D8"/>
    <w:rsid w:val="00C56155"/>
    <w:rsid w:val="00C613BA"/>
    <w:rsid w:val="00C645DE"/>
    <w:rsid w:val="00C649C0"/>
    <w:rsid w:val="00C7761C"/>
    <w:rsid w:val="00C85E9E"/>
    <w:rsid w:val="00C86DA8"/>
    <w:rsid w:val="00C96355"/>
    <w:rsid w:val="00C979FF"/>
    <w:rsid w:val="00CA727F"/>
    <w:rsid w:val="00CA74B1"/>
    <w:rsid w:val="00CB3C42"/>
    <w:rsid w:val="00CC4DF3"/>
    <w:rsid w:val="00CD0ADD"/>
    <w:rsid w:val="00CE7574"/>
    <w:rsid w:val="00D034AA"/>
    <w:rsid w:val="00D05079"/>
    <w:rsid w:val="00D1177C"/>
    <w:rsid w:val="00D14F30"/>
    <w:rsid w:val="00D17BC7"/>
    <w:rsid w:val="00D20E8C"/>
    <w:rsid w:val="00D277DA"/>
    <w:rsid w:val="00D30A5D"/>
    <w:rsid w:val="00D36B76"/>
    <w:rsid w:val="00D37A72"/>
    <w:rsid w:val="00D448FE"/>
    <w:rsid w:val="00D515A9"/>
    <w:rsid w:val="00D52681"/>
    <w:rsid w:val="00D54E5E"/>
    <w:rsid w:val="00D56233"/>
    <w:rsid w:val="00D60995"/>
    <w:rsid w:val="00D6384D"/>
    <w:rsid w:val="00D67E1D"/>
    <w:rsid w:val="00D70FCC"/>
    <w:rsid w:val="00D74A70"/>
    <w:rsid w:val="00D74B9F"/>
    <w:rsid w:val="00D8411B"/>
    <w:rsid w:val="00D93C02"/>
    <w:rsid w:val="00D94E73"/>
    <w:rsid w:val="00D959B6"/>
    <w:rsid w:val="00D962EF"/>
    <w:rsid w:val="00DA4162"/>
    <w:rsid w:val="00DA4D26"/>
    <w:rsid w:val="00DA4FB9"/>
    <w:rsid w:val="00DD1B3A"/>
    <w:rsid w:val="00DF4F8D"/>
    <w:rsid w:val="00DF5D0B"/>
    <w:rsid w:val="00DF7A2B"/>
    <w:rsid w:val="00E07FE4"/>
    <w:rsid w:val="00E10F5C"/>
    <w:rsid w:val="00E119C3"/>
    <w:rsid w:val="00E14399"/>
    <w:rsid w:val="00E20957"/>
    <w:rsid w:val="00E2584B"/>
    <w:rsid w:val="00E40168"/>
    <w:rsid w:val="00E50E98"/>
    <w:rsid w:val="00E52438"/>
    <w:rsid w:val="00E524E5"/>
    <w:rsid w:val="00E52D84"/>
    <w:rsid w:val="00E6161A"/>
    <w:rsid w:val="00E62104"/>
    <w:rsid w:val="00E65FF7"/>
    <w:rsid w:val="00E7215F"/>
    <w:rsid w:val="00E84D24"/>
    <w:rsid w:val="00E87B43"/>
    <w:rsid w:val="00E91351"/>
    <w:rsid w:val="00EA0549"/>
    <w:rsid w:val="00EA2178"/>
    <w:rsid w:val="00EA6295"/>
    <w:rsid w:val="00EA66A3"/>
    <w:rsid w:val="00EB02FB"/>
    <w:rsid w:val="00EB65CA"/>
    <w:rsid w:val="00EB7051"/>
    <w:rsid w:val="00EC24FE"/>
    <w:rsid w:val="00EC36C6"/>
    <w:rsid w:val="00EC4B49"/>
    <w:rsid w:val="00EC672E"/>
    <w:rsid w:val="00ED19B4"/>
    <w:rsid w:val="00ED7B39"/>
    <w:rsid w:val="00EE1D5D"/>
    <w:rsid w:val="00F4275A"/>
    <w:rsid w:val="00F43433"/>
    <w:rsid w:val="00F45618"/>
    <w:rsid w:val="00F5067F"/>
    <w:rsid w:val="00F535A8"/>
    <w:rsid w:val="00F53704"/>
    <w:rsid w:val="00F54808"/>
    <w:rsid w:val="00F56768"/>
    <w:rsid w:val="00F70B96"/>
    <w:rsid w:val="00F7238A"/>
    <w:rsid w:val="00F75946"/>
    <w:rsid w:val="00F76F04"/>
    <w:rsid w:val="00F779EB"/>
    <w:rsid w:val="00F80CF4"/>
    <w:rsid w:val="00F8763A"/>
    <w:rsid w:val="00F91D5D"/>
    <w:rsid w:val="00F94FD2"/>
    <w:rsid w:val="00F95298"/>
    <w:rsid w:val="00F95FCD"/>
    <w:rsid w:val="00F96E3B"/>
    <w:rsid w:val="00FA628D"/>
    <w:rsid w:val="00FB2669"/>
    <w:rsid w:val="00FD3CFA"/>
    <w:rsid w:val="00FE148B"/>
    <w:rsid w:val="00FE161C"/>
    <w:rsid w:val="00FE2FE6"/>
    <w:rsid w:val="00FF3069"/>
    <w:rsid w:val="00FF5CC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1BB0"/>
    <w:pPr>
      <w:widowControl w:val="0"/>
      <w:autoSpaceDE w:val="0"/>
      <w:autoSpaceDN w:val="0"/>
      <w:adjustRightInd w:val="0"/>
    </w:pPr>
    <w:rPr>
      <w:rFonts w:ascii="Arial" w:hAnsi="Arial" w:cs="Arial"/>
      <w:sz w:val="26"/>
      <w:szCs w:val="26"/>
    </w:rPr>
  </w:style>
  <w:style w:type="paragraph" w:styleId="1">
    <w:name w:val="heading 1"/>
    <w:basedOn w:val="a"/>
    <w:next w:val="a"/>
    <w:link w:val="10"/>
    <w:uiPriority w:val="99"/>
    <w:qFormat/>
    <w:rsid w:val="006A51BE"/>
    <w:pPr>
      <w:spacing w:before="108" w:after="108"/>
      <w:jc w:val="center"/>
      <w:outlineLvl w:val="0"/>
    </w:pPr>
    <w:rPr>
      <w:rFonts w:ascii="Cambria" w:hAnsi="Cambria" w:cs="Times New Roman"/>
      <w:b/>
      <w:bCs/>
      <w:kern w:val="32"/>
      <w:sz w:val="32"/>
      <w:szCs w:val="32"/>
    </w:rPr>
  </w:style>
  <w:style w:type="paragraph" w:styleId="2">
    <w:name w:val="heading 2"/>
    <w:basedOn w:val="1"/>
    <w:next w:val="a"/>
    <w:link w:val="20"/>
    <w:uiPriority w:val="9"/>
    <w:qFormat/>
    <w:rsid w:val="006A51BE"/>
    <w:pPr>
      <w:spacing w:before="0" w:after="0"/>
      <w:jc w:val="both"/>
      <w:outlineLvl w:val="1"/>
    </w:pPr>
    <w:rPr>
      <w:i/>
      <w:iCs/>
      <w:kern w:val="0"/>
      <w:sz w:val="28"/>
      <w:szCs w:val="28"/>
    </w:rPr>
  </w:style>
  <w:style w:type="paragraph" w:styleId="3">
    <w:name w:val="heading 3"/>
    <w:basedOn w:val="2"/>
    <w:next w:val="a"/>
    <w:link w:val="30"/>
    <w:uiPriority w:val="9"/>
    <w:qFormat/>
    <w:rsid w:val="006A51BE"/>
    <w:pPr>
      <w:outlineLvl w:val="2"/>
    </w:pPr>
    <w:rPr>
      <w:i w:val="0"/>
      <w:iCs w:val="0"/>
      <w:sz w:val="26"/>
      <w:szCs w:val="26"/>
    </w:rPr>
  </w:style>
  <w:style w:type="paragraph" w:styleId="4">
    <w:name w:val="heading 4"/>
    <w:basedOn w:val="3"/>
    <w:next w:val="a"/>
    <w:link w:val="40"/>
    <w:uiPriority w:val="9"/>
    <w:qFormat/>
    <w:rsid w:val="006A51BE"/>
    <w:pPr>
      <w:outlineLvl w:val="3"/>
    </w:pPr>
    <w:rPr>
      <w:rFonts w:ascii="Calibri" w:hAnsi="Calibri"/>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sid w:val="006A51BE"/>
    <w:rPr>
      <w:b/>
      <w:bCs/>
      <w:color w:val="26282F"/>
      <w:sz w:val="26"/>
      <w:szCs w:val="26"/>
    </w:rPr>
  </w:style>
  <w:style w:type="character" w:customStyle="1" w:styleId="a4">
    <w:name w:val="Гипертекстовая ссылка"/>
    <w:uiPriority w:val="99"/>
    <w:rsid w:val="006A51BE"/>
    <w:rPr>
      <w:b/>
      <w:bCs/>
      <w:color w:val="106BBE"/>
      <w:sz w:val="26"/>
      <w:szCs w:val="26"/>
    </w:rPr>
  </w:style>
  <w:style w:type="character" w:customStyle="1" w:styleId="a5">
    <w:name w:val="Активная гипертекстовая ссылка"/>
    <w:uiPriority w:val="99"/>
    <w:rsid w:val="006A51BE"/>
    <w:rPr>
      <w:b/>
      <w:bCs/>
      <w:color w:val="106BBE"/>
      <w:sz w:val="26"/>
      <w:szCs w:val="26"/>
      <w:u w:val="single"/>
    </w:rPr>
  </w:style>
  <w:style w:type="paragraph" w:customStyle="1" w:styleId="a6">
    <w:name w:val="Внимание"/>
    <w:basedOn w:val="a"/>
    <w:next w:val="a"/>
    <w:uiPriority w:val="99"/>
    <w:rsid w:val="006A51BE"/>
    <w:pPr>
      <w:spacing w:before="240" w:after="240"/>
      <w:ind w:left="420" w:right="420" w:firstLine="300"/>
      <w:jc w:val="both"/>
    </w:pPr>
    <w:rPr>
      <w:sz w:val="24"/>
      <w:szCs w:val="24"/>
      <w:shd w:val="clear" w:color="auto" w:fill="FAF3E9"/>
    </w:rPr>
  </w:style>
  <w:style w:type="paragraph" w:customStyle="1" w:styleId="a7">
    <w:name w:val="Внимание: криминал!!"/>
    <w:basedOn w:val="a6"/>
    <w:next w:val="a"/>
    <w:uiPriority w:val="99"/>
    <w:rsid w:val="006A51BE"/>
    <w:pPr>
      <w:spacing w:before="0" w:after="0"/>
      <w:ind w:left="0" w:right="0" w:firstLine="0"/>
    </w:pPr>
    <w:rPr>
      <w:shd w:val="clear" w:color="auto" w:fill="auto"/>
    </w:rPr>
  </w:style>
  <w:style w:type="paragraph" w:customStyle="1" w:styleId="a8">
    <w:name w:val="Внимание: недобросовестность!"/>
    <w:basedOn w:val="a6"/>
    <w:next w:val="a"/>
    <w:uiPriority w:val="99"/>
    <w:rsid w:val="006A51BE"/>
    <w:pPr>
      <w:spacing w:before="0" w:after="0"/>
      <w:ind w:left="0" w:right="0" w:firstLine="0"/>
    </w:pPr>
    <w:rPr>
      <w:shd w:val="clear" w:color="auto" w:fill="auto"/>
    </w:rPr>
  </w:style>
  <w:style w:type="character" w:customStyle="1" w:styleId="a9">
    <w:name w:val="Выделение для Базового Поиска"/>
    <w:uiPriority w:val="99"/>
    <w:rsid w:val="006A51BE"/>
    <w:rPr>
      <w:b/>
      <w:bCs/>
      <w:color w:val="0058A9"/>
      <w:sz w:val="26"/>
      <w:szCs w:val="26"/>
    </w:rPr>
  </w:style>
  <w:style w:type="character" w:customStyle="1" w:styleId="aa">
    <w:name w:val="Выделение для Базового Поиска (курсив)"/>
    <w:uiPriority w:val="99"/>
    <w:rsid w:val="006A51BE"/>
    <w:rPr>
      <w:b/>
      <w:bCs/>
      <w:i/>
      <w:iCs/>
      <w:color w:val="0058A9"/>
      <w:sz w:val="26"/>
      <w:szCs w:val="26"/>
    </w:rPr>
  </w:style>
  <w:style w:type="paragraph" w:customStyle="1" w:styleId="ab">
    <w:name w:val="Основное меню (преемственное)"/>
    <w:basedOn w:val="a"/>
    <w:next w:val="a"/>
    <w:uiPriority w:val="99"/>
    <w:rsid w:val="006A51BE"/>
    <w:pPr>
      <w:jc w:val="both"/>
    </w:pPr>
    <w:rPr>
      <w:rFonts w:ascii="Verdana" w:hAnsi="Verdana" w:cs="Verdana"/>
      <w:sz w:val="24"/>
      <w:szCs w:val="24"/>
    </w:rPr>
  </w:style>
  <w:style w:type="paragraph" w:customStyle="1" w:styleId="11">
    <w:name w:val="Заголовок1"/>
    <w:basedOn w:val="ab"/>
    <w:next w:val="a"/>
    <w:uiPriority w:val="99"/>
    <w:rsid w:val="006A51BE"/>
    <w:rPr>
      <w:rFonts w:ascii="Arial" w:hAnsi="Arial" w:cs="Arial"/>
      <w:b/>
      <w:bCs/>
      <w:color w:val="0058A9"/>
      <w:shd w:val="clear" w:color="auto" w:fill="F0F0F0"/>
    </w:rPr>
  </w:style>
  <w:style w:type="character" w:customStyle="1" w:styleId="10">
    <w:name w:val="Заголовок 1 Знак"/>
    <w:link w:val="1"/>
    <w:uiPriority w:val="99"/>
    <w:rsid w:val="006A51BE"/>
    <w:rPr>
      <w:rFonts w:ascii="Cambria" w:eastAsia="Times New Roman" w:hAnsi="Cambria" w:cs="Times New Roman"/>
      <w:b/>
      <w:bCs/>
      <w:kern w:val="32"/>
      <w:sz w:val="32"/>
      <w:szCs w:val="32"/>
    </w:rPr>
  </w:style>
  <w:style w:type="character" w:customStyle="1" w:styleId="20">
    <w:name w:val="Заголовок 2 Знак"/>
    <w:link w:val="2"/>
    <w:uiPriority w:val="9"/>
    <w:semiHidden/>
    <w:rsid w:val="006A51BE"/>
    <w:rPr>
      <w:rFonts w:ascii="Cambria" w:eastAsia="Times New Roman" w:hAnsi="Cambria" w:cs="Times New Roman"/>
      <w:b/>
      <w:bCs/>
      <w:i/>
      <w:iCs/>
      <w:sz w:val="28"/>
      <w:szCs w:val="28"/>
    </w:rPr>
  </w:style>
  <w:style w:type="character" w:customStyle="1" w:styleId="30">
    <w:name w:val="Заголовок 3 Знак"/>
    <w:link w:val="3"/>
    <w:uiPriority w:val="9"/>
    <w:semiHidden/>
    <w:rsid w:val="006A51BE"/>
    <w:rPr>
      <w:rFonts w:ascii="Cambria" w:eastAsia="Times New Roman" w:hAnsi="Cambria" w:cs="Times New Roman"/>
      <w:b/>
      <w:bCs/>
      <w:sz w:val="26"/>
      <w:szCs w:val="26"/>
    </w:rPr>
  </w:style>
  <w:style w:type="character" w:customStyle="1" w:styleId="40">
    <w:name w:val="Заголовок 4 Знак"/>
    <w:link w:val="4"/>
    <w:uiPriority w:val="9"/>
    <w:semiHidden/>
    <w:rsid w:val="006A51BE"/>
    <w:rPr>
      <w:b/>
      <w:bCs/>
      <w:sz w:val="28"/>
      <w:szCs w:val="28"/>
    </w:rPr>
  </w:style>
  <w:style w:type="paragraph" w:customStyle="1" w:styleId="ac">
    <w:name w:val="Заголовок группы контролов"/>
    <w:basedOn w:val="a"/>
    <w:next w:val="a"/>
    <w:uiPriority w:val="99"/>
    <w:rsid w:val="006A51BE"/>
    <w:pPr>
      <w:jc w:val="both"/>
    </w:pPr>
    <w:rPr>
      <w:b/>
      <w:bCs/>
      <w:color w:val="000000"/>
      <w:sz w:val="24"/>
      <w:szCs w:val="24"/>
    </w:rPr>
  </w:style>
  <w:style w:type="paragraph" w:customStyle="1" w:styleId="ad">
    <w:name w:val="Заголовок для информации об изменениях"/>
    <w:basedOn w:val="1"/>
    <w:next w:val="a"/>
    <w:uiPriority w:val="99"/>
    <w:rsid w:val="006A51BE"/>
    <w:pPr>
      <w:spacing w:before="0" w:after="0"/>
      <w:jc w:val="both"/>
      <w:outlineLvl w:val="9"/>
    </w:pPr>
    <w:rPr>
      <w:b w:val="0"/>
      <w:bCs w:val="0"/>
      <w:sz w:val="20"/>
      <w:szCs w:val="20"/>
      <w:shd w:val="clear" w:color="auto" w:fill="FFFFFF"/>
    </w:rPr>
  </w:style>
  <w:style w:type="paragraph" w:customStyle="1" w:styleId="ae">
    <w:name w:val="Заголовок приложения"/>
    <w:basedOn w:val="a"/>
    <w:next w:val="a"/>
    <w:uiPriority w:val="99"/>
    <w:rsid w:val="006A51BE"/>
    <w:pPr>
      <w:jc w:val="right"/>
    </w:pPr>
    <w:rPr>
      <w:sz w:val="24"/>
      <w:szCs w:val="24"/>
    </w:rPr>
  </w:style>
  <w:style w:type="paragraph" w:customStyle="1" w:styleId="af">
    <w:name w:val="Заголовок распахивающейся части диалога"/>
    <w:basedOn w:val="a"/>
    <w:next w:val="a"/>
    <w:uiPriority w:val="99"/>
    <w:rsid w:val="006A51BE"/>
    <w:pPr>
      <w:jc w:val="both"/>
    </w:pPr>
    <w:rPr>
      <w:i/>
      <w:iCs/>
      <w:color w:val="000080"/>
      <w:sz w:val="24"/>
      <w:szCs w:val="24"/>
    </w:rPr>
  </w:style>
  <w:style w:type="character" w:customStyle="1" w:styleId="af0">
    <w:name w:val="Заголовок своего сообщения"/>
    <w:basedOn w:val="a3"/>
    <w:uiPriority w:val="99"/>
    <w:rsid w:val="006A51BE"/>
    <w:rPr>
      <w:b/>
      <w:bCs/>
      <w:color w:val="26282F"/>
      <w:sz w:val="26"/>
      <w:szCs w:val="26"/>
    </w:rPr>
  </w:style>
  <w:style w:type="paragraph" w:customStyle="1" w:styleId="af1">
    <w:name w:val="Заголовок статьи"/>
    <w:basedOn w:val="a"/>
    <w:next w:val="a"/>
    <w:uiPriority w:val="99"/>
    <w:rsid w:val="006A51BE"/>
    <w:pPr>
      <w:ind w:left="1612" w:hanging="892"/>
      <w:jc w:val="both"/>
    </w:pPr>
    <w:rPr>
      <w:sz w:val="24"/>
      <w:szCs w:val="24"/>
    </w:rPr>
  </w:style>
  <w:style w:type="character" w:customStyle="1" w:styleId="af2">
    <w:name w:val="Заголовок чужого сообщения"/>
    <w:uiPriority w:val="99"/>
    <w:rsid w:val="006A51BE"/>
    <w:rPr>
      <w:b/>
      <w:bCs/>
      <w:color w:val="FF0000"/>
      <w:sz w:val="26"/>
      <w:szCs w:val="26"/>
    </w:rPr>
  </w:style>
  <w:style w:type="paragraph" w:customStyle="1" w:styleId="af3">
    <w:name w:val="Заголовок ЭР (левое окно)"/>
    <w:basedOn w:val="a"/>
    <w:next w:val="a"/>
    <w:uiPriority w:val="99"/>
    <w:rsid w:val="006A51BE"/>
    <w:pPr>
      <w:spacing w:before="300" w:after="250"/>
      <w:jc w:val="center"/>
    </w:pPr>
    <w:rPr>
      <w:b/>
      <w:bCs/>
      <w:color w:val="26282F"/>
      <w:sz w:val="28"/>
      <w:szCs w:val="28"/>
    </w:rPr>
  </w:style>
  <w:style w:type="paragraph" w:customStyle="1" w:styleId="af4">
    <w:name w:val="Заголовок ЭР (правое окно)"/>
    <w:basedOn w:val="af3"/>
    <w:next w:val="a"/>
    <w:uiPriority w:val="99"/>
    <w:rsid w:val="006A51BE"/>
    <w:pPr>
      <w:spacing w:before="0" w:after="0"/>
      <w:jc w:val="left"/>
    </w:pPr>
    <w:rPr>
      <w:b w:val="0"/>
      <w:bCs w:val="0"/>
      <w:color w:val="auto"/>
      <w:sz w:val="24"/>
      <w:szCs w:val="24"/>
    </w:rPr>
  </w:style>
  <w:style w:type="paragraph" w:customStyle="1" w:styleId="af5">
    <w:name w:val="Интерактивный заголовок"/>
    <w:basedOn w:val="11"/>
    <w:next w:val="a"/>
    <w:uiPriority w:val="99"/>
    <w:rsid w:val="006A51BE"/>
    <w:rPr>
      <w:b w:val="0"/>
      <w:bCs w:val="0"/>
      <w:color w:val="auto"/>
      <w:u w:val="single"/>
      <w:shd w:val="clear" w:color="auto" w:fill="auto"/>
    </w:rPr>
  </w:style>
  <w:style w:type="paragraph" w:customStyle="1" w:styleId="af6">
    <w:name w:val="Текст информации об изменениях"/>
    <w:basedOn w:val="a"/>
    <w:next w:val="a"/>
    <w:uiPriority w:val="99"/>
    <w:rsid w:val="006A51BE"/>
    <w:pPr>
      <w:jc w:val="both"/>
    </w:pPr>
    <w:rPr>
      <w:color w:val="353842"/>
      <w:sz w:val="20"/>
      <w:szCs w:val="20"/>
    </w:rPr>
  </w:style>
  <w:style w:type="paragraph" w:customStyle="1" w:styleId="af7">
    <w:name w:val="Информация об изменениях"/>
    <w:basedOn w:val="af6"/>
    <w:next w:val="a"/>
    <w:uiPriority w:val="99"/>
    <w:rsid w:val="006A51BE"/>
    <w:pPr>
      <w:spacing w:before="180"/>
      <w:ind w:left="360" w:right="360"/>
    </w:pPr>
    <w:rPr>
      <w:color w:val="auto"/>
      <w:sz w:val="24"/>
      <w:szCs w:val="24"/>
      <w:shd w:val="clear" w:color="auto" w:fill="EAEFED"/>
    </w:rPr>
  </w:style>
  <w:style w:type="paragraph" w:customStyle="1" w:styleId="af8">
    <w:name w:val="Текст (справка)"/>
    <w:basedOn w:val="a"/>
    <w:next w:val="a"/>
    <w:uiPriority w:val="99"/>
    <w:rsid w:val="006A51BE"/>
    <w:pPr>
      <w:ind w:left="170" w:right="170"/>
    </w:pPr>
    <w:rPr>
      <w:sz w:val="24"/>
      <w:szCs w:val="24"/>
    </w:rPr>
  </w:style>
  <w:style w:type="paragraph" w:customStyle="1" w:styleId="af9">
    <w:name w:val="Комментарий"/>
    <w:basedOn w:val="af8"/>
    <w:next w:val="a"/>
    <w:uiPriority w:val="99"/>
    <w:rsid w:val="006A51BE"/>
    <w:pPr>
      <w:spacing w:before="75"/>
      <w:ind w:left="0" w:right="0"/>
      <w:jc w:val="both"/>
    </w:pPr>
    <w:rPr>
      <w:color w:val="353842"/>
      <w:shd w:val="clear" w:color="auto" w:fill="F0F0F0"/>
    </w:rPr>
  </w:style>
  <w:style w:type="paragraph" w:customStyle="1" w:styleId="afa">
    <w:name w:val="Информация об изменениях документа"/>
    <w:basedOn w:val="af9"/>
    <w:next w:val="a"/>
    <w:uiPriority w:val="99"/>
    <w:rsid w:val="006A51BE"/>
    <w:pPr>
      <w:spacing w:before="0"/>
    </w:pPr>
    <w:rPr>
      <w:i/>
      <w:iCs/>
    </w:rPr>
  </w:style>
  <w:style w:type="paragraph" w:customStyle="1" w:styleId="afb">
    <w:name w:val="Текст (лев. подпись)"/>
    <w:basedOn w:val="a"/>
    <w:next w:val="a"/>
    <w:uiPriority w:val="99"/>
    <w:rsid w:val="006A51BE"/>
    <w:rPr>
      <w:sz w:val="24"/>
      <w:szCs w:val="24"/>
    </w:rPr>
  </w:style>
  <w:style w:type="paragraph" w:customStyle="1" w:styleId="afc">
    <w:name w:val="Колонтитул (левый)"/>
    <w:basedOn w:val="afb"/>
    <w:next w:val="a"/>
    <w:uiPriority w:val="99"/>
    <w:rsid w:val="006A51BE"/>
    <w:pPr>
      <w:jc w:val="both"/>
    </w:pPr>
    <w:rPr>
      <w:sz w:val="16"/>
      <w:szCs w:val="16"/>
    </w:rPr>
  </w:style>
  <w:style w:type="paragraph" w:customStyle="1" w:styleId="afd">
    <w:name w:val="Текст (прав. подпись)"/>
    <w:basedOn w:val="a"/>
    <w:next w:val="a"/>
    <w:uiPriority w:val="99"/>
    <w:rsid w:val="006A51BE"/>
    <w:pPr>
      <w:jc w:val="right"/>
    </w:pPr>
    <w:rPr>
      <w:sz w:val="24"/>
      <w:szCs w:val="24"/>
    </w:rPr>
  </w:style>
  <w:style w:type="paragraph" w:customStyle="1" w:styleId="afe">
    <w:name w:val="Колонтитул (правый)"/>
    <w:basedOn w:val="afd"/>
    <w:next w:val="a"/>
    <w:uiPriority w:val="99"/>
    <w:rsid w:val="006A51BE"/>
    <w:pPr>
      <w:jc w:val="both"/>
    </w:pPr>
    <w:rPr>
      <w:sz w:val="16"/>
      <w:szCs w:val="16"/>
    </w:rPr>
  </w:style>
  <w:style w:type="paragraph" w:customStyle="1" w:styleId="aff">
    <w:name w:val="Комментарий пользователя"/>
    <w:basedOn w:val="af9"/>
    <w:next w:val="a"/>
    <w:uiPriority w:val="99"/>
    <w:rsid w:val="006A51BE"/>
    <w:pPr>
      <w:spacing w:before="0"/>
      <w:jc w:val="left"/>
    </w:pPr>
    <w:rPr>
      <w:shd w:val="clear" w:color="auto" w:fill="FFDFE0"/>
    </w:rPr>
  </w:style>
  <w:style w:type="paragraph" w:customStyle="1" w:styleId="aff0">
    <w:name w:val="Куда обратиться?"/>
    <w:basedOn w:val="a6"/>
    <w:next w:val="a"/>
    <w:uiPriority w:val="99"/>
    <w:rsid w:val="006A51BE"/>
    <w:pPr>
      <w:spacing w:before="0" w:after="0"/>
      <w:ind w:left="0" w:right="0" w:firstLine="0"/>
    </w:pPr>
    <w:rPr>
      <w:shd w:val="clear" w:color="auto" w:fill="auto"/>
    </w:rPr>
  </w:style>
  <w:style w:type="paragraph" w:customStyle="1" w:styleId="aff1">
    <w:name w:val="Моноширинный"/>
    <w:basedOn w:val="a"/>
    <w:next w:val="a"/>
    <w:uiPriority w:val="99"/>
    <w:rsid w:val="006A51BE"/>
    <w:pPr>
      <w:jc w:val="both"/>
    </w:pPr>
    <w:rPr>
      <w:rFonts w:ascii="Courier New" w:hAnsi="Courier New" w:cs="Courier New"/>
      <w:sz w:val="22"/>
      <w:szCs w:val="22"/>
    </w:rPr>
  </w:style>
  <w:style w:type="character" w:customStyle="1" w:styleId="aff2">
    <w:name w:val="Найденные слова"/>
    <w:uiPriority w:val="99"/>
    <w:rsid w:val="006A51BE"/>
    <w:rPr>
      <w:b/>
      <w:bCs/>
      <w:color w:val="26282F"/>
      <w:sz w:val="26"/>
      <w:szCs w:val="26"/>
      <w:shd w:val="clear" w:color="auto" w:fill="FFF580"/>
    </w:rPr>
  </w:style>
  <w:style w:type="character" w:customStyle="1" w:styleId="aff3">
    <w:name w:val="Не вступил в силу"/>
    <w:uiPriority w:val="99"/>
    <w:rsid w:val="006A51BE"/>
    <w:rPr>
      <w:b/>
      <w:bCs/>
      <w:color w:val="000000"/>
      <w:sz w:val="26"/>
      <w:szCs w:val="26"/>
      <w:shd w:val="clear" w:color="auto" w:fill="D8EDE8"/>
    </w:rPr>
  </w:style>
  <w:style w:type="paragraph" w:customStyle="1" w:styleId="aff4">
    <w:name w:val="Необходимые документы"/>
    <w:basedOn w:val="a6"/>
    <w:next w:val="a"/>
    <w:uiPriority w:val="99"/>
    <w:rsid w:val="006A51BE"/>
    <w:pPr>
      <w:spacing w:before="0" w:after="0"/>
      <w:ind w:left="0" w:right="0" w:firstLine="118"/>
    </w:pPr>
    <w:rPr>
      <w:shd w:val="clear" w:color="auto" w:fill="auto"/>
    </w:rPr>
  </w:style>
  <w:style w:type="paragraph" w:customStyle="1" w:styleId="aff5">
    <w:name w:val="Нормальный (таблица)"/>
    <w:basedOn w:val="a"/>
    <w:next w:val="a"/>
    <w:uiPriority w:val="99"/>
    <w:rsid w:val="006A51BE"/>
    <w:pPr>
      <w:jc w:val="both"/>
    </w:pPr>
    <w:rPr>
      <w:sz w:val="24"/>
      <w:szCs w:val="24"/>
    </w:rPr>
  </w:style>
  <w:style w:type="paragraph" w:customStyle="1" w:styleId="aff6">
    <w:name w:val="Объект"/>
    <w:basedOn w:val="a"/>
    <w:next w:val="a"/>
    <w:uiPriority w:val="99"/>
    <w:rsid w:val="006A51BE"/>
    <w:pPr>
      <w:jc w:val="both"/>
    </w:pPr>
    <w:rPr>
      <w:rFonts w:ascii="Times New Roman" w:hAnsi="Times New Roman" w:cs="Times New Roman"/>
    </w:rPr>
  </w:style>
  <w:style w:type="paragraph" w:customStyle="1" w:styleId="aff7">
    <w:name w:val="Таблицы (моноширинный)"/>
    <w:basedOn w:val="a"/>
    <w:next w:val="a"/>
    <w:uiPriority w:val="99"/>
    <w:rsid w:val="006A51BE"/>
    <w:pPr>
      <w:jc w:val="both"/>
    </w:pPr>
    <w:rPr>
      <w:rFonts w:ascii="Courier New" w:hAnsi="Courier New" w:cs="Courier New"/>
      <w:sz w:val="22"/>
      <w:szCs w:val="22"/>
    </w:rPr>
  </w:style>
  <w:style w:type="paragraph" w:customStyle="1" w:styleId="aff8">
    <w:name w:val="Оглавление"/>
    <w:basedOn w:val="aff7"/>
    <w:next w:val="a"/>
    <w:uiPriority w:val="99"/>
    <w:rsid w:val="006A51BE"/>
    <w:pPr>
      <w:ind w:left="140"/>
    </w:pPr>
    <w:rPr>
      <w:rFonts w:ascii="Arial" w:hAnsi="Arial" w:cs="Arial"/>
      <w:sz w:val="24"/>
      <w:szCs w:val="24"/>
    </w:rPr>
  </w:style>
  <w:style w:type="character" w:customStyle="1" w:styleId="aff9">
    <w:name w:val="Опечатки"/>
    <w:uiPriority w:val="99"/>
    <w:rsid w:val="006A51BE"/>
    <w:rPr>
      <w:color w:val="FF0000"/>
      <w:sz w:val="26"/>
      <w:szCs w:val="26"/>
    </w:rPr>
  </w:style>
  <w:style w:type="paragraph" w:customStyle="1" w:styleId="affa">
    <w:name w:val="Переменная часть"/>
    <w:basedOn w:val="ab"/>
    <w:next w:val="a"/>
    <w:uiPriority w:val="99"/>
    <w:rsid w:val="006A51BE"/>
    <w:rPr>
      <w:rFonts w:ascii="Arial" w:hAnsi="Arial" w:cs="Arial"/>
      <w:sz w:val="20"/>
      <w:szCs w:val="20"/>
    </w:rPr>
  </w:style>
  <w:style w:type="paragraph" w:customStyle="1" w:styleId="affb">
    <w:name w:val="Подвал для информации об изменениях"/>
    <w:basedOn w:val="1"/>
    <w:next w:val="a"/>
    <w:uiPriority w:val="99"/>
    <w:rsid w:val="006A51BE"/>
    <w:pPr>
      <w:spacing w:before="0" w:after="0"/>
      <w:jc w:val="both"/>
      <w:outlineLvl w:val="9"/>
    </w:pPr>
    <w:rPr>
      <w:b w:val="0"/>
      <w:bCs w:val="0"/>
      <w:sz w:val="20"/>
      <w:szCs w:val="20"/>
    </w:rPr>
  </w:style>
  <w:style w:type="paragraph" w:customStyle="1" w:styleId="affc">
    <w:name w:val="Подзаголовок для информации об изменениях"/>
    <w:basedOn w:val="af6"/>
    <w:next w:val="a"/>
    <w:uiPriority w:val="99"/>
    <w:rsid w:val="006A51BE"/>
    <w:rPr>
      <w:b/>
      <w:bCs/>
      <w:sz w:val="24"/>
      <w:szCs w:val="24"/>
    </w:rPr>
  </w:style>
  <w:style w:type="paragraph" w:customStyle="1" w:styleId="affd">
    <w:name w:val="Подчёркнуный текст"/>
    <w:basedOn w:val="a"/>
    <w:next w:val="a"/>
    <w:uiPriority w:val="99"/>
    <w:rsid w:val="006A51BE"/>
    <w:pPr>
      <w:jc w:val="both"/>
    </w:pPr>
    <w:rPr>
      <w:sz w:val="24"/>
      <w:szCs w:val="24"/>
    </w:rPr>
  </w:style>
  <w:style w:type="paragraph" w:customStyle="1" w:styleId="affe">
    <w:name w:val="Постоянная часть"/>
    <w:basedOn w:val="ab"/>
    <w:next w:val="a"/>
    <w:uiPriority w:val="99"/>
    <w:rsid w:val="006A51BE"/>
    <w:rPr>
      <w:rFonts w:ascii="Arial" w:hAnsi="Arial" w:cs="Arial"/>
      <w:sz w:val="22"/>
      <w:szCs w:val="22"/>
    </w:rPr>
  </w:style>
  <w:style w:type="paragraph" w:customStyle="1" w:styleId="afff">
    <w:name w:val="Прижатый влево"/>
    <w:basedOn w:val="a"/>
    <w:next w:val="a"/>
    <w:uiPriority w:val="99"/>
    <w:rsid w:val="006A51BE"/>
    <w:rPr>
      <w:sz w:val="24"/>
      <w:szCs w:val="24"/>
    </w:rPr>
  </w:style>
  <w:style w:type="paragraph" w:customStyle="1" w:styleId="afff0">
    <w:name w:val="Пример."/>
    <w:basedOn w:val="a6"/>
    <w:next w:val="a"/>
    <w:uiPriority w:val="99"/>
    <w:rsid w:val="006A51BE"/>
    <w:pPr>
      <w:spacing w:before="0" w:after="0"/>
      <w:ind w:left="0" w:right="0" w:firstLine="0"/>
    </w:pPr>
    <w:rPr>
      <w:shd w:val="clear" w:color="auto" w:fill="auto"/>
    </w:rPr>
  </w:style>
  <w:style w:type="paragraph" w:customStyle="1" w:styleId="afff1">
    <w:name w:val="Примечание."/>
    <w:basedOn w:val="a6"/>
    <w:next w:val="a"/>
    <w:uiPriority w:val="99"/>
    <w:rsid w:val="006A51BE"/>
    <w:pPr>
      <w:spacing w:before="0" w:after="0"/>
      <w:ind w:left="0" w:right="0" w:firstLine="0"/>
    </w:pPr>
    <w:rPr>
      <w:shd w:val="clear" w:color="auto" w:fill="auto"/>
    </w:rPr>
  </w:style>
  <w:style w:type="character" w:customStyle="1" w:styleId="afff2">
    <w:name w:val="Продолжение ссылки"/>
    <w:basedOn w:val="a4"/>
    <w:uiPriority w:val="99"/>
    <w:rsid w:val="006A51BE"/>
    <w:rPr>
      <w:b/>
      <w:bCs/>
      <w:color w:val="106BBE"/>
      <w:sz w:val="26"/>
      <w:szCs w:val="26"/>
    </w:rPr>
  </w:style>
  <w:style w:type="paragraph" w:customStyle="1" w:styleId="afff3">
    <w:name w:val="Словарная статья"/>
    <w:basedOn w:val="a"/>
    <w:next w:val="a"/>
    <w:uiPriority w:val="99"/>
    <w:rsid w:val="006A51BE"/>
    <w:pPr>
      <w:ind w:right="118"/>
      <w:jc w:val="both"/>
    </w:pPr>
    <w:rPr>
      <w:sz w:val="24"/>
      <w:szCs w:val="24"/>
    </w:rPr>
  </w:style>
  <w:style w:type="character" w:customStyle="1" w:styleId="afff4">
    <w:name w:val="Сравнение редакций"/>
    <w:basedOn w:val="a3"/>
    <w:uiPriority w:val="99"/>
    <w:rsid w:val="006A51BE"/>
    <w:rPr>
      <w:b/>
      <w:bCs/>
      <w:color w:val="26282F"/>
      <w:sz w:val="26"/>
      <w:szCs w:val="26"/>
    </w:rPr>
  </w:style>
  <w:style w:type="character" w:customStyle="1" w:styleId="afff5">
    <w:name w:val="Сравнение редакций. Добавленный фрагмент"/>
    <w:uiPriority w:val="99"/>
    <w:rsid w:val="006A51BE"/>
    <w:rPr>
      <w:color w:val="000000"/>
      <w:shd w:val="clear" w:color="auto" w:fill="C1D7FF"/>
    </w:rPr>
  </w:style>
  <w:style w:type="character" w:customStyle="1" w:styleId="afff6">
    <w:name w:val="Сравнение редакций. Удаленный фрагмент"/>
    <w:uiPriority w:val="99"/>
    <w:rsid w:val="006A51BE"/>
    <w:rPr>
      <w:color w:val="000000"/>
      <w:shd w:val="clear" w:color="auto" w:fill="C4C413"/>
    </w:rPr>
  </w:style>
  <w:style w:type="paragraph" w:customStyle="1" w:styleId="afff7">
    <w:name w:val="Ссылка на официальную публикацию"/>
    <w:basedOn w:val="a"/>
    <w:next w:val="a"/>
    <w:uiPriority w:val="99"/>
    <w:rsid w:val="006A51BE"/>
    <w:pPr>
      <w:jc w:val="both"/>
    </w:pPr>
    <w:rPr>
      <w:sz w:val="24"/>
      <w:szCs w:val="24"/>
    </w:rPr>
  </w:style>
  <w:style w:type="paragraph" w:customStyle="1" w:styleId="afff8">
    <w:name w:val="Текст в таблице"/>
    <w:basedOn w:val="aff5"/>
    <w:next w:val="a"/>
    <w:uiPriority w:val="99"/>
    <w:rsid w:val="006A51BE"/>
    <w:pPr>
      <w:ind w:firstLine="500"/>
    </w:pPr>
  </w:style>
  <w:style w:type="paragraph" w:customStyle="1" w:styleId="afff9">
    <w:name w:val="Текст ЭР (см. также)"/>
    <w:basedOn w:val="a"/>
    <w:next w:val="a"/>
    <w:uiPriority w:val="99"/>
    <w:rsid w:val="006A51BE"/>
    <w:pPr>
      <w:spacing w:before="200"/>
    </w:pPr>
    <w:rPr>
      <w:sz w:val="22"/>
      <w:szCs w:val="22"/>
    </w:rPr>
  </w:style>
  <w:style w:type="paragraph" w:customStyle="1" w:styleId="afffa">
    <w:name w:val="Технический комментарий"/>
    <w:basedOn w:val="a"/>
    <w:next w:val="a"/>
    <w:uiPriority w:val="99"/>
    <w:rsid w:val="006A51BE"/>
    <w:rPr>
      <w:color w:val="463F31"/>
      <w:sz w:val="24"/>
      <w:szCs w:val="24"/>
      <w:shd w:val="clear" w:color="auto" w:fill="FFFFA6"/>
    </w:rPr>
  </w:style>
  <w:style w:type="character" w:customStyle="1" w:styleId="afffb">
    <w:name w:val="Утратил силу"/>
    <w:uiPriority w:val="99"/>
    <w:rsid w:val="006A51BE"/>
    <w:rPr>
      <w:b/>
      <w:bCs/>
      <w:strike/>
      <w:color w:val="666600"/>
      <w:sz w:val="26"/>
      <w:szCs w:val="26"/>
    </w:rPr>
  </w:style>
  <w:style w:type="paragraph" w:customStyle="1" w:styleId="afffc">
    <w:name w:val="Формула"/>
    <w:basedOn w:val="a"/>
    <w:next w:val="a"/>
    <w:uiPriority w:val="99"/>
    <w:rsid w:val="006A51BE"/>
    <w:pPr>
      <w:spacing w:before="240" w:after="240"/>
      <w:ind w:left="420" w:right="420" w:firstLine="300"/>
      <w:jc w:val="both"/>
    </w:pPr>
    <w:rPr>
      <w:sz w:val="24"/>
      <w:szCs w:val="24"/>
      <w:shd w:val="clear" w:color="auto" w:fill="FAF3E9"/>
    </w:rPr>
  </w:style>
  <w:style w:type="paragraph" w:customStyle="1" w:styleId="afffd">
    <w:name w:val="Центрированный (таблица)"/>
    <w:basedOn w:val="aff5"/>
    <w:next w:val="a"/>
    <w:uiPriority w:val="99"/>
    <w:rsid w:val="006A51BE"/>
    <w:pPr>
      <w:jc w:val="center"/>
    </w:pPr>
  </w:style>
  <w:style w:type="paragraph" w:customStyle="1" w:styleId="-">
    <w:name w:val="ЭР-содержание (правое окно)"/>
    <w:basedOn w:val="a"/>
    <w:next w:val="a"/>
    <w:uiPriority w:val="99"/>
    <w:rsid w:val="006A51BE"/>
    <w:pPr>
      <w:spacing w:before="300"/>
    </w:pPr>
  </w:style>
  <w:style w:type="paragraph" w:styleId="afffe">
    <w:name w:val="Body Text"/>
    <w:basedOn w:val="a"/>
    <w:link w:val="affff"/>
    <w:rsid w:val="00852AB1"/>
    <w:pPr>
      <w:widowControl/>
      <w:autoSpaceDE/>
      <w:autoSpaceDN/>
      <w:adjustRightInd/>
      <w:spacing w:after="120"/>
    </w:pPr>
    <w:rPr>
      <w:rFonts w:ascii="Times New Roman" w:hAnsi="Times New Roman" w:cs="Times New Roman"/>
      <w:sz w:val="20"/>
      <w:szCs w:val="20"/>
    </w:rPr>
  </w:style>
  <w:style w:type="character" w:customStyle="1" w:styleId="affff">
    <w:name w:val="Основной текст Знак"/>
    <w:link w:val="afffe"/>
    <w:rsid w:val="00852AB1"/>
    <w:rPr>
      <w:rFonts w:ascii="Times New Roman" w:eastAsia="Times New Roman" w:hAnsi="Times New Roman" w:cs="Times New Roman"/>
      <w:sz w:val="20"/>
      <w:szCs w:val="20"/>
    </w:rPr>
  </w:style>
  <w:style w:type="paragraph" w:styleId="21">
    <w:name w:val="List 2"/>
    <w:basedOn w:val="a"/>
    <w:rsid w:val="00852AB1"/>
    <w:pPr>
      <w:widowControl/>
      <w:autoSpaceDE/>
      <w:autoSpaceDN/>
      <w:adjustRightInd/>
      <w:ind w:left="566" w:hanging="283"/>
    </w:pPr>
    <w:rPr>
      <w:rFonts w:ascii="Times New Roman" w:hAnsi="Times New Roman" w:cs="Times New Roman"/>
      <w:sz w:val="20"/>
      <w:szCs w:val="20"/>
    </w:rPr>
  </w:style>
  <w:style w:type="paragraph" w:styleId="affff0">
    <w:name w:val="Body Text Indent"/>
    <w:basedOn w:val="a"/>
    <w:link w:val="affff1"/>
    <w:uiPriority w:val="99"/>
    <w:semiHidden/>
    <w:unhideWhenUsed/>
    <w:rsid w:val="001604A3"/>
    <w:pPr>
      <w:spacing w:after="120"/>
      <w:ind w:left="283"/>
    </w:pPr>
    <w:rPr>
      <w:rFonts w:cs="Times New Roman"/>
    </w:rPr>
  </w:style>
  <w:style w:type="character" w:customStyle="1" w:styleId="affff1">
    <w:name w:val="Основной текст с отступом Знак"/>
    <w:link w:val="affff0"/>
    <w:uiPriority w:val="99"/>
    <w:semiHidden/>
    <w:rsid w:val="001604A3"/>
    <w:rPr>
      <w:rFonts w:ascii="Arial" w:hAnsi="Arial" w:cs="Arial"/>
      <w:sz w:val="26"/>
      <w:szCs w:val="26"/>
    </w:rPr>
  </w:style>
  <w:style w:type="paragraph" w:customStyle="1" w:styleId="ConsPlusNormal">
    <w:name w:val="ConsPlusNormal"/>
    <w:uiPriority w:val="99"/>
    <w:rsid w:val="001604A3"/>
    <w:pPr>
      <w:widowControl w:val="0"/>
      <w:autoSpaceDE w:val="0"/>
      <w:autoSpaceDN w:val="0"/>
      <w:adjustRightInd w:val="0"/>
      <w:ind w:firstLine="720"/>
    </w:pPr>
    <w:rPr>
      <w:rFonts w:ascii="Arial" w:hAnsi="Arial" w:cs="Arial"/>
    </w:rPr>
  </w:style>
  <w:style w:type="character" w:customStyle="1" w:styleId="FontStyle13">
    <w:name w:val="Font Style13"/>
    <w:uiPriority w:val="99"/>
    <w:rsid w:val="001604A3"/>
    <w:rPr>
      <w:rFonts w:ascii="Times New Roman" w:hAnsi="Times New Roman" w:cs="Times New Roman"/>
      <w:spacing w:val="10"/>
      <w:sz w:val="22"/>
      <w:szCs w:val="22"/>
    </w:rPr>
  </w:style>
  <w:style w:type="paragraph" w:styleId="affff2">
    <w:name w:val="List Paragraph"/>
    <w:basedOn w:val="a"/>
    <w:link w:val="affff3"/>
    <w:uiPriority w:val="34"/>
    <w:qFormat/>
    <w:rsid w:val="00196C17"/>
    <w:pPr>
      <w:widowControl/>
      <w:autoSpaceDE/>
      <w:autoSpaceDN/>
      <w:adjustRightInd/>
      <w:spacing w:after="60"/>
      <w:ind w:left="720"/>
      <w:contextualSpacing/>
      <w:jc w:val="both"/>
    </w:pPr>
    <w:rPr>
      <w:rFonts w:ascii="Times New Roman" w:hAnsi="Times New Roman" w:cs="Times New Roman"/>
      <w:sz w:val="24"/>
      <w:szCs w:val="24"/>
    </w:rPr>
  </w:style>
  <w:style w:type="paragraph" w:styleId="affff4">
    <w:name w:val="No Spacing"/>
    <w:link w:val="affff5"/>
    <w:qFormat/>
    <w:rsid w:val="00FF5CCA"/>
    <w:rPr>
      <w:rFonts w:ascii="Times New Roman" w:eastAsia="Calibri" w:hAnsi="Times New Roman"/>
      <w:sz w:val="24"/>
      <w:szCs w:val="22"/>
      <w:lang w:eastAsia="en-US"/>
    </w:rPr>
  </w:style>
  <w:style w:type="paragraph" w:styleId="22">
    <w:name w:val="Body Text 2"/>
    <w:basedOn w:val="a"/>
    <w:link w:val="23"/>
    <w:uiPriority w:val="99"/>
    <w:unhideWhenUsed/>
    <w:rsid w:val="00306D91"/>
    <w:pPr>
      <w:spacing w:after="120" w:line="480" w:lineRule="auto"/>
    </w:pPr>
    <w:rPr>
      <w:rFonts w:cs="Times New Roman"/>
    </w:rPr>
  </w:style>
  <w:style w:type="character" w:customStyle="1" w:styleId="23">
    <w:name w:val="Основной текст 2 Знак"/>
    <w:link w:val="22"/>
    <w:uiPriority w:val="99"/>
    <w:rsid w:val="00306D91"/>
    <w:rPr>
      <w:rFonts w:ascii="Arial" w:hAnsi="Arial" w:cs="Arial"/>
      <w:sz w:val="26"/>
      <w:szCs w:val="26"/>
    </w:rPr>
  </w:style>
  <w:style w:type="paragraph" w:customStyle="1" w:styleId="12">
    <w:name w:val="Без интервала1"/>
    <w:uiPriority w:val="99"/>
    <w:qFormat/>
    <w:rsid w:val="00306D91"/>
    <w:rPr>
      <w:rFonts w:eastAsia="Calibri"/>
      <w:sz w:val="22"/>
      <w:szCs w:val="22"/>
    </w:rPr>
  </w:style>
  <w:style w:type="character" w:styleId="affff6">
    <w:name w:val="Hyperlink"/>
    <w:uiPriority w:val="99"/>
    <w:unhideWhenUsed/>
    <w:rsid w:val="00306D91"/>
    <w:rPr>
      <w:color w:val="0000FF"/>
      <w:u w:val="single"/>
    </w:rPr>
  </w:style>
  <w:style w:type="paragraph" w:customStyle="1" w:styleId="41">
    <w:name w:val="Обычный4"/>
    <w:rsid w:val="00306D91"/>
    <w:pPr>
      <w:widowControl w:val="0"/>
      <w:snapToGrid w:val="0"/>
      <w:spacing w:line="300" w:lineRule="auto"/>
      <w:ind w:firstLine="720"/>
      <w:jc w:val="both"/>
    </w:pPr>
    <w:rPr>
      <w:rFonts w:ascii="Times New Roman" w:hAnsi="Times New Roman"/>
      <w:sz w:val="24"/>
    </w:rPr>
  </w:style>
  <w:style w:type="table" w:styleId="affff7">
    <w:name w:val="Table Grid"/>
    <w:basedOn w:val="a1"/>
    <w:uiPriority w:val="39"/>
    <w:rsid w:val="0003132A"/>
    <w:rPr>
      <w:rFonts w:eastAsia="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fff3">
    <w:name w:val="Абзац списка Знак"/>
    <w:link w:val="affff2"/>
    <w:uiPriority w:val="34"/>
    <w:rsid w:val="00E07FE4"/>
    <w:rPr>
      <w:rFonts w:ascii="Times New Roman" w:hAnsi="Times New Roman"/>
      <w:sz w:val="24"/>
      <w:szCs w:val="24"/>
    </w:rPr>
  </w:style>
  <w:style w:type="paragraph" w:customStyle="1" w:styleId="13">
    <w:name w:val="Обычный1"/>
    <w:uiPriority w:val="99"/>
    <w:qFormat/>
    <w:rsid w:val="001C6EFE"/>
    <w:pPr>
      <w:suppressAutoHyphens/>
      <w:jc w:val="both"/>
    </w:pPr>
    <w:rPr>
      <w:rFonts w:ascii="TimesET" w:hAnsi="TimesET" w:cs="TimesET"/>
      <w:sz w:val="24"/>
      <w:lang w:eastAsia="zh-CN"/>
    </w:rPr>
  </w:style>
  <w:style w:type="paragraph" w:customStyle="1" w:styleId="affff8">
    <w:name w:val="Пнукт"/>
    <w:basedOn w:val="a"/>
    <w:rsid w:val="00227B9F"/>
    <w:pPr>
      <w:widowControl/>
      <w:tabs>
        <w:tab w:val="left" w:pos="360"/>
        <w:tab w:val="left" w:pos="3261"/>
      </w:tabs>
      <w:autoSpaceDE/>
      <w:autoSpaceDN/>
      <w:adjustRightInd/>
      <w:jc w:val="both"/>
    </w:pPr>
    <w:rPr>
      <w:rFonts w:cs="Times New Roman"/>
      <w:sz w:val="20"/>
      <w:szCs w:val="20"/>
    </w:rPr>
  </w:style>
  <w:style w:type="paragraph" w:styleId="affff9">
    <w:name w:val="header"/>
    <w:basedOn w:val="a"/>
    <w:link w:val="affffa"/>
    <w:uiPriority w:val="99"/>
    <w:semiHidden/>
    <w:unhideWhenUsed/>
    <w:rsid w:val="00F7238A"/>
    <w:pPr>
      <w:tabs>
        <w:tab w:val="center" w:pos="4677"/>
        <w:tab w:val="right" w:pos="9355"/>
      </w:tabs>
    </w:pPr>
    <w:rPr>
      <w:rFonts w:cs="Times New Roman"/>
    </w:rPr>
  </w:style>
  <w:style w:type="character" w:customStyle="1" w:styleId="affffa">
    <w:name w:val="Верхний колонтитул Знак"/>
    <w:link w:val="affff9"/>
    <w:uiPriority w:val="99"/>
    <w:semiHidden/>
    <w:rsid w:val="00F7238A"/>
    <w:rPr>
      <w:rFonts w:ascii="Arial" w:hAnsi="Arial" w:cs="Arial"/>
      <w:sz w:val="26"/>
      <w:szCs w:val="26"/>
    </w:rPr>
  </w:style>
  <w:style w:type="paragraph" w:styleId="affffb">
    <w:name w:val="footer"/>
    <w:basedOn w:val="a"/>
    <w:link w:val="affffc"/>
    <w:uiPriority w:val="99"/>
    <w:semiHidden/>
    <w:unhideWhenUsed/>
    <w:rsid w:val="00F7238A"/>
    <w:pPr>
      <w:tabs>
        <w:tab w:val="center" w:pos="4677"/>
        <w:tab w:val="right" w:pos="9355"/>
      </w:tabs>
    </w:pPr>
    <w:rPr>
      <w:rFonts w:cs="Times New Roman"/>
    </w:rPr>
  </w:style>
  <w:style w:type="character" w:customStyle="1" w:styleId="affffc">
    <w:name w:val="Нижний колонтитул Знак"/>
    <w:link w:val="affffb"/>
    <w:uiPriority w:val="99"/>
    <w:semiHidden/>
    <w:rsid w:val="00F7238A"/>
    <w:rPr>
      <w:rFonts w:ascii="Arial" w:hAnsi="Arial" w:cs="Arial"/>
      <w:sz w:val="26"/>
      <w:szCs w:val="26"/>
    </w:rPr>
  </w:style>
  <w:style w:type="paragraph" w:customStyle="1" w:styleId="Default">
    <w:name w:val="Default"/>
    <w:rsid w:val="00ED19B4"/>
    <w:pPr>
      <w:autoSpaceDE w:val="0"/>
      <w:autoSpaceDN w:val="0"/>
      <w:adjustRightInd w:val="0"/>
    </w:pPr>
    <w:rPr>
      <w:rFonts w:ascii="Arial" w:eastAsia="Calibri" w:hAnsi="Arial" w:cs="Arial"/>
      <w:color w:val="000000"/>
      <w:sz w:val="24"/>
      <w:szCs w:val="24"/>
      <w:lang w:eastAsia="en-US"/>
    </w:rPr>
  </w:style>
  <w:style w:type="character" w:styleId="affffd">
    <w:name w:val="footnote reference"/>
    <w:uiPriority w:val="99"/>
    <w:semiHidden/>
    <w:unhideWhenUsed/>
    <w:rsid w:val="00ED19B4"/>
    <w:rPr>
      <w:vertAlign w:val="superscript"/>
    </w:rPr>
  </w:style>
  <w:style w:type="paragraph" w:styleId="affffe">
    <w:name w:val="footnote text"/>
    <w:basedOn w:val="a"/>
    <w:link w:val="afffff"/>
    <w:uiPriority w:val="99"/>
    <w:semiHidden/>
    <w:unhideWhenUsed/>
    <w:rsid w:val="00ED19B4"/>
    <w:pPr>
      <w:widowControl/>
      <w:autoSpaceDE/>
      <w:autoSpaceDN/>
      <w:adjustRightInd/>
    </w:pPr>
    <w:rPr>
      <w:rFonts w:ascii="Calibri" w:eastAsia="Calibri" w:hAnsi="Calibri" w:cs="Times New Roman"/>
      <w:sz w:val="20"/>
      <w:szCs w:val="20"/>
      <w:lang w:eastAsia="en-US"/>
    </w:rPr>
  </w:style>
  <w:style w:type="character" w:customStyle="1" w:styleId="afffff">
    <w:name w:val="Текст сноски Знак"/>
    <w:link w:val="affffe"/>
    <w:uiPriority w:val="99"/>
    <w:semiHidden/>
    <w:rsid w:val="00ED19B4"/>
    <w:rPr>
      <w:rFonts w:eastAsia="Calibri"/>
      <w:lang w:eastAsia="en-US"/>
    </w:rPr>
  </w:style>
  <w:style w:type="paragraph" w:styleId="afffff0">
    <w:name w:val="Balloon Text"/>
    <w:basedOn w:val="a"/>
    <w:link w:val="afffff1"/>
    <w:uiPriority w:val="99"/>
    <w:semiHidden/>
    <w:unhideWhenUsed/>
    <w:rsid w:val="000B7B6A"/>
    <w:rPr>
      <w:rFonts w:ascii="Segoe UI" w:hAnsi="Segoe UI" w:cs="Segoe UI"/>
      <w:sz w:val="18"/>
      <w:szCs w:val="18"/>
    </w:rPr>
  </w:style>
  <w:style w:type="character" w:customStyle="1" w:styleId="afffff1">
    <w:name w:val="Текст выноски Знак"/>
    <w:basedOn w:val="a0"/>
    <w:link w:val="afffff0"/>
    <w:uiPriority w:val="99"/>
    <w:semiHidden/>
    <w:rsid w:val="000B7B6A"/>
    <w:rPr>
      <w:rFonts w:ascii="Segoe UI" w:hAnsi="Segoe UI" w:cs="Segoe UI"/>
      <w:sz w:val="18"/>
      <w:szCs w:val="18"/>
    </w:rPr>
  </w:style>
  <w:style w:type="character" w:customStyle="1" w:styleId="affff5">
    <w:name w:val="Без интервала Знак"/>
    <w:link w:val="affff4"/>
    <w:rsid w:val="0012653B"/>
    <w:rPr>
      <w:rFonts w:ascii="Times New Roman" w:eastAsia="Calibri" w:hAnsi="Times New Roman"/>
      <w:sz w:val="24"/>
      <w:szCs w:val="22"/>
      <w:lang w:eastAsia="en-US"/>
    </w:rPr>
  </w:style>
</w:styles>
</file>

<file path=word/webSettings.xml><?xml version="1.0" encoding="utf-8"?>
<w:webSettings xmlns:r="http://schemas.openxmlformats.org/officeDocument/2006/relationships" xmlns:w="http://schemas.openxmlformats.org/wordprocessingml/2006/main">
  <w:divs>
    <w:div w:id="702025201">
      <w:bodyDiv w:val="1"/>
      <w:marLeft w:val="0"/>
      <w:marRight w:val="0"/>
      <w:marTop w:val="0"/>
      <w:marBottom w:val="0"/>
      <w:divBdr>
        <w:top w:val="none" w:sz="0" w:space="0" w:color="auto"/>
        <w:left w:val="none" w:sz="0" w:space="0" w:color="auto"/>
        <w:bottom w:val="none" w:sz="0" w:space="0" w:color="auto"/>
        <w:right w:val="none" w:sz="0" w:space="0" w:color="auto"/>
      </w:divBdr>
    </w:div>
    <w:div w:id="1077626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12604.2" TargetMode="External"/><Relationship Id="rId13" Type="http://schemas.openxmlformats.org/officeDocument/2006/relationships/hyperlink" Target="http://1c.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its.1c.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v8.1c.ru/requirement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garantF1://10064072.4920" TargetMode="External"/><Relationship Id="rId4" Type="http://schemas.openxmlformats.org/officeDocument/2006/relationships/settings" Target="settings.xml"/><Relationship Id="rId9" Type="http://schemas.openxmlformats.org/officeDocument/2006/relationships/hyperlink" Target="garantF1://10064072.450"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FE31EB3-F066-4527-B90B-144F2D52A9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315</TotalTime>
  <Pages>12</Pages>
  <Words>4557</Words>
  <Characters>25976</Characters>
  <Application>Microsoft Office Word</Application>
  <DocSecurity>0</DocSecurity>
  <Lines>216</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mikula</cp:lastModifiedBy>
  <cp:revision>21</cp:revision>
  <cp:lastPrinted>2026-02-05T13:39:00Z</cp:lastPrinted>
  <dcterms:created xsi:type="dcterms:W3CDTF">2026-02-04T11:27:00Z</dcterms:created>
  <dcterms:modified xsi:type="dcterms:W3CDTF">2026-10-13T14:12:00Z</dcterms:modified>
</cp:coreProperties>
</file>