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AC4C96" w14:textId="77777777" w:rsidR="009C231A" w:rsidRPr="00EE3260" w:rsidRDefault="009C231A" w:rsidP="009C231A">
      <w:pPr>
        <w:pStyle w:val="a3"/>
        <w:spacing w:after="0"/>
        <w:ind w:left="-284"/>
        <w:jc w:val="center"/>
        <w:rPr>
          <w:rFonts w:ascii="PT Astra Serif" w:eastAsia="SimSun" w:hAnsi="PT Astra Serif"/>
          <w:bCs/>
          <w:sz w:val="18"/>
          <w:szCs w:val="18"/>
        </w:rPr>
      </w:pPr>
      <w:r w:rsidRPr="00EE3260">
        <w:rPr>
          <w:rFonts w:ascii="PT Astra Serif" w:eastAsia="SimSun" w:hAnsi="PT Astra Serif"/>
          <w:bCs/>
          <w:sz w:val="18"/>
          <w:szCs w:val="18"/>
        </w:rPr>
        <w:t xml:space="preserve">ГОСУДАРСТВЕННЫЙ КОНТРАКТ </w:t>
      </w:r>
    </w:p>
    <w:p w14:paraId="5802F952" w14:textId="77777777" w:rsidR="009C231A" w:rsidRPr="00EE3260" w:rsidRDefault="009C231A" w:rsidP="009C231A">
      <w:pPr>
        <w:pStyle w:val="a3"/>
        <w:spacing w:after="0"/>
        <w:ind w:left="-284"/>
        <w:jc w:val="center"/>
        <w:rPr>
          <w:rFonts w:ascii="PT Astra Serif" w:eastAsia="SimSun" w:hAnsi="PT Astra Serif"/>
          <w:bCs/>
          <w:sz w:val="18"/>
          <w:szCs w:val="18"/>
        </w:rPr>
      </w:pPr>
      <w:r w:rsidRPr="00EE3260">
        <w:rPr>
          <w:rFonts w:ascii="PT Astra Serif" w:eastAsia="SimSun" w:hAnsi="PT Astra Serif"/>
          <w:bCs/>
          <w:sz w:val="18"/>
          <w:szCs w:val="18"/>
        </w:rPr>
        <w:t>на оказание услуг  № ________</w:t>
      </w:r>
    </w:p>
    <w:p w14:paraId="0523AF09" w14:textId="77777777" w:rsidR="009C231A" w:rsidRPr="00EE3260" w:rsidRDefault="009C231A" w:rsidP="009C231A">
      <w:pPr>
        <w:ind w:left="-284"/>
        <w:jc w:val="center"/>
        <w:rPr>
          <w:rFonts w:ascii="PT Astra Serif" w:eastAsia="Times New Roman" w:hAnsi="PT Astra Serif" w:cs="Times New Roman"/>
          <w:sz w:val="18"/>
          <w:szCs w:val="18"/>
        </w:rPr>
      </w:pPr>
    </w:p>
    <w:tbl>
      <w:tblPr>
        <w:tblW w:w="0" w:type="auto"/>
        <w:tblInd w:w="108" w:type="dxa"/>
        <w:tblLook w:val="04A0" w:firstRow="1" w:lastRow="0" w:firstColumn="1" w:lastColumn="0" w:noHBand="0" w:noVBand="1"/>
      </w:tblPr>
      <w:tblGrid>
        <w:gridCol w:w="4605"/>
        <w:gridCol w:w="4642"/>
      </w:tblGrid>
      <w:tr w:rsidR="009C231A" w:rsidRPr="00EE3260" w14:paraId="71F1AB5E" w14:textId="77777777" w:rsidTr="003E6464">
        <w:tc>
          <w:tcPr>
            <w:tcW w:w="4724" w:type="dxa"/>
            <w:hideMark/>
          </w:tcPr>
          <w:p w14:paraId="44FEA37E" w14:textId="77777777" w:rsidR="009C231A" w:rsidRPr="00EE3260" w:rsidRDefault="009C231A" w:rsidP="003E6464">
            <w:pPr>
              <w:pStyle w:val="aa"/>
              <w:spacing w:line="276" w:lineRule="auto"/>
              <w:ind w:left="-284"/>
              <w:rPr>
                <w:rFonts w:ascii="PT Astra Serif" w:hAnsi="PT Astra Serif" w:cs="Times New Roman"/>
                <w:sz w:val="18"/>
                <w:szCs w:val="18"/>
                <w:lang w:eastAsia="en-US"/>
              </w:rPr>
            </w:pPr>
            <w:r w:rsidRPr="00EE3260">
              <w:rPr>
                <w:rFonts w:ascii="PT Astra Serif" w:hAnsi="PT Astra Serif" w:cs="Times New Roman"/>
                <w:sz w:val="18"/>
                <w:szCs w:val="18"/>
                <w:lang w:eastAsia="en-US"/>
              </w:rPr>
              <w:t>с. с. Майма</w:t>
            </w:r>
          </w:p>
        </w:tc>
        <w:tc>
          <w:tcPr>
            <w:tcW w:w="4739" w:type="dxa"/>
            <w:hideMark/>
          </w:tcPr>
          <w:p w14:paraId="77D2ED97" w14:textId="77777777" w:rsidR="009C231A" w:rsidRPr="00EE3260" w:rsidRDefault="009C231A" w:rsidP="003E6464">
            <w:pPr>
              <w:pStyle w:val="a9"/>
              <w:spacing w:line="276" w:lineRule="auto"/>
              <w:ind w:left="-284"/>
              <w:jc w:val="right"/>
              <w:rPr>
                <w:rFonts w:ascii="PT Astra Serif" w:hAnsi="PT Astra Serif" w:cs="Times New Roman"/>
                <w:sz w:val="18"/>
                <w:szCs w:val="18"/>
                <w:lang w:eastAsia="en-US"/>
              </w:rPr>
            </w:pPr>
            <w:r w:rsidRPr="00EE3260">
              <w:rPr>
                <w:rFonts w:ascii="PT Astra Serif" w:hAnsi="PT Astra Serif" w:cs="Times New Roman"/>
                <w:sz w:val="18"/>
                <w:szCs w:val="18"/>
                <w:lang w:eastAsia="en-US"/>
              </w:rPr>
              <w:t xml:space="preserve">           «___»__________ 2025 г.</w:t>
            </w:r>
          </w:p>
        </w:tc>
      </w:tr>
      <w:tr w:rsidR="009C231A" w:rsidRPr="00EE3260" w14:paraId="5F7A77E9" w14:textId="77777777" w:rsidTr="003E6464">
        <w:tc>
          <w:tcPr>
            <w:tcW w:w="4724" w:type="dxa"/>
          </w:tcPr>
          <w:p w14:paraId="5F483C8B" w14:textId="77777777" w:rsidR="009C231A" w:rsidRPr="00EE3260" w:rsidRDefault="009C231A" w:rsidP="003E6464">
            <w:pPr>
              <w:pStyle w:val="aa"/>
              <w:spacing w:line="276" w:lineRule="auto"/>
              <w:ind w:left="-284"/>
              <w:rPr>
                <w:rFonts w:ascii="PT Astra Serif" w:hAnsi="PT Astra Serif" w:cs="Times New Roman"/>
                <w:sz w:val="18"/>
                <w:szCs w:val="18"/>
                <w:lang w:eastAsia="en-US"/>
              </w:rPr>
            </w:pPr>
          </w:p>
        </w:tc>
        <w:tc>
          <w:tcPr>
            <w:tcW w:w="4739" w:type="dxa"/>
          </w:tcPr>
          <w:p w14:paraId="71478306" w14:textId="77777777" w:rsidR="009C231A" w:rsidRPr="00EE3260" w:rsidRDefault="009C231A" w:rsidP="003E6464">
            <w:pPr>
              <w:pStyle w:val="a9"/>
              <w:spacing w:line="276" w:lineRule="auto"/>
              <w:ind w:left="-284"/>
              <w:jc w:val="right"/>
              <w:rPr>
                <w:rFonts w:ascii="PT Astra Serif" w:hAnsi="PT Astra Serif" w:cs="Times New Roman"/>
                <w:sz w:val="18"/>
                <w:szCs w:val="18"/>
                <w:lang w:eastAsia="en-US"/>
              </w:rPr>
            </w:pPr>
          </w:p>
        </w:tc>
      </w:tr>
    </w:tbl>
    <w:p w14:paraId="785713DC" w14:textId="655049AF" w:rsidR="009C231A" w:rsidRDefault="009C231A" w:rsidP="009C231A">
      <w:pPr>
        <w:spacing w:after="0" w:line="240" w:lineRule="auto"/>
        <w:ind w:left="-284"/>
        <w:jc w:val="both"/>
        <w:rPr>
          <w:rFonts w:ascii="PT Astra Serif" w:hAnsi="PT Astra Serif" w:cs="Times New Roman"/>
          <w:spacing w:val="-1"/>
          <w:sz w:val="18"/>
          <w:szCs w:val="18"/>
        </w:rPr>
      </w:pPr>
      <w:bookmarkStart w:id="0" w:name="sub_100"/>
      <w:r w:rsidRPr="00EE3260">
        <w:rPr>
          <w:rFonts w:ascii="PT Astra Serif" w:eastAsia="Calibri" w:hAnsi="PT Astra Serif" w:cs="Times New Roman"/>
          <w:bCs/>
          <w:sz w:val="18"/>
          <w:szCs w:val="18"/>
          <w:lang w:eastAsia="en-US"/>
        </w:rPr>
        <w:t>Федеральное казенное учреждение «Исправительная колония № 1 Отдела Федеральной службы исполнения наказаний по Республике Алтай» (</w:t>
      </w:r>
      <w:r w:rsidRPr="00EE3260">
        <w:rPr>
          <w:rFonts w:ascii="PT Astra Serif" w:hAnsi="PT Astra Serif" w:cs="Times New Roman"/>
          <w:sz w:val="18"/>
          <w:szCs w:val="18"/>
        </w:rPr>
        <w:t xml:space="preserve">ФКУ ИК-1 ОФСИН России по Республике Алтай), выступающее  от имени Российской Федерации, в лице </w:t>
      </w:r>
      <w:r w:rsidR="00AE065C">
        <w:rPr>
          <w:rFonts w:ascii="PT Astra Serif" w:hAnsi="PT Astra Serif" w:cs="Times New Roman"/>
          <w:sz w:val="18"/>
          <w:szCs w:val="18"/>
          <w:u w:val="single"/>
        </w:rPr>
        <w:t>_________________________________________________</w:t>
      </w:r>
      <w:r w:rsidRPr="00EE3260">
        <w:rPr>
          <w:rFonts w:ascii="PT Astra Serif" w:hAnsi="PT Astra Serif" w:cs="Times New Roman"/>
          <w:sz w:val="18"/>
          <w:szCs w:val="18"/>
        </w:rPr>
        <w:t xml:space="preserve">  де</w:t>
      </w:r>
      <w:r w:rsidRPr="00EE3260">
        <w:rPr>
          <w:rFonts w:ascii="PT Astra Serif" w:hAnsi="PT Astra Serif" w:cs="Times New Roman"/>
          <w:spacing w:val="-4"/>
          <w:sz w:val="18"/>
          <w:szCs w:val="18"/>
        </w:rPr>
        <w:t xml:space="preserve">йствующего на основании Устава, </w:t>
      </w:r>
      <w:r w:rsidRPr="00EE3260">
        <w:rPr>
          <w:rFonts w:ascii="PT Astra Serif" w:hAnsi="PT Astra Serif" w:cs="Times New Roman"/>
          <w:sz w:val="18"/>
          <w:szCs w:val="18"/>
        </w:rPr>
        <w:t xml:space="preserve">именуемое в дальнейшем Государственный заказчик, и </w:t>
      </w:r>
      <w:r w:rsidR="00AE065C" w:rsidRPr="00AE065C">
        <w:rPr>
          <w:rFonts w:ascii="PT Astra Serif" w:hAnsi="PT Astra Serif" w:cs="Times New Roman"/>
          <w:sz w:val="18"/>
          <w:szCs w:val="18"/>
          <w:u w:val="single"/>
        </w:rPr>
        <w:t>_______________________</w:t>
      </w:r>
      <w:r w:rsidRPr="00EE3260">
        <w:rPr>
          <w:rFonts w:ascii="PT Astra Serif" w:hAnsi="PT Astra Serif" w:cs="Times New Roman"/>
          <w:sz w:val="18"/>
          <w:szCs w:val="18"/>
        </w:rPr>
        <w:t xml:space="preserve"> в лице </w:t>
      </w:r>
      <w:r w:rsidR="00AE065C" w:rsidRPr="00AE065C">
        <w:rPr>
          <w:rFonts w:ascii="PT Astra Serif" w:hAnsi="PT Astra Serif" w:cs="Times New Roman"/>
          <w:sz w:val="18"/>
          <w:szCs w:val="18"/>
          <w:u w:val="single"/>
        </w:rPr>
        <w:t>__________________________________________________</w:t>
      </w:r>
      <w:r w:rsidRPr="00EE3260">
        <w:rPr>
          <w:rFonts w:ascii="PT Astra Serif" w:hAnsi="PT Astra Serif" w:cs="Times New Roman"/>
          <w:sz w:val="18"/>
          <w:szCs w:val="18"/>
        </w:rPr>
        <w:t xml:space="preserve">, именуемое в дальнейшем «Исполнитель», в лице Владимира Валерьевич Батова,  действующей на основании Устава, с другой стороны, вместе именуемые в дальнейшем Стороны, на основании  п. 4 ч. 1 ст. 93 федерального закона от 05.04.2013 № 44-ФЗ «О контрактной системе в сфере закупок товаров, услуг, Услуг для обеспечения государственных и муниципальных нужд» </w:t>
      </w:r>
      <w:r w:rsidRPr="00EE3260">
        <w:rPr>
          <w:rFonts w:ascii="PT Astra Serif" w:hAnsi="PT Astra Serif" w:cs="Times New Roman"/>
          <w:spacing w:val="-1"/>
          <w:sz w:val="18"/>
          <w:szCs w:val="18"/>
        </w:rPr>
        <w:t>заключили настоящий Государственный Контракт (далее – Контракт) о нижеследующем:</w:t>
      </w:r>
    </w:p>
    <w:p w14:paraId="64BB3534" w14:textId="77777777" w:rsidR="00EE3260" w:rsidRPr="00EE3260" w:rsidRDefault="00EE3260" w:rsidP="009C231A">
      <w:pPr>
        <w:spacing w:after="0" w:line="240" w:lineRule="auto"/>
        <w:ind w:left="-284"/>
        <w:jc w:val="both"/>
        <w:rPr>
          <w:rFonts w:ascii="PT Astra Serif" w:hAnsi="PT Astra Serif" w:cs="Times New Roman"/>
          <w:sz w:val="18"/>
          <w:szCs w:val="18"/>
        </w:rPr>
      </w:pPr>
    </w:p>
    <w:p w14:paraId="3FA1E68B" w14:textId="77777777" w:rsidR="009C231A" w:rsidRPr="00EE3260" w:rsidRDefault="009C231A" w:rsidP="009C231A">
      <w:pPr>
        <w:spacing w:after="0" w:line="240" w:lineRule="auto"/>
        <w:ind w:left="-284"/>
        <w:jc w:val="center"/>
        <w:rPr>
          <w:rFonts w:ascii="PT Astra Serif" w:hAnsi="PT Astra Serif" w:cs="Times New Roman"/>
          <w:b/>
          <w:sz w:val="18"/>
          <w:szCs w:val="18"/>
        </w:rPr>
      </w:pPr>
      <w:r w:rsidRPr="00EE3260">
        <w:rPr>
          <w:rFonts w:ascii="PT Astra Serif" w:hAnsi="PT Astra Serif" w:cs="Times New Roman"/>
          <w:b/>
          <w:sz w:val="18"/>
          <w:szCs w:val="18"/>
        </w:rPr>
        <w:t>1. Предмет Контракта</w:t>
      </w:r>
    </w:p>
    <w:bookmarkEnd w:id="0"/>
    <w:p w14:paraId="411633A5" w14:textId="77777777" w:rsidR="009C231A" w:rsidRPr="00EE3260" w:rsidRDefault="009C231A" w:rsidP="009C231A">
      <w:pPr>
        <w:spacing w:after="0" w:line="240" w:lineRule="auto"/>
        <w:ind w:left="-284" w:right="-65"/>
        <w:jc w:val="both"/>
        <w:rPr>
          <w:rFonts w:ascii="PT Astra Serif" w:hAnsi="PT Astra Serif" w:cs="Times New Roman"/>
          <w:sz w:val="18"/>
          <w:szCs w:val="18"/>
        </w:rPr>
      </w:pPr>
      <w:r w:rsidRPr="00EE3260">
        <w:rPr>
          <w:rFonts w:ascii="PT Astra Serif" w:hAnsi="PT Astra Serif" w:cs="Times New Roman"/>
          <w:sz w:val="18"/>
          <w:szCs w:val="18"/>
        </w:rPr>
        <w:t>1.1. В целях обеспечения нужд Государственного заказчика Исполнитель в соответствии с требованиями и условиями настоящего Контракта  обязуется оказать услуги по проведению предрейсового осмотра водителя транспортного средства согласно приложению №1 (далее – «услуги»), а Заказчик обязуется принять и оплатить оказанные услуги в порядке и на условиях, предусмотренных настоящим Контактом  (далее - Услуги).</w:t>
      </w:r>
    </w:p>
    <w:p w14:paraId="0BC80FEB"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 xml:space="preserve">1.2. Идентификационный код закупки: </w:t>
      </w:r>
      <w:r w:rsidRPr="00EE3260">
        <w:rPr>
          <w:rFonts w:ascii="PT Astra Serif" w:hAnsi="PT Astra Serif" w:cs="Times New Roman"/>
          <w:sz w:val="18"/>
          <w:szCs w:val="18"/>
          <w:shd w:val="clear" w:color="auto" w:fill="FFFFFF"/>
        </w:rPr>
        <w:t>_________________________________________________</w:t>
      </w:r>
    </w:p>
    <w:p w14:paraId="15176F15" w14:textId="58D38FF4" w:rsidR="009C231A"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1.3. Конкретный перечень Услуг, сроки их оказания определяются Сторонами приложением № 1.</w:t>
      </w:r>
    </w:p>
    <w:p w14:paraId="47467B14" w14:textId="77777777" w:rsidR="00EE3260" w:rsidRPr="00EE3260" w:rsidRDefault="00EE3260" w:rsidP="009C231A">
      <w:pPr>
        <w:spacing w:after="0" w:line="240" w:lineRule="auto"/>
        <w:ind w:left="-284"/>
        <w:jc w:val="both"/>
        <w:rPr>
          <w:rFonts w:ascii="PT Astra Serif" w:hAnsi="PT Astra Serif" w:cs="Times New Roman"/>
          <w:sz w:val="18"/>
          <w:szCs w:val="18"/>
        </w:rPr>
      </w:pPr>
    </w:p>
    <w:p w14:paraId="3F0D41C2" w14:textId="77777777" w:rsidR="009C231A" w:rsidRPr="00EE3260" w:rsidRDefault="009C231A" w:rsidP="009C231A">
      <w:pPr>
        <w:spacing w:after="0" w:line="240" w:lineRule="auto"/>
        <w:ind w:left="-284"/>
        <w:jc w:val="center"/>
        <w:rPr>
          <w:rFonts w:ascii="PT Astra Serif" w:hAnsi="PT Astra Serif" w:cs="Times New Roman"/>
          <w:b/>
          <w:bCs/>
          <w:sz w:val="18"/>
          <w:szCs w:val="18"/>
        </w:rPr>
      </w:pPr>
      <w:bookmarkStart w:id="1" w:name="sub_200"/>
      <w:r w:rsidRPr="00EE3260">
        <w:rPr>
          <w:rFonts w:ascii="PT Astra Serif" w:hAnsi="PT Astra Serif" w:cs="Times New Roman"/>
          <w:b/>
          <w:bCs/>
          <w:sz w:val="18"/>
          <w:szCs w:val="18"/>
        </w:rPr>
        <w:t>2. Порядок оказания Услуг</w:t>
      </w:r>
    </w:p>
    <w:bookmarkEnd w:id="1"/>
    <w:p w14:paraId="7AA0941A"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2.1. Услуги должны быть оказаны в объеме и в сроки, предусмотренные настоящим Контрактом.</w:t>
      </w:r>
    </w:p>
    <w:p w14:paraId="7D5EA779" w14:textId="56366FA1" w:rsidR="009C231A"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2.2. Выполненные услуги должны отвечать требованиям качества, безопасности жизни и здоровья, иным требованиям безопасности, сертификации, лицензирования, предъявляемым к ним законодательством Российской Федерации,  в случае если это предусмотрено действующим законодательством.</w:t>
      </w:r>
    </w:p>
    <w:p w14:paraId="01654F21" w14:textId="77777777" w:rsidR="00EE3260" w:rsidRPr="00EE3260" w:rsidRDefault="00EE3260" w:rsidP="009C231A">
      <w:pPr>
        <w:spacing w:after="0" w:line="240" w:lineRule="auto"/>
        <w:ind w:left="-284"/>
        <w:jc w:val="both"/>
        <w:rPr>
          <w:rFonts w:ascii="PT Astra Serif" w:hAnsi="PT Astra Serif" w:cs="Times New Roman"/>
          <w:sz w:val="18"/>
          <w:szCs w:val="18"/>
        </w:rPr>
      </w:pPr>
    </w:p>
    <w:p w14:paraId="334BBAE1" w14:textId="77777777" w:rsidR="009C231A" w:rsidRPr="00EE3260" w:rsidRDefault="009C231A" w:rsidP="009C231A">
      <w:pPr>
        <w:pStyle w:val="1"/>
        <w:spacing w:before="0" w:after="0"/>
        <w:ind w:left="-284"/>
        <w:rPr>
          <w:rFonts w:ascii="PT Astra Serif" w:hAnsi="PT Astra Serif"/>
          <w:b w:val="0"/>
          <w:color w:val="auto"/>
          <w:sz w:val="18"/>
          <w:szCs w:val="18"/>
        </w:rPr>
      </w:pPr>
      <w:bookmarkStart w:id="2" w:name="sub_300"/>
      <w:r w:rsidRPr="00EE3260">
        <w:rPr>
          <w:rFonts w:ascii="PT Astra Serif" w:hAnsi="PT Astra Serif"/>
          <w:bCs w:val="0"/>
          <w:color w:val="auto"/>
          <w:sz w:val="18"/>
          <w:szCs w:val="18"/>
        </w:rPr>
        <w:t>3. Порядок сдачи-приемки оказанных Услуг</w:t>
      </w:r>
      <w:r w:rsidRPr="00EE3260">
        <w:rPr>
          <w:rFonts w:ascii="PT Astra Serif" w:hAnsi="PT Astra Serif"/>
          <w:b w:val="0"/>
          <w:color w:val="auto"/>
          <w:sz w:val="18"/>
          <w:szCs w:val="18"/>
        </w:rPr>
        <w:t>.</w:t>
      </w:r>
    </w:p>
    <w:bookmarkEnd w:id="2"/>
    <w:p w14:paraId="7B4D0F32"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3.1. Выполненные Услуги по количеству и качеству передаются Исполнителем и принимаются Государственный заказчиком по акту сдачи-приемки исполнения (этапа) обязательств.</w:t>
      </w:r>
    </w:p>
    <w:p w14:paraId="564CD99D"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3.2. Акт сдачи-приемки подписывается Сторонами в течение 5 (пяти) рабочих дней со дня передачи Исполнителем отчетной документации Государственный заказчику для проверки ее соответствия оказанным Услугам и условиям настоящего Контракта. Неподписание Государственным заказчиком акта сдачи-приемки в установленный срок допускается в том случае, если в течение указанного срока Государственный заказчиком предъявлены мотивированные претензии в письменном виде.</w:t>
      </w:r>
    </w:p>
    <w:p w14:paraId="5D453DF7"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3.3. В случае предъявления мотивированного отказа Государственный заказчика от подписания акта сдачи-приемки исполнения обязательств Исполнитель обязан рассмотреть его и устранить недостатки в течение 10 дней.</w:t>
      </w:r>
    </w:p>
    <w:p w14:paraId="44671614"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3.4. Если по истечении указанного срока Государственный заказчик не предоставит подписанного акта сдачи-приемки исполнения  обязательств или обоснованной претензии по отчетной документации, Услуги считаются оказанными.</w:t>
      </w:r>
    </w:p>
    <w:p w14:paraId="41C6E5F1"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3.5. В случае досрочного оказания Услуг Исполнитель уведомляет Государственного заказчика о готовности предоставить отчетную документацию для осуществления приемки оказанных Услуг.</w:t>
      </w:r>
    </w:p>
    <w:p w14:paraId="06701EE1"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3.6. Датой исполнения этапа оказания Услуг по настоящему Контракту является дата подписания Сторонами акта сдачи-приемки исполнения этапа обязательств. Дата исполнения этапа оказания Услуг по настоящему Контракту не может быть позднее даты, определенной в спецификации.</w:t>
      </w:r>
    </w:p>
    <w:p w14:paraId="165D466D" w14:textId="77777777" w:rsidR="009C231A" w:rsidRPr="00EE3260" w:rsidRDefault="009C231A" w:rsidP="009C231A">
      <w:pPr>
        <w:spacing w:after="0" w:line="240" w:lineRule="auto"/>
        <w:ind w:left="-284"/>
        <w:jc w:val="both"/>
        <w:rPr>
          <w:rFonts w:ascii="PT Astra Serif" w:hAnsi="PT Astra Serif" w:cs="Times New Roman"/>
          <w:sz w:val="18"/>
          <w:szCs w:val="18"/>
        </w:rPr>
      </w:pPr>
      <w:bookmarkStart w:id="3" w:name="sub_946"/>
      <w:r w:rsidRPr="00EE3260">
        <w:rPr>
          <w:rFonts w:ascii="PT Astra Serif" w:hAnsi="PT Astra Serif" w:cs="Times New Roman"/>
          <w:sz w:val="18"/>
          <w:szCs w:val="18"/>
        </w:rPr>
        <w:t xml:space="preserve">3.7.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Государственному заказчику результаты  оказанной Услуги, предусмотренные контрактом, при этом Государственный заказчик обязан обеспечить приемку  оказанной услуги в соответствии с настоящим Контрактом. </w:t>
      </w:r>
    </w:p>
    <w:p w14:paraId="13638F47" w14:textId="77777777" w:rsidR="009C231A" w:rsidRPr="00EE3260" w:rsidRDefault="009C231A" w:rsidP="009C231A">
      <w:pPr>
        <w:pStyle w:val="1"/>
        <w:spacing w:before="0" w:after="0"/>
        <w:ind w:left="-284"/>
        <w:rPr>
          <w:rFonts w:ascii="PT Astra Serif" w:hAnsi="PT Astra Serif"/>
          <w:b w:val="0"/>
          <w:color w:val="auto"/>
          <w:sz w:val="18"/>
          <w:szCs w:val="18"/>
        </w:rPr>
      </w:pPr>
      <w:bookmarkStart w:id="4" w:name="sub_400"/>
      <w:bookmarkEnd w:id="3"/>
    </w:p>
    <w:p w14:paraId="6D7C5BCD" w14:textId="77777777" w:rsidR="009C231A" w:rsidRPr="00EE3260" w:rsidRDefault="009C231A" w:rsidP="009C231A">
      <w:pPr>
        <w:pStyle w:val="1"/>
        <w:spacing w:before="0" w:after="0"/>
        <w:ind w:left="-284"/>
        <w:rPr>
          <w:rFonts w:ascii="PT Astra Serif" w:hAnsi="PT Astra Serif"/>
          <w:bCs w:val="0"/>
          <w:color w:val="auto"/>
          <w:sz w:val="18"/>
          <w:szCs w:val="18"/>
        </w:rPr>
      </w:pPr>
      <w:r w:rsidRPr="00EE3260">
        <w:rPr>
          <w:rFonts w:ascii="PT Astra Serif" w:hAnsi="PT Astra Serif"/>
          <w:bCs w:val="0"/>
          <w:color w:val="auto"/>
          <w:sz w:val="18"/>
          <w:szCs w:val="18"/>
        </w:rPr>
        <w:t>4. Стоимость оказанных Услуг и порядок их оплаты</w:t>
      </w:r>
      <w:bookmarkEnd w:id="4"/>
    </w:p>
    <w:p w14:paraId="56DAAC7A" w14:textId="498AFFC6" w:rsidR="009C231A" w:rsidRPr="00EE3260" w:rsidRDefault="009C231A" w:rsidP="009C231A">
      <w:pPr>
        <w:pStyle w:val="1"/>
        <w:spacing w:before="0" w:after="0"/>
        <w:ind w:left="-284"/>
        <w:jc w:val="both"/>
        <w:rPr>
          <w:rFonts w:ascii="PT Astra Serif" w:hAnsi="PT Astra Serif"/>
          <w:b w:val="0"/>
          <w:color w:val="auto"/>
          <w:sz w:val="18"/>
          <w:szCs w:val="18"/>
        </w:rPr>
      </w:pPr>
      <w:r w:rsidRPr="00EE3260">
        <w:rPr>
          <w:rFonts w:ascii="PT Astra Serif" w:hAnsi="PT Astra Serif"/>
          <w:b w:val="0"/>
          <w:color w:val="auto"/>
          <w:sz w:val="18"/>
          <w:szCs w:val="18"/>
        </w:rPr>
        <w:t xml:space="preserve">4.1. Цена контракта составляет </w:t>
      </w:r>
      <w:r w:rsidR="00AE065C">
        <w:rPr>
          <w:rFonts w:ascii="PT Astra Serif" w:hAnsi="PT Astra Serif"/>
          <w:color w:val="auto"/>
          <w:sz w:val="18"/>
          <w:szCs w:val="18"/>
        </w:rPr>
        <w:t>____________</w:t>
      </w:r>
      <w:r w:rsidR="00EE3260" w:rsidRPr="00EE3260">
        <w:rPr>
          <w:rFonts w:ascii="PT Astra Serif" w:hAnsi="PT Astra Serif"/>
          <w:color w:val="auto"/>
          <w:sz w:val="18"/>
          <w:szCs w:val="18"/>
        </w:rPr>
        <w:t xml:space="preserve"> </w:t>
      </w:r>
      <w:r w:rsidRPr="00EE3260">
        <w:rPr>
          <w:rFonts w:ascii="PT Astra Serif" w:hAnsi="PT Astra Serif"/>
          <w:color w:val="auto"/>
          <w:sz w:val="18"/>
          <w:szCs w:val="18"/>
        </w:rPr>
        <w:t>(</w:t>
      </w:r>
      <w:r w:rsidR="00AE065C">
        <w:rPr>
          <w:rFonts w:ascii="PT Astra Serif" w:hAnsi="PT Astra Serif"/>
          <w:color w:val="auto"/>
          <w:sz w:val="18"/>
          <w:szCs w:val="18"/>
        </w:rPr>
        <w:t>_____________________</w:t>
      </w:r>
      <w:r w:rsidR="00EE3260">
        <w:rPr>
          <w:rFonts w:ascii="PT Astra Serif" w:hAnsi="PT Astra Serif"/>
          <w:color w:val="auto"/>
          <w:sz w:val="18"/>
          <w:szCs w:val="18"/>
        </w:rPr>
        <w:t xml:space="preserve"> </w:t>
      </w:r>
      <w:r w:rsidRPr="00EE3260">
        <w:rPr>
          <w:rFonts w:ascii="PT Astra Serif" w:hAnsi="PT Astra Serif"/>
          <w:color w:val="auto"/>
          <w:sz w:val="18"/>
          <w:szCs w:val="18"/>
        </w:rPr>
        <w:t xml:space="preserve">) рублей </w:t>
      </w:r>
      <w:r w:rsidR="00AE065C">
        <w:rPr>
          <w:rFonts w:ascii="PT Astra Serif" w:hAnsi="PT Astra Serif"/>
          <w:color w:val="auto"/>
          <w:sz w:val="18"/>
          <w:szCs w:val="18"/>
        </w:rPr>
        <w:t>_____</w:t>
      </w:r>
      <w:r w:rsidRPr="00EE3260">
        <w:rPr>
          <w:rFonts w:ascii="PT Astra Serif" w:hAnsi="PT Astra Serif"/>
          <w:color w:val="auto"/>
          <w:sz w:val="18"/>
          <w:szCs w:val="18"/>
        </w:rPr>
        <w:t xml:space="preserve"> копеек</w:t>
      </w:r>
      <w:r w:rsidR="00AE065C">
        <w:rPr>
          <w:rFonts w:ascii="PT Astra Serif" w:hAnsi="PT Astra Serif"/>
          <w:color w:val="auto"/>
          <w:sz w:val="18"/>
          <w:szCs w:val="18"/>
        </w:rPr>
        <w:t>,</w:t>
      </w:r>
      <w:r w:rsidRPr="00EE3260">
        <w:rPr>
          <w:rFonts w:ascii="PT Astra Serif" w:hAnsi="PT Astra Serif"/>
          <w:color w:val="auto"/>
          <w:sz w:val="18"/>
          <w:szCs w:val="18"/>
        </w:rPr>
        <w:t xml:space="preserve"> </w:t>
      </w:r>
      <w:r w:rsidR="00AE065C">
        <w:rPr>
          <w:rFonts w:ascii="PT Astra Serif" w:hAnsi="PT Astra Serif"/>
          <w:color w:val="auto"/>
          <w:sz w:val="18"/>
          <w:szCs w:val="18"/>
        </w:rPr>
        <w:t>в том числе НДС/</w:t>
      </w:r>
      <w:r w:rsidRPr="00EE3260">
        <w:rPr>
          <w:rFonts w:ascii="PT Astra Serif" w:hAnsi="PT Astra Serif"/>
          <w:color w:val="auto"/>
          <w:sz w:val="18"/>
          <w:szCs w:val="18"/>
        </w:rPr>
        <w:t xml:space="preserve">без НДС </w:t>
      </w:r>
      <w:r w:rsidRPr="00EE3260">
        <w:rPr>
          <w:rFonts w:ascii="PT Astra Serif" w:hAnsi="PT Astra Serif"/>
          <w:b w:val="0"/>
          <w:color w:val="auto"/>
          <w:sz w:val="18"/>
          <w:szCs w:val="18"/>
        </w:rPr>
        <w:t xml:space="preserve">и включает все затраты, издержки и иные расходы Исполнителя, связанные с исполнением настоящего Контракта. </w:t>
      </w:r>
      <w:r w:rsidRPr="00EE3260">
        <w:rPr>
          <w:rStyle w:val="FontStyle12"/>
          <w:rFonts w:ascii="PT Astra Serif" w:hAnsi="PT Astra Serif"/>
          <w:b w:val="0"/>
          <w:color w:val="auto"/>
          <w:sz w:val="18"/>
          <w:szCs w:val="18"/>
        </w:rPr>
        <w:t xml:space="preserve">Государственный заказчик оплачивает Услуги  по цене за указанной в спецификации в соответствии с актом оказанных услуг либо </w:t>
      </w:r>
      <w:r w:rsidRPr="00EE3260">
        <w:rPr>
          <w:rStyle w:val="FontStyle12"/>
          <w:rFonts w:ascii="PT Astra Serif" w:hAnsi="PT Astra Serif"/>
          <w:color w:val="auto"/>
          <w:sz w:val="18"/>
          <w:szCs w:val="18"/>
        </w:rPr>
        <w:t>универсальный  передаточный документ</w:t>
      </w:r>
      <w:r w:rsidRPr="00EE3260">
        <w:rPr>
          <w:rStyle w:val="FontStyle12"/>
          <w:rFonts w:ascii="PT Astra Serif" w:hAnsi="PT Astra Serif"/>
          <w:b w:val="0"/>
          <w:color w:val="auto"/>
          <w:sz w:val="18"/>
          <w:szCs w:val="18"/>
        </w:rPr>
        <w:t>(в цену включены налоги, сборы, расходы по утилизации и другие обязательные платежи связанные с выполнением условий настоящего Контракта).</w:t>
      </w:r>
    </w:p>
    <w:p w14:paraId="1E179878"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4.2. Стоимость Контракта установлена в рублях Российской Федерации.</w:t>
      </w:r>
    </w:p>
    <w:p w14:paraId="0A40E666"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 xml:space="preserve">4.3. Цена Контракта является твердой и не может изменяться в ходе исполнения Контракта, за исключением случаев, предусмотренных </w:t>
      </w:r>
      <w:hyperlink r:id="rId4" w:history="1">
        <w:r w:rsidRPr="00EE3260">
          <w:rPr>
            <w:rStyle w:val="ac"/>
            <w:rFonts w:ascii="PT Astra Serif" w:eastAsia="Calibri" w:hAnsi="PT Astra Serif" w:cs="Times New Roman"/>
            <w:sz w:val="18"/>
            <w:szCs w:val="18"/>
          </w:rPr>
          <w:t>законодательством</w:t>
        </w:r>
      </w:hyperlink>
      <w:r w:rsidRPr="00EE3260">
        <w:rPr>
          <w:rFonts w:ascii="PT Astra Serif" w:hAnsi="PT Astra Serif" w:cs="Times New Roman"/>
          <w:sz w:val="18"/>
          <w:szCs w:val="18"/>
        </w:rPr>
        <w:t xml:space="preserve"> Российской Федерации.</w:t>
      </w:r>
    </w:p>
    <w:p w14:paraId="76D3905F"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4.4. Привлечение к выполнению услуг третьих лиц (соисполнителей) не влечет изменения стоимости и объемов Услуг по настоящему Контракту.</w:t>
      </w:r>
    </w:p>
    <w:p w14:paraId="2D568AFE"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4.5. Основанием для оплаты оказанных услуг является акт сдачи-приемки исполнения (этапа) обязательств.</w:t>
      </w:r>
    </w:p>
    <w:p w14:paraId="6C1EFD20"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4.6. Оплата осуществляется за счет средств федерального бюджета(дополнительное бюджетное финансирование).</w:t>
      </w:r>
    </w:p>
    <w:p w14:paraId="7BE1A012" w14:textId="77777777" w:rsidR="009C231A" w:rsidRPr="00EE3260" w:rsidRDefault="009C231A" w:rsidP="009C231A">
      <w:pPr>
        <w:spacing w:after="0" w:line="240" w:lineRule="auto"/>
        <w:ind w:left="-284"/>
        <w:rPr>
          <w:rFonts w:ascii="PT Astra Serif" w:hAnsi="PT Astra Serif" w:cs="Times New Roman"/>
          <w:sz w:val="18"/>
          <w:szCs w:val="18"/>
        </w:rPr>
      </w:pPr>
      <w:r w:rsidRPr="00EE3260">
        <w:rPr>
          <w:rFonts w:ascii="PT Astra Serif" w:hAnsi="PT Astra Serif" w:cs="Times New Roman"/>
          <w:sz w:val="18"/>
          <w:szCs w:val="18"/>
        </w:rPr>
        <w:t>4.7. Государственный заказчик производит оплату фактически оказанных Услуг в форме безналичного расчета, не более 7 рабочих дней, со дня подписания документов о приеме, путем перечисления денежных средств на расчетный счет Исполнителя. Без использования ЕИС.</w:t>
      </w:r>
    </w:p>
    <w:p w14:paraId="19C6BEAA"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 xml:space="preserve">4.8. При изменении расчетного счета Исполнитель уведомляет Государственный заказчика о новых реквизитах расчетного счета в течение 1 (одного) рабочего дня. В случае несвоевременного уведомления все риски, связанные с перечислением </w:t>
      </w:r>
      <w:r w:rsidRPr="00EE3260">
        <w:rPr>
          <w:rFonts w:ascii="PT Astra Serif" w:hAnsi="PT Astra Serif" w:cs="Times New Roman"/>
          <w:sz w:val="18"/>
          <w:szCs w:val="18"/>
        </w:rPr>
        <w:lastRenderedPageBreak/>
        <w:t>Государственный заказчиком денежных средств на указанный при заключении настоящего Контракта счет, несет Исполнитель.</w:t>
      </w:r>
    </w:p>
    <w:p w14:paraId="788D376D" w14:textId="77777777" w:rsidR="009C231A" w:rsidRPr="00EE3260" w:rsidRDefault="009C231A" w:rsidP="009C231A">
      <w:pPr>
        <w:spacing w:after="0" w:line="240" w:lineRule="auto"/>
        <w:ind w:left="-284"/>
        <w:jc w:val="both"/>
        <w:rPr>
          <w:rFonts w:ascii="PT Astra Serif" w:hAnsi="PT Astra Serif" w:cs="Times New Roman"/>
          <w:bCs/>
          <w:sz w:val="18"/>
          <w:szCs w:val="18"/>
        </w:rPr>
      </w:pPr>
      <w:r w:rsidRPr="00EE3260">
        <w:rPr>
          <w:rFonts w:ascii="PT Astra Serif" w:hAnsi="PT Astra Serif" w:cs="Times New Roman"/>
          <w:sz w:val="18"/>
          <w:szCs w:val="18"/>
        </w:rPr>
        <w:t xml:space="preserve">4.9. Датой оплаты считается дата </w:t>
      </w:r>
      <w:r w:rsidRPr="00EE3260">
        <w:rPr>
          <w:rStyle w:val="ab"/>
          <w:rFonts w:ascii="PT Astra Serif" w:eastAsia="Calibri" w:hAnsi="PT Astra Serif" w:cs="Times New Roman"/>
          <w:sz w:val="18"/>
          <w:szCs w:val="18"/>
        </w:rPr>
        <w:t>поступления денежных средств на расчетный счет Исполнителя</w:t>
      </w:r>
      <w:r w:rsidRPr="00EE3260">
        <w:rPr>
          <w:rFonts w:ascii="PT Astra Serif" w:hAnsi="PT Astra Serif" w:cs="Times New Roman"/>
          <w:bCs/>
          <w:sz w:val="18"/>
          <w:szCs w:val="18"/>
        </w:rPr>
        <w:t>.</w:t>
      </w:r>
      <w:bookmarkStart w:id="5" w:name="sub_500"/>
    </w:p>
    <w:p w14:paraId="5C944F3A" w14:textId="77777777" w:rsidR="009C231A" w:rsidRPr="00EE3260" w:rsidRDefault="009C231A" w:rsidP="009C231A">
      <w:pPr>
        <w:pStyle w:val="1"/>
        <w:spacing w:before="0" w:after="0"/>
        <w:ind w:left="-284"/>
        <w:contextualSpacing/>
        <w:rPr>
          <w:rFonts w:ascii="PT Astra Serif" w:hAnsi="PT Astra Serif"/>
          <w:bCs w:val="0"/>
          <w:color w:val="auto"/>
          <w:sz w:val="18"/>
          <w:szCs w:val="18"/>
        </w:rPr>
      </w:pPr>
      <w:r w:rsidRPr="00EE3260">
        <w:rPr>
          <w:rFonts w:ascii="PT Astra Serif" w:hAnsi="PT Astra Serif"/>
          <w:bCs w:val="0"/>
          <w:color w:val="auto"/>
          <w:sz w:val="18"/>
          <w:szCs w:val="18"/>
        </w:rPr>
        <w:t>5. Права и обязанности Сторон</w:t>
      </w:r>
    </w:p>
    <w:bookmarkEnd w:id="5"/>
    <w:p w14:paraId="40B03D03" w14:textId="77777777" w:rsidR="009C231A" w:rsidRPr="00EE3260" w:rsidRDefault="009C231A" w:rsidP="009C231A">
      <w:pPr>
        <w:pStyle w:val="a8"/>
        <w:ind w:left="-284"/>
        <w:rPr>
          <w:rFonts w:ascii="PT Astra Serif" w:hAnsi="PT Astra Serif" w:cs="Times New Roman"/>
          <w:sz w:val="18"/>
          <w:szCs w:val="18"/>
        </w:rPr>
      </w:pPr>
      <w:r w:rsidRPr="00EE3260">
        <w:rPr>
          <w:rFonts w:ascii="PT Astra Serif" w:hAnsi="PT Astra Serif" w:cs="Times New Roman"/>
          <w:sz w:val="18"/>
          <w:szCs w:val="18"/>
        </w:rPr>
        <w:t>5.1. Государственный заказчик обязуется:</w:t>
      </w:r>
    </w:p>
    <w:p w14:paraId="442166DE"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5.1.1. Своевременно предоставить Исполнителю всю необходимую информацию, документы, предусмотренные Контрактом, с соблюдением условий их достоверности и полноты, в требуемом количестве экземпляров;</w:t>
      </w:r>
    </w:p>
    <w:p w14:paraId="50743720"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5.1.2. В случае необходимости своевременно выдать ответственным представителям Исполнителя доверенность на выполнение действий, необходимых для надлежащего исполнения настоящего Контракта;</w:t>
      </w:r>
    </w:p>
    <w:p w14:paraId="1573B6B8"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5.1.3. Оплатить Услуги по настоящему Контракту в порядке и на условиях, установленных в разделе 4 настоящего Контракта;</w:t>
      </w:r>
    </w:p>
    <w:p w14:paraId="1335807F"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5.1.4. Устранять зависящие от него обстоятельства, препятствующие выполнению Контракта;</w:t>
      </w:r>
    </w:p>
    <w:p w14:paraId="068F3ED7"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5.1.5. Своевременно принимать выполненные Исполнителем Услуги и подписывать акты приема-передачи Услуг в сроки, установленные настоящим Контрактом.</w:t>
      </w:r>
    </w:p>
    <w:p w14:paraId="406A6225" w14:textId="77777777" w:rsidR="009C231A" w:rsidRPr="00EE3260" w:rsidRDefault="009C231A" w:rsidP="009C231A">
      <w:pPr>
        <w:pStyle w:val="a8"/>
        <w:spacing w:line="276" w:lineRule="auto"/>
        <w:ind w:left="-284" w:right="-180"/>
        <w:jc w:val="both"/>
        <w:rPr>
          <w:rFonts w:ascii="PT Astra Serif" w:hAnsi="PT Astra Serif" w:cs="Times New Roman"/>
          <w:noProof/>
          <w:sz w:val="18"/>
          <w:szCs w:val="18"/>
        </w:rPr>
      </w:pPr>
      <w:r w:rsidRPr="00EE3260">
        <w:rPr>
          <w:rFonts w:ascii="PT Astra Serif" w:hAnsi="PT Astra Serif" w:cs="Times New Roman"/>
          <w:sz w:val="18"/>
          <w:szCs w:val="18"/>
        </w:rPr>
        <w:t xml:space="preserve">5.1.6. </w:t>
      </w:r>
      <w:r w:rsidRPr="00EE3260">
        <w:rPr>
          <w:rFonts w:ascii="PT Astra Serif" w:hAnsi="PT Astra Serif" w:cs="Times New Roman"/>
          <w:noProof/>
          <w:sz w:val="18"/>
          <w:szCs w:val="18"/>
        </w:rPr>
        <w:t>Направить в уполномоченный на осуществление контроля в сфере размещения заказов федеральный орган исполнительной власти сведения о Исполнителье для включения их в реестр недобросовестных Исполнительов в случае расторжения Контракта по решению суда в связи с существенным нарушением Исполнительом условий Контракта</w:t>
      </w:r>
    </w:p>
    <w:p w14:paraId="4C440D71" w14:textId="77777777" w:rsidR="009C231A" w:rsidRPr="00EE3260" w:rsidRDefault="009C231A" w:rsidP="009C231A">
      <w:pPr>
        <w:pStyle w:val="a8"/>
        <w:spacing w:line="276" w:lineRule="auto"/>
        <w:ind w:left="-284" w:right="-180"/>
        <w:jc w:val="both"/>
        <w:rPr>
          <w:rFonts w:ascii="PT Astra Serif" w:hAnsi="PT Astra Serif" w:cs="Times New Roman"/>
          <w:noProof/>
          <w:sz w:val="18"/>
          <w:szCs w:val="18"/>
        </w:rPr>
      </w:pPr>
      <w:r w:rsidRPr="00EE3260">
        <w:rPr>
          <w:rFonts w:ascii="PT Astra Serif" w:hAnsi="PT Astra Serif" w:cs="Times New Roman"/>
          <w:sz w:val="18"/>
          <w:szCs w:val="18"/>
        </w:rPr>
        <w:t>5.</w:t>
      </w:r>
      <w:r w:rsidRPr="00EE3260">
        <w:rPr>
          <w:rFonts w:ascii="PT Astra Serif" w:hAnsi="PT Astra Serif" w:cs="Times New Roman"/>
          <w:noProof/>
          <w:sz w:val="18"/>
          <w:szCs w:val="18"/>
        </w:rPr>
        <w:t>1.7. Предоставить копии документов указанных в приложении № 2 к настоящему контракту.</w:t>
      </w:r>
    </w:p>
    <w:p w14:paraId="69C48662"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5.2. Заказчик вправе:</w:t>
      </w:r>
    </w:p>
    <w:p w14:paraId="336451BE"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5.2.1. Получать информацию о ходе выполнения Контракта, контролировать ход его выполнения, не вмешиваясь в деятельность Исполнителя;</w:t>
      </w:r>
    </w:p>
    <w:p w14:paraId="2AA0AE55" w14:textId="77777777" w:rsidR="009C231A" w:rsidRPr="00EE3260" w:rsidRDefault="009C231A" w:rsidP="009C231A">
      <w:pPr>
        <w:pStyle w:val="11"/>
        <w:ind w:left="-284"/>
        <w:jc w:val="both"/>
        <w:rPr>
          <w:rFonts w:ascii="PT Astra Serif" w:hAnsi="PT Astra Serif" w:cs="Times New Roman"/>
          <w:sz w:val="18"/>
          <w:szCs w:val="18"/>
        </w:rPr>
      </w:pPr>
      <w:r w:rsidRPr="00EE3260">
        <w:rPr>
          <w:rFonts w:ascii="PT Astra Serif" w:hAnsi="PT Astra Serif" w:cs="Times New Roman"/>
          <w:sz w:val="18"/>
          <w:szCs w:val="18"/>
        </w:rPr>
        <w:t>5.2.2. Требовать от Исполнителя устранить зависящие от него обстоятельства, препятствующие выполнению настоящего Контракта.</w:t>
      </w:r>
    </w:p>
    <w:p w14:paraId="714CB137" w14:textId="77777777" w:rsidR="009C231A" w:rsidRPr="00EE3260" w:rsidRDefault="009C231A" w:rsidP="009C231A">
      <w:pPr>
        <w:spacing w:after="0" w:line="240" w:lineRule="auto"/>
        <w:ind w:left="-284"/>
        <w:jc w:val="both"/>
        <w:rPr>
          <w:rFonts w:ascii="PT Astra Serif" w:hAnsi="PT Astra Serif" w:cs="Times New Roman"/>
          <w:sz w:val="18"/>
          <w:szCs w:val="18"/>
        </w:rPr>
      </w:pPr>
      <w:r w:rsidRPr="00EE3260">
        <w:rPr>
          <w:rFonts w:ascii="PT Astra Serif" w:hAnsi="PT Astra Serif" w:cs="Times New Roman"/>
          <w:sz w:val="18"/>
          <w:szCs w:val="18"/>
        </w:rPr>
        <w:t>5.2.3. Своими силами или с привлечением экспертов, либо экспертных организаций проводить экспертизу оказанной Исполнителем Услуги, для проверки ее соответствия условиям контракта.</w:t>
      </w:r>
    </w:p>
    <w:p w14:paraId="26378FFB"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5.3. Исполнитель обязуется:</w:t>
      </w:r>
    </w:p>
    <w:p w14:paraId="3C9B538B"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5.3.1. Исполнитель обязуется своевременно и безотказно проводить предрейсовые медицинские осмотры сотрудников Заказчика во время работы Исполнителя с 6:00 до 10:00 в рабочие дни и с 7:00 до 10:00 в выходные дни. При необходимости Исполнитель обязуется оказывать услуги во вне рабочее время.</w:t>
      </w:r>
    </w:p>
    <w:p w14:paraId="2DE0E0A7"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5.3.2. Выполнить Услугу с надлежащим качеством, в полном объеме и в срок;</w:t>
      </w:r>
    </w:p>
    <w:p w14:paraId="27172263"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5.3.3. Своевременно сообщать Заказчику о вновь возникших обстоятельствах, имеющих значение для срока и качества оказанных услуг;</w:t>
      </w:r>
    </w:p>
    <w:p w14:paraId="3D8F00E3"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5.3.4. Соблюдать конфиденциальность полученной от Заказчика информации в связи с исполнением Контракта, не предоставлять данную информацию третьей стороне, кроме случаев, предусмотренных законодательством Российской Федерации, и для надлежащего исполнения поручения Заказчика;</w:t>
      </w:r>
    </w:p>
    <w:p w14:paraId="3221E4E6"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5.3.5. При обнаружении обстоятельств, создающих препятствия для выполнения задания, приостановить оказание Услуг и немедленно информировать Заказчика для получения от него дальнейших указаний.</w:t>
      </w:r>
    </w:p>
    <w:p w14:paraId="59571CA0"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5.4. Исполнитель вправе:</w:t>
      </w:r>
    </w:p>
    <w:p w14:paraId="7DF2147E"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5.4.1. Потребовать от Заказчика устранить зависящие от него обстоятельства, препятствующие выполнению настоящего Договора;</w:t>
      </w:r>
    </w:p>
    <w:p w14:paraId="4B0914F7"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5.4.2. Требовать от Заказчика необходимые сведения и документы в целях исполнения обязательств по настоящему Контракту;</w:t>
      </w:r>
    </w:p>
    <w:p w14:paraId="367636DA"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5.4.3. Приостанавливать оказание Услуг по настоящему Контракту в случае нарушения Заказчиком сроков оплаты Услуг до момента поступления денежных средств на расчетный счет Исполнителя;</w:t>
      </w:r>
    </w:p>
    <w:p w14:paraId="70230AFB" w14:textId="22984C86" w:rsidR="009C231A"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5.4.5. Выполнять Услугу по Контракту как лично, так и с привлечением сторонних лиц и организаций.</w:t>
      </w:r>
    </w:p>
    <w:p w14:paraId="47BC73E4" w14:textId="77777777" w:rsidR="00EE3260" w:rsidRPr="00EE3260" w:rsidRDefault="00EE3260" w:rsidP="009C231A">
      <w:pPr>
        <w:pStyle w:val="a8"/>
        <w:ind w:left="-284"/>
        <w:jc w:val="both"/>
        <w:rPr>
          <w:rFonts w:ascii="PT Astra Serif" w:hAnsi="PT Astra Serif" w:cs="Times New Roman"/>
          <w:sz w:val="18"/>
          <w:szCs w:val="18"/>
        </w:rPr>
      </w:pPr>
    </w:p>
    <w:p w14:paraId="0B692B75" w14:textId="77777777" w:rsidR="009C231A" w:rsidRPr="00EE3260" w:rsidRDefault="009C231A" w:rsidP="009C231A">
      <w:pPr>
        <w:pStyle w:val="13"/>
        <w:tabs>
          <w:tab w:val="center" w:pos="5262"/>
          <w:tab w:val="left" w:pos="8771"/>
        </w:tabs>
        <w:spacing w:line="240" w:lineRule="auto"/>
        <w:ind w:left="-284" w:right="-180" w:firstLine="0"/>
        <w:jc w:val="center"/>
        <w:rPr>
          <w:rFonts w:ascii="PT Astra Serif" w:hAnsi="PT Astra Serif"/>
          <w:b/>
          <w:bCs/>
          <w:sz w:val="18"/>
          <w:szCs w:val="18"/>
        </w:rPr>
      </w:pPr>
      <w:r w:rsidRPr="00EE3260">
        <w:rPr>
          <w:rFonts w:ascii="PT Astra Serif" w:hAnsi="PT Astra Serif"/>
          <w:b/>
          <w:bCs/>
          <w:sz w:val="18"/>
          <w:szCs w:val="18"/>
        </w:rPr>
        <w:t>6. Ответственность Сторон</w:t>
      </w:r>
    </w:p>
    <w:p w14:paraId="5CB4ED1C"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14:paraId="23F94190"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6.2. В случае неисполнения Исполнителем условий настоящего Контракта Государственный заказчик вправе обратиться в суд с требованием о расторжении настоящего Контракта.</w:t>
      </w:r>
    </w:p>
    <w:p w14:paraId="2C54E47D"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bookmarkStart w:id="6" w:name="P216"/>
      <w:bookmarkEnd w:id="6"/>
    </w:p>
    <w:p w14:paraId="4FCE6B92"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6.4. Пеня начисляется за каждый день просрочки исполнения Исполнителемм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Исполнителем.</w:t>
      </w:r>
    </w:p>
    <w:p w14:paraId="3D01A9EA"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 xml:space="preserve">6.5.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Исполнитель уплачивает Государственному заказчику штраф. Размер штрафа определяется в соответствии с </w:t>
      </w:r>
      <w:hyperlink r:id="rId5" w:history="1">
        <w:r w:rsidRPr="00EE3260">
          <w:rPr>
            <w:rFonts w:ascii="PT Astra Serif" w:hAnsi="PT Astra Serif" w:cs="Times New Roman"/>
            <w:sz w:val="18"/>
            <w:szCs w:val="18"/>
          </w:rPr>
          <w:t>Правилами</w:t>
        </w:r>
      </w:hyperlink>
      <w:r w:rsidRPr="00EE3260">
        <w:rPr>
          <w:rFonts w:ascii="PT Astra Serif" w:hAnsi="PT Astra Serif" w:cs="Times New Roman"/>
          <w:sz w:val="18"/>
          <w:szCs w:val="18"/>
        </w:rPr>
        <w:t xml:space="preserve"> определения размера штрафа, начисляемого в случае ненадлежащего исполнения Государственным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Государственным заказчиком, Исполнителем (подрядчиком, исполнителем), утвержденными постановлением Правительства Российской Федерации от 30 августа 2017 г. № 1042  (далее - Правила), и составляет: </w:t>
      </w:r>
      <w:bookmarkStart w:id="7" w:name="P218"/>
      <w:bookmarkEnd w:id="7"/>
    </w:p>
    <w:p w14:paraId="03E042BD"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- 10 процентов цены государственного контракта (этапа).</w:t>
      </w:r>
    </w:p>
    <w:p w14:paraId="4D6D0023"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6.6.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Государственному заказчику штраф. Размер штрафа определяется в соответствии с Правилами и составляет:</w:t>
      </w:r>
    </w:p>
    <w:p w14:paraId="69AB1062" w14:textId="77777777" w:rsidR="009C231A" w:rsidRPr="00EE3260" w:rsidRDefault="009C231A" w:rsidP="009C231A">
      <w:pPr>
        <w:pStyle w:val="ConsPlusNormal0"/>
        <w:ind w:firstLine="709"/>
        <w:jc w:val="both"/>
        <w:rPr>
          <w:rFonts w:ascii="PT Astra Serif" w:hAnsi="PT Astra Serif" w:cs="Times New Roman"/>
          <w:sz w:val="18"/>
          <w:szCs w:val="18"/>
        </w:rPr>
      </w:pPr>
      <w:r w:rsidRPr="00EE3260">
        <w:rPr>
          <w:rFonts w:ascii="PT Astra Serif" w:hAnsi="PT Astra Serif" w:cs="Times New Roman"/>
          <w:sz w:val="18"/>
          <w:szCs w:val="18"/>
        </w:rPr>
        <w:lastRenderedPageBreak/>
        <w:t>- 1 000,00 (одна тысяча) рублей 00 копеек.</w:t>
      </w:r>
    </w:p>
    <w:p w14:paraId="62A07F5A"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 xml:space="preserve">6.7. За каждый день просрочки исполнения Исполнителем обязательства, предусмотренного </w:t>
      </w:r>
      <w:hyperlink r:id="rId6" w:history="1">
        <w:r w:rsidRPr="00EE3260">
          <w:rPr>
            <w:rFonts w:ascii="PT Astra Serif" w:hAnsi="PT Astra Serif" w:cs="Times New Roman"/>
            <w:sz w:val="18"/>
            <w:szCs w:val="18"/>
          </w:rPr>
          <w:t>частью 30 статьи 34</w:t>
        </w:r>
      </w:hyperlink>
      <w:r w:rsidRPr="00EE3260">
        <w:rPr>
          <w:rFonts w:ascii="PT Astra Serif" w:hAnsi="PT Astra Serif" w:cs="Times New Roman"/>
          <w:sz w:val="18"/>
          <w:szCs w:val="18"/>
        </w:rPr>
        <w:t xml:space="preserve"> Закона № 44-ФЗ, начисляется пеня в размере, определенном в порядке, установленном в </w:t>
      </w:r>
      <w:hyperlink w:anchor="P216" w:history="1">
        <w:r w:rsidRPr="00EE3260">
          <w:rPr>
            <w:rFonts w:ascii="PT Astra Serif" w:hAnsi="PT Astra Serif" w:cs="Times New Roman"/>
            <w:sz w:val="18"/>
            <w:szCs w:val="18"/>
          </w:rPr>
          <w:t>пункте 7.4</w:t>
        </w:r>
      </w:hyperlink>
      <w:r w:rsidRPr="00EE3260">
        <w:rPr>
          <w:rFonts w:ascii="PT Astra Serif" w:hAnsi="PT Astra Serif" w:cs="Times New Roman"/>
          <w:sz w:val="18"/>
          <w:szCs w:val="18"/>
        </w:rPr>
        <w:t xml:space="preserve"> настоящего Контракта.</w:t>
      </w:r>
    </w:p>
    <w:p w14:paraId="42429449" w14:textId="77777777" w:rsidR="009C231A" w:rsidRPr="00EE3260" w:rsidRDefault="009C231A" w:rsidP="009C231A">
      <w:pPr>
        <w:pStyle w:val="ConsPlusNormal0"/>
        <w:ind w:hanging="284"/>
        <w:jc w:val="both"/>
        <w:rPr>
          <w:rFonts w:ascii="PT Astra Serif" w:hAnsi="PT Astra Serif" w:cs="Times New Roman"/>
          <w:sz w:val="18"/>
          <w:szCs w:val="18"/>
        </w:rPr>
      </w:pPr>
      <w:r w:rsidRPr="00EE3260">
        <w:rPr>
          <w:rFonts w:ascii="PT Astra Serif" w:hAnsi="PT Astra Serif" w:cs="Times New Roman"/>
          <w:sz w:val="18"/>
          <w:szCs w:val="18"/>
        </w:rPr>
        <w:t>6.8.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Исполнитель вправе потребовать уплаты неустоек (штрафов, пеней).</w:t>
      </w:r>
    </w:p>
    <w:p w14:paraId="0F3F8046"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6.9. В случае просрочки исполнения обязательств Государственным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1228C969"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штрафа определяется в соответствии с Правилами и составляет:</w:t>
      </w:r>
    </w:p>
    <w:p w14:paraId="41C37BAA" w14:textId="77777777" w:rsidR="009C231A" w:rsidRPr="00EE3260" w:rsidRDefault="009C231A" w:rsidP="009C231A">
      <w:pPr>
        <w:pStyle w:val="ConsPlusNormal0"/>
        <w:ind w:firstLine="0"/>
        <w:jc w:val="both"/>
        <w:rPr>
          <w:rFonts w:ascii="PT Astra Serif" w:hAnsi="PT Astra Serif" w:cs="Times New Roman"/>
          <w:sz w:val="18"/>
          <w:szCs w:val="18"/>
        </w:rPr>
      </w:pPr>
      <w:r w:rsidRPr="00EE3260">
        <w:rPr>
          <w:rFonts w:ascii="PT Astra Serif" w:hAnsi="PT Astra Serif" w:cs="Times New Roman"/>
          <w:sz w:val="18"/>
          <w:szCs w:val="18"/>
        </w:rPr>
        <w:t>- 1 000,00 (одна тысяча) рублей 00 копеек.</w:t>
      </w:r>
    </w:p>
    <w:p w14:paraId="036BFD48"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6.11. Применение неустойки (штрафа, пени) не освобождает Стороны от исполнения обязательств по настоящему Контракту.</w:t>
      </w:r>
    </w:p>
    <w:p w14:paraId="60E0626F"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6.12.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14:paraId="1B2D2DC5"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6.13.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14:paraId="2F419231"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 xml:space="preserve">6.14. </w:t>
      </w:r>
      <w:r w:rsidRPr="00EE3260">
        <w:rPr>
          <w:rFonts w:ascii="PT Astra Serif" w:hAnsi="PT Astra Serif" w:cs="Times New Roman"/>
          <w:noProof/>
          <w:sz w:val="18"/>
          <w:szCs w:val="18"/>
        </w:rPr>
        <w:t>В случае, если Исполнитель в добровольном порядке в установленный Государственным заказчиком срок не оплатил неустойку (штраф, пени) и (или) убытки, Государственный заказчик вправе уменьшить размер оплаты по Контракту на сумму начисленной неустойки (штрафа, пени).  При этом исполнение обязательства Исполнительа по перечислению неустойки (штрафа, пени) и (или) убытков в доход бюджета возлагается на Государственного заказчика.</w:t>
      </w:r>
    </w:p>
    <w:p w14:paraId="0192416A"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62E42A4A"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6.16. Сторона государственного контракта освобождается от уплаты неустойки (штрафа, пени), если эта сторона докажет, что неисполнение или ненадлежащее исполнение обязательств, предусмотренных государственным контрактом, произошло вследствие обстоятельств непреодолимой силы или по вине другой стороны.</w:t>
      </w:r>
    </w:p>
    <w:p w14:paraId="66374E38" w14:textId="77777777" w:rsidR="009C231A" w:rsidRPr="00EE3260"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6.17. Уплата неустойки (пени, штрафа) не освобождает сторону от исполнения или надлежащего исполнения обязательств, установленных государственным контрактом.</w:t>
      </w:r>
    </w:p>
    <w:p w14:paraId="72C0B0E1" w14:textId="23B6C90C" w:rsidR="009C231A" w:rsidRDefault="009C231A"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6.18. Исполнитель осуществляет  возмещение убытков Государственному заказчику, причиненных вследствие ненадлежащего исполнения обязательств по контракту, в соответствии с требованиями действующего гражданского законодательства.</w:t>
      </w:r>
    </w:p>
    <w:p w14:paraId="364B9552" w14:textId="6E6FE87A" w:rsidR="00EE3260" w:rsidRPr="00EE3260" w:rsidRDefault="00EE3260" w:rsidP="009C231A">
      <w:pPr>
        <w:pStyle w:val="ConsPlusNormal0"/>
        <w:ind w:left="-284" w:firstLine="0"/>
        <w:jc w:val="both"/>
        <w:rPr>
          <w:rFonts w:ascii="PT Astra Serif" w:hAnsi="PT Astra Serif" w:cs="Times New Roman"/>
          <w:sz w:val="18"/>
          <w:szCs w:val="18"/>
        </w:rPr>
      </w:pPr>
      <w:r w:rsidRPr="00EE3260">
        <w:rPr>
          <w:rFonts w:ascii="PT Astra Serif" w:hAnsi="PT Astra Serif" w:cs="Times New Roman"/>
          <w:sz w:val="18"/>
          <w:szCs w:val="18"/>
        </w:rPr>
        <w:t>6</w:t>
      </w:r>
      <w:r>
        <w:rPr>
          <w:rFonts w:ascii="PT Astra Serif" w:hAnsi="PT Astra Serif" w:cs="Times New Roman"/>
          <w:sz w:val="18"/>
          <w:szCs w:val="18"/>
        </w:rPr>
        <w:t xml:space="preserve">.19.  </w:t>
      </w:r>
      <w:r w:rsidRPr="00EE3260">
        <w:rPr>
          <w:rFonts w:ascii="PT Astra Serif" w:hAnsi="PT Astra Serif" w:cs="Times New Roman"/>
          <w:sz w:val="18"/>
          <w:szCs w:val="18"/>
        </w:rPr>
        <w:t>Возможность списания неустоек (штрафов, пеней), начисленных поставщику, Заказчиком предусмотрена в порядке, установленном ПП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7D7C3F60" w14:textId="77777777" w:rsidR="00EE3260" w:rsidRPr="00EE3260" w:rsidRDefault="00EE3260" w:rsidP="009C231A">
      <w:pPr>
        <w:pStyle w:val="ConsPlusNormal0"/>
        <w:ind w:left="-284" w:firstLine="0"/>
        <w:jc w:val="both"/>
        <w:rPr>
          <w:rFonts w:ascii="PT Astra Serif" w:hAnsi="PT Astra Serif" w:cs="Times New Roman"/>
          <w:sz w:val="18"/>
          <w:szCs w:val="18"/>
        </w:rPr>
      </w:pPr>
    </w:p>
    <w:p w14:paraId="654E8F36" w14:textId="77777777" w:rsidR="009C231A" w:rsidRPr="00EE3260" w:rsidRDefault="009C231A" w:rsidP="009C231A">
      <w:pPr>
        <w:spacing w:after="0" w:line="240" w:lineRule="auto"/>
        <w:ind w:left="-284"/>
        <w:jc w:val="center"/>
        <w:rPr>
          <w:rFonts w:ascii="PT Astra Serif" w:hAnsi="PT Astra Serif" w:cs="Times New Roman"/>
          <w:b/>
          <w:bCs/>
          <w:sz w:val="18"/>
          <w:szCs w:val="18"/>
        </w:rPr>
      </w:pPr>
      <w:r w:rsidRPr="00EE3260">
        <w:rPr>
          <w:rFonts w:ascii="PT Astra Serif" w:hAnsi="PT Astra Serif" w:cs="Times New Roman"/>
          <w:b/>
          <w:bCs/>
          <w:sz w:val="18"/>
          <w:szCs w:val="18"/>
        </w:rPr>
        <w:t>7. Форс-мажорные обстоятельства</w:t>
      </w:r>
    </w:p>
    <w:p w14:paraId="11D904FA"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4DA0B60C"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2974D249"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7.2.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1B411E4"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7.3.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741F035C"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 xml:space="preserve">7.4.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64D0CEB7"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7.5.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399741C9" w14:textId="3B9094AD" w:rsidR="009C231A"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34A47748" w14:textId="77777777" w:rsidR="00EE3260" w:rsidRPr="00EE3260" w:rsidRDefault="00EE3260" w:rsidP="009C231A">
      <w:pPr>
        <w:pStyle w:val="11"/>
        <w:ind w:left="-284" w:right="-180"/>
        <w:jc w:val="both"/>
        <w:rPr>
          <w:rFonts w:ascii="PT Astra Serif" w:hAnsi="PT Astra Serif" w:cs="Times New Roman"/>
          <w:sz w:val="18"/>
          <w:szCs w:val="18"/>
        </w:rPr>
      </w:pPr>
    </w:p>
    <w:p w14:paraId="7AC386CB" w14:textId="77777777" w:rsidR="009C231A" w:rsidRPr="00EE3260" w:rsidRDefault="009C231A" w:rsidP="009C231A">
      <w:pPr>
        <w:pStyle w:val="11"/>
        <w:ind w:left="-284" w:right="-180"/>
        <w:jc w:val="center"/>
        <w:rPr>
          <w:rFonts w:ascii="PT Astra Serif" w:hAnsi="PT Astra Serif" w:cs="Times New Roman"/>
          <w:b/>
          <w:bCs/>
          <w:sz w:val="18"/>
          <w:szCs w:val="18"/>
        </w:rPr>
      </w:pPr>
      <w:r w:rsidRPr="00EE3260">
        <w:rPr>
          <w:rFonts w:ascii="PT Astra Serif" w:hAnsi="PT Astra Serif" w:cs="Times New Roman"/>
          <w:b/>
          <w:bCs/>
          <w:sz w:val="18"/>
          <w:szCs w:val="18"/>
        </w:rPr>
        <w:t>8. Изменение, расторжение Контракта</w:t>
      </w:r>
    </w:p>
    <w:p w14:paraId="3A172497"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lastRenderedPageBreak/>
        <w:t>8.1.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услуг, Услуг для обеспечения государственных и муниципальных нужд».</w:t>
      </w:r>
    </w:p>
    <w:p w14:paraId="24E37EA9"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8.2. Все изменения к Контракту действительны, если они оформлены в виде дополнительного соглашения к Контракту и подписаны Сторонами.</w:t>
      </w:r>
    </w:p>
    <w:p w14:paraId="467EF003"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8.3.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0ECA7C08"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 xml:space="preserve">8.3.1.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w:t>
      </w:r>
    </w:p>
    <w:p w14:paraId="090509B0"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8.3.2. Государственный заказчик (Грузополучатель)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Контакта в соответствии с требованиями ч. 8 ст. 95 Федерального закона от 05.04.2013 № 44-ФЗ «О контрактной системе в сфере закупок товаров, услуг, Услуг для обеспечения государственных и муниципальных нужд».</w:t>
      </w:r>
    </w:p>
    <w:p w14:paraId="2151630E"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8.4. В случае расторжения Контракта по любым основаниям Государственный заказчик обязан оплатить Исполнителю стоимость услуг оказанных надлежащего качества и соответствующего требованиям Государственного заказчика, фактически поставленного на момент расторжения Контракта.</w:t>
      </w:r>
    </w:p>
    <w:p w14:paraId="4A51D9D1"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8.5. Цена Контракта может быть снижена по соглашению Сторон без изменения, предусмотренных Контрактом количества товаров и иных условий исполнения Контракта.</w:t>
      </w:r>
    </w:p>
    <w:p w14:paraId="411DF693" w14:textId="2A7133DD" w:rsidR="009C231A"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8.6.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53DF60C7" w14:textId="77777777" w:rsidR="00EE3260" w:rsidRPr="00EE3260" w:rsidRDefault="00EE3260" w:rsidP="009C231A">
      <w:pPr>
        <w:pStyle w:val="11"/>
        <w:ind w:left="-284" w:right="-180"/>
        <w:jc w:val="both"/>
        <w:rPr>
          <w:rFonts w:ascii="PT Astra Serif" w:hAnsi="PT Astra Serif" w:cs="Times New Roman"/>
          <w:sz w:val="18"/>
          <w:szCs w:val="18"/>
        </w:rPr>
      </w:pPr>
    </w:p>
    <w:p w14:paraId="35894277" w14:textId="77777777" w:rsidR="009C231A" w:rsidRPr="00EE3260" w:rsidRDefault="009C231A" w:rsidP="009C231A">
      <w:pPr>
        <w:pStyle w:val="11"/>
        <w:ind w:left="-284" w:right="-180"/>
        <w:jc w:val="center"/>
        <w:rPr>
          <w:rFonts w:ascii="PT Astra Serif" w:hAnsi="PT Astra Serif" w:cs="Times New Roman"/>
          <w:b/>
          <w:sz w:val="18"/>
          <w:szCs w:val="18"/>
        </w:rPr>
      </w:pPr>
      <w:r w:rsidRPr="00EE3260">
        <w:rPr>
          <w:rFonts w:ascii="PT Astra Serif" w:hAnsi="PT Astra Serif" w:cs="Times New Roman"/>
          <w:b/>
          <w:sz w:val="18"/>
          <w:szCs w:val="18"/>
        </w:rPr>
        <w:t>9. Порядок разрешения споров</w:t>
      </w:r>
    </w:p>
    <w:p w14:paraId="6DC799A2"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 xml:space="preserve">9.1. Все споры и разногласия, возникающие при исполнении Контракта, решаются Сторонами путем переговоров. </w:t>
      </w:r>
    </w:p>
    <w:p w14:paraId="1D5DC3DB"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9.2. При невозможности достижения соглашения Сторон споры и разногласия, возникающие при исполнении Контракта, подлежат разрешению в Арбитражном суде Республики Алтай в порядке, предусмотренном законодательством Российской Федерации.</w:t>
      </w:r>
    </w:p>
    <w:p w14:paraId="312F6088"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 xml:space="preserve">9.3. Досудебный порядок урегулирования споров, предусматривающий направление претензии контрагенту, является обязательным. Направление претензии возможно путем электронного документооборота с учетом электронного адреса, указанного в государственном контракте в разделе «Адреса и реквизиты сторон». </w:t>
      </w:r>
    </w:p>
    <w:p w14:paraId="01970F30" w14:textId="2F18BA27" w:rsidR="009C231A"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 xml:space="preserve">9.4. Сторона, которой предъявлена претензия, обязана рассмотреть такую претензию в течение 7 (семи) рабочих  дней с момента ее получения и сообщить о своем решении другой Стороне путем направления ответа в письменной форме или на электронный адрес, указанный в контракте в разделе «Адреса и реквизиты сторон». </w:t>
      </w:r>
    </w:p>
    <w:p w14:paraId="62AA39BD" w14:textId="77777777" w:rsidR="00EE3260" w:rsidRPr="00EE3260" w:rsidRDefault="00EE3260" w:rsidP="009C231A">
      <w:pPr>
        <w:pStyle w:val="11"/>
        <w:ind w:left="-284" w:right="-180"/>
        <w:jc w:val="both"/>
        <w:rPr>
          <w:rFonts w:ascii="PT Astra Serif" w:hAnsi="PT Astra Serif" w:cs="Times New Roman"/>
          <w:sz w:val="18"/>
          <w:szCs w:val="18"/>
        </w:rPr>
      </w:pPr>
    </w:p>
    <w:p w14:paraId="1B2E4662" w14:textId="77777777" w:rsidR="009C231A" w:rsidRPr="00EE3260" w:rsidRDefault="009C231A" w:rsidP="009C231A">
      <w:pPr>
        <w:pStyle w:val="11"/>
        <w:ind w:left="-284" w:right="-180"/>
        <w:jc w:val="center"/>
        <w:rPr>
          <w:rFonts w:ascii="PT Astra Serif" w:hAnsi="PT Astra Serif" w:cs="Times New Roman"/>
          <w:b/>
          <w:bCs/>
          <w:sz w:val="18"/>
          <w:szCs w:val="18"/>
        </w:rPr>
      </w:pPr>
      <w:r w:rsidRPr="00EE3260">
        <w:rPr>
          <w:rFonts w:ascii="PT Astra Serif" w:hAnsi="PT Astra Serif" w:cs="Times New Roman"/>
          <w:b/>
          <w:bCs/>
          <w:sz w:val="18"/>
          <w:szCs w:val="18"/>
        </w:rPr>
        <w:t>10. Прочие условия</w:t>
      </w:r>
    </w:p>
    <w:p w14:paraId="594EDBF1"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 xml:space="preserve">10.1. Контракт составлен в двух подлинных экземплярах, имеющих одинаковую юридическую силу, по одному для каждой из Сторон. </w:t>
      </w:r>
    </w:p>
    <w:p w14:paraId="415896B0"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10.2.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7E99AFE8"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10.3.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68FE4C8B"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10.4. По факту исполнения взаимных обязательств по Контракту не позднее 30 рабочих дней после оплаты Услуг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14:paraId="7ECB54AC" w14:textId="77777777" w:rsidR="009C231A" w:rsidRPr="00EE3260"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10.5. Во всем остальном, что не предусмотрено Контрактом, Стороны руководствуются законодательством Российской Федерации.</w:t>
      </w:r>
    </w:p>
    <w:p w14:paraId="597C4511" w14:textId="44D41616" w:rsidR="009C231A" w:rsidRDefault="009C231A" w:rsidP="009C231A">
      <w:pPr>
        <w:pStyle w:val="11"/>
        <w:ind w:left="-284" w:right="-180"/>
        <w:jc w:val="both"/>
        <w:rPr>
          <w:rFonts w:ascii="PT Astra Serif" w:hAnsi="PT Astra Serif" w:cs="Times New Roman"/>
          <w:sz w:val="18"/>
          <w:szCs w:val="18"/>
        </w:rPr>
      </w:pPr>
      <w:r w:rsidRPr="00EE3260">
        <w:rPr>
          <w:rFonts w:ascii="PT Astra Serif" w:hAnsi="PT Astra Serif" w:cs="Times New Roman"/>
          <w:sz w:val="18"/>
          <w:szCs w:val="18"/>
        </w:rPr>
        <w:t>10.6. Приложения к Контракту, являющиеся его неотъемлемой частью.</w:t>
      </w:r>
    </w:p>
    <w:p w14:paraId="17603657" w14:textId="77777777" w:rsidR="00EE3260" w:rsidRPr="00EE3260" w:rsidRDefault="00EE3260" w:rsidP="009C231A">
      <w:pPr>
        <w:pStyle w:val="11"/>
        <w:ind w:left="-284" w:right="-180"/>
        <w:jc w:val="both"/>
        <w:rPr>
          <w:rFonts w:ascii="PT Astra Serif" w:hAnsi="PT Astra Serif" w:cs="Times New Roman"/>
          <w:sz w:val="18"/>
          <w:szCs w:val="18"/>
        </w:rPr>
      </w:pPr>
    </w:p>
    <w:p w14:paraId="0F727D50" w14:textId="77777777" w:rsidR="009C231A" w:rsidRPr="00EE3260" w:rsidRDefault="009C231A" w:rsidP="009C231A">
      <w:pPr>
        <w:pStyle w:val="a8"/>
        <w:ind w:left="-284"/>
        <w:jc w:val="center"/>
        <w:rPr>
          <w:rFonts w:ascii="PT Astra Serif" w:hAnsi="PT Astra Serif" w:cs="Times New Roman"/>
          <w:b/>
          <w:sz w:val="18"/>
          <w:szCs w:val="18"/>
        </w:rPr>
      </w:pPr>
      <w:r w:rsidRPr="00EE3260">
        <w:rPr>
          <w:rFonts w:ascii="PT Astra Serif" w:hAnsi="PT Astra Serif" w:cs="Times New Roman"/>
          <w:b/>
          <w:sz w:val="18"/>
          <w:szCs w:val="18"/>
        </w:rPr>
        <w:t>11. Изменение, расторжение Контракта</w:t>
      </w:r>
    </w:p>
    <w:p w14:paraId="363E1B43" w14:textId="77777777" w:rsidR="009C231A" w:rsidRPr="00EE3260" w:rsidRDefault="009C231A" w:rsidP="009C231A">
      <w:pPr>
        <w:pStyle w:val="a8"/>
        <w:ind w:left="-284"/>
        <w:jc w:val="both"/>
        <w:rPr>
          <w:rFonts w:ascii="PT Astra Serif" w:hAnsi="PT Astra Serif" w:cs="Times New Roman"/>
          <w:sz w:val="18"/>
          <w:szCs w:val="18"/>
        </w:rPr>
      </w:pPr>
      <w:bookmarkStart w:id="8" w:name="sub_900"/>
      <w:r w:rsidRPr="00EE3260">
        <w:rPr>
          <w:rFonts w:ascii="PT Astra Serif" w:hAnsi="PT Astra Serif" w:cs="Times New Roman"/>
          <w:sz w:val="18"/>
          <w:szCs w:val="18"/>
        </w:rPr>
        <w:t>11.1. Настоящий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услуг, Услуг для обеспечения государственных и муниципальных нужд».</w:t>
      </w:r>
    </w:p>
    <w:p w14:paraId="07A8B1D5"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11.2. Все изменения к Контракту действительны, если они оформлены в виде дополнительного соглашения к Контракту и подписаны Сторонами.</w:t>
      </w:r>
    </w:p>
    <w:p w14:paraId="6DBAFFB5"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 xml:space="preserve">11.3. Расторжение Контракта допускается  по соглашению сторон, по решению суд, в случае одностороннего отказа стороны контракта от исполнения Контакта в соответствии с гражданским  законодательством.   </w:t>
      </w:r>
    </w:p>
    <w:p w14:paraId="39F0BFF6"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 xml:space="preserve">11.3.1.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w:t>
      </w:r>
    </w:p>
    <w:p w14:paraId="640107EC"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11.3.2. Государственный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Контакта в соответствии с требованиями ч. 8 ст. 95 Федерального  закона от 05.04.2013  № 44-ФЗ «О контрактной системе в сфере закупок товаров, услуг, Услуг для обеспечения государственных и муниципальных нужд».</w:t>
      </w:r>
    </w:p>
    <w:p w14:paraId="1699D47C"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11.4. В случае расторжения Контракта по любым основаниям Государственный заказчик обязан оплатить Исполнителю  стоимость Услуги  надлежащего качества и соответствующего требованиям Государственный заказчик, фактически исполненных  на момент расторжения Контракта.</w:t>
      </w:r>
    </w:p>
    <w:p w14:paraId="2679542B" w14:textId="77777777" w:rsidR="009C231A" w:rsidRPr="00EE3260"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t>11.5. Цена Контракта может быть снижена по соглашению Сторон без изменения предусмотренных Контрактом объема  Услуг  и иных условий исполнения Контракта.</w:t>
      </w:r>
    </w:p>
    <w:p w14:paraId="179EB52A" w14:textId="1A3CB8D9" w:rsidR="009C231A" w:rsidRDefault="009C231A" w:rsidP="009C231A">
      <w:pPr>
        <w:pStyle w:val="a8"/>
        <w:ind w:left="-284"/>
        <w:jc w:val="both"/>
        <w:rPr>
          <w:rFonts w:ascii="PT Astra Serif" w:hAnsi="PT Astra Serif" w:cs="Times New Roman"/>
          <w:sz w:val="18"/>
          <w:szCs w:val="18"/>
        </w:rPr>
      </w:pPr>
      <w:r w:rsidRPr="00EE3260">
        <w:rPr>
          <w:rFonts w:ascii="PT Astra Serif" w:hAnsi="PT Astra Serif" w:cs="Times New Roman"/>
          <w:sz w:val="18"/>
          <w:szCs w:val="18"/>
        </w:rPr>
        <w:lastRenderedPageBreak/>
        <w:t>11.6. Если в результате издания акта органа государственной власти Российской Федерации исполнение Государственный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268C0ED0" w14:textId="77777777" w:rsidR="00EE3260" w:rsidRPr="00EE3260" w:rsidRDefault="00EE3260" w:rsidP="009C231A">
      <w:pPr>
        <w:pStyle w:val="a8"/>
        <w:ind w:left="-284"/>
        <w:jc w:val="both"/>
        <w:rPr>
          <w:rFonts w:ascii="PT Astra Serif" w:hAnsi="PT Astra Serif" w:cs="Times New Roman"/>
          <w:sz w:val="18"/>
          <w:szCs w:val="18"/>
        </w:rPr>
      </w:pPr>
    </w:p>
    <w:bookmarkEnd w:id="8"/>
    <w:p w14:paraId="3E98C0EF" w14:textId="77777777" w:rsidR="009C231A" w:rsidRPr="00EE3260" w:rsidRDefault="009C231A" w:rsidP="009C231A">
      <w:pPr>
        <w:pStyle w:val="1"/>
        <w:spacing w:before="0" w:after="0"/>
        <w:ind w:left="-284"/>
        <w:rPr>
          <w:rFonts w:ascii="PT Astra Serif" w:hAnsi="PT Astra Serif"/>
          <w:bCs w:val="0"/>
          <w:sz w:val="18"/>
          <w:szCs w:val="18"/>
        </w:rPr>
      </w:pPr>
      <w:r w:rsidRPr="00EE3260">
        <w:rPr>
          <w:rFonts w:ascii="PT Astra Serif" w:hAnsi="PT Astra Serif"/>
          <w:bCs w:val="0"/>
          <w:color w:val="auto"/>
          <w:sz w:val="18"/>
          <w:szCs w:val="18"/>
        </w:rPr>
        <w:t>12. Заключительные положения</w:t>
      </w:r>
    </w:p>
    <w:p w14:paraId="052E5EE7" w14:textId="77777777" w:rsidR="009C231A" w:rsidRPr="00EE3260" w:rsidRDefault="009C231A" w:rsidP="009C231A">
      <w:pPr>
        <w:spacing w:after="0" w:line="240" w:lineRule="auto"/>
        <w:ind w:left="-284"/>
        <w:contextualSpacing/>
        <w:jc w:val="both"/>
        <w:rPr>
          <w:rFonts w:ascii="PT Astra Serif" w:hAnsi="PT Astra Serif" w:cs="Times New Roman"/>
          <w:sz w:val="18"/>
          <w:szCs w:val="18"/>
        </w:rPr>
      </w:pPr>
      <w:r w:rsidRPr="00EE3260">
        <w:rPr>
          <w:rFonts w:ascii="PT Astra Serif" w:hAnsi="PT Astra Serif" w:cs="Times New Roman"/>
          <w:sz w:val="18"/>
          <w:szCs w:val="18"/>
        </w:rPr>
        <w:t>12.1. Настоящий Контракт вступает в силу с момента его подписания Сторонами и действует до 31.12.2025 года.</w:t>
      </w:r>
    </w:p>
    <w:p w14:paraId="5EFB81BB" w14:textId="77777777" w:rsidR="009C231A" w:rsidRPr="00EE3260" w:rsidRDefault="009C231A" w:rsidP="009C231A">
      <w:pPr>
        <w:spacing w:after="0" w:line="240" w:lineRule="auto"/>
        <w:ind w:left="-284"/>
        <w:contextualSpacing/>
        <w:jc w:val="both"/>
        <w:rPr>
          <w:rFonts w:ascii="PT Astra Serif" w:hAnsi="PT Astra Serif" w:cs="Times New Roman"/>
          <w:sz w:val="18"/>
          <w:szCs w:val="18"/>
        </w:rPr>
      </w:pPr>
      <w:r w:rsidRPr="00EE3260">
        <w:rPr>
          <w:rFonts w:ascii="PT Astra Serif" w:hAnsi="PT Astra Serif" w:cs="Times New Roman"/>
          <w:sz w:val="18"/>
          <w:szCs w:val="18"/>
        </w:rPr>
        <w:t>12.2. 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71ACDD83" w14:textId="77777777" w:rsidR="009C231A" w:rsidRPr="00EE3260" w:rsidRDefault="009C231A" w:rsidP="009C231A">
      <w:pPr>
        <w:spacing w:after="0" w:line="240" w:lineRule="auto"/>
        <w:ind w:left="-284"/>
        <w:contextualSpacing/>
        <w:jc w:val="both"/>
        <w:rPr>
          <w:rFonts w:ascii="PT Astra Serif" w:hAnsi="PT Astra Serif" w:cs="Times New Roman"/>
          <w:sz w:val="18"/>
          <w:szCs w:val="18"/>
        </w:rPr>
      </w:pPr>
      <w:r w:rsidRPr="00EE3260">
        <w:rPr>
          <w:rFonts w:ascii="PT Astra Serif" w:hAnsi="PT Astra Serif" w:cs="Times New Roman"/>
          <w:sz w:val="18"/>
          <w:szCs w:val="18"/>
        </w:rPr>
        <w:t>12.3. В случае перемены Государственный заказчика по контракту права и обязанности Государственный заказчика по настоящему Контракту переходят к новому Государственному заказчику в том же объеме и на тех же условиях.</w:t>
      </w:r>
    </w:p>
    <w:p w14:paraId="0FBAF117" w14:textId="77777777" w:rsidR="009C231A" w:rsidRPr="00EE3260" w:rsidRDefault="009C231A" w:rsidP="009C231A">
      <w:pPr>
        <w:spacing w:after="0" w:line="240" w:lineRule="auto"/>
        <w:ind w:left="-284"/>
        <w:contextualSpacing/>
        <w:jc w:val="both"/>
        <w:rPr>
          <w:rFonts w:ascii="PT Astra Serif" w:hAnsi="PT Astra Serif" w:cs="Times New Roman"/>
          <w:sz w:val="18"/>
          <w:szCs w:val="18"/>
        </w:rPr>
      </w:pPr>
      <w:r w:rsidRPr="00EE3260">
        <w:rPr>
          <w:rFonts w:ascii="PT Astra Serif" w:hAnsi="PT Astra Serif" w:cs="Times New Roman"/>
          <w:sz w:val="18"/>
          <w:szCs w:val="18"/>
        </w:rPr>
        <w:t>12.4. Настоящий Контракт составлен в двух экземплярах, имеющих одинаковую юридическую силу, по одному для каждой Стороны.</w:t>
      </w:r>
    </w:p>
    <w:p w14:paraId="11BFB4A2" w14:textId="77777777" w:rsidR="009C231A" w:rsidRPr="00EE3260" w:rsidRDefault="009C231A" w:rsidP="009C231A">
      <w:pPr>
        <w:spacing w:after="0" w:line="240" w:lineRule="auto"/>
        <w:ind w:left="-284"/>
        <w:contextualSpacing/>
        <w:jc w:val="both"/>
        <w:rPr>
          <w:rFonts w:ascii="PT Astra Serif" w:hAnsi="PT Astra Serif" w:cs="Times New Roman"/>
          <w:sz w:val="18"/>
          <w:szCs w:val="18"/>
        </w:rPr>
      </w:pPr>
      <w:r w:rsidRPr="00EE3260">
        <w:rPr>
          <w:rFonts w:ascii="PT Astra Serif" w:hAnsi="PT Astra Serif" w:cs="Times New Roman"/>
          <w:sz w:val="18"/>
          <w:szCs w:val="18"/>
        </w:rPr>
        <w:t>12.5. По вопросам, не нашедшим отражения в настоящем Контракте, Стороны руководствуются действующим законодательством Российской Федерации.</w:t>
      </w:r>
    </w:p>
    <w:p w14:paraId="028163F3" w14:textId="77777777" w:rsidR="009C231A" w:rsidRPr="00EE3260" w:rsidRDefault="009C231A" w:rsidP="009C231A">
      <w:pPr>
        <w:spacing w:after="0" w:line="240" w:lineRule="auto"/>
        <w:ind w:left="-284"/>
        <w:contextualSpacing/>
        <w:jc w:val="both"/>
        <w:rPr>
          <w:rFonts w:ascii="PT Astra Serif" w:hAnsi="PT Astra Serif" w:cs="Times New Roman"/>
          <w:sz w:val="18"/>
          <w:szCs w:val="18"/>
        </w:rPr>
      </w:pPr>
      <w:r w:rsidRPr="00EE3260">
        <w:rPr>
          <w:rFonts w:ascii="PT Astra Serif" w:hAnsi="PT Astra Serif" w:cs="Times New Roman"/>
          <w:sz w:val="18"/>
          <w:szCs w:val="18"/>
        </w:rPr>
        <w:t xml:space="preserve">12.6. Все приложения являются неотъемлемой частью настоящего контракта. </w:t>
      </w:r>
    </w:p>
    <w:p w14:paraId="38E4247D" w14:textId="080C94D1" w:rsidR="009C231A" w:rsidRDefault="009C231A" w:rsidP="009C231A">
      <w:pPr>
        <w:spacing w:after="0" w:line="240" w:lineRule="auto"/>
        <w:ind w:left="-284"/>
        <w:contextualSpacing/>
        <w:jc w:val="both"/>
        <w:rPr>
          <w:rFonts w:ascii="PT Astra Serif" w:hAnsi="PT Astra Serif" w:cs="Times New Roman"/>
          <w:sz w:val="18"/>
          <w:szCs w:val="18"/>
        </w:rPr>
      </w:pPr>
      <w:r w:rsidRPr="00EE3260">
        <w:rPr>
          <w:rFonts w:ascii="PT Astra Serif" w:hAnsi="PT Astra Serif" w:cs="Times New Roman"/>
          <w:sz w:val="18"/>
          <w:szCs w:val="18"/>
        </w:rPr>
        <w:t xml:space="preserve">12.7. Срок исполнения контракта с даты заключения до 31.12.2025 года. </w:t>
      </w:r>
    </w:p>
    <w:p w14:paraId="65B5D803" w14:textId="77777777" w:rsidR="00EE3260" w:rsidRPr="00EE3260" w:rsidRDefault="00EE3260" w:rsidP="009C231A">
      <w:pPr>
        <w:spacing w:after="0" w:line="240" w:lineRule="auto"/>
        <w:ind w:left="-284"/>
        <w:contextualSpacing/>
        <w:jc w:val="both"/>
        <w:rPr>
          <w:rFonts w:ascii="PT Astra Serif" w:hAnsi="PT Astra Serif" w:cs="Times New Roman"/>
          <w:sz w:val="18"/>
          <w:szCs w:val="18"/>
        </w:rPr>
      </w:pPr>
    </w:p>
    <w:p w14:paraId="2358A6A2" w14:textId="77777777" w:rsidR="009C231A" w:rsidRPr="00EE3260" w:rsidRDefault="009C231A" w:rsidP="009C231A">
      <w:pPr>
        <w:pStyle w:val="1"/>
        <w:spacing w:before="0"/>
        <w:rPr>
          <w:rFonts w:ascii="PT Astra Serif" w:hAnsi="PT Astra Serif"/>
          <w:bCs w:val="0"/>
          <w:color w:val="auto"/>
          <w:sz w:val="18"/>
          <w:szCs w:val="18"/>
        </w:rPr>
      </w:pPr>
      <w:bookmarkStart w:id="9" w:name="sub_1100"/>
      <w:r w:rsidRPr="00EE3260">
        <w:rPr>
          <w:rFonts w:ascii="PT Astra Serif" w:hAnsi="PT Astra Serif"/>
          <w:bCs w:val="0"/>
          <w:color w:val="auto"/>
          <w:sz w:val="18"/>
          <w:szCs w:val="18"/>
        </w:rPr>
        <w:t>13. Реквизиты и подписи Сторон</w:t>
      </w:r>
    </w:p>
    <w:p w14:paraId="1AFD4974" w14:textId="5CF2A062" w:rsidR="009C231A" w:rsidRPr="00EE3260" w:rsidRDefault="009C231A" w:rsidP="00A15DE7">
      <w:pPr>
        <w:tabs>
          <w:tab w:val="center" w:pos="5245"/>
        </w:tabs>
        <w:spacing w:line="240" w:lineRule="auto"/>
        <w:rPr>
          <w:rFonts w:ascii="PT Astra Serif" w:hAnsi="PT Astra Serif" w:cs="Times New Roman"/>
          <w:sz w:val="18"/>
          <w:szCs w:val="18"/>
        </w:rPr>
      </w:pPr>
      <w:r w:rsidRPr="00EE3260">
        <w:rPr>
          <w:rFonts w:ascii="PT Astra Serif" w:hAnsi="PT Astra Serif" w:cs="Times New Roman"/>
          <w:sz w:val="18"/>
          <w:szCs w:val="18"/>
        </w:rPr>
        <w:t>Государственный заказчик:</w:t>
      </w:r>
      <w:r w:rsidR="00A15DE7">
        <w:rPr>
          <w:rFonts w:ascii="PT Astra Serif" w:hAnsi="PT Astra Serif" w:cs="Times New Roman"/>
          <w:sz w:val="18"/>
          <w:szCs w:val="18"/>
        </w:rPr>
        <w:tab/>
      </w:r>
      <w:r w:rsidR="00A15DE7" w:rsidRPr="00EE3260">
        <w:rPr>
          <w:rFonts w:ascii="PT Astra Serif" w:hAnsi="PT Astra Serif" w:cs="Times New Roman"/>
          <w:sz w:val="18"/>
          <w:szCs w:val="18"/>
        </w:rPr>
        <w:t>Исполнитель:</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3"/>
        <w:gridCol w:w="4533"/>
      </w:tblGrid>
      <w:tr w:rsidR="009C231A" w:rsidRPr="00EE3260" w14:paraId="5E6BA8F5" w14:textId="77777777" w:rsidTr="003E6464">
        <w:trPr>
          <w:trHeight w:val="1087"/>
        </w:trPr>
        <w:tc>
          <w:tcPr>
            <w:tcW w:w="4533" w:type="dxa"/>
            <w:tcBorders>
              <w:top w:val="single" w:sz="4" w:space="0" w:color="auto"/>
              <w:left w:val="single" w:sz="4" w:space="0" w:color="auto"/>
              <w:bottom w:val="single" w:sz="4" w:space="0" w:color="auto"/>
              <w:right w:val="single" w:sz="4" w:space="0" w:color="auto"/>
            </w:tcBorders>
            <w:hideMark/>
          </w:tcPr>
          <w:p w14:paraId="01F7AE40" w14:textId="77777777" w:rsidR="009C231A" w:rsidRPr="00EE3260" w:rsidRDefault="009C231A" w:rsidP="003E6464">
            <w:pPr>
              <w:spacing w:line="240" w:lineRule="auto"/>
              <w:jc w:val="center"/>
              <w:rPr>
                <w:rFonts w:ascii="PT Astra Serif" w:hAnsi="PT Astra Serif" w:cs="Times New Roman"/>
                <w:b/>
                <w:bCs/>
                <w:sz w:val="18"/>
                <w:szCs w:val="18"/>
                <w:lang w:eastAsia="en-US"/>
              </w:rPr>
            </w:pPr>
            <w:r w:rsidRPr="00EE3260">
              <w:rPr>
                <w:rFonts w:ascii="PT Astra Serif" w:hAnsi="PT Astra Serif" w:cs="Times New Roman"/>
                <w:b/>
                <w:bCs/>
                <w:sz w:val="18"/>
                <w:szCs w:val="18"/>
                <w:lang w:eastAsia="en-US"/>
              </w:rPr>
              <w:t>ФКУ ИК-1 ОФСИН России по Республике Алтай</w:t>
            </w:r>
          </w:p>
          <w:p w14:paraId="15E48F31" w14:textId="77777777" w:rsidR="009C231A" w:rsidRPr="00EE3260" w:rsidRDefault="009C231A" w:rsidP="003E6464">
            <w:pPr>
              <w:widowControl w:val="0"/>
              <w:autoSpaceDE w:val="0"/>
              <w:autoSpaceDN w:val="0"/>
              <w:adjustRightInd w:val="0"/>
              <w:spacing w:after="0"/>
              <w:ind w:right="180" w:hanging="540"/>
              <w:jc w:val="both"/>
              <w:rPr>
                <w:rFonts w:ascii="PT Astra Serif" w:eastAsia="Times New Roman" w:hAnsi="PT Astra Serif" w:cs="Times New Roman"/>
                <w:bCs/>
                <w:sz w:val="18"/>
                <w:szCs w:val="18"/>
              </w:rPr>
            </w:pPr>
            <w:r w:rsidRPr="00EE3260">
              <w:rPr>
                <w:rFonts w:ascii="PT Astra Serif" w:eastAsia="Times New Roman" w:hAnsi="PT Astra Serif" w:cs="Times New Roman"/>
                <w:bCs/>
                <w:sz w:val="16"/>
                <w:szCs w:val="16"/>
              </w:rPr>
              <w:t xml:space="preserve">Адрес </w:t>
            </w:r>
            <w:r w:rsidRPr="00EE3260">
              <w:rPr>
                <w:rFonts w:ascii="PT Astra Serif" w:eastAsia="Times New Roman" w:hAnsi="PT Astra Serif" w:cs="Times New Roman"/>
                <w:bCs/>
                <w:sz w:val="18"/>
                <w:szCs w:val="18"/>
              </w:rPr>
              <w:t>юридический/почтовый : 649100 Республика Алтай, Майминский муниципальный район, Майминское сельское поселение, с. Майма, ул. Энергетиков д 31 В, корпус 10.</w:t>
            </w:r>
          </w:p>
          <w:p w14:paraId="7C55F848" w14:textId="77777777" w:rsidR="009C231A" w:rsidRPr="00EE3260" w:rsidRDefault="009C231A" w:rsidP="003E6464">
            <w:pPr>
              <w:widowControl w:val="0"/>
              <w:autoSpaceDE w:val="0"/>
              <w:autoSpaceDN w:val="0"/>
              <w:adjustRightInd w:val="0"/>
              <w:spacing w:after="0"/>
              <w:ind w:left="540" w:right="180" w:hanging="540"/>
              <w:jc w:val="both"/>
              <w:rPr>
                <w:rFonts w:ascii="PT Astra Serif" w:eastAsia="Times New Roman" w:hAnsi="PT Astra Serif" w:cs="Times New Roman"/>
                <w:bCs/>
                <w:sz w:val="18"/>
                <w:szCs w:val="18"/>
              </w:rPr>
            </w:pPr>
            <w:r w:rsidRPr="00EE3260">
              <w:rPr>
                <w:rFonts w:ascii="PT Astra Serif" w:eastAsia="Times New Roman" w:hAnsi="PT Astra Serif" w:cs="Times New Roman"/>
                <w:bCs/>
                <w:sz w:val="18"/>
                <w:szCs w:val="18"/>
              </w:rPr>
              <w:t xml:space="preserve"> тел.  8(38822) 64353  факс8(38822) 64260</w:t>
            </w:r>
          </w:p>
          <w:p w14:paraId="0922DCD1" w14:textId="77777777" w:rsidR="009C231A" w:rsidRPr="00EE3260" w:rsidRDefault="009C231A" w:rsidP="003E6464">
            <w:pPr>
              <w:widowControl w:val="0"/>
              <w:autoSpaceDE w:val="0"/>
              <w:autoSpaceDN w:val="0"/>
              <w:adjustRightInd w:val="0"/>
              <w:spacing w:after="0"/>
              <w:ind w:left="540" w:right="180" w:hanging="540"/>
              <w:jc w:val="both"/>
              <w:rPr>
                <w:rFonts w:ascii="PT Astra Serif" w:eastAsia="Times New Roman" w:hAnsi="PT Astra Serif" w:cs="Times New Roman"/>
                <w:bCs/>
                <w:sz w:val="18"/>
                <w:szCs w:val="18"/>
              </w:rPr>
            </w:pPr>
            <w:r w:rsidRPr="00EE3260">
              <w:rPr>
                <w:rFonts w:ascii="PT Astra Serif" w:eastAsia="Times New Roman" w:hAnsi="PT Astra Serif" w:cs="Times New Roman"/>
                <w:bCs/>
                <w:sz w:val="18"/>
                <w:szCs w:val="18"/>
                <w:lang w:val="en-US"/>
              </w:rPr>
              <w:t>e</w:t>
            </w:r>
            <w:r w:rsidRPr="00EE3260">
              <w:rPr>
                <w:rFonts w:ascii="PT Astra Serif" w:eastAsia="Times New Roman" w:hAnsi="PT Astra Serif" w:cs="Times New Roman"/>
                <w:bCs/>
                <w:sz w:val="18"/>
                <w:szCs w:val="18"/>
              </w:rPr>
              <w:t>-</w:t>
            </w:r>
            <w:r w:rsidRPr="00EE3260">
              <w:rPr>
                <w:rFonts w:ascii="PT Astra Serif" w:eastAsia="Times New Roman" w:hAnsi="PT Astra Serif" w:cs="Times New Roman"/>
                <w:bCs/>
                <w:sz w:val="18"/>
                <w:szCs w:val="18"/>
                <w:lang w:val="en-US"/>
              </w:rPr>
              <w:t>mail</w:t>
            </w:r>
            <w:r w:rsidRPr="00EE3260">
              <w:rPr>
                <w:rFonts w:ascii="PT Astra Serif" w:eastAsia="Times New Roman" w:hAnsi="PT Astra Serif" w:cs="Times New Roman"/>
                <w:bCs/>
                <w:sz w:val="18"/>
                <w:szCs w:val="18"/>
              </w:rPr>
              <w:t xml:space="preserve">: </w:t>
            </w:r>
            <w:r w:rsidRPr="00EE3260">
              <w:rPr>
                <w:rFonts w:ascii="PT Astra Serif" w:eastAsia="Times New Roman" w:hAnsi="PT Astra Serif" w:cs="Times New Roman"/>
                <w:bCs/>
                <w:sz w:val="18"/>
                <w:szCs w:val="18"/>
                <w:lang w:val="en-US"/>
              </w:rPr>
              <w:t>ctao</w:t>
            </w:r>
            <w:r w:rsidRPr="00EE3260">
              <w:rPr>
                <w:rFonts w:ascii="PT Astra Serif" w:eastAsia="Times New Roman" w:hAnsi="PT Astra Serif" w:cs="Times New Roman"/>
                <w:bCs/>
                <w:sz w:val="18"/>
                <w:szCs w:val="18"/>
              </w:rPr>
              <w:t>-</w:t>
            </w:r>
            <w:r w:rsidRPr="00EE3260">
              <w:rPr>
                <w:rFonts w:ascii="PT Astra Serif" w:eastAsia="Times New Roman" w:hAnsi="PT Astra Serif" w:cs="Times New Roman"/>
                <w:bCs/>
                <w:sz w:val="18"/>
                <w:szCs w:val="18"/>
                <w:lang w:val="en-US"/>
              </w:rPr>
              <w:t>ik</w:t>
            </w:r>
            <w:r w:rsidRPr="00EE3260">
              <w:rPr>
                <w:rFonts w:ascii="PT Astra Serif" w:eastAsia="Times New Roman" w:hAnsi="PT Astra Serif" w:cs="Times New Roman"/>
                <w:bCs/>
                <w:sz w:val="18"/>
                <w:szCs w:val="18"/>
              </w:rPr>
              <w:t>@04.</w:t>
            </w:r>
            <w:r w:rsidRPr="00EE3260">
              <w:rPr>
                <w:rFonts w:ascii="PT Astra Serif" w:eastAsia="Times New Roman" w:hAnsi="PT Astra Serif" w:cs="Times New Roman"/>
                <w:bCs/>
                <w:sz w:val="18"/>
                <w:szCs w:val="18"/>
                <w:lang w:val="en-US"/>
              </w:rPr>
              <w:t>fsin</w:t>
            </w:r>
            <w:r w:rsidRPr="00EE3260">
              <w:rPr>
                <w:rFonts w:ascii="PT Astra Serif" w:eastAsia="Times New Roman" w:hAnsi="PT Astra Serif" w:cs="Times New Roman"/>
                <w:bCs/>
                <w:sz w:val="18"/>
                <w:szCs w:val="18"/>
              </w:rPr>
              <w:t>.</w:t>
            </w:r>
            <w:r w:rsidRPr="00EE3260">
              <w:rPr>
                <w:rFonts w:ascii="PT Astra Serif" w:eastAsia="Times New Roman" w:hAnsi="PT Astra Serif" w:cs="Times New Roman"/>
                <w:bCs/>
                <w:sz w:val="18"/>
                <w:szCs w:val="18"/>
                <w:lang w:val="en-US"/>
              </w:rPr>
              <w:t>gov</w:t>
            </w:r>
            <w:r w:rsidRPr="00EE3260">
              <w:rPr>
                <w:rFonts w:ascii="PT Astra Serif" w:eastAsia="Times New Roman" w:hAnsi="PT Astra Serif" w:cs="Times New Roman"/>
                <w:bCs/>
                <w:sz w:val="18"/>
                <w:szCs w:val="18"/>
              </w:rPr>
              <w:t>.</w:t>
            </w:r>
            <w:r w:rsidRPr="00EE3260">
              <w:rPr>
                <w:rFonts w:ascii="PT Astra Serif" w:eastAsia="Times New Roman" w:hAnsi="PT Astra Serif" w:cs="Times New Roman"/>
                <w:bCs/>
                <w:sz w:val="18"/>
                <w:szCs w:val="18"/>
                <w:lang w:val="en-US"/>
              </w:rPr>
              <w:t>ru</w:t>
            </w:r>
          </w:p>
          <w:p w14:paraId="197DFEBE" w14:textId="77777777" w:rsidR="009C231A" w:rsidRPr="00EE3260" w:rsidRDefault="009C231A" w:rsidP="003E6464">
            <w:pPr>
              <w:widowControl w:val="0"/>
              <w:autoSpaceDE w:val="0"/>
              <w:autoSpaceDN w:val="0"/>
              <w:adjustRightInd w:val="0"/>
              <w:spacing w:after="0"/>
              <w:ind w:left="540" w:right="180" w:hanging="540"/>
              <w:jc w:val="both"/>
              <w:rPr>
                <w:rFonts w:ascii="PT Astra Serif" w:eastAsia="Times New Roman" w:hAnsi="PT Astra Serif" w:cs="Times New Roman"/>
                <w:bCs/>
                <w:sz w:val="18"/>
                <w:szCs w:val="18"/>
              </w:rPr>
            </w:pPr>
            <w:r w:rsidRPr="00EE3260">
              <w:rPr>
                <w:rFonts w:ascii="PT Astra Serif" w:eastAsia="Times New Roman" w:hAnsi="PT Astra Serif" w:cs="Times New Roman"/>
                <w:bCs/>
                <w:sz w:val="18"/>
                <w:szCs w:val="18"/>
              </w:rPr>
              <w:t>ИНН 0408006785/ КПП 040801001</w:t>
            </w:r>
          </w:p>
          <w:p w14:paraId="11A27713" w14:textId="77777777" w:rsidR="009C231A" w:rsidRPr="00EE3260" w:rsidRDefault="009C231A" w:rsidP="003E6464">
            <w:pPr>
              <w:widowControl w:val="0"/>
              <w:autoSpaceDE w:val="0"/>
              <w:autoSpaceDN w:val="0"/>
              <w:adjustRightInd w:val="0"/>
              <w:spacing w:after="0"/>
              <w:ind w:left="540" w:right="180" w:hanging="540"/>
              <w:jc w:val="both"/>
              <w:rPr>
                <w:rFonts w:ascii="PT Astra Serif" w:eastAsia="Times New Roman" w:hAnsi="PT Astra Serif" w:cs="Times New Roman"/>
                <w:bCs/>
                <w:sz w:val="18"/>
                <w:szCs w:val="18"/>
              </w:rPr>
            </w:pPr>
            <w:r w:rsidRPr="00EE3260">
              <w:rPr>
                <w:rFonts w:ascii="PT Astra Serif" w:eastAsia="Times New Roman" w:hAnsi="PT Astra Serif" w:cs="Times New Roman"/>
                <w:bCs/>
                <w:sz w:val="18"/>
                <w:szCs w:val="18"/>
              </w:rPr>
              <w:t>БИК  015004950</w:t>
            </w:r>
          </w:p>
          <w:p w14:paraId="20BEC249" w14:textId="77777777" w:rsidR="009C231A" w:rsidRPr="00EE3260" w:rsidRDefault="009C231A" w:rsidP="003E6464">
            <w:pPr>
              <w:widowControl w:val="0"/>
              <w:autoSpaceDE w:val="0"/>
              <w:autoSpaceDN w:val="0"/>
              <w:adjustRightInd w:val="0"/>
              <w:spacing w:after="0"/>
              <w:ind w:left="540" w:right="180" w:hanging="540"/>
              <w:jc w:val="both"/>
              <w:rPr>
                <w:rFonts w:ascii="PT Astra Serif" w:eastAsia="Times New Roman" w:hAnsi="PT Astra Serif" w:cs="Times New Roman"/>
                <w:bCs/>
                <w:sz w:val="18"/>
                <w:szCs w:val="18"/>
              </w:rPr>
            </w:pPr>
            <w:r w:rsidRPr="00EE3260">
              <w:rPr>
                <w:rFonts w:ascii="PT Astra Serif" w:eastAsia="Times New Roman" w:hAnsi="PT Astra Serif" w:cs="Times New Roman"/>
                <w:bCs/>
                <w:sz w:val="18"/>
                <w:szCs w:val="18"/>
              </w:rPr>
              <w:t xml:space="preserve"> Банк: СИБИРСКОЕ ГУ БАНКА РОССИИ//УФК по Новосибирской области, г. Новосибирск </w:t>
            </w:r>
          </w:p>
          <w:p w14:paraId="51302EB4" w14:textId="77777777" w:rsidR="009C231A" w:rsidRPr="00EE3260" w:rsidRDefault="009C231A" w:rsidP="003E6464">
            <w:pPr>
              <w:widowControl w:val="0"/>
              <w:autoSpaceDE w:val="0"/>
              <w:autoSpaceDN w:val="0"/>
              <w:adjustRightInd w:val="0"/>
              <w:spacing w:after="0"/>
              <w:ind w:left="540" w:right="180" w:hanging="540"/>
              <w:jc w:val="both"/>
              <w:rPr>
                <w:rFonts w:ascii="PT Astra Serif" w:eastAsia="Times New Roman" w:hAnsi="PT Astra Serif" w:cs="Times New Roman"/>
                <w:bCs/>
                <w:sz w:val="18"/>
                <w:szCs w:val="18"/>
              </w:rPr>
            </w:pPr>
            <w:r w:rsidRPr="00EE3260">
              <w:rPr>
                <w:rFonts w:ascii="PT Astra Serif" w:eastAsia="Times New Roman" w:hAnsi="PT Astra Serif" w:cs="Times New Roman"/>
                <w:bCs/>
                <w:sz w:val="18"/>
                <w:szCs w:val="18"/>
              </w:rPr>
              <w:t>Казначейский счет 03211643000000015101</w:t>
            </w:r>
          </w:p>
          <w:p w14:paraId="407C9478" w14:textId="77777777" w:rsidR="009C231A" w:rsidRPr="00EE3260" w:rsidRDefault="009C231A" w:rsidP="003E6464">
            <w:pPr>
              <w:widowControl w:val="0"/>
              <w:autoSpaceDE w:val="0"/>
              <w:autoSpaceDN w:val="0"/>
              <w:adjustRightInd w:val="0"/>
              <w:spacing w:after="0"/>
              <w:ind w:left="540" w:right="180" w:hanging="540"/>
              <w:jc w:val="both"/>
              <w:rPr>
                <w:rFonts w:ascii="PT Astra Serif" w:eastAsia="Times New Roman" w:hAnsi="PT Astra Serif" w:cs="Times New Roman"/>
                <w:bCs/>
                <w:sz w:val="18"/>
                <w:szCs w:val="18"/>
              </w:rPr>
            </w:pPr>
            <w:r w:rsidRPr="00EE3260">
              <w:rPr>
                <w:rFonts w:ascii="PT Astra Serif" w:eastAsia="Times New Roman" w:hAnsi="PT Astra Serif" w:cs="Times New Roman"/>
                <w:bCs/>
                <w:sz w:val="18"/>
                <w:szCs w:val="18"/>
              </w:rPr>
              <w:t>ОКПО 0013474</w:t>
            </w:r>
          </w:p>
          <w:p w14:paraId="06589AB6" w14:textId="77777777" w:rsidR="009C231A" w:rsidRPr="00EE3260" w:rsidRDefault="009C231A" w:rsidP="003E6464">
            <w:pPr>
              <w:widowControl w:val="0"/>
              <w:autoSpaceDE w:val="0"/>
              <w:autoSpaceDN w:val="0"/>
              <w:adjustRightInd w:val="0"/>
              <w:spacing w:after="0"/>
              <w:ind w:left="540" w:right="180" w:hanging="540"/>
              <w:jc w:val="both"/>
              <w:rPr>
                <w:rFonts w:ascii="PT Astra Serif" w:eastAsia="Times New Roman" w:hAnsi="PT Astra Serif" w:cs="Times New Roman"/>
                <w:bCs/>
                <w:sz w:val="18"/>
                <w:szCs w:val="18"/>
              </w:rPr>
            </w:pPr>
            <w:r w:rsidRPr="00EE3260">
              <w:rPr>
                <w:rFonts w:ascii="PT Astra Serif" w:eastAsia="Times New Roman" w:hAnsi="PT Astra Serif" w:cs="Times New Roman"/>
                <w:bCs/>
                <w:sz w:val="18"/>
                <w:szCs w:val="18"/>
              </w:rPr>
              <w:t>ОКТМО 84615430</w:t>
            </w:r>
          </w:p>
          <w:p w14:paraId="1033E6CD" w14:textId="77777777" w:rsidR="009C231A" w:rsidRPr="00EE3260" w:rsidRDefault="009C231A" w:rsidP="003E6464">
            <w:pPr>
              <w:spacing w:after="0" w:line="240" w:lineRule="auto"/>
              <w:rPr>
                <w:rFonts w:ascii="PT Astra Serif" w:hAnsi="PT Astra Serif" w:cs="Times New Roman"/>
                <w:sz w:val="18"/>
                <w:szCs w:val="18"/>
                <w:lang w:eastAsia="en-US"/>
              </w:rPr>
            </w:pPr>
            <w:r w:rsidRPr="00EE3260">
              <w:rPr>
                <w:rFonts w:ascii="PT Astra Serif" w:eastAsia="Times New Roman" w:hAnsi="PT Astra Serif" w:cs="Times New Roman"/>
                <w:bCs/>
                <w:sz w:val="18"/>
                <w:szCs w:val="18"/>
              </w:rPr>
              <w:t>Банковский счет 40102810445370000043</w:t>
            </w:r>
          </w:p>
          <w:p w14:paraId="322A002B" w14:textId="77777777" w:rsidR="009C231A" w:rsidRPr="00EE3260" w:rsidRDefault="009C231A" w:rsidP="003E6464">
            <w:pPr>
              <w:spacing w:line="240" w:lineRule="auto"/>
              <w:rPr>
                <w:rFonts w:ascii="PT Astra Serif" w:hAnsi="PT Astra Serif" w:cs="Times New Roman"/>
                <w:bCs/>
                <w:sz w:val="18"/>
                <w:szCs w:val="18"/>
                <w:lang w:eastAsia="en-US"/>
              </w:rPr>
            </w:pPr>
            <w:r w:rsidRPr="00EE3260">
              <w:rPr>
                <w:rFonts w:ascii="PT Astra Serif" w:hAnsi="PT Astra Serif" w:cs="Times New Roman"/>
                <w:bCs/>
                <w:sz w:val="18"/>
                <w:szCs w:val="18"/>
                <w:lang w:eastAsia="en-US"/>
              </w:rPr>
              <w:t xml:space="preserve"> </w:t>
            </w:r>
          </w:p>
          <w:p w14:paraId="10554638" w14:textId="77777777" w:rsidR="009C231A" w:rsidRPr="00EE3260" w:rsidRDefault="009C231A" w:rsidP="003E6464">
            <w:pPr>
              <w:spacing w:line="240" w:lineRule="auto"/>
              <w:rPr>
                <w:rFonts w:ascii="PT Astra Serif" w:hAnsi="PT Astra Serif" w:cs="Times New Roman"/>
                <w:bCs/>
                <w:sz w:val="18"/>
                <w:szCs w:val="18"/>
                <w:lang w:eastAsia="en-US"/>
              </w:rPr>
            </w:pPr>
          </w:p>
          <w:p w14:paraId="32738898" w14:textId="740BA79A" w:rsidR="009C231A" w:rsidRPr="00EE3260" w:rsidRDefault="009C231A" w:rsidP="003E6464">
            <w:pPr>
              <w:spacing w:line="240" w:lineRule="auto"/>
              <w:rPr>
                <w:rFonts w:ascii="PT Astra Serif" w:hAnsi="PT Astra Serif" w:cs="Times New Roman"/>
                <w:bCs/>
                <w:sz w:val="18"/>
                <w:szCs w:val="18"/>
                <w:lang w:eastAsia="en-US"/>
              </w:rPr>
            </w:pPr>
            <w:r w:rsidRPr="00EE3260">
              <w:rPr>
                <w:rFonts w:ascii="PT Astra Serif" w:hAnsi="PT Astra Serif" w:cs="Times New Roman"/>
                <w:bCs/>
                <w:sz w:val="18"/>
                <w:szCs w:val="18"/>
                <w:lang w:eastAsia="en-US"/>
              </w:rPr>
              <w:t>__________________/</w:t>
            </w:r>
            <w:r w:rsidR="009433B5" w:rsidRPr="00EE3260">
              <w:rPr>
                <w:rFonts w:ascii="PT Astra Serif" w:hAnsi="PT Astra Serif" w:cs="Times New Roman"/>
                <w:bCs/>
                <w:sz w:val="18"/>
                <w:szCs w:val="18"/>
                <w:lang w:eastAsia="en-US"/>
              </w:rPr>
              <w:t xml:space="preserve"> </w:t>
            </w:r>
            <w:r w:rsidRPr="00EE3260">
              <w:rPr>
                <w:rFonts w:ascii="PT Astra Serif" w:hAnsi="PT Astra Serif" w:cs="Times New Roman"/>
                <w:bCs/>
                <w:sz w:val="18"/>
                <w:szCs w:val="18"/>
                <w:lang w:eastAsia="en-US"/>
              </w:rPr>
              <w:t>/</w:t>
            </w:r>
          </w:p>
          <w:p w14:paraId="154BF62E" w14:textId="77777777" w:rsidR="009C231A" w:rsidRPr="00EE3260" w:rsidRDefault="009C231A" w:rsidP="003E6464">
            <w:pPr>
              <w:spacing w:line="240" w:lineRule="auto"/>
              <w:rPr>
                <w:rFonts w:ascii="PT Astra Serif" w:hAnsi="PT Astra Serif" w:cs="Times New Roman"/>
                <w:bCs/>
                <w:sz w:val="18"/>
                <w:szCs w:val="18"/>
                <w:lang w:eastAsia="en-US"/>
              </w:rPr>
            </w:pPr>
            <w:r w:rsidRPr="00EE3260">
              <w:rPr>
                <w:rFonts w:ascii="PT Astra Serif" w:hAnsi="PT Astra Serif" w:cs="Times New Roman"/>
                <w:bCs/>
                <w:sz w:val="18"/>
                <w:szCs w:val="18"/>
                <w:lang w:eastAsia="en-US"/>
              </w:rPr>
              <w:t>М.П.</w:t>
            </w:r>
            <w:r w:rsidRPr="00EE3260">
              <w:rPr>
                <w:rFonts w:ascii="PT Astra Serif" w:hAnsi="PT Astra Serif" w:cs="Times New Roman"/>
                <w:bCs/>
                <w:sz w:val="18"/>
                <w:szCs w:val="18"/>
                <w:lang w:eastAsia="en-US"/>
              </w:rPr>
              <w:tab/>
            </w:r>
          </w:p>
          <w:p w14:paraId="1E2FF6B7" w14:textId="77777777" w:rsidR="009C231A" w:rsidRPr="00EE3260" w:rsidRDefault="009C231A" w:rsidP="003E6464">
            <w:pPr>
              <w:spacing w:after="0" w:line="240" w:lineRule="auto"/>
              <w:rPr>
                <w:rFonts w:ascii="PT Astra Serif" w:hAnsi="PT Astra Serif" w:cs="Times New Roman"/>
                <w:bCs/>
                <w:sz w:val="18"/>
                <w:szCs w:val="18"/>
                <w:lang w:eastAsia="en-US"/>
              </w:rPr>
            </w:pPr>
          </w:p>
        </w:tc>
        <w:tc>
          <w:tcPr>
            <w:tcW w:w="4533" w:type="dxa"/>
            <w:tcBorders>
              <w:top w:val="single" w:sz="4" w:space="0" w:color="auto"/>
              <w:left w:val="single" w:sz="4" w:space="0" w:color="auto"/>
              <w:bottom w:val="single" w:sz="4" w:space="0" w:color="auto"/>
              <w:right w:val="single" w:sz="4" w:space="0" w:color="auto"/>
            </w:tcBorders>
          </w:tcPr>
          <w:p w14:paraId="1DE56295" w14:textId="7E29BB66" w:rsidR="009C231A" w:rsidRDefault="009C231A" w:rsidP="003E6464">
            <w:pPr>
              <w:shd w:val="clear" w:color="auto" w:fill="FFFFFF"/>
              <w:spacing w:after="0" w:line="240" w:lineRule="auto"/>
              <w:rPr>
                <w:rFonts w:ascii="PT Astra Serif" w:eastAsia="Times New Roman" w:hAnsi="PT Astra Serif" w:cs="Times New Roman"/>
                <w:color w:val="334059"/>
                <w:sz w:val="18"/>
                <w:szCs w:val="18"/>
              </w:rPr>
            </w:pPr>
          </w:p>
          <w:p w14:paraId="22072D05" w14:textId="0856E120"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080746F8" w14:textId="1A3A505E"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4A29E96F" w14:textId="44ED2582"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58C4D26D" w14:textId="11C99683"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7D9FDD2D" w14:textId="78F51363"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6CF5A989" w14:textId="2775CE41"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6D76533A" w14:textId="6F63BA13"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5FE65B38" w14:textId="234657F9"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5CA9C31F" w14:textId="77AF6A07"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1F8392B8" w14:textId="15A06035"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4497900B" w14:textId="057DD815"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47D74830" w14:textId="28F939DF"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7C2DF115" w14:textId="0986A100"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0CDB45E9" w14:textId="5315A501"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0067FB66" w14:textId="302417FA" w:rsidR="009433B5"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73B893D5" w14:textId="77777777" w:rsidR="009433B5" w:rsidRPr="00EE3260" w:rsidRDefault="009433B5" w:rsidP="003E6464">
            <w:pPr>
              <w:shd w:val="clear" w:color="auto" w:fill="FFFFFF"/>
              <w:spacing w:after="0" w:line="240" w:lineRule="auto"/>
              <w:rPr>
                <w:rFonts w:ascii="PT Astra Serif" w:eastAsia="Times New Roman" w:hAnsi="PT Astra Serif" w:cs="Times New Roman"/>
                <w:color w:val="334059"/>
                <w:sz w:val="18"/>
                <w:szCs w:val="18"/>
              </w:rPr>
            </w:pPr>
          </w:p>
          <w:p w14:paraId="0403C234" w14:textId="77777777" w:rsidR="009C231A" w:rsidRPr="00EE3260" w:rsidRDefault="009C231A" w:rsidP="003E6464">
            <w:pPr>
              <w:shd w:val="clear" w:color="auto" w:fill="FFFFFF"/>
              <w:spacing w:after="0" w:line="240" w:lineRule="auto"/>
              <w:rPr>
                <w:rFonts w:ascii="PT Astra Serif" w:eastAsia="Times New Roman" w:hAnsi="PT Astra Serif" w:cs="Times New Roman"/>
                <w:color w:val="334059"/>
                <w:sz w:val="18"/>
                <w:szCs w:val="18"/>
              </w:rPr>
            </w:pPr>
          </w:p>
          <w:p w14:paraId="1F3DF0BA" w14:textId="77777777" w:rsidR="009C231A" w:rsidRPr="00EE3260" w:rsidRDefault="009C231A" w:rsidP="003E6464">
            <w:pPr>
              <w:shd w:val="clear" w:color="auto" w:fill="FFFFFF"/>
              <w:spacing w:after="0" w:line="240" w:lineRule="auto"/>
              <w:rPr>
                <w:rFonts w:ascii="PT Astra Serif" w:eastAsia="Times New Roman" w:hAnsi="PT Astra Serif" w:cs="Times New Roman"/>
                <w:color w:val="334059"/>
                <w:sz w:val="18"/>
                <w:szCs w:val="18"/>
              </w:rPr>
            </w:pPr>
          </w:p>
          <w:p w14:paraId="2648CD03" w14:textId="77777777" w:rsidR="009C231A" w:rsidRPr="00EE3260" w:rsidRDefault="009C231A" w:rsidP="003E6464">
            <w:pPr>
              <w:shd w:val="clear" w:color="auto" w:fill="FFFFFF"/>
              <w:spacing w:after="0" w:line="240" w:lineRule="auto"/>
              <w:rPr>
                <w:rFonts w:ascii="PT Astra Serif" w:eastAsia="Times New Roman" w:hAnsi="PT Astra Serif" w:cs="Times New Roman"/>
                <w:color w:val="334059"/>
                <w:sz w:val="18"/>
                <w:szCs w:val="18"/>
              </w:rPr>
            </w:pPr>
          </w:p>
          <w:p w14:paraId="51EDC3D5" w14:textId="77777777" w:rsidR="009C231A" w:rsidRPr="00EE3260" w:rsidRDefault="009C231A" w:rsidP="003E6464">
            <w:pPr>
              <w:shd w:val="clear" w:color="auto" w:fill="FFFFFF"/>
              <w:spacing w:after="0" w:line="240" w:lineRule="auto"/>
              <w:rPr>
                <w:rFonts w:ascii="PT Astra Serif" w:eastAsia="Times New Roman" w:hAnsi="PT Astra Serif" w:cs="Times New Roman"/>
                <w:color w:val="334059"/>
                <w:sz w:val="18"/>
                <w:szCs w:val="18"/>
              </w:rPr>
            </w:pPr>
          </w:p>
          <w:p w14:paraId="297E90C1" w14:textId="77777777" w:rsidR="009C231A" w:rsidRPr="00EE3260" w:rsidRDefault="009C231A" w:rsidP="003E6464">
            <w:pPr>
              <w:shd w:val="clear" w:color="auto" w:fill="FFFFFF"/>
              <w:spacing w:after="0" w:line="240" w:lineRule="auto"/>
              <w:rPr>
                <w:rFonts w:ascii="PT Astra Serif" w:eastAsia="Times New Roman" w:hAnsi="PT Astra Serif" w:cs="Times New Roman"/>
                <w:color w:val="334059"/>
                <w:sz w:val="18"/>
                <w:szCs w:val="18"/>
              </w:rPr>
            </w:pPr>
          </w:p>
          <w:p w14:paraId="778415CD" w14:textId="29830BE2" w:rsidR="009C231A" w:rsidRPr="00EE3260" w:rsidRDefault="009C231A" w:rsidP="003E6464">
            <w:pPr>
              <w:shd w:val="clear" w:color="auto" w:fill="FFFFFF"/>
              <w:spacing w:after="0" w:line="240" w:lineRule="auto"/>
              <w:rPr>
                <w:rFonts w:ascii="PT Astra Serif" w:eastAsia="Times New Roman" w:hAnsi="PT Astra Serif" w:cs="Times New Roman"/>
                <w:color w:val="334059"/>
                <w:sz w:val="18"/>
                <w:szCs w:val="18"/>
              </w:rPr>
            </w:pPr>
            <w:r w:rsidRPr="00EE3260">
              <w:rPr>
                <w:rFonts w:ascii="PT Astra Serif" w:eastAsia="Times New Roman" w:hAnsi="PT Astra Serif" w:cs="Times New Roman"/>
                <w:color w:val="334059"/>
                <w:sz w:val="18"/>
                <w:szCs w:val="18"/>
              </w:rPr>
              <w:t>_____</w:t>
            </w:r>
            <w:r w:rsidRPr="00EE3260">
              <w:rPr>
                <w:rFonts w:ascii="PT Astra Serif" w:eastAsia="Times New Roman" w:hAnsi="PT Astra Serif" w:cs="Times New Roman"/>
                <w:sz w:val="18"/>
                <w:szCs w:val="18"/>
              </w:rPr>
              <w:t>_____________/</w:t>
            </w:r>
            <w:r w:rsidR="009433B5" w:rsidRPr="00EE3260">
              <w:rPr>
                <w:rFonts w:ascii="PT Astra Serif" w:eastAsia="Times New Roman" w:hAnsi="PT Astra Serif" w:cs="Times New Roman"/>
                <w:sz w:val="18"/>
                <w:szCs w:val="18"/>
              </w:rPr>
              <w:t xml:space="preserve"> </w:t>
            </w:r>
            <w:r w:rsidRPr="00EE3260">
              <w:rPr>
                <w:rFonts w:ascii="PT Astra Serif" w:eastAsia="Times New Roman" w:hAnsi="PT Astra Serif" w:cs="Times New Roman"/>
                <w:sz w:val="18"/>
                <w:szCs w:val="18"/>
              </w:rPr>
              <w:t>/</w:t>
            </w:r>
          </w:p>
          <w:p w14:paraId="21454393" w14:textId="77777777" w:rsidR="009C231A" w:rsidRPr="00EE3260" w:rsidRDefault="009C231A" w:rsidP="003E6464">
            <w:pPr>
              <w:shd w:val="clear" w:color="auto" w:fill="FFFFFF"/>
              <w:spacing w:after="0" w:line="240" w:lineRule="auto"/>
              <w:rPr>
                <w:rFonts w:ascii="PT Astra Serif" w:eastAsia="Times New Roman" w:hAnsi="PT Astra Serif" w:cs="Times New Roman"/>
                <w:color w:val="334059"/>
                <w:sz w:val="18"/>
                <w:szCs w:val="18"/>
              </w:rPr>
            </w:pPr>
          </w:p>
          <w:p w14:paraId="793E19AB" w14:textId="77777777" w:rsidR="009C231A" w:rsidRPr="00EE3260" w:rsidRDefault="009C231A" w:rsidP="003E6464">
            <w:pPr>
              <w:rPr>
                <w:rFonts w:ascii="PT Astra Serif" w:hAnsi="PT Astra Serif" w:cs="Times New Roman"/>
                <w:sz w:val="18"/>
                <w:szCs w:val="18"/>
              </w:rPr>
            </w:pPr>
            <w:r w:rsidRPr="00EE3260">
              <w:rPr>
                <w:rFonts w:ascii="PT Astra Serif" w:hAnsi="PT Astra Serif" w:cs="Times New Roman"/>
                <w:sz w:val="18"/>
                <w:szCs w:val="18"/>
              </w:rPr>
              <w:t>М.П.</w:t>
            </w:r>
          </w:p>
        </w:tc>
      </w:tr>
      <w:bookmarkEnd w:id="9"/>
    </w:tbl>
    <w:p w14:paraId="633DB850" w14:textId="77777777" w:rsidR="009C231A" w:rsidRPr="00EE3260" w:rsidRDefault="009C231A" w:rsidP="009C231A">
      <w:pPr>
        <w:pStyle w:val="a5"/>
        <w:rPr>
          <w:rFonts w:ascii="PT Astra Serif" w:eastAsia="MS Mincho" w:hAnsi="PT Astra Serif" w:cs="Times New Roman"/>
          <w:sz w:val="18"/>
          <w:szCs w:val="18"/>
        </w:rPr>
      </w:pPr>
    </w:p>
    <w:p w14:paraId="51D4B1D3" w14:textId="77777777" w:rsidR="009C231A" w:rsidRPr="00EE3260" w:rsidRDefault="009C231A" w:rsidP="009C231A">
      <w:pPr>
        <w:pStyle w:val="a5"/>
        <w:rPr>
          <w:rFonts w:ascii="PT Astra Serif" w:eastAsia="MS Mincho" w:hAnsi="PT Astra Serif" w:cs="Times New Roman"/>
          <w:sz w:val="18"/>
          <w:szCs w:val="18"/>
        </w:rPr>
      </w:pPr>
    </w:p>
    <w:p w14:paraId="67B6C08B" w14:textId="77777777" w:rsidR="009C231A" w:rsidRPr="00EE3260" w:rsidRDefault="009C231A" w:rsidP="009C231A">
      <w:pPr>
        <w:pStyle w:val="a5"/>
        <w:ind w:left="5664"/>
        <w:rPr>
          <w:rFonts w:ascii="PT Astra Serif" w:eastAsia="MS Mincho" w:hAnsi="PT Astra Serif" w:cs="Times New Roman"/>
          <w:sz w:val="18"/>
          <w:szCs w:val="18"/>
        </w:rPr>
      </w:pPr>
    </w:p>
    <w:p w14:paraId="69058CFB" w14:textId="77777777" w:rsidR="009C231A" w:rsidRPr="00EE3260" w:rsidRDefault="009C231A" w:rsidP="009C231A">
      <w:pPr>
        <w:pStyle w:val="a5"/>
        <w:ind w:left="5664"/>
        <w:rPr>
          <w:rFonts w:ascii="PT Astra Serif" w:eastAsia="MS Mincho" w:hAnsi="PT Astra Serif" w:cs="Times New Roman"/>
          <w:sz w:val="18"/>
          <w:szCs w:val="18"/>
        </w:rPr>
      </w:pPr>
    </w:p>
    <w:p w14:paraId="14FE5606" w14:textId="77777777" w:rsidR="009C231A" w:rsidRPr="00EE3260" w:rsidRDefault="009C231A" w:rsidP="009C231A">
      <w:pPr>
        <w:pStyle w:val="a5"/>
        <w:ind w:left="5664"/>
        <w:rPr>
          <w:rFonts w:ascii="PT Astra Serif" w:eastAsia="MS Mincho" w:hAnsi="PT Astra Serif" w:cs="Times New Roman"/>
          <w:sz w:val="18"/>
          <w:szCs w:val="18"/>
        </w:rPr>
      </w:pPr>
    </w:p>
    <w:p w14:paraId="7C36D9AD" w14:textId="77777777" w:rsidR="009C231A" w:rsidRPr="00EE3260" w:rsidRDefault="009C231A" w:rsidP="009C231A">
      <w:pPr>
        <w:pStyle w:val="a5"/>
        <w:ind w:left="5664"/>
        <w:rPr>
          <w:rFonts w:ascii="PT Astra Serif" w:eastAsia="MS Mincho" w:hAnsi="PT Astra Serif" w:cs="Times New Roman"/>
          <w:sz w:val="18"/>
          <w:szCs w:val="18"/>
        </w:rPr>
      </w:pPr>
    </w:p>
    <w:p w14:paraId="5F49B636" w14:textId="77777777" w:rsidR="009C231A" w:rsidRPr="00EE3260" w:rsidRDefault="009C231A" w:rsidP="009C231A">
      <w:pPr>
        <w:pStyle w:val="a5"/>
        <w:ind w:left="5664"/>
        <w:rPr>
          <w:rFonts w:ascii="PT Astra Serif" w:eastAsia="MS Mincho" w:hAnsi="PT Astra Serif" w:cs="Times New Roman"/>
          <w:sz w:val="18"/>
          <w:szCs w:val="18"/>
        </w:rPr>
      </w:pPr>
    </w:p>
    <w:p w14:paraId="29E012E8" w14:textId="77777777" w:rsidR="009C231A" w:rsidRPr="00EE3260" w:rsidRDefault="009C231A" w:rsidP="009C231A">
      <w:pPr>
        <w:pStyle w:val="a5"/>
        <w:ind w:left="5664"/>
        <w:rPr>
          <w:rFonts w:ascii="PT Astra Serif" w:eastAsia="MS Mincho" w:hAnsi="PT Astra Serif" w:cs="Times New Roman"/>
          <w:sz w:val="18"/>
          <w:szCs w:val="18"/>
        </w:rPr>
      </w:pPr>
    </w:p>
    <w:p w14:paraId="1442073B" w14:textId="77777777" w:rsidR="009C231A" w:rsidRPr="00EE3260" w:rsidRDefault="009C231A" w:rsidP="009C231A">
      <w:pPr>
        <w:pStyle w:val="a5"/>
        <w:ind w:left="5664"/>
        <w:rPr>
          <w:rFonts w:ascii="PT Astra Serif" w:eastAsia="MS Mincho" w:hAnsi="PT Astra Serif" w:cs="Times New Roman"/>
          <w:sz w:val="18"/>
          <w:szCs w:val="18"/>
        </w:rPr>
      </w:pPr>
    </w:p>
    <w:p w14:paraId="441C17B5" w14:textId="77777777" w:rsidR="009C231A" w:rsidRPr="00EE3260" w:rsidRDefault="009C231A" w:rsidP="009C231A">
      <w:pPr>
        <w:pStyle w:val="a5"/>
        <w:ind w:left="5664"/>
        <w:rPr>
          <w:rFonts w:ascii="PT Astra Serif" w:eastAsia="MS Mincho" w:hAnsi="PT Astra Serif" w:cs="Times New Roman"/>
          <w:sz w:val="18"/>
          <w:szCs w:val="18"/>
        </w:rPr>
      </w:pPr>
    </w:p>
    <w:p w14:paraId="04C65A37" w14:textId="77777777" w:rsidR="009C231A" w:rsidRPr="00EE3260" w:rsidRDefault="009C231A" w:rsidP="009C231A">
      <w:pPr>
        <w:pStyle w:val="a5"/>
        <w:ind w:left="5664"/>
        <w:rPr>
          <w:rFonts w:ascii="PT Astra Serif" w:eastAsia="MS Mincho" w:hAnsi="PT Astra Serif" w:cs="Times New Roman"/>
          <w:sz w:val="18"/>
          <w:szCs w:val="18"/>
        </w:rPr>
      </w:pPr>
    </w:p>
    <w:p w14:paraId="487FB331" w14:textId="77777777" w:rsidR="009C231A" w:rsidRPr="00EE3260" w:rsidRDefault="009C231A" w:rsidP="009C231A">
      <w:pPr>
        <w:pStyle w:val="a5"/>
        <w:ind w:left="5664"/>
        <w:rPr>
          <w:rFonts w:ascii="PT Astra Serif" w:eastAsia="MS Mincho" w:hAnsi="PT Astra Serif" w:cs="Times New Roman"/>
          <w:sz w:val="18"/>
          <w:szCs w:val="18"/>
        </w:rPr>
      </w:pPr>
    </w:p>
    <w:p w14:paraId="660A3604" w14:textId="77777777" w:rsidR="009C231A" w:rsidRPr="00EE3260" w:rsidRDefault="009C231A" w:rsidP="009C231A">
      <w:pPr>
        <w:pStyle w:val="a5"/>
        <w:ind w:left="5664"/>
        <w:rPr>
          <w:rFonts w:ascii="PT Astra Serif" w:eastAsia="MS Mincho" w:hAnsi="PT Astra Serif" w:cs="Times New Roman"/>
          <w:sz w:val="18"/>
          <w:szCs w:val="18"/>
        </w:rPr>
      </w:pPr>
    </w:p>
    <w:p w14:paraId="30C721C7" w14:textId="77777777" w:rsidR="009C231A" w:rsidRPr="00EE3260" w:rsidRDefault="009C231A" w:rsidP="009C231A">
      <w:pPr>
        <w:pStyle w:val="a5"/>
        <w:ind w:left="5664"/>
        <w:rPr>
          <w:rFonts w:ascii="PT Astra Serif" w:eastAsia="MS Mincho" w:hAnsi="PT Astra Serif" w:cs="Times New Roman"/>
          <w:sz w:val="18"/>
          <w:szCs w:val="18"/>
        </w:rPr>
      </w:pPr>
    </w:p>
    <w:p w14:paraId="62679F77" w14:textId="77777777" w:rsidR="009C231A" w:rsidRPr="00EE3260" w:rsidRDefault="009C231A" w:rsidP="009C231A">
      <w:pPr>
        <w:pStyle w:val="a5"/>
        <w:ind w:left="5664"/>
        <w:rPr>
          <w:rFonts w:ascii="PT Astra Serif" w:eastAsia="MS Mincho" w:hAnsi="PT Astra Serif" w:cs="Times New Roman"/>
          <w:sz w:val="18"/>
          <w:szCs w:val="18"/>
        </w:rPr>
      </w:pPr>
    </w:p>
    <w:p w14:paraId="3C5D7FB5" w14:textId="77777777" w:rsidR="009C231A" w:rsidRPr="00EE3260" w:rsidRDefault="009C231A" w:rsidP="009C231A">
      <w:pPr>
        <w:pStyle w:val="a5"/>
        <w:ind w:left="5664"/>
        <w:rPr>
          <w:rFonts w:ascii="PT Astra Serif" w:eastAsia="MS Mincho" w:hAnsi="PT Astra Serif" w:cs="Times New Roman"/>
          <w:sz w:val="18"/>
          <w:szCs w:val="18"/>
        </w:rPr>
      </w:pPr>
    </w:p>
    <w:p w14:paraId="69F916AC" w14:textId="77777777" w:rsidR="009C231A" w:rsidRPr="00EE3260" w:rsidRDefault="009C231A" w:rsidP="009C231A">
      <w:pPr>
        <w:pStyle w:val="a5"/>
        <w:ind w:left="5664"/>
        <w:rPr>
          <w:rFonts w:ascii="PT Astra Serif" w:eastAsia="MS Mincho" w:hAnsi="PT Astra Serif" w:cs="Times New Roman"/>
          <w:sz w:val="18"/>
          <w:szCs w:val="18"/>
        </w:rPr>
      </w:pPr>
    </w:p>
    <w:p w14:paraId="13E7AF1C" w14:textId="77777777" w:rsidR="009C231A" w:rsidRPr="00EE3260" w:rsidRDefault="009C231A" w:rsidP="009C231A">
      <w:pPr>
        <w:pStyle w:val="a5"/>
        <w:ind w:left="5664"/>
        <w:rPr>
          <w:rFonts w:ascii="PT Astra Serif" w:eastAsia="MS Mincho" w:hAnsi="PT Astra Serif" w:cs="Times New Roman"/>
          <w:sz w:val="18"/>
          <w:szCs w:val="18"/>
        </w:rPr>
      </w:pPr>
    </w:p>
    <w:p w14:paraId="3A358ADB" w14:textId="77777777" w:rsidR="009C231A" w:rsidRPr="00EE3260" w:rsidRDefault="009C231A" w:rsidP="009C231A">
      <w:pPr>
        <w:pStyle w:val="a5"/>
        <w:ind w:left="5664"/>
        <w:rPr>
          <w:rFonts w:ascii="PT Astra Serif" w:eastAsia="MS Mincho" w:hAnsi="PT Astra Serif" w:cs="Times New Roman"/>
          <w:sz w:val="18"/>
          <w:szCs w:val="18"/>
        </w:rPr>
      </w:pPr>
    </w:p>
    <w:p w14:paraId="331CCA8D" w14:textId="77777777" w:rsidR="009C231A" w:rsidRPr="00EE3260" w:rsidRDefault="009C231A" w:rsidP="009C231A">
      <w:pPr>
        <w:pStyle w:val="a5"/>
        <w:ind w:left="5664"/>
        <w:rPr>
          <w:rFonts w:ascii="PT Astra Serif" w:eastAsia="MS Mincho" w:hAnsi="PT Astra Serif" w:cs="Times New Roman"/>
          <w:sz w:val="18"/>
          <w:szCs w:val="18"/>
        </w:rPr>
      </w:pPr>
    </w:p>
    <w:p w14:paraId="729358A3" w14:textId="77777777" w:rsidR="009C231A" w:rsidRPr="00EE3260" w:rsidRDefault="009C231A" w:rsidP="009C231A">
      <w:pPr>
        <w:pStyle w:val="a5"/>
        <w:ind w:left="5664"/>
        <w:rPr>
          <w:rFonts w:ascii="PT Astra Serif" w:eastAsia="MS Mincho" w:hAnsi="PT Astra Serif" w:cs="Times New Roman"/>
          <w:sz w:val="18"/>
          <w:szCs w:val="18"/>
        </w:rPr>
      </w:pPr>
    </w:p>
    <w:p w14:paraId="19BC681E" w14:textId="77777777" w:rsidR="009C231A" w:rsidRPr="00EE3260" w:rsidRDefault="009C231A" w:rsidP="009C231A">
      <w:pPr>
        <w:pStyle w:val="a5"/>
        <w:ind w:left="5664"/>
        <w:rPr>
          <w:rFonts w:ascii="PT Astra Serif" w:eastAsia="MS Mincho" w:hAnsi="PT Astra Serif" w:cs="Times New Roman"/>
          <w:sz w:val="18"/>
          <w:szCs w:val="18"/>
        </w:rPr>
      </w:pPr>
    </w:p>
    <w:p w14:paraId="0267197B" w14:textId="77777777" w:rsidR="009C231A" w:rsidRPr="00EE3260" w:rsidRDefault="009C231A" w:rsidP="00A15DE7">
      <w:pPr>
        <w:pStyle w:val="a5"/>
        <w:rPr>
          <w:rFonts w:ascii="PT Astra Serif" w:eastAsia="MS Mincho" w:hAnsi="PT Astra Serif" w:cs="Times New Roman"/>
          <w:sz w:val="18"/>
          <w:szCs w:val="18"/>
        </w:rPr>
      </w:pPr>
    </w:p>
    <w:p w14:paraId="48494159" w14:textId="77777777" w:rsidR="009C231A" w:rsidRPr="00EE3260" w:rsidRDefault="009C231A" w:rsidP="009C231A">
      <w:pPr>
        <w:pStyle w:val="a5"/>
        <w:ind w:left="5664"/>
        <w:rPr>
          <w:rFonts w:ascii="PT Astra Serif" w:eastAsia="MS Mincho" w:hAnsi="PT Astra Serif" w:cs="Times New Roman"/>
          <w:sz w:val="18"/>
          <w:szCs w:val="18"/>
        </w:rPr>
      </w:pPr>
      <w:r w:rsidRPr="00EE3260">
        <w:rPr>
          <w:rFonts w:ascii="PT Astra Serif" w:eastAsia="MS Mincho" w:hAnsi="PT Astra Serif" w:cs="Times New Roman"/>
          <w:sz w:val="18"/>
          <w:szCs w:val="18"/>
        </w:rPr>
        <w:t xml:space="preserve">     Приложение №1</w:t>
      </w:r>
    </w:p>
    <w:p w14:paraId="3D5CDFFB" w14:textId="77777777" w:rsidR="009C231A" w:rsidRPr="00EE3260" w:rsidRDefault="009C231A" w:rsidP="009C231A">
      <w:pPr>
        <w:pStyle w:val="a5"/>
        <w:ind w:left="5664"/>
        <w:rPr>
          <w:rFonts w:ascii="PT Astra Serif" w:eastAsia="MS Mincho" w:hAnsi="PT Astra Serif" w:cs="Times New Roman"/>
          <w:sz w:val="18"/>
          <w:szCs w:val="18"/>
        </w:rPr>
      </w:pPr>
      <w:r w:rsidRPr="00EE3260">
        <w:rPr>
          <w:rFonts w:ascii="PT Astra Serif" w:eastAsia="MS Mincho" w:hAnsi="PT Astra Serif" w:cs="Times New Roman"/>
          <w:sz w:val="18"/>
          <w:szCs w:val="18"/>
        </w:rPr>
        <w:t xml:space="preserve">      к Государственному контракту </w:t>
      </w:r>
    </w:p>
    <w:p w14:paraId="2F097933" w14:textId="77777777" w:rsidR="009C231A" w:rsidRPr="00EE3260" w:rsidRDefault="009C231A" w:rsidP="009C231A">
      <w:pPr>
        <w:pStyle w:val="a5"/>
        <w:ind w:left="5664"/>
        <w:rPr>
          <w:rFonts w:ascii="PT Astra Serif" w:eastAsia="MS Mincho" w:hAnsi="PT Astra Serif" w:cs="Times New Roman"/>
          <w:sz w:val="18"/>
          <w:szCs w:val="18"/>
        </w:rPr>
      </w:pPr>
      <w:r w:rsidRPr="00EE3260">
        <w:rPr>
          <w:rFonts w:ascii="PT Astra Serif" w:eastAsia="MS Mincho" w:hAnsi="PT Astra Serif" w:cs="Times New Roman"/>
          <w:sz w:val="18"/>
          <w:szCs w:val="18"/>
        </w:rPr>
        <w:t xml:space="preserve">     № _________________________</w:t>
      </w:r>
    </w:p>
    <w:p w14:paraId="197B6B47" w14:textId="77777777" w:rsidR="009C231A" w:rsidRPr="00EE3260" w:rsidRDefault="009C231A" w:rsidP="009C231A">
      <w:pPr>
        <w:pStyle w:val="a5"/>
        <w:ind w:left="5664"/>
        <w:rPr>
          <w:rFonts w:ascii="PT Astra Serif" w:eastAsia="MS Mincho" w:hAnsi="PT Astra Serif" w:cs="Times New Roman"/>
          <w:sz w:val="18"/>
          <w:szCs w:val="18"/>
        </w:rPr>
      </w:pPr>
      <w:r w:rsidRPr="00EE3260">
        <w:rPr>
          <w:rFonts w:ascii="PT Astra Serif" w:eastAsia="MS Mincho" w:hAnsi="PT Astra Serif" w:cs="Times New Roman"/>
          <w:sz w:val="18"/>
          <w:szCs w:val="18"/>
        </w:rPr>
        <w:t xml:space="preserve">    от  «__» _________ 2025 года.</w:t>
      </w:r>
    </w:p>
    <w:p w14:paraId="2ECF3CCA" w14:textId="77777777" w:rsidR="009C231A" w:rsidRPr="00EE3260" w:rsidRDefault="009C231A" w:rsidP="009C231A">
      <w:pPr>
        <w:pStyle w:val="a5"/>
        <w:ind w:left="5664"/>
        <w:jc w:val="center"/>
        <w:rPr>
          <w:rFonts w:ascii="PT Astra Serif" w:eastAsia="MS Mincho" w:hAnsi="PT Astra Serif" w:cs="Times New Roman"/>
          <w:sz w:val="18"/>
          <w:szCs w:val="18"/>
        </w:rPr>
      </w:pPr>
    </w:p>
    <w:p w14:paraId="5F5BDB7C" w14:textId="77777777" w:rsidR="009C231A" w:rsidRPr="00EE3260" w:rsidRDefault="009C231A" w:rsidP="009C231A">
      <w:pPr>
        <w:keepNext/>
        <w:suppressAutoHyphens/>
        <w:jc w:val="center"/>
        <w:rPr>
          <w:rFonts w:ascii="PT Astra Serif" w:eastAsia="Times New Roman" w:hAnsi="PT Astra Serif" w:cs="Times New Roman"/>
          <w:bCs/>
          <w:iCs/>
          <w:sz w:val="18"/>
          <w:szCs w:val="18"/>
        </w:rPr>
      </w:pPr>
      <w:r w:rsidRPr="00EE3260">
        <w:rPr>
          <w:rFonts w:ascii="PT Astra Serif" w:hAnsi="PT Astra Serif" w:cs="Times New Roman"/>
          <w:bCs/>
          <w:iCs/>
          <w:sz w:val="18"/>
          <w:szCs w:val="18"/>
        </w:rPr>
        <w:t>Спецификация</w:t>
      </w:r>
    </w:p>
    <w:p w14:paraId="62001689" w14:textId="77777777" w:rsidR="009C231A" w:rsidRPr="00EE3260" w:rsidRDefault="009C231A" w:rsidP="009C231A">
      <w:pPr>
        <w:tabs>
          <w:tab w:val="right" w:pos="5066"/>
        </w:tabs>
        <w:rPr>
          <w:rFonts w:ascii="PT Astra Serif" w:hAnsi="PT Astra Serif" w:cs="Times New Roman"/>
          <w:sz w:val="18"/>
          <w:szCs w:val="18"/>
        </w:rPr>
      </w:pPr>
      <w:r w:rsidRPr="00EE3260">
        <w:rPr>
          <w:rFonts w:ascii="PT Astra Serif" w:hAnsi="PT Astra Serif" w:cs="Times New Roman"/>
          <w:sz w:val="18"/>
          <w:szCs w:val="18"/>
        </w:rPr>
        <w:t>Место оказания Услуг по месту нахождения Исполнителя, готовые бланки направить по адресу Республика Алтай с. Майма ул. Энергетиков 31 В корпус 10.</w:t>
      </w:r>
    </w:p>
    <w:tbl>
      <w:tblPr>
        <w:tblW w:w="97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4820"/>
        <w:gridCol w:w="913"/>
        <w:gridCol w:w="776"/>
        <w:gridCol w:w="916"/>
        <w:gridCol w:w="1420"/>
      </w:tblGrid>
      <w:tr w:rsidR="009C231A" w:rsidRPr="00EE3260" w14:paraId="26EE49BB" w14:textId="77777777" w:rsidTr="003E6464">
        <w:trPr>
          <w:trHeight w:val="495"/>
        </w:trPr>
        <w:tc>
          <w:tcPr>
            <w:tcW w:w="887" w:type="dxa"/>
            <w:tcBorders>
              <w:top w:val="single" w:sz="4" w:space="0" w:color="auto"/>
              <w:left w:val="single" w:sz="4" w:space="0" w:color="auto"/>
              <w:bottom w:val="single" w:sz="4" w:space="0" w:color="auto"/>
              <w:right w:val="single" w:sz="4" w:space="0" w:color="auto"/>
            </w:tcBorders>
            <w:noWrap/>
            <w:vAlign w:val="center"/>
            <w:hideMark/>
          </w:tcPr>
          <w:p w14:paraId="386D7497" w14:textId="77777777" w:rsidR="009C231A" w:rsidRPr="00EE3260" w:rsidRDefault="009C231A" w:rsidP="003E6464">
            <w:pPr>
              <w:spacing w:after="0" w:line="240" w:lineRule="auto"/>
              <w:jc w:val="center"/>
              <w:rPr>
                <w:rFonts w:ascii="PT Astra Serif" w:eastAsia="Times New Roman" w:hAnsi="PT Astra Serif" w:cs="Times New Roman"/>
                <w:bCs/>
                <w:sz w:val="18"/>
                <w:szCs w:val="18"/>
                <w:lang w:eastAsia="en-US"/>
              </w:rPr>
            </w:pPr>
            <w:r w:rsidRPr="00EE3260">
              <w:rPr>
                <w:rFonts w:ascii="PT Astra Serif" w:eastAsia="Times New Roman" w:hAnsi="PT Astra Serif" w:cs="Times New Roman"/>
                <w:bCs/>
                <w:sz w:val="18"/>
                <w:szCs w:val="18"/>
                <w:lang w:eastAsia="en-US"/>
              </w:rPr>
              <w:t>№ п/п</w:t>
            </w:r>
          </w:p>
        </w:tc>
        <w:tc>
          <w:tcPr>
            <w:tcW w:w="4820" w:type="dxa"/>
            <w:tcBorders>
              <w:top w:val="single" w:sz="4" w:space="0" w:color="auto"/>
              <w:left w:val="single" w:sz="4" w:space="0" w:color="auto"/>
              <w:bottom w:val="single" w:sz="4" w:space="0" w:color="auto"/>
              <w:right w:val="single" w:sz="4" w:space="0" w:color="auto"/>
            </w:tcBorders>
            <w:vAlign w:val="center"/>
            <w:hideMark/>
          </w:tcPr>
          <w:p w14:paraId="5A1E9122" w14:textId="77777777" w:rsidR="009C231A" w:rsidRPr="00EE3260" w:rsidRDefault="009C231A" w:rsidP="003E6464">
            <w:pPr>
              <w:spacing w:after="0" w:line="240" w:lineRule="auto"/>
              <w:jc w:val="center"/>
              <w:rPr>
                <w:rFonts w:ascii="PT Astra Serif" w:eastAsia="Times New Roman" w:hAnsi="PT Astra Serif" w:cs="Times New Roman"/>
                <w:bCs/>
                <w:sz w:val="18"/>
                <w:szCs w:val="18"/>
                <w:lang w:eastAsia="en-US"/>
              </w:rPr>
            </w:pPr>
            <w:r w:rsidRPr="00EE3260">
              <w:rPr>
                <w:rFonts w:ascii="PT Astra Serif" w:eastAsia="Times New Roman" w:hAnsi="PT Astra Serif" w:cs="Times New Roman"/>
                <w:bCs/>
                <w:sz w:val="18"/>
                <w:szCs w:val="18"/>
                <w:lang w:eastAsia="en-US"/>
              </w:rPr>
              <w:t>Наименование</w:t>
            </w:r>
          </w:p>
        </w:tc>
        <w:tc>
          <w:tcPr>
            <w:tcW w:w="913" w:type="dxa"/>
            <w:tcBorders>
              <w:top w:val="single" w:sz="4" w:space="0" w:color="auto"/>
              <w:left w:val="single" w:sz="4" w:space="0" w:color="auto"/>
              <w:bottom w:val="single" w:sz="4" w:space="0" w:color="auto"/>
              <w:right w:val="single" w:sz="4" w:space="0" w:color="auto"/>
            </w:tcBorders>
            <w:vAlign w:val="center"/>
            <w:hideMark/>
          </w:tcPr>
          <w:p w14:paraId="61B29BBE" w14:textId="77777777" w:rsidR="009C231A" w:rsidRPr="00EE3260" w:rsidRDefault="009C231A" w:rsidP="003E6464">
            <w:pPr>
              <w:spacing w:after="0" w:line="240" w:lineRule="auto"/>
              <w:jc w:val="center"/>
              <w:rPr>
                <w:rFonts w:ascii="PT Astra Serif" w:eastAsia="Times New Roman" w:hAnsi="PT Astra Serif" w:cs="Times New Roman"/>
                <w:bCs/>
                <w:sz w:val="18"/>
                <w:szCs w:val="18"/>
                <w:lang w:eastAsia="en-US"/>
              </w:rPr>
            </w:pPr>
            <w:r w:rsidRPr="00EE3260">
              <w:rPr>
                <w:rFonts w:ascii="PT Astra Serif" w:eastAsia="Times New Roman" w:hAnsi="PT Astra Serif" w:cs="Times New Roman"/>
                <w:bCs/>
                <w:sz w:val="18"/>
                <w:szCs w:val="18"/>
                <w:lang w:eastAsia="en-US"/>
              </w:rPr>
              <w:t>Ед. изм.</w:t>
            </w:r>
          </w:p>
        </w:tc>
        <w:tc>
          <w:tcPr>
            <w:tcW w:w="776" w:type="dxa"/>
            <w:tcBorders>
              <w:top w:val="single" w:sz="4" w:space="0" w:color="auto"/>
              <w:left w:val="single" w:sz="4" w:space="0" w:color="auto"/>
              <w:bottom w:val="single" w:sz="4" w:space="0" w:color="auto"/>
              <w:right w:val="single" w:sz="4" w:space="0" w:color="auto"/>
            </w:tcBorders>
            <w:noWrap/>
            <w:vAlign w:val="center"/>
            <w:hideMark/>
          </w:tcPr>
          <w:p w14:paraId="1C0DB26D" w14:textId="77777777" w:rsidR="009C231A" w:rsidRPr="00EE3260" w:rsidRDefault="009C231A" w:rsidP="003E6464">
            <w:pPr>
              <w:spacing w:after="0" w:line="240" w:lineRule="auto"/>
              <w:jc w:val="center"/>
              <w:rPr>
                <w:rFonts w:ascii="PT Astra Serif" w:eastAsia="Times New Roman" w:hAnsi="PT Astra Serif" w:cs="Times New Roman"/>
                <w:bCs/>
                <w:sz w:val="18"/>
                <w:szCs w:val="18"/>
                <w:lang w:eastAsia="en-US"/>
              </w:rPr>
            </w:pPr>
            <w:r w:rsidRPr="00EE3260">
              <w:rPr>
                <w:rFonts w:ascii="PT Astra Serif" w:eastAsia="Times New Roman" w:hAnsi="PT Astra Serif" w:cs="Times New Roman"/>
                <w:bCs/>
                <w:sz w:val="18"/>
                <w:szCs w:val="18"/>
                <w:lang w:eastAsia="en-US"/>
              </w:rPr>
              <w:t>Кол-во</w:t>
            </w:r>
          </w:p>
        </w:tc>
        <w:tc>
          <w:tcPr>
            <w:tcW w:w="916" w:type="dxa"/>
            <w:tcBorders>
              <w:top w:val="single" w:sz="4" w:space="0" w:color="auto"/>
              <w:left w:val="single" w:sz="4" w:space="0" w:color="auto"/>
              <w:bottom w:val="single" w:sz="4" w:space="0" w:color="auto"/>
              <w:right w:val="single" w:sz="4" w:space="0" w:color="auto"/>
            </w:tcBorders>
            <w:vAlign w:val="center"/>
            <w:hideMark/>
          </w:tcPr>
          <w:p w14:paraId="5482B060" w14:textId="77777777" w:rsidR="009C231A" w:rsidRPr="00EE3260" w:rsidRDefault="009C231A" w:rsidP="003E6464">
            <w:pPr>
              <w:spacing w:after="0" w:line="240" w:lineRule="auto"/>
              <w:jc w:val="center"/>
              <w:rPr>
                <w:rFonts w:ascii="PT Astra Serif" w:eastAsia="Times New Roman" w:hAnsi="PT Astra Serif" w:cs="Times New Roman"/>
                <w:bCs/>
                <w:sz w:val="18"/>
                <w:szCs w:val="18"/>
                <w:lang w:eastAsia="en-US"/>
              </w:rPr>
            </w:pPr>
            <w:r w:rsidRPr="00EE3260">
              <w:rPr>
                <w:rFonts w:ascii="PT Astra Serif" w:eastAsia="Times New Roman" w:hAnsi="PT Astra Serif" w:cs="Times New Roman"/>
                <w:bCs/>
                <w:sz w:val="18"/>
                <w:szCs w:val="18"/>
                <w:lang w:eastAsia="en-US"/>
              </w:rPr>
              <w:t xml:space="preserve">Цена без НДС </w:t>
            </w:r>
          </w:p>
        </w:tc>
        <w:tc>
          <w:tcPr>
            <w:tcW w:w="1420" w:type="dxa"/>
            <w:tcBorders>
              <w:top w:val="single" w:sz="4" w:space="0" w:color="auto"/>
              <w:left w:val="single" w:sz="4" w:space="0" w:color="auto"/>
              <w:bottom w:val="single" w:sz="4" w:space="0" w:color="auto"/>
              <w:right w:val="single" w:sz="4" w:space="0" w:color="auto"/>
            </w:tcBorders>
            <w:vAlign w:val="center"/>
            <w:hideMark/>
          </w:tcPr>
          <w:p w14:paraId="34B5363B" w14:textId="77777777" w:rsidR="009C231A" w:rsidRPr="00EE3260" w:rsidRDefault="009C231A" w:rsidP="003E6464">
            <w:pPr>
              <w:spacing w:after="0" w:line="240" w:lineRule="auto"/>
              <w:jc w:val="center"/>
              <w:rPr>
                <w:rFonts w:ascii="PT Astra Serif" w:eastAsia="Times New Roman" w:hAnsi="PT Astra Serif" w:cs="Times New Roman"/>
                <w:bCs/>
                <w:sz w:val="18"/>
                <w:szCs w:val="18"/>
                <w:lang w:eastAsia="en-US"/>
              </w:rPr>
            </w:pPr>
            <w:r w:rsidRPr="00EE3260">
              <w:rPr>
                <w:rFonts w:ascii="PT Astra Serif" w:eastAsia="Times New Roman" w:hAnsi="PT Astra Serif" w:cs="Times New Roman"/>
                <w:bCs/>
                <w:sz w:val="18"/>
                <w:szCs w:val="18"/>
                <w:lang w:eastAsia="en-US"/>
              </w:rPr>
              <w:t>Сумма, руб</w:t>
            </w:r>
          </w:p>
        </w:tc>
      </w:tr>
      <w:tr w:rsidR="009C231A" w:rsidRPr="00EE3260" w14:paraId="314D3602" w14:textId="77777777" w:rsidTr="003E6464">
        <w:trPr>
          <w:trHeight w:val="309"/>
        </w:trPr>
        <w:tc>
          <w:tcPr>
            <w:tcW w:w="887" w:type="dxa"/>
            <w:tcBorders>
              <w:top w:val="single" w:sz="4" w:space="0" w:color="auto"/>
              <w:left w:val="single" w:sz="4" w:space="0" w:color="auto"/>
              <w:bottom w:val="single" w:sz="4" w:space="0" w:color="auto"/>
              <w:right w:val="single" w:sz="4" w:space="0" w:color="auto"/>
            </w:tcBorders>
            <w:vAlign w:val="center"/>
          </w:tcPr>
          <w:p w14:paraId="1E8F4BAD" w14:textId="77777777" w:rsidR="009C231A" w:rsidRPr="00EE3260" w:rsidRDefault="009C231A" w:rsidP="003E6464">
            <w:pPr>
              <w:spacing w:after="0" w:line="240" w:lineRule="auto"/>
              <w:jc w:val="center"/>
              <w:rPr>
                <w:rFonts w:ascii="PT Astra Serif" w:eastAsia="Times New Roman" w:hAnsi="PT Astra Serif" w:cs="Times New Roman"/>
                <w:sz w:val="18"/>
                <w:szCs w:val="18"/>
                <w:lang w:eastAsia="en-US"/>
              </w:rPr>
            </w:pPr>
            <w:r w:rsidRPr="00EE3260">
              <w:rPr>
                <w:rFonts w:ascii="PT Astra Serif" w:eastAsia="Times New Roman" w:hAnsi="PT Astra Serif" w:cs="Times New Roman"/>
                <w:sz w:val="18"/>
                <w:szCs w:val="18"/>
                <w:lang w:eastAsia="en-US"/>
              </w:rPr>
              <w:t>1</w:t>
            </w:r>
          </w:p>
        </w:tc>
        <w:tc>
          <w:tcPr>
            <w:tcW w:w="4820" w:type="dxa"/>
            <w:tcBorders>
              <w:top w:val="single" w:sz="4" w:space="0" w:color="auto"/>
              <w:left w:val="single" w:sz="4" w:space="0" w:color="auto"/>
              <w:bottom w:val="single" w:sz="4" w:space="0" w:color="auto"/>
              <w:right w:val="single" w:sz="4" w:space="0" w:color="auto"/>
            </w:tcBorders>
          </w:tcPr>
          <w:p w14:paraId="7A56DCEC" w14:textId="77777777" w:rsidR="009C231A" w:rsidRPr="00EE3260" w:rsidRDefault="009C231A" w:rsidP="003E6464">
            <w:pPr>
              <w:pStyle w:val="3"/>
              <w:shd w:val="clear" w:color="auto" w:fill="FFFFFF"/>
              <w:spacing w:before="240" w:after="60"/>
              <w:jc w:val="both"/>
              <w:rPr>
                <w:rFonts w:ascii="PT Astra Serif" w:eastAsia="Times New Roman" w:hAnsi="PT Astra Serif" w:cs="Times New Roman"/>
                <w:b w:val="0"/>
                <w:color w:val="auto"/>
                <w:sz w:val="18"/>
                <w:szCs w:val="18"/>
                <w:lang w:eastAsia="en-US"/>
              </w:rPr>
            </w:pPr>
            <w:r w:rsidRPr="00EE3260">
              <w:rPr>
                <w:rFonts w:ascii="PT Astra Serif" w:eastAsia="Times New Roman" w:hAnsi="PT Astra Serif" w:cs="Times New Roman"/>
                <w:b w:val="0"/>
                <w:color w:val="auto"/>
                <w:sz w:val="18"/>
                <w:szCs w:val="18"/>
                <w:lang w:eastAsia="en-US"/>
              </w:rPr>
              <w:t xml:space="preserve">Предрейсовый осмотр водителя транспортного средства, на территории в с. Майма и г. Горно-Алтайск, время осмотра с 6:00 ежедневно. </w:t>
            </w:r>
          </w:p>
        </w:tc>
        <w:tc>
          <w:tcPr>
            <w:tcW w:w="913" w:type="dxa"/>
            <w:tcBorders>
              <w:top w:val="single" w:sz="4" w:space="0" w:color="auto"/>
              <w:left w:val="single" w:sz="4" w:space="0" w:color="auto"/>
              <w:bottom w:val="single" w:sz="4" w:space="0" w:color="auto"/>
              <w:right w:val="single" w:sz="4" w:space="0" w:color="auto"/>
            </w:tcBorders>
          </w:tcPr>
          <w:p w14:paraId="716648F6" w14:textId="77777777" w:rsidR="009C231A" w:rsidRPr="00EE3260" w:rsidRDefault="009C231A" w:rsidP="003E6464">
            <w:pPr>
              <w:spacing w:after="0" w:line="240" w:lineRule="auto"/>
              <w:jc w:val="center"/>
              <w:rPr>
                <w:rFonts w:ascii="PT Astra Serif" w:eastAsia="Times New Roman" w:hAnsi="PT Astra Serif" w:cs="Times New Roman"/>
                <w:sz w:val="18"/>
                <w:szCs w:val="18"/>
                <w:lang w:eastAsia="en-US"/>
              </w:rPr>
            </w:pPr>
            <w:r w:rsidRPr="00EE3260">
              <w:rPr>
                <w:rFonts w:ascii="PT Astra Serif" w:eastAsia="Times New Roman" w:hAnsi="PT Astra Serif" w:cs="Times New Roman"/>
                <w:sz w:val="18"/>
                <w:szCs w:val="18"/>
                <w:lang w:eastAsia="en-US"/>
              </w:rPr>
              <w:t>шт</w:t>
            </w:r>
          </w:p>
        </w:tc>
        <w:tc>
          <w:tcPr>
            <w:tcW w:w="776" w:type="dxa"/>
            <w:tcBorders>
              <w:top w:val="single" w:sz="4" w:space="0" w:color="auto"/>
              <w:left w:val="single" w:sz="4" w:space="0" w:color="auto"/>
              <w:bottom w:val="single" w:sz="4" w:space="0" w:color="auto"/>
              <w:right w:val="single" w:sz="4" w:space="0" w:color="auto"/>
            </w:tcBorders>
          </w:tcPr>
          <w:p w14:paraId="7C09EFB0" w14:textId="6C8E936D" w:rsidR="009C231A" w:rsidRPr="00EE3260" w:rsidRDefault="00EE3260" w:rsidP="003E6464">
            <w:pPr>
              <w:spacing w:after="0" w:line="240" w:lineRule="auto"/>
              <w:jc w:val="right"/>
              <w:rPr>
                <w:rFonts w:ascii="PT Astra Serif" w:eastAsia="Times New Roman" w:hAnsi="PT Astra Serif" w:cs="Times New Roman"/>
                <w:sz w:val="18"/>
                <w:szCs w:val="18"/>
                <w:lang w:eastAsia="en-US"/>
              </w:rPr>
            </w:pPr>
            <w:r>
              <w:rPr>
                <w:rFonts w:ascii="PT Astra Serif" w:eastAsia="Times New Roman" w:hAnsi="PT Astra Serif" w:cs="Times New Roman"/>
                <w:sz w:val="18"/>
                <w:szCs w:val="18"/>
                <w:lang w:eastAsia="en-US"/>
              </w:rPr>
              <w:t>92</w:t>
            </w:r>
          </w:p>
        </w:tc>
        <w:tc>
          <w:tcPr>
            <w:tcW w:w="916" w:type="dxa"/>
            <w:tcBorders>
              <w:top w:val="single" w:sz="4" w:space="0" w:color="auto"/>
              <w:left w:val="single" w:sz="4" w:space="0" w:color="auto"/>
              <w:bottom w:val="single" w:sz="4" w:space="0" w:color="auto"/>
              <w:right w:val="single" w:sz="4" w:space="0" w:color="auto"/>
            </w:tcBorders>
            <w:noWrap/>
          </w:tcPr>
          <w:p w14:paraId="243D298D" w14:textId="0B0C3B95" w:rsidR="009C231A" w:rsidRPr="00EE3260" w:rsidRDefault="009C231A" w:rsidP="003E6464">
            <w:pPr>
              <w:spacing w:after="0" w:line="240" w:lineRule="auto"/>
              <w:jc w:val="right"/>
              <w:rPr>
                <w:rFonts w:ascii="PT Astra Serif" w:eastAsia="Times New Roman" w:hAnsi="PT Astra Serif" w:cs="Times New Roman"/>
                <w:sz w:val="18"/>
                <w:szCs w:val="18"/>
                <w:lang w:eastAsia="en-US"/>
              </w:rPr>
            </w:pPr>
          </w:p>
        </w:tc>
        <w:tc>
          <w:tcPr>
            <w:tcW w:w="1420" w:type="dxa"/>
            <w:tcBorders>
              <w:top w:val="single" w:sz="4" w:space="0" w:color="auto"/>
              <w:left w:val="single" w:sz="4" w:space="0" w:color="auto"/>
              <w:bottom w:val="single" w:sz="4" w:space="0" w:color="auto"/>
              <w:right w:val="single" w:sz="4" w:space="0" w:color="auto"/>
            </w:tcBorders>
          </w:tcPr>
          <w:p w14:paraId="596FCE61" w14:textId="6F567780" w:rsidR="009C231A" w:rsidRPr="00EE3260" w:rsidRDefault="009C231A" w:rsidP="003E6464">
            <w:pPr>
              <w:spacing w:after="0" w:line="240" w:lineRule="auto"/>
              <w:jc w:val="right"/>
              <w:rPr>
                <w:rFonts w:ascii="PT Astra Serif" w:eastAsia="Times New Roman" w:hAnsi="PT Astra Serif" w:cs="Times New Roman"/>
                <w:sz w:val="18"/>
                <w:szCs w:val="18"/>
                <w:lang w:eastAsia="en-US"/>
              </w:rPr>
            </w:pPr>
          </w:p>
        </w:tc>
      </w:tr>
      <w:tr w:rsidR="009C231A" w:rsidRPr="00EE3260" w14:paraId="158A20AE" w14:textId="77777777" w:rsidTr="003E6464">
        <w:trPr>
          <w:trHeight w:val="315"/>
        </w:trPr>
        <w:tc>
          <w:tcPr>
            <w:tcW w:w="8312" w:type="dxa"/>
            <w:gridSpan w:val="5"/>
            <w:tcBorders>
              <w:top w:val="single" w:sz="4" w:space="0" w:color="auto"/>
              <w:left w:val="single" w:sz="4" w:space="0" w:color="auto"/>
              <w:bottom w:val="single" w:sz="4" w:space="0" w:color="auto"/>
              <w:right w:val="single" w:sz="4" w:space="0" w:color="auto"/>
            </w:tcBorders>
            <w:noWrap/>
            <w:vAlign w:val="bottom"/>
            <w:hideMark/>
          </w:tcPr>
          <w:p w14:paraId="7A1DAB3D" w14:textId="77777777" w:rsidR="009C231A" w:rsidRPr="00EE3260" w:rsidRDefault="009C231A" w:rsidP="003E6464">
            <w:pPr>
              <w:spacing w:after="0" w:line="240" w:lineRule="auto"/>
              <w:jc w:val="right"/>
              <w:rPr>
                <w:rFonts w:ascii="PT Astra Serif" w:eastAsia="Times New Roman" w:hAnsi="PT Astra Serif" w:cs="Times New Roman"/>
                <w:b/>
                <w:bCs/>
                <w:sz w:val="18"/>
                <w:szCs w:val="18"/>
                <w:lang w:eastAsia="en-US"/>
              </w:rPr>
            </w:pPr>
            <w:r w:rsidRPr="00EE3260">
              <w:rPr>
                <w:rFonts w:ascii="PT Astra Serif" w:eastAsia="Times New Roman" w:hAnsi="PT Astra Serif" w:cs="Times New Roman"/>
                <w:b/>
                <w:bCs/>
                <w:sz w:val="18"/>
                <w:szCs w:val="18"/>
                <w:lang w:eastAsia="en-US"/>
              </w:rPr>
              <w:t xml:space="preserve">Итого: </w:t>
            </w:r>
          </w:p>
        </w:tc>
        <w:tc>
          <w:tcPr>
            <w:tcW w:w="1420" w:type="dxa"/>
            <w:tcBorders>
              <w:top w:val="single" w:sz="4" w:space="0" w:color="auto"/>
              <w:left w:val="single" w:sz="4" w:space="0" w:color="auto"/>
              <w:bottom w:val="single" w:sz="4" w:space="0" w:color="auto"/>
              <w:right w:val="single" w:sz="4" w:space="0" w:color="auto"/>
            </w:tcBorders>
            <w:noWrap/>
            <w:vAlign w:val="bottom"/>
          </w:tcPr>
          <w:p w14:paraId="5F3F2C0F" w14:textId="6333686D" w:rsidR="009C231A" w:rsidRPr="00EE3260" w:rsidRDefault="009C231A" w:rsidP="003E6464">
            <w:pPr>
              <w:spacing w:after="0" w:line="240" w:lineRule="auto"/>
              <w:jc w:val="right"/>
              <w:rPr>
                <w:rFonts w:ascii="PT Astra Serif" w:eastAsia="Times New Roman" w:hAnsi="PT Astra Serif" w:cs="Times New Roman"/>
                <w:b/>
                <w:bCs/>
                <w:sz w:val="18"/>
                <w:szCs w:val="18"/>
                <w:lang w:eastAsia="en-US"/>
              </w:rPr>
            </w:pPr>
          </w:p>
        </w:tc>
      </w:tr>
    </w:tbl>
    <w:p w14:paraId="6F1475E5" w14:textId="77777777" w:rsidR="009C231A" w:rsidRPr="00EE3260" w:rsidRDefault="009C231A" w:rsidP="009C231A">
      <w:pPr>
        <w:jc w:val="both"/>
        <w:rPr>
          <w:rFonts w:ascii="PT Astra Serif" w:hAnsi="PT Astra Serif" w:cs="Times New Roman"/>
          <w:sz w:val="18"/>
          <w:szCs w:val="18"/>
        </w:rPr>
      </w:pPr>
    </w:p>
    <w:p w14:paraId="7EFBC55A" w14:textId="7EB6960D" w:rsidR="009C231A" w:rsidRPr="00EE3260" w:rsidRDefault="009C231A" w:rsidP="009C231A">
      <w:pPr>
        <w:jc w:val="both"/>
        <w:rPr>
          <w:rFonts w:ascii="PT Astra Serif" w:hAnsi="PT Astra Serif" w:cs="Times New Roman"/>
          <w:sz w:val="18"/>
          <w:szCs w:val="18"/>
        </w:rPr>
      </w:pPr>
      <w:r w:rsidRPr="00EE3260">
        <w:rPr>
          <w:rFonts w:ascii="PT Astra Serif" w:hAnsi="PT Astra Serif" w:cs="Times New Roman"/>
          <w:sz w:val="18"/>
          <w:szCs w:val="18"/>
        </w:rPr>
        <w:t xml:space="preserve">Сроки оказания услуг: с даты заключения государственного контракта </w:t>
      </w:r>
      <w:r w:rsidR="00E53617">
        <w:rPr>
          <w:rFonts w:ascii="PT Astra Serif" w:hAnsi="PT Astra Serif" w:cs="Times New Roman"/>
          <w:sz w:val="18"/>
          <w:szCs w:val="18"/>
        </w:rPr>
        <w:t>и до 31.12.2026</w:t>
      </w:r>
      <w:bookmarkStart w:id="10" w:name="_GoBack"/>
      <w:bookmarkEnd w:id="10"/>
      <w:r w:rsidRPr="00EE3260">
        <w:rPr>
          <w:rFonts w:ascii="PT Astra Serif" w:hAnsi="PT Astra Serif" w:cs="Times New Roman"/>
          <w:sz w:val="18"/>
          <w:szCs w:val="18"/>
        </w:rPr>
        <w:t>.</w:t>
      </w:r>
    </w:p>
    <w:p w14:paraId="1BCF14F2" w14:textId="77777777" w:rsidR="009C231A" w:rsidRPr="00EE3260" w:rsidRDefault="009C231A" w:rsidP="009C231A">
      <w:pPr>
        <w:jc w:val="right"/>
        <w:rPr>
          <w:rFonts w:ascii="PT Astra Serif" w:hAnsi="PT Astra Serif" w:cs="Times New Roman"/>
          <w:sz w:val="18"/>
          <w:szCs w:val="18"/>
        </w:rPr>
      </w:pPr>
    </w:p>
    <w:tbl>
      <w:tblPr>
        <w:tblW w:w="9465" w:type="dxa"/>
        <w:tblInd w:w="-318" w:type="dxa"/>
        <w:tblLayout w:type="fixed"/>
        <w:tblLook w:val="04A0" w:firstRow="1" w:lastRow="0" w:firstColumn="1" w:lastColumn="0" w:noHBand="0" w:noVBand="1"/>
      </w:tblPr>
      <w:tblGrid>
        <w:gridCol w:w="4678"/>
        <w:gridCol w:w="4787"/>
      </w:tblGrid>
      <w:tr w:rsidR="009C231A" w:rsidRPr="00EE3260" w14:paraId="0B1E9FFF" w14:textId="77777777" w:rsidTr="003E6464">
        <w:trPr>
          <w:trHeight w:val="80"/>
        </w:trPr>
        <w:tc>
          <w:tcPr>
            <w:tcW w:w="4678" w:type="dxa"/>
          </w:tcPr>
          <w:p w14:paraId="72633624" w14:textId="77777777" w:rsidR="009C231A" w:rsidRPr="00EE3260" w:rsidRDefault="009C231A" w:rsidP="003E6464">
            <w:pPr>
              <w:spacing w:line="240" w:lineRule="auto"/>
              <w:rPr>
                <w:rFonts w:ascii="PT Astra Serif" w:eastAsia="Times New Roman" w:hAnsi="PT Astra Serif" w:cs="Times New Roman"/>
                <w:bCs/>
                <w:sz w:val="18"/>
                <w:szCs w:val="18"/>
                <w:lang w:eastAsia="en-US"/>
              </w:rPr>
            </w:pPr>
          </w:p>
          <w:p w14:paraId="6321060D" w14:textId="533F59C8" w:rsidR="009C231A" w:rsidRPr="00EE3260" w:rsidRDefault="009C231A" w:rsidP="003E6464">
            <w:pPr>
              <w:spacing w:line="240" w:lineRule="auto"/>
              <w:rPr>
                <w:rFonts w:ascii="PT Astra Serif" w:hAnsi="PT Astra Serif" w:cs="Times New Roman"/>
                <w:bCs/>
                <w:sz w:val="18"/>
                <w:szCs w:val="18"/>
                <w:lang w:eastAsia="en-US"/>
              </w:rPr>
            </w:pPr>
            <w:r w:rsidRPr="00EE3260">
              <w:rPr>
                <w:rFonts w:ascii="PT Astra Serif" w:hAnsi="PT Astra Serif" w:cs="Times New Roman"/>
                <w:bCs/>
                <w:sz w:val="18"/>
                <w:szCs w:val="18"/>
                <w:lang w:eastAsia="en-US"/>
              </w:rPr>
              <w:t>____________________/</w:t>
            </w:r>
            <w:r w:rsidR="009433B5" w:rsidRPr="00EE3260">
              <w:rPr>
                <w:rFonts w:ascii="PT Astra Serif" w:hAnsi="PT Astra Serif" w:cs="Times New Roman"/>
                <w:bCs/>
                <w:sz w:val="18"/>
                <w:szCs w:val="18"/>
                <w:lang w:eastAsia="en-US"/>
              </w:rPr>
              <w:t xml:space="preserve"> </w:t>
            </w:r>
            <w:r w:rsidRPr="00EE3260">
              <w:rPr>
                <w:rFonts w:ascii="PT Astra Serif" w:hAnsi="PT Astra Serif" w:cs="Times New Roman"/>
                <w:bCs/>
                <w:sz w:val="18"/>
                <w:szCs w:val="18"/>
                <w:lang w:eastAsia="en-US"/>
              </w:rPr>
              <w:t>/</w:t>
            </w:r>
          </w:p>
          <w:p w14:paraId="04F20E0C" w14:textId="77777777" w:rsidR="009C231A" w:rsidRPr="00EE3260" w:rsidRDefault="009C231A" w:rsidP="003E6464">
            <w:pPr>
              <w:spacing w:line="240" w:lineRule="auto"/>
              <w:rPr>
                <w:rFonts w:ascii="PT Astra Serif" w:hAnsi="PT Astra Serif" w:cs="Times New Roman"/>
                <w:bCs/>
                <w:sz w:val="18"/>
                <w:szCs w:val="18"/>
                <w:lang w:eastAsia="en-US"/>
              </w:rPr>
            </w:pPr>
            <w:r w:rsidRPr="00EE3260">
              <w:rPr>
                <w:rFonts w:ascii="PT Astra Serif" w:hAnsi="PT Astra Serif" w:cs="Times New Roman"/>
                <w:bCs/>
                <w:sz w:val="18"/>
                <w:szCs w:val="18"/>
                <w:lang w:eastAsia="en-US"/>
              </w:rPr>
              <w:t>М.П.</w:t>
            </w:r>
            <w:r w:rsidRPr="00EE3260">
              <w:rPr>
                <w:rFonts w:ascii="PT Astra Serif" w:hAnsi="PT Astra Serif" w:cs="Times New Roman"/>
                <w:bCs/>
                <w:sz w:val="18"/>
                <w:szCs w:val="18"/>
                <w:lang w:eastAsia="en-US"/>
              </w:rPr>
              <w:tab/>
            </w:r>
          </w:p>
          <w:p w14:paraId="5511965C" w14:textId="77777777" w:rsidR="009C231A" w:rsidRPr="00EE3260" w:rsidRDefault="009C231A" w:rsidP="003E6464">
            <w:pPr>
              <w:spacing w:line="240" w:lineRule="auto"/>
              <w:rPr>
                <w:rFonts w:ascii="PT Astra Serif" w:eastAsia="Times New Roman" w:hAnsi="PT Astra Serif" w:cs="Times New Roman"/>
                <w:bCs/>
                <w:sz w:val="18"/>
                <w:szCs w:val="18"/>
                <w:lang w:eastAsia="en-US"/>
              </w:rPr>
            </w:pPr>
          </w:p>
        </w:tc>
        <w:tc>
          <w:tcPr>
            <w:tcW w:w="4787" w:type="dxa"/>
          </w:tcPr>
          <w:p w14:paraId="1EC22383" w14:textId="77777777" w:rsidR="009C231A" w:rsidRPr="00EE3260" w:rsidRDefault="009C231A" w:rsidP="003E6464">
            <w:pPr>
              <w:spacing w:line="240" w:lineRule="auto"/>
              <w:ind w:right="-284"/>
              <w:rPr>
                <w:rFonts w:ascii="PT Astra Serif" w:eastAsia="Times New Roman" w:hAnsi="PT Astra Serif" w:cs="Times New Roman"/>
                <w:bCs/>
                <w:sz w:val="18"/>
                <w:szCs w:val="18"/>
                <w:lang w:eastAsia="en-US"/>
              </w:rPr>
            </w:pPr>
          </w:p>
          <w:p w14:paraId="18D91522" w14:textId="3CE126CD" w:rsidR="009C231A" w:rsidRPr="00EE3260" w:rsidRDefault="009C231A" w:rsidP="003E6464">
            <w:pPr>
              <w:spacing w:line="240" w:lineRule="auto"/>
              <w:ind w:right="-284"/>
              <w:rPr>
                <w:rFonts w:ascii="PT Astra Serif" w:hAnsi="PT Astra Serif" w:cs="Times New Roman"/>
                <w:sz w:val="18"/>
                <w:szCs w:val="18"/>
                <w:lang w:eastAsia="en-US"/>
              </w:rPr>
            </w:pPr>
            <w:r w:rsidRPr="00EE3260">
              <w:rPr>
                <w:rFonts w:ascii="PT Astra Serif" w:hAnsi="PT Astra Serif" w:cs="Times New Roman"/>
                <w:sz w:val="18"/>
                <w:szCs w:val="18"/>
                <w:lang w:eastAsia="en-US"/>
              </w:rPr>
              <w:t>___________________/</w:t>
            </w:r>
            <w:r w:rsidR="009433B5" w:rsidRPr="00EE3260">
              <w:rPr>
                <w:rFonts w:ascii="PT Astra Serif" w:hAnsi="PT Astra Serif" w:cs="Times New Roman"/>
                <w:sz w:val="18"/>
                <w:szCs w:val="18"/>
                <w:lang w:eastAsia="en-US"/>
              </w:rPr>
              <w:t xml:space="preserve"> </w:t>
            </w:r>
            <w:r w:rsidRPr="00EE3260">
              <w:rPr>
                <w:rFonts w:ascii="PT Astra Serif" w:hAnsi="PT Astra Serif" w:cs="Times New Roman"/>
                <w:sz w:val="18"/>
                <w:szCs w:val="18"/>
                <w:lang w:eastAsia="en-US"/>
              </w:rPr>
              <w:t>/</w:t>
            </w:r>
          </w:p>
          <w:p w14:paraId="5B0C8A33" w14:textId="77777777" w:rsidR="009C231A" w:rsidRPr="00EE3260" w:rsidRDefault="009C231A" w:rsidP="003E6464">
            <w:pPr>
              <w:spacing w:line="240" w:lineRule="auto"/>
              <w:ind w:right="-284"/>
              <w:rPr>
                <w:rFonts w:ascii="PT Astra Serif" w:eastAsia="Times New Roman" w:hAnsi="PT Astra Serif" w:cs="Times New Roman"/>
                <w:bCs/>
                <w:sz w:val="18"/>
                <w:szCs w:val="18"/>
                <w:lang w:eastAsia="en-US"/>
              </w:rPr>
            </w:pPr>
            <w:r w:rsidRPr="00EE3260">
              <w:rPr>
                <w:rFonts w:ascii="PT Astra Serif" w:hAnsi="PT Astra Serif" w:cs="Times New Roman"/>
                <w:sz w:val="18"/>
                <w:szCs w:val="18"/>
                <w:lang w:eastAsia="en-US"/>
              </w:rPr>
              <w:t xml:space="preserve"> М.П.</w:t>
            </w:r>
          </w:p>
        </w:tc>
      </w:tr>
    </w:tbl>
    <w:p w14:paraId="30ECA878" w14:textId="77777777" w:rsidR="009C231A" w:rsidRPr="00EE3260" w:rsidRDefault="009C231A" w:rsidP="009C231A">
      <w:pPr>
        <w:jc w:val="right"/>
        <w:rPr>
          <w:rFonts w:ascii="PT Astra Serif" w:hAnsi="PT Astra Serif" w:cs="Times New Roman"/>
          <w:sz w:val="18"/>
          <w:szCs w:val="18"/>
        </w:rPr>
      </w:pPr>
    </w:p>
    <w:p w14:paraId="0207CB3B" w14:textId="77777777" w:rsidR="009C231A" w:rsidRPr="00EE3260" w:rsidRDefault="009C231A" w:rsidP="009C231A">
      <w:pPr>
        <w:rPr>
          <w:rFonts w:ascii="PT Astra Serif" w:hAnsi="PT Astra Serif" w:cs="Times New Roman"/>
          <w:sz w:val="18"/>
          <w:szCs w:val="18"/>
        </w:rPr>
      </w:pPr>
    </w:p>
    <w:p w14:paraId="000C3C6D" w14:textId="77777777" w:rsidR="009C231A" w:rsidRPr="00EE3260" w:rsidRDefault="009C231A" w:rsidP="009C231A">
      <w:pPr>
        <w:rPr>
          <w:rFonts w:ascii="PT Astra Serif" w:hAnsi="PT Astra Serif" w:cs="Times New Roman"/>
          <w:sz w:val="18"/>
          <w:szCs w:val="18"/>
        </w:rPr>
      </w:pPr>
    </w:p>
    <w:p w14:paraId="7076D898" w14:textId="77777777" w:rsidR="008C36E7" w:rsidRPr="00EE3260" w:rsidRDefault="008C36E7">
      <w:pPr>
        <w:rPr>
          <w:rFonts w:ascii="PT Astra Serif" w:hAnsi="PT Astra Serif"/>
        </w:rPr>
      </w:pPr>
    </w:p>
    <w:sectPr w:rsidR="008C36E7" w:rsidRPr="00EE3260" w:rsidSect="00A236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font302">
    <w:altName w:val="Calibri"/>
    <w:charset w:val="CC"/>
    <w:family w:val="auto"/>
    <w:pitch w:val="variable"/>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857"/>
    <w:rsid w:val="008C36E7"/>
    <w:rsid w:val="009433B5"/>
    <w:rsid w:val="009C231A"/>
    <w:rsid w:val="00A15DE7"/>
    <w:rsid w:val="00AE065C"/>
    <w:rsid w:val="00E53617"/>
    <w:rsid w:val="00E87857"/>
    <w:rsid w:val="00EE3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D91A6"/>
  <w15:chartTrackingRefBased/>
  <w15:docId w15:val="{76C500E5-2783-424F-B229-5247D9A62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31A"/>
    <w:pPr>
      <w:spacing w:after="200" w:line="276" w:lineRule="auto"/>
    </w:pPr>
    <w:rPr>
      <w:rFonts w:eastAsiaTheme="minorEastAsia"/>
      <w:lang w:eastAsia="ru-RU"/>
    </w:rPr>
  </w:style>
  <w:style w:type="paragraph" w:styleId="1">
    <w:name w:val="heading 1"/>
    <w:basedOn w:val="a"/>
    <w:next w:val="a"/>
    <w:link w:val="10"/>
    <w:qFormat/>
    <w:rsid w:val="009C231A"/>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paragraph" w:styleId="3">
    <w:name w:val="heading 3"/>
    <w:basedOn w:val="a"/>
    <w:next w:val="a"/>
    <w:link w:val="30"/>
    <w:uiPriority w:val="9"/>
    <w:unhideWhenUsed/>
    <w:qFormat/>
    <w:rsid w:val="009C231A"/>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231A"/>
    <w:rPr>
      <w:rFonts w:ascii="Arial" w:eastAsia="Times New Roman" w:hAnsi="Arial" w:cs="Times New Roman"/>
      <w:b/>
      <w:bCs/>
      <w:color w:val="000080"/>
      <w:sz w:val="20"/>
      <w:szCs w:val="20"/>
      <w:lang w:eastAsia="ru-RU"/>
    </w:rPr>
  </w:style>
  <w:style w:type="character" w:customStyle="1" w:styleId="30">
    <w:name w:val="Заголовок 3 Знак"/>
    <w:basedOn w:val="a0"/>
    <w:link w:val="3"/>
    <w:uiPriority w:val="9"/>
    <w:rsid w:val="009C231A"/>
    <w:rPr>
      <w:rFonts w:asciiTheme="majorHAnsi" w:eastAsiaTheme="majorEastAsia" w:hAnsiTheme="majorHAnsi" w:cstheme="majorBidi"/>
      <w:b/>
      <w:bCs/>
      <w:color w:val="5B9BD5" w:themeColor="accent1"/>
      <w:lang w:eastAsia="ru-RU"/>
    </w:rPr>
  </w:style>
  <w:style w:type="paragraph" w:styleId="a3">
    <w:name w:val="Body Text"/>
    <w:basedOn w:val="a"/>
    <w:link w:val="a4"/>
    <w:semiHidden/>
    <w:unhideWhenUsed/>
    <w:rsid w:val="009C231A"/>
    <w:pPr>
      <w:widowControl w:val="0"/>
      <w:autoSpaceDE w:val="0"/>
      <w:autoSpaceDN w:val="0"/>
      <w:adjustRightInd w:val="0"/>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semiHidden/>
    <w:rsid w:val="009C231A"/>
    <w:rPr>
      <w:rFonts w:ascii="Times New Roman" w:eastAsia="Times New Roman" w:hAnsi="Times New Roman" w:cs="Times New Roman"/>
      <w:sz w:val="24"/>
      <w:szCs w:val="24"/>
      <w:lang w:eastAsia="ru-RU"/>
    </w:rPr>
  </w:style>
  <w:style w:type="paragraph" w:styleId="a5">
    <w:name w:val="Plain Text"/>
    <w:basedOn w:val="a"/>
    <w:link w:val="a6"/>
    <w:uiPriority w:val="99"/>
    <w:semiHidden/>
    <w:unhideWhenUsed/>
    <w:rsid w:val="009C231A"/>
    <w:pPr>
      <w:spacing w:after="0" w:line="240" w:lineRule="auto"/>
      <w:jc w:val="both"/>
    </w:pPr>
    <w:rPr>
      <w:rFonts w:ascii="Courier New" w:eastAsia="Times New Roman" w:hAnsi="Courier New" w:cs="Courier New"/>
      <w:sz w:val="20"/>
      <w:szCs w:val="20"/>
    </w:rPr>
  </w:style>
  <w:style w:type="character" w:customStyle="1" w:styleId="a6">
    <w:name w:val="Текст Знак"/>
    <w:basedOn w:val="a0"/>
    <w:link w:val="a5"/>
    <w:uiPriority w:val="99"/>
    <w:semiHidden/>
    <w:rsid w:val="009C231A"/>
    <w:rPr>
      <w:rFonts w:ascii="Courier New" w:eastAsia="Times New Roman" w:hAnsi="Courier New" w:cs="Courier New"/>
      <w:sz w:val="20"/>
      <w:szCs w:val="20"/>
      <w:lang w:eastAsia="ru-RU"/>
    </w:rPr>
  </w:style>
  <w:style w:type="character" w:customStyle="1" w:styleId="a7">
    <w:name w:val="Без интервала Знак"/>
    <w:link w:val="a8"/>
    <w:locked/>
    <w:rsid w:val="009C231A"/>
    <w:rPr>
      <w:rFonts w:ascii="Calibri" w:hAnsi="Calibri" w:cs="Calibri"/>
    </w:rPr>
  </w:style>
  <w:style w:type="paragraph" w:styleId="a8">
    <w:name w:val="No Spacing"/>
    <w:link w:val="a7"/>
    <w:qFormat/>
    <w:rsid w:val="009C231A"/>
    <w:pPr>
      <w:spacing w:after="0" w:line="240" w:lineRule="auto"/>
    </w:pPr>
    <w:rPr>
      <w:rFonts w:ascii="Calibri" w:hAnsi="Calibri" w:cs="Calibri"/>
    </w:rPr>
  </w:style>
  <w:style w:type="paragraph" w:customStyle="1" w:styleId="a9">
    <w:name w:val="Нормальный (таблица)"/>
    <w:basedOn w:val="a"/>
    <w:next w:val="a"/>
    <w:uiPriority w:val="99"/>
    <w:rsid w:val="009C231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Прижатый влево"/>
    <w:basedOn w:val="a"/>
    <w:next w:val="a"/>
    <w:uiPriority w:val="99"/>
    <w:rsid w:val="009C231A"/>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11">
    <w:name w:val="Без интервала1"/>
    <w:rsid w:val="009C231A"/>
    <w:pPr>
      <w:suppressAutoHyphens/>
      <w:spacing w:after="0" w:line="240" w:lineRule="auto"/>
    </w:pPr>
    <w:rPr>
      <w:rFonts w:ascii="Calibri" w:eastAsia="Calibri" w:hAnsi="Calibri" w:cs="font302"/>
      <w:sz w:val="24"/>
    </w:rPr>
  </w:style>
  <w:style w:type="character" w:customStyle="1" w:styleId="12">
    <w:name w:val="Обычный1 Знак"/>
    <w:basedOn w:val="a0"/>
    <w:link w:val="13"/>
    <w:locked/>
    <w:rsid w:val="009C231A"/>
    <w:rPr>
      <w:rFonts w:ascii="Times New Roman" w:eastAsia="Times New Roman" w:hAnsi="Times New Roman" w:cs="Times New Roman"/>
      <w:sz w:val="24"/>
      <w:szCs w:val="20"/>
      <w:lang w:eastAsia="ru-RU"/>
    </w:rPr>
  </w:style>
  <w:style w:type="paragraph" w:customStyle="1" w:styleId="13">
    <w:name w:val="Обычный1"/>
    <w:link w:val="12"/>
    <w:rsid w:val="009C231A"/>
    <w:pPr>
      <w:widowControl w:val="0"/>
      <w:suppressAutoHyphens/>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ConsPlusNormal">
    <w:name w:val="ConsPlusNormal Знак"/>
    <w:link w:val="ConsPlusNormal0"/>
    <w:locked/>
    <w:rsid w:val="009C231A"/>
    <w:rPr>
      <w:rFonts w:ascii="Arial" w:eastAsia="Times New Roman" w:hAnsi="Arial" w:cs="Arial"/>
      <w:sz w:val="20"/>
      <w:szCs w:val="20"/>
      <w:lang w:eastAsia="ru-RU"/>
    </w:rPr>
  </w:style>
  <w:style w:type="paragraph" w:customStyle="1" w:styleId="ConsPlusNormal0">
    <w:name w:val="ConsPlusNormal"/>
    <w:link w:val="ConsPlusNormal"/>
    <w:qFormat/>
    <w:rsid w:val="009C231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b">
    <w:name w:val="Цветовое выделение"/>
    <w:uiPriority w:val="99"/>
    <w:rsid w:val="009C231A"/>
    <w:rPr>
      <w:b/>
      <w:bCs w:val="0"/>
      <w:color w:val="26282F"/>
    </w:rPr>
  </w:style>
  <w:style w:type="character" w:customStyle="1" w:styleId="ac">
    <w:name w:val="Гипертекстовая ссылка"/>
    <w:uiPriority w:val="99"/>
    <w:rsid w:val="009C231A"/>
    <w:rPr>
      <w:b/>
      <w:bCs/>
      <w:color w:val="auto"/>
    </w:rPr>
  </w:style>
  <w:style w:type="character" w:customStyle="1" w:styleId="FontStyle12">
    <w:name w:val="Font Style12"/>
    <w:uiPriority w:val="99"/>
    <w:rsid w:val="009C231A"/>
    <w:rPr>
      <w:rFonts w:ascii="Times New Roman" w:hAnsi="Times New Roman" w:cs="Times New Roman" w:hint="default"/>
      <w:sz w:val="22"/>
      <w:szCs w:val="22"/>
    </w:rPr>
  </w:style>
  <w:style w:type="character" w:customStyle="1" w:styleId="fw-middle">
    <w:name w:val="fw-middle"/>
    <w:basedOn w:val="a0"/>
    <w:rsid w:val="009C231A"/>
  </w:style>
  <w:style w:type="character" w:styleId="ad">
    <w:name w:val="Hyperlink"/>
    <w:basedOn w:val="a0"/>
    <w:uiPriority w:val="99"/>
    <w:semiHidden/>
    <w:unhideWhenUsed/>
    <w:rsid w:val="009C23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370339DAACA78AD6CA1629E27EE824D9D92FF1E1631303C9F05FF57A9F3C093F799E46B09AFF93189EE51A5DEFBEF27E3493820AB50N4I3N" TargetMode="External"/><Relationship Id="rId5" Type="http://schemas.openxmlformats.org/officeDocument/2006/relationships/hyperlink" Target="consultantplus://offline/ref=B370339DAACA78AD6CA1629E27EE824D9D95FC1A123C303C9F05FF57A9F3C093F799E46903FBAE7E88B214F0CDFAE827E14E24N2I2N" TargetMode="External"/><Relationship Id="rId4" Type="http://schemas.openxmlformats.org/officeDocument/2006/relationships/hyperlink" Target="garantF1://12041175.9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3942</Words>
  <Characters>22472</Characters>
  <Application>Microsoft Office Word</Application>
  <DocSecurity>0</DocSecurity>
  <Lines>187</Lines>
  <Paragraphs>52</Paragraphs>
  <ScaleCrop>false</ScaleCrop>
  <Company/>
  <LinksUpToDate>false</LinksUpToDate>
  <CharactersWithSpaces>26362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ЦТАО</dc:creator>
  <cp:keywords/>
  <dc:description/>
  <cp:lastModifiedBy>User</cp:lastModifiedBy>
  <cp:revision>10</cp:revision>
  <dcterms:created xsi:type="dcterms:W3CDTF">2025-12-23T06:39:00Z</dcterms:created>
  <dcterms:modified xsi:type="dcterms:W3CDTF">2026-10-14T07:05:00Z</dcterms:modified>
</cp:coreProperties>
</file>