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7D8" w:rsidRDefault="005F27D8" w:rsidP="006237BA">
      <w:pPr>
        <w:pStyle w:val="a3"/>
        <w:spacing w:line="240" w:lineRule="exact"/>
        <w:rPr>
          <w:sz w:val="20"/>
          <w:szCs w:val="20"/>
        </w:rPr>
      </w:pPr>
      <w:r>
        <w:rPr>
          <w:sz w:val="20"/>
          <w:szCs w:val="20"/>
        </w:rPr>
        <w:t>ПРОЕКТ</w:t>
      </w:r>
    </w:p>
    <w:p w:rsidR="00FA22AD" w:rsidRPr="00404C54" w:rsidRDefault="0025114F" w:rsidP="00B743DF">
      <w:pPr>
        <w:pStyle w:val="a3"/>
        <w:spacing w:line="240" w:lineRule="exact"/>
        <w:rPr>
          <w:sz w:val="20"/>
          <w:szCs w:val="20"/>
        </w:rPr>
      </w:pPr>
      <w:r>
        <w:rPr>
          <w:sz w:val="20"/>
          <w:szCs w:val="20"/>
        </w:rPr>
        <w:t xml:space="preserve">Договора </w:t>
      </w:r>
      <w:r w:rsidR="00FA22AD" w:rsidRPr="00404C54">
        <w:rPr>
          <w:sz w:val="20"/>
          <w:szCs w:val="20"/>
        </w:rPr>
        <w:t xml:space="preserve"> № </w:t>
      </w:r>
      <w:r w:rsidR="00FC6B1F">
        <w:rPr>
          <w:sz w:val="20"/>
          <w:szCs w:val="20"/>
        </w:rPr>
        <w:t>___</w:t>
      </w:r>
    </w:p>
    <w:p w:rsidR="00207FBA" w:rsidRDefault="00E625E4" w:rsidP="00207FBA">
      <w:pPr>
        <w:autoSpaceDE w:val="0"/>
        <w:autoSpaceDN w:val="0"/>
        <w:adjustRightInd w:val="0"/>
        <w:spacing w:after="0" w:line="240" w:lineRule="auto"/>
        <w:jc w:val="center"/>
        <w:rPr>
          <w:rFonts w:ascii="Times New Roman" w:hAnsi="Times New Roman"/>
          <w:sz w:val="20"/>
          <w:szCs w:val="20"/>
        </w:rPr>
      </w:pPr>
      <w:r w:rsidRPr="00E97D21">
        <w:rPr>
          <w:rFonts w:ascii="Times New Roman" w:hAnsi="Times New Roman"/>
          <w:sz w:val="21"/>
          <w:szCs w:val="21"/>
        </w:rPr>
        <w:t>на поставку</w:t>
      </w:r>
      <w:r>
        <w:rPr>
          <w:rFonts w:ascii="Times New Roman" w:hAnsi="Times New Roman"/>
          <w:sz w:val="20"/>
          <w:szCs w:val="20"/>
        </w:rPr>
        <w:t xml:space="preserve"> </w:t>
      </w:r>
      <w:r w:rsidR="00546CEE">
        <w:rPr>
          <w:rFonts w:ascii="Times New Roman" w:hAnsi="Times New Roman"/>
          <w:sz w:val="21"/>
          <w:szCs w:val="21"/>
        </w:rPr>
        <w:t>бумаги А</w:t>
      </w:r>
      <w:proofErr w:type="gramStart"/>
      <w:r w:rsidR="00546CEE">
        <w:rPr>
          <w:rFonts w:ascii="Times New Roman" w:hAnsi="Times New Roman"/>
          <w:sz w:val="21"/>
          <w:szCs w:val="21"/>
        </w:rPr>
        <w:t>4</w:t>
      </w:r>
      <w:proofErr w:type="gramEnd"/>
      <w:r w:rsidR="00546CEE">
        <w:rPr>
          <w:rFonts w:ascii="Times New Roman" w:hAnsi="Times New Roman"/>
          <w:sz w:val="21"/>
          <w:szCs w:val="21"/>
        </w:rPr>
        <w:t xml:space="preserve"> для офисной техники</w:t>
      </w:r>
    </w:p>
    <w:p w:rsidR="00133340" w:rsidRPr="00133340" w:rsidRDefault="00E97D21" w:rsidP="00133340">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 xml:space="preserve">ИКЗ </w:t>
      </w:r>
      <w:r w:rsidRPr="00E97D21">
        <w:rPr>
          <w:rFonts w:ascii="Times New Roman" w:hAnsi="Times New Roman"/>
          <w:b/>
          <w:sz w:val="20"/>
          <w:szCs w:val="20"/>
        </w:rPr>
        <w:t>26 1 1435126586 143501001 0001 080 0000 244</w:t>
      </w:r>
    </w:p>
    <w:p w:rsidR="00133340" w:rsidRPr="0047447A" w:rsidRDefault="00133340" w:rsidP="00207FBA">
      <w:pPr>
        <w:autoSpaceDE w:val="0"/>
        <w:autoSpaceDN w:val="0"/>
        <w:adjustRightInd w:val="0"/>
        <w:spacing w:after="0" w:line="240" w:lineRule="auto"/>
        <w:jc w:val="center"/>
        <w:rPr>
          <w:rFonts w:ascii="Times New Roman" w:hAnsi="Times New Roman"/>
          <w:b/>
          <w:sz w:val="20"/>
          <w:szCs w:val="20"/>
        </w:rPr>
      </w:pPr>
    </w:p>
    <w:tbl>
      <w:tblPr>
        <w:tblW w:w="0" w:type="auto"/>
        <w:tblLook w:val="0000"/>
      </w:tblPr>
      <w:tblGrid>
        <w:gridCol w:w="5072"/>
        <w:gridCol w:w="5066"/>
      </w:tblGrid>
      <w:tr w:rsidR="00420B0A" w:rsidRPr="00DC2E1E" w:rsidTr="0043516E">
        <w:trPr>
          <w:trHeight w:val="343"/>
        </w:trPr>
        <w:tc>
          <w:tcPr>
            <w:tcW w:w="5072" w:type="dxa"/>
          </w:tcPr>
          <w:p w:rsidR="00420B0A" w:rsidRPr="00DC2E1E" w:rsidRDefault="00420B0A" w:rsidP="00B743DF">
            <w:pPr>
              <w:spacing w:after="0" w:line="240" w:lineRule="exact"/>
              <w:rPr>
                <w:rFonts w:ascii="Times New Roman" w:hAnsi="Times New Roman"/>
                <w:bCs/>
                <w:sz w:val="20"/>
                <w:szCs w:val="20"/>
              </w:rPr>
            </w:pPr>
            <w:r w:rsidRPr="00DC2E1E">
              <w:rPr>
                <w:rFonts w:ascii="Times New Roman" w:hAnsi="Times New Roman"/>
                <w:bCs/>
                <w:sz w:val="20"/>
                <w:szCs w:val="20"/>
              </w:rPr>
              <w:t>г. Якутск</w:t>
            </w:r>
          </w:p>
        </w:tc>
        <w:tc>
          <w:tcPr>
            <w:tcW w:w="5066" w:type="dxa"/>
          </w:tcPr>
          <w:p w:rsidR="00420B0A" w:rsidRPr="00DC2E1E" w:rsidRDefault="00420B0A" w:rsidP="0025187E">
            <w:pPr>
              <w:spacing w:after="0" w:line="240" w:lineRule="exact"/>
              <w:ind w:left="1024"/>
              <w:jc w:val="center"/>
              <w:rPr>
                <w:rFonts w:ascii="Times New Roman" w:hAnsi="Times New Roman"/>
                <w:bCs/>
                <w:sz w:val="20"/>
                <w:szCs w:val="20"/>
              </w:rPr>
            </w:pPr>
            <w:r w:rsidRPr="00DC2E1E">
              <w:rPr>
                <w:rFonts w:ascii="Times New Roman" w:hAnsi="Times New Roman"/>
                <w:bCs/>
                <w:sz w:val="20"/>
                <w:szCs w:val="20"/>
              </w:rPr>
              <w:t>«_____»____________________20</w:t>
            </w:r>
            <w:r w:rsidR="00DC2E1E">
              <w:rPr>
                <w:rFonts w:ascii="Times New Roman" w:hAnsi="Times New Roman"/>
                <w:bCs/>
                <w:sz w:val="20"/>
                <w:szCs w:val="20"/>
              </w:rPr>
              <w:t>2</w:t>
            </w:r>
            <w:r w:rsidR="001B2C10">
              <w:rPr>
                <w:rFonts w:ascii="Times New Roman" w:hAnsi="Times New Roman"/>
                <w:bCs/>
                <w:sz w:val="20"/>
                <w:szCs w:val="20"/>
              </w:rPr>
              <w:t>6</w:t>
            </w:r>
            <w:r w:rsidRPr="00DC2E1E">
              <w:rPr>
                <w:rFonts w:ascii="Times New Roman" w:hAnsi="Times New Roman"/>
                <w:bCs/>
                <w:sz w:val="20"/>
                <w:szCs w:val="20"/>
              </w:rPr>
              <w:t xml:space="preserve"> г.</w:t>
            </w:r>
          </w:p>
        </w:tc>
      </w:tr>
    </w:tbl>
    <w:p w:rsidR="00420B0A" w:rsidRPr="00DC2E1E" w:rsidRDefault="00420B0A" w:rsidP="00B743DF">
      <w:pPr>
        <w:spacing w:after="0" w:line="240" w:lineRule="exact"/>
        <w:jc w:val="both"/>
        <w:rPr>
          <w:rFonts w:ascii="Times New Roman" w:hAnsi="Times New Roman"/>
          <w:b/>
          <w:bCs/>
          <w:sz w:val="20"/>
          <w:szCs w:val="20"/>
        </w:rPr>
      </w:pPr>
      <w:r w:rsidRPr="00DC2E1E">
        <w:rPr>
          <w:rFonts w:ascii="Times New Roman" w:hAnsi="Times New Roman"/>
          <w:b/>
          <w:bCs/>
          <w:sz w:val="20"/>
          <w:szCs w:val="20"/>
        </w:rPr>
        <w:tab/>
      </w:r>
    </w:p>
    <w:p w:rsidR="00420B0A" w:rsidRDefault="00420B0A" w:rsidP="00B743DF">
      <w:pPr>
        <w:spacing w:after="0" w:line="240" w:lineRule="auto"/>
        <w:ind w:firstLine="567"/>
        <w:jc w:val="both"/>
        <w:rPr>
          <w:rFonts w:ascii="Times New Roman" w:hAnsi="Times New Roman"/>
          <w:sz w:val="20"/>
          <w:szCs w:val="20"/>
        </w:rPr>
      </w:pPr>
      <w:r w:rsidRPr="00DC2E1E">
        <w:rPr>
          <w:rFonts w:ascii="Times New Roman" w:hAnsi="Times New Roman"/>
          <w:bCs/>
          <w:i/>
          <w:sz w:val="20"/>
          <w:szCs w:val="20"/>
        </w:rPr>
        <w:tab/>
      </w:r>
      <w:r w:rsidR="003E480C">
        <w:rPr>
          <w:rFonts w:ascii="Times New Roman" w:hAnsi="Times New Roman"/>
          <w:sz w:val="20"/>
          <w:szCs w:val="20"/>
        </w:rPr>
        <w:t>Федеральное казенное учреждение «База материально-технического и военного снабжения Управление Федеральной Службы исполнения наказаний по Республике Саха (Якутия)</w:t>
      </w:r>
      <w:r w:rsidR="00530486" w:rsidRPr="00530486">
        <w:rPr>
          <w:rFonts w:ascii="Times New Roman" w:hAnsi="Times New Roman"/>
          <w:sz w:val="20"/>
          <w:szCs w:val="20"/>
        </w:rPr>
        <w:t>,</w:t>
      </w:r>
      <w:r w:rsidR="00530486" w:rsidRPr="00530486">
        <w:rPr>
          <w:rFonts w:ascii="Times New Roman" w:hAnsi="Times New Roman"/>
          <w:bCs/>
          <w:sz w:val="20"/>
          <w:szCs w:val="20"/>
        </w:rPr>
        <w:t>действующее от имени Российской Федерации, в целях обеспечения государственных нужд,</w:t>
      </w:r>
      <w:r w:rsidR="00530486" w:rsidRPr="00530486">
        <w:rPr>
          <w:rFonts w:ascii="Times New Roman" w:hAnsi="Times New Roman"/>
          <w:sz w:val="20"/>
          <w:szCs w:val="20"/>
        </w:rPr>
        <w:t xml:space="preserve">именуемое в дальнейшем «Государственный заказчик», в лице _____________________________, действующего на основании </w:t>
      </w:r>
      <w:r w:rsidR="00E73C03">
        <w:rPr>
          <w:rFonts w:ascii="Times New Roman" w:hAnsi="Times New Roman"/>
          <w:sz w:val="20"/>
          <w:szCs w:val="20"/>
        </w:rPr>
        <w:t>Устава</w:t>
      </w:r>
      <w:r w:rsidR="00530486" w:rsidRPr="00530486">
        <w:rPr>
          <w:rFonts w:ascii="Times New Roman" w:hAnsi="Times New Roman"/>
          <w:sz w:val="20"/>
          <w:szCs w:val="20"/>
        </w:rPr>
        <w:t xml:space="preserve">, с одной стороны, </w:t>
      </w:r>
      <w:r w:rsidR="00530486" w:rsidRPr="00530486">
        <w:rPr>
          <w:rFonts w:ascii="Times New Roman" w:hAnsi="Times New Roman"/>
          <w:sz w:val="20"/>
          <w:szCs w:val="20"/>
        </w:rPr>
        <w:br/>
        <w:t>и ______________________________</w:t>
      </w:r>
      <w:r w:rsidR="00530486" w:rsidRPr="00530486">
        <w:rPr>
          <w:rFonts w:ascii="Times New Roman" w:hAnsi="Times New Roman"/>
          <w:bCs/>
          <w:sz w:val="20"/>
          <w:szCs w:val="20"/>
        </w:rPr>
        <w:t xml:space="preserve">, </w:t>
      </w:r>
      <w:r w:rsidR="00530486" w:rsidRPr="00530486">
        <w:rPr>
          <w:rFonts w:ascii="Times New Roman" w:hAnsi="Times New Roman"/>
          <w:sz w:val="20"/>
          <w:szCs w:val="20"/>
        </w:rPr>
        <w:t>именуемый в дальнейшем «По</w:t>
      </w:r>
      <w:r w:rsidR="00FC6B1F">
        <w:rPr>
          <w:rFonts w:ascii="Times New Roman" w:hAnsi="Times New Roman"/>
          <w:sz w:val="20"/>
          <w:szCs w:val="20"/>
        </w:rPr>
        <w:t>ставщик</w:t>
      </w:r>
      <w:r w:rsidR="00530486" w:rsidRPr="00530486">
        <w:rPr>
          <w:rFonts w:ascii="Times New Roman" w:hAnsi="Times New Roman"/>
          <w:sz w:val="20"/>
          <w:szCs w:val="20"/>
        </w:rPr>
        <w:t xml:space="preserve">», в лице _______________, действующего на основании _____________, с другой стороны, вместе именуемые в дальнейшем «Стороны», </w:t>
      </w:r>
      <w:r w:rsidR="00530486" w:rsidRPr="00530486">
        <w:rPr>
          <w:rFonts w:ascii="Times New Roman" w:hAnsi="Times New Roman"/>
          <w:sz w:val="20"/>
          <w:szCs w:val="20"/>
        </w:rPr>
        <w:br/>
      </w:r>
      <w:r w:rsidR="00B62BB0">
        <w:rPr>
          <w:rFonts w:ascii="Times New Roman" w:hAnsi="Times New Roman"/>
          <w:sz w:val="20"/>
          <w:szCs w:val="20"/>
        </w:rPr>
        <w:t>руководствуясь</w:t>
      </w:r>
      <w:r w:rsidR="00B62BB0" w:rsidRPr="00B62BB0">
        <w:rPr>
          <w:rFonts w:ascii="Times New Roman" w:hAnsi="Times New Roman"/>
          <w:sz w:val="20"/>
          <w:szCs w:val="20"/>
        </w:rPr>
        <w:t xml:space="preserve">пунктом 4 части 1 статьи 93 Федерального закона от </w:t>
      </w:r>
      <w:r w:rsidR="00530486" w:rsidRPr="00530486">
        <w:rPr>
          <w:rFonts w:ascii="Times New Roman" w:hAnsi="Times New Roman"/>
          <w:sz w:val="20"/>
          <w:szCs w:val="20"/>
        </w:rPr>
        <w:t xml:space="preserve">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w:t>
      </w:r>
      <w:r w:rsidR="0025114F">
        <w:rPr>
          <w:rFonts w:ascii="Times New Roman" w:hAnsi="Times New Roman"/>
          <w:sz w:val="20"/>
          <w:szCs w:val="20"/>
        </w:rPr>
        <w:t>Договор</w:t>
      </w:r>
      <w:r w:rsidR="00530486" w:rsidRPr="00530486">
        <w:rPr>
          <w:rFonts w:ascii="Times New Roman" w:hAnsi="Times New Roman"/>
          <w:sz w:val="20"/>
          <w:szCs w:val="20"/>
        </w:rPr>
        <w:t xml:space="preserve"> (далее - </w:t>
      </w:r>
      <w:r w:rsidR="0025114F">
        <w:rPr>
          <w:rFonts w:ascii="Times New Roman" w:hAnsi="Times New Roman"/>
          <w:sz w:val="20"/>
          <w:szCs w:val="20"/>
        </w:rPr>
        <w:t>Договор</w:t>
      </w:r>
      <w:r w:rsidR="00530486" w:rsidRPr="00530486">
        <w:rPr>
          <w:rFonts w:ascii="Times New Roman" w:hAnsi="Times New Roman"/>
          <w:sz w:val="20"/>
          <w:szCs w:val="20"/>
        </w:rPr>
        <w:t>) о нижеследующем:</w:t>
      </w:r>
    </w:p>
    <w:p w:rsidR="00B743DF" w:rsidRPr="00DC2E1E" w:rsidRDefault="00B743DF" w:rsidP="00B743DF">
      <w:pPr>
        <w:spacing w:after="0" w:line="240" w:lineRule="auto"/>
        <w:ind w:firstLine="567"/>
        <w:jc w:val="both"/>
        <w:rPr>
          <w:rFonts w:ascii="Times New Roman" w:hAnsi="Times New Roman"/>
          <w:sz w:val="20"/>
          <w:szCs w:val="20"/>
        </w:rPr>
      </w:pPr>
    </w:p>
    <w:p w:rsidR="00420B0A" w:rsidRPr="00DC2E1E" w:rsidRDefault="00420B0A" w:rsidP="0025187E">
      <w:pPr>
        <w:numPr>
          <w:ilvl w:val="0"/>
          <w:numId w:val="1"/>
        </w:numPr>
        <w:tabs>
          <w:tab w:val="clear" w:pos="720"/>
          <w:tab w:val="num" w:pos="284"/>
        </w:tabs>
        <w:spacing w:after="0" w:line="240" w:lineRule="auto"/>
        <w:ind w:left="0" w:firstLine="0"/>
        <w:jc w:val="center"/>
        <w:rPr>
          <w:rFonts w:ascii="Times New Roman" w:hAnsi="Times New Roman"/>
          <w:b/>
          <w:bCs/>
          <w:sz w:val="20"/>
          <w:szCs w:val="20"/>
        </w:rPr>
      </w:pPr>
      <w:r w:rsidRPr="00DC2E1E">
        <w:rPr>
          <w:rFonts w:ascii="Times New Roman" w:hAnsi="Times New Roman"/>
          <w:b/>
          <w:bCs/>
          <w:sz w:val="20"/>
          <w:szCs w:val="20"/>
        </w:rPr>
        <w:t xml:space="preserve">Предмет </w:t>
      </w:r>
      <w:r w:rsidR="0025114F">
        <w:rPr>
          <w:rFonts w:ascii="Times New Roman" w:hAnsi="Times New Roman"/>
          <w:b/>
          <w:bCs/>
          <w:sz w:val="20"/>
          <w:szCs w:val="20"/>
        </w:rPr>
        <w:t>Договора</w:t>
      </w:r>
    </w:p>
    <w:p w:rsidR="00E178EA" w:rsidRDefault="00420B0A" w:rsidP="00E178EA">
      <w:pPr>
        <w:autoSpaceDE w:val="0"/>
        <w:autoSpaceDN w:val="0"/>
        <w:adjustRightInd w:val="0"/>
        <w:spacing w:after="0" w:line="240" w:lineRule="auto"/>
        <w:ind w:firstLine="708"/>
        <w:jc w:val="both"/>
        <w:rPr>
          <w:rFonts w:ascii="Times New Roman" w:hAnsi="Times New Roman"/>
          <w:sz w:val="20"/>
          <w:szCs w:val="20"/>
        </w:rPr>
      </w:pPr>
      <w:r w:rsidRPr="00953903">
        <w:rPr>
          <w:rFonts w:ascii="Times New Roman" w:hAnsi="Times New Roman"/>
          <w:noProof/>
          <w:sz w:val="20"/>
        </w:rPr>
        <w:t>1.1</w:t>
      </w:r>
      <w:r w:rsidR="00E178EA" w:rsidRPr="00953903">
        <w:rPr>
          <w:rFonts w:ascii="Times New Roman" w:hAnsi="Times New Roman"/>
          <w:noProof/>
          <w:sz w:val="20"/>
        </w:rPr>
        <w:t>.</w:t>
      </w:r>
      <w:r w:rsidR="00E178EA">
        <w:rPr>
          <w:rFonts w:ascii="Times New Roman" w:hAnsi="Times New Roman"/>
          <w:noProof/>
          <w:sz w:val="20"/>
        </w:rPr>
        <w:t> </w:t>
      </w:r>
      <w:r w:rsidR="00E178EA" w:rsidRPr="00FC6B1F">
        <w:rPr>
          <w:rFonts w:ascii="Times New Roman" w:hAnsi="Times New Roman"/>
          <w:noProof/>
          <w:sz w:val="20"/>
        </w:rPr>
        <w:t xml:space="preserve">Поставщик обязуется поставить </w:t>
      </w:r>
      <w:r w:rsidR="00E178EA">
        <w:rPr>
          <w:rFonts w:ascii="Times New Roman" w:hAnsi="Times New Roman"/>
          <w:noProof/>
          <w:sz w:val="20"/>
        </w:rPr>
        <w:t>товар</w:t>
      </w:r>
      <w:r w:rsidR="00E178EA" w:rsidRPr="00FC6B1F">
        <w:rPr>
          <w:rFonts w:ascii="Times New Roman" w:hAnsi="Times New Roman"/>
          <w:noProof/>
          <w:sz w:val="20"/>
        </w:rPr>
        <w:t>:</w:t>
      </w:r>
      <w:r w:rsidR="00546CEE">
        <w:rPr>
          <w:rFonts w:ascii="Times New Roman" w:hAnsi="Times New Roman"/>
          <w:noProof/>
          <w:sz w:val="20"/>
        </w:rPr>
        <w:t>б</w:t>
      </w:r>
      <w:r w:rsidR="00A72584">
        <w:rPr>
          <w:rFonts w:ascii="Times New Roman" w:hAnsi="Times New Roman"/>
          <w:noProof/>
          <w:sz w:val="20"/>
        </w:rPr>
        <w:t>умагу</w:t>
      </w:r>
      <w:r w:rsidR="00E6671B">
        <w:rPr>
          <w:rFonts w:ascii="Times New Roman" w:hAnsi="Times New Roman"/>
          <w:noProof/>
          <w:sz w:val="20"/>
        </w:rPr>
        <w:t xml:space="preserve"> А4</w:t>
      </w:r>
      <w:r w:rsidR="00546CEE">
        <w:rPr>
          <w:rFonts w:ascii="Times New Roman" w:hAnsi="Times New Roman"/>
          <w:noProof/>
          <w:sz w:val="20"/>
        </w:rPr>
        <w:t xml:space="preserve">для офисной техники </w:t>
      </w:r>
      <w:r w:rsidR="00E178EA">
        <w:rPr>
          <w:rFonts w:ascii="Times New Roman" w:hAnsi="Times New Roman"/>
          <w:noProof/>
          <w:sz w:val="20"/>
        </w:rPr>
        <w:t xml:space="preserve">Государственному заказчику в обусловленные настоящим </w:t>
      </w:r>
      <w:r w:rsidR="0025114F">
        <w:rPr>
          <w:rFonts w:ascii="Times New Roman" w:hAnsi="Times New Roman"/>
          <w:noProof/>
          <w:sz w:val="20"/>
        </w:rPr>
        <w:t>Договором</w:t>
      </w:r>
      <w:r w:rsidR="004075D2">
        <w:rPr>
          <w:rFonts w:ascii="Times New Roman" w:hAnsi="Times New Roman"/>
          <w:noProof/>
          <w:sz w:val="20"/>
        </w:rPr>
        <w:t xml:space="preserve"> наименование, количестве, цене</w:t>
      </w:r>
      <w:r w:rsidR="00E178EA">
        <w:rPr>
          <w:rFonts w:ascii="Times New Roman" w:hAnsi="Times New Roman"/>
          <w:noProof/>
          <w:sz w:val="20"/>
        </w:rPr>
        <w:t xml:space="preserve"> и срок поставки, которых указаны в В</w:t>
      </w:r>
      <w:r w:rsidR="00E178EA" w:rsidRPr="00FC6B1F">
        <w:rPr>
          <w:rFonts w:ascii="Times New Roman" w:hAnsi="Times New Roman"/>
          <w:noProof/>
          <w:sz w:val="20"/>
        </w:rPr>
        <w:t xml:space="preserve">едомости поставки (приложение №1), </w:t>
      </w:r>
      <w:r w:rsidR="00E178EA" w:rsidRPr="00A959D1">
        <w:rPr>
          <w:rFonts w:ascii="Times New Roman" w:hAnsi="Times New Roman"/>
          <w:sz w:val="20"/>
          <w:szCs w:val="20"/>
        </w:rPr>
        <w:t xml:space="preserve">а </w:t>
      </w:r>
      <w:r w:rsidR="00E178EA">
        <w:rPr>
          <w:rFonts w:ascii="Times New Roman" w:hAnsi="Times New Roman"/>
          <w:sz w:val="20"/>
          <w:szCs w:val="20"/>
        </w:rPr>
        <w:t>Государственный з</w:t>
      </w:r>
      <w:r w:rsidR="00E178EA" w:rsidRPr="00A959D1">
        <w:rPr>
          <w:rFonts w:ascii="Times New Roman" w:hAnsi="Times New Roman"/>
          <w:sz w:val="20"/>
          <w:szCs w:val="20"/>
        </w:rPr>
        <w:t xml:space="preserve">аказчик обязуется принять и оплатить Товар в порядке и на условиях, предусмотренных настоящим </w:t>
      </w:r>
      <w:r w:rsidR="0025114F">
        <w:rPr>
          <w:rFonts w:ascii="Times New Roman" w:hAnsi="Times New Roman"/>
          <w:sz w:val="20"/>
          <w:szCs w:val="20"/>
        </w:rPr>
        <w:t>Договором</w:t>
      </w:r>
      <w:r w:rsidR="00E178EA" w:rsidRPr="00A959D1">
        <w:rPr>
          <w:rFonts w:ascii="Times New Roman" w:hAnsi="Times New Roman"/>
          <w:sz w:val="20"/>
          <w:szCs w:val="20"/>
        </w:rPr>
        <w:t>.</w:t>
      </w:r>
    </w:p>
    <w:p w:rsidR="00FC6B1F" w:rsidRDefault="00FC6B1F" w:rsidP="00E178EA">
      <w:pPr>
        <w:autoSpaceDE w:val="0"/>
        <w:autoSpaceDN w:val="0"/>
        <w:adjustRightInd w:val="0"/>
        <w:spacing w:after="0" w:line="240" w:lineRule="auto"/>
        <w:ind w:firstLine="708"/>
        <w:jc w:val="both"/>
        <w:rPr>
          <w:rFonts w:ascii="Times New Roman" w:hAnsi="Times New Roman"/>
          <w:b/>
          <w:bCs/>
          <w:sz w:val="20"/>
          <w:szCs w:val="20"/>
        </w:rPr>
      </w:pPr>
    </w:p>
    <w:p w:rsidR="00FC6B1F" w:rsidRPr="00FC6B1F" w:rsidRDefault="00FC6B1F" w:rsidP="00FC6B1F">
      <w:pPr>
        <w:numPr>
          <w:ilvl w:val="0"/>
          <w:numId w:val="1"/>
        </w:numPr>
        <w:tabs>
          <w:tab w:val="clear" w:pos="720"/>
          <w:tab w:val="num" w:pos="284"/>
        </w:tabs>
        <w:spacing w:after="0" w:line="240" w:lineRule="auto"/>
        <w:ind w:left="0" w:firstLine="0"/>
        <w:jc w:val="center"/>
        <w:rPr>
          <w:rFonts w:ascii="Times New Roman" w:hAnsi="Times New Roman"/>
          <w:b/>
          <w:bCs/>
          <w:sz w:val="20"/>
          <w:szCs w:val="20"/>
        </w:rPr>
      </w:pPr>
      <w:r w:rsidRPr="00FC6B1F">
        <w:rPr>
          <w:rFonts w:ascii="Times New Roman" w:hAnsi="Times New Roman"/>
          <w:b/>
          <w:bCs/>
          <w:sz w:val="20"/>
          <w:szCs w:val="20"/>
        </w:rPr>
        <w:t>Права и обязанности Сторон</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2.1. Государственный заказчик обязуется:</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2.1.1. Осуществлять контроль за обеспечением Поставщиком поставки товара в соответствии с условиями </w:t>
      </w:r>
      <w:r w:rsidR="0025114F">
        <w:rPr>
          <w:rFonts w:ascii="Times New Roman" w:hAnsi="Times New Roman"/>
          <w:noProof/>
          <w:sz w:val="20"/>
        </w:rPr>
        <w:t>Договора</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2.1.2. Заблаговременно с учетом п. 5.2 направить в письменной форме заявку на поставку товара в адрес Поставщика, с указанием количества товара и срок поставки. Обеспечить приемку товара,  в со</w:t>
      </w:r>
      <w:r w:rsidR="00F3472E">
        <w:rPr>
          <w:rFonts w:ascii="Times New Roman" w:hAnsi="Times New Roman"/>
          <w:noProof/>
          <w:sz w:val="20"/>
        </w:rPr>
        <w:t>ответствии с условиями раздела 5</w:t>
      </w:r>
      <w:r w:rsidR="0025114F">
        <w:rPr>
          <w:rFonts w:ascii="Times New Roman" w:hAnsi="Times New Roman"/>
          <w:noProof/>
          <w:sz w:val="20"/>
        </w:rPr>
        <w:t>Договора</w:t>
      </w:r>
      <w:r w:rsidRPr="00FC6B1F">
        <w:rPr>
          <w:rFonts w:ascii="Times New Roman" w:hAnsi="Times New Roman"/>
          <w:noProof/>
          <w:sz w:val="20"/>
        </w:rPr>
        <w:t xml:space="preserve">. </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2.1.3. Обеспечить оплату товара в соответствии с условиями раздела 3 </w:t>
      </w:r>
      <w:r w:rsidR="0025114F">
        <w:rPr>
          <w:rFonts w:ascii="Times New Roman" w:hAnsi="Times New Roman"/>
          <w:noProof/>
          <w:sz w:val="20"/>
        </w:rPr>
        <w:t>Договора</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2.1.4. В случае расторжения </w:t>
      </w:r>
      <w:r w:rsidR="0025114F">
        <w:rPr>
          <w:rFonts w:ascii="Times New Roman" w:hAnsi="Times New Roman"/>
          <w:noProof/>
          <w:sz w:val="20"/>
        </w:rPr>
        <w:t>Дого</w:t>
      </w:r>
      <w:r w:rsidR="00F3472E">
        <w:rPr>
          <w:rFonts w:ascii="Times New Roman" w:hAnsi="Times New Roman"/>
          <w:noProof/>
          <w:sz w:val="20"/>
        </w:rPr>
        <w:t>во</w:t>
      </w:r>
      <w:r w:rsidR="0025114F">
        <w:rPr>
          <w:rFonts w:ascii="Times New Roman" w:hAnsi="Times New Roman"/>
          <w:noProof/>
          <w:sz w:val="20"/>
        </w:rPr>
        <w:t>ра</w:t>
      </w:r>
      <w:r w:rsidRPr="00FC6B1F">
        <w:rPr>
          <w:rFonts w:ascii="Times New Roman" w:hAnsi="Times New Roman"/>
          <w:noProof/>
          <w:sz w:val="20"/>
        </w:rPr>
        <w:t xml:space="preserve"> (по любым основаниям) оплатить Поставщику стоимость товара, фактически поставленного на момент расторжения </w:t>
      </w:r>
      <w:r w:rsidR="0025114F">
        <w:rPr>
          <w:rFonts w:ascii="Times New Roman" w:hAnsi="Times New Roman"/>
          <w:noProof/>
          <w:sz w:val="20"/>
        </w:rPr>
        <w:t>Договора</w:t>
      </w:r>
      <w:r w:rsidRPr="00FC6B1F">
        <w:rPr>
          <w:rFonts w:ascii="Times New Roman" w:hAnsi="Times New Roman"/>
          <w:noProof/>
          <w:sz w:val="20"/>
        </w:rPr>
        <w:t>,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выполненных по разработанной Государственным заказчиком форме «Акт приема-передачи товара» (приложение № 2).</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2.1.5. Выполнять иные обязанности, предусмотренные законодательством Российской Федерации и настоящим </w:t>
      </w:r>
      <w:r w:rsidR="00F3387D">
        <w:rPr>
          <w:rFonts w:ascii="Times New Roman" w:hAnsi="Times New Roman"/>
          <w:noProof/>
          <w:sz w:val="20"/>
        </w:rPr>
        <w:t>Договоро</w:t>
      </w:r>
      <w:r w:rsidR="0025114F">
        <w:rPr>
          <w:rFonts w:ascii="Times New Roman" w:hAnsi="Times New Roman"/>
          <w:noProof/>
          <w:sz w:val="20"/>
        </w:rPr>
        <w:t>м</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2.2. Государственный заказчик имеет право:</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2.2.1. Требовать от поставщика надлежащего исполнения обязательств, предусмотренных </w:t>
      </w:r>
      <w:r w:rsidR="0025114F">
        <w:rPr>
          <w:rFonts w:ascii="Times New Roman" w:hAnsi="Times New Roman"/>
          <w:noProof/>
          <w:sz w:val="20"/>
        </w:rPr>
        <w:t>Договором</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2.2.2. Требовать от поставщика своевременного устранения выявленных недостатков товара.</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2.2.3. Определять лиц</w:t>
      </w:r>
      <w:r w:rsidR="00A60EA6">
        <w:rPr>
          <w:rFonts w:ascii="Times New Roman" w:hAnsi="Times New Roman"/>
          <w:noProof/>
          <w:sz w:val="20"/>
        </w:rPr>
        <w:t>а</w:t>
      </w:r>
      <w:r w:rsidRPr="00FC6B1F">
        <w:rPr>
          <w:rFonts w:ascii="Times New Roman" w:hAnsi="Times New Roman"/>
          <w:noProof/>
          <w:sz w:val="20"/>
        </w:rPr>
        <w:t>,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2.2.4. Направить в уполномоченный на осуществление контроля в сфере закупок федеральный орган исполнительной власти сведения о Поставщике для включения в реестр недобросовестных поставщиков.</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2.2.5. Осуществлятьконтроль за исполнением </w:t>
      </w:r>
      <w:r w:rsidR="0025114F">
        <w:rPr>
          <w:rFonts w:ascii="Times New Roman" w:hAnsi="Times New Roman"/>
          <w:noProof/>
          <w:sz w:val="20"/>
        </w:rPr>
        <w:t>Договора</w:t>
      </w:r>
      <w:r w:rsidRPr="00FC6B1F">
        <w:rPr>
          <w:rFonts w:ascii="Times New Roman" w:hAnsi="Times New Roman"/>
          <w:noProof/>
          <w:sz w:val="20"/>
        </w:rPr>
        <w:t>, без вмешательства в оперативную хозяйственную деятельность Поставщика.</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2.3. Поставщик обязуется:</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2.3.1. В письменной форме известить Государственного заказчика  о готовности товара к поставке и о дате поставки товара в порядке, предусмотренном пунктом 5.2. </w:t>
      </w:r>
      <w:r w:rsidR="0025114F">
        <w:rPr>
          <w:rFonts w:ascii="Times New Roman" w:hAnsi="Times New Roman"/>
          <w:noProof/>
          <w:sz w:val="20"/>
        </w:rPr>
        <w:t>Договора</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2.3.2. Передать товар,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w:t>
      </w:r>
      <w:r w:rsidR="0025114F">
        <w:rPr>
          <w:rFonts w:ascii="Times New Roman" w:hAnsi="Times New Roman"/>
          <w:noProof/>
          <w:sz w:val="20"/>
        </w:rPr>
        <w:t>Договором</w:t>
      </w:r>
      <w:r w:rsidRPr="00FC6B1F">
        <w:rPr>
          <w:rFonts w:ascii="Times New Roman" w:hAnsi="Times New Roman"/>
          <w:noProof/>
          <w:sz w:val="20"/>
        </w:rPr>
        <w:t>, не обремененный правами третьих лиц.</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2.3.3. Передать товар</w:t>
      </w:r>
      <w:r w:rsidR="00754FF7">
        <w:rPr>
          <w:rFonts w:ascii="Times New Roman" w:hAnsi="Times New Roman"/>
          <w:noProof/>
          <w:sz w:val="20"/>
        </w:rPr>
        <w:t xml:space="preserve"> в порядке, согласно  раздела 5 </w:t>
      </w:r>
      <w:r w:rsidR="0025114F">
        <w:rPr>
          <w:rFonts w:ascii="Times New Roman" w:hAnsi="Times New Roman"/>
          <w:noProof/>
          <w:sz w:val="20"/>
        </w:rPr>
        <w:t>Договора</w:t>
      </w:r>
      <w:r w:rsidRPr="00FC6B1F">
        <w:rPr>
          <w:rFonts w:ascii="Times New Roman" w:hAnsi="Times New Roman"/>
          <w:noProof/>
          <w:sz w:val="20"/>
        </w:rPr>
        <w:t xml:space="preserve">  и в сроки , согл</w:t>
      </w:r>
      <w:r w:rsidR="00CB5C3E">
        <w:rPr>
          <w:rFonts w:ascii="Times New Roman" w:hAnsi="Times New Roman"/>
          <w:noProof/>
          <w:sz w:val="20"/>
        </w:rPr>
        <w:t>а</w:t>
      </w:r>
      <w:r w:rsidRPr="00FC6B1F">
        <w:rPr>
          <w:rFonts w:ascii="Times New Roman" w:hAnsi="Times New Roman"/>
          <w:noProof/>
          <w:sz w:val="20"/>
        </w:rPr>
        <w:t>сно ведомости поставки (приложение № 1).</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2.3.4. Передать Государственному заказчику товар в комплекте с относящейся к нему документа</w:t>
      </w:r>
      <w:r w:rsidR="00DB17CB">
        <w:rPr>
          <w:rFonts w:ascii="Times New Roman" w:hAnsi="Times New Roman"/>
          <w:noProof/>
          <w:sz w:val="20"/>
        </w:rPr>
        <w:t>цией, перечисленной в пункте 5.4</w:t>
      </w:r>
      <w:r w:rsidRPr="00FC6B1F">
        <w:rPr>
          <w:rFonts w:ascii="Times New Roman" w:hAnsi="Times New Roman"/>
          <w:noProof/>
          <w:sz w:val="20"/>
        </w:rPr>
        <w:t xml:space="preserve">. </w:t>
      </w:r>
      <w:r w:rsidR="0025114F">
        <w:rPr>
          <w:rFonts w:ascii="Times New Roman" w:hAnsi="Times New Roman"/>
          <w:noProof/>
          <w:sz w:val="20"/>
        </w:rPr>
        <w:t>Договора</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2.3.5. Своевремено устранить за свой счет недостатки и дефекты, выявленные при приемке товара.</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2.3.6. Выполнять иные обязанности, предусмотренные законодательством Российской Федерации и </w:t>
      </w:r>
      <w:r w:rsidR="0025114F">
        <w:rPr>
          <w:rFonts w:ascii="Times New Roman" w:hAnsi="Times New Roman"/>
          <w:noProof/>
          <w:sz w:val="20"/>
        </w:rPr>
        <w:t>Договором</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2.4. Поставщик вправе:</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2.4.1. Требовать своевременную оплату на условиях, предусмотренных </w:t>
      </w:r>
      <w:r w:rsidR="0025114F">
        <w:rPr>
          <w:rFonts w:ascii="Times New Roman" w:hAnsi="Times New Roman"/>
          <w:noProof/>
          <w:sz w:val="20"/>
        </w:rPr>
        <w:t>Договорам</w:t>
      </w:r>
      <w:r w:rsidRPr="00FC6B1F">
        <w:rPr>
          <w:rFonts w:ascii="Times New Roman" w:hAnsi="Times New Roman"/>
          <w:noProof/>
          <w:sz w:val="20"/>
        </w:rPr>
        <w:t xml:space="preserve">, надлежащим образом поставленного и принятого Государственным заказчиком товара. </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2.4.2. Требовать уплату пеней, а также возмещения убытков, согласно раздела </w:t>
      </w:r>
      <w:r w:rsidR="00246C5E">
        <w:rPr>
          <w:rFonts w:ascii="Times New Roman" w:hAnsi="Times New Roman"/>
          <w:noProof/>
          <w:sz w:val="20"/>
        </w:rPr>
        <w:t>7</w:t>
      </w:r>
      <w:r w:rsidR="0025114F">
        <w:rPr>
          <w:rFonts w:ascii="Times New Roman" w:hAnsi="Times New Roman"/>
          <w:noProof/>
          <w:sz w:val="20"/>
        </w:rPr>
        <w:t>Договора</w:t>
      </w:r>
      <w:r w:rsidRPr="00FC6B1F">
        <w:rPr>
          <w:rFonts w:ascii="Times New Roman" w:hAnsi="Times New Roman"/>
          <w:noProof/>
          <w:sz w:val="20"/>
        </w:rPr>
        <w:t>.</w:t>
      </w:r>
    </w:p>
    <w:p w:rsidR="00D875BF" w:rsidRPr="008727BC" w:rsidRDefault="00D875BF" w:rsidP="00491A51">
      <w:pPr>
        <w:pStyle w:val="a9"/>
        <w:spacing w:after="0"/>
        <w:ind w:left="0"/>
        <w:rPr>
          <w:rFonts w:ascii="Times New Roman" w:hAnsi="Times New Roman"/>
          <w:sz w:val="20"/>
          <w:szCs w:val="20"/>
        </w:rPr>
      </w:pPr>
    </w:p>
    <w:p w:rsidR="00FC6B1F" w:rsidRPr="00FC6B1F" w:rsidRDefault="00FC6B1F" w:rsidP="00FC6B1F">
      <w:pPr>
        <w:numPr>
          <w:ilvl w:val="0"/>
          <w:numId w:val="1"/>
        </w:numPr>
        <w:tabs>
          <w:tab w:val="clear" w:pos="720"/>
          <w:tab w:val="num" w:pos="284"/>
        </w:tabs>
        <w:spacing w:after="0" w:line="240" w:lineRule="auto"/>
        <w:ind w:left="0" w:firstLine="0"/>
        <w:jc w:val="center"/>
        <w:rPr>
          <w:rFonts w:ascii="Times New Roman" w:hAnsi="Times New Roman"/>
          <w:b/>
          <w:bCs/>
          <w:sz w:val="20"/>
          <w:szCs w:val="20"/>
        </w:rPr>
      </w:pPr>
      <w:r w:rsidRPr="00FC6B1F">
        <w:rPr>
          <w:rFonts w:ascii="Times New Roman" w:hAnsi="Times New Roman"/>
          <w:b/>
          <w:bCs/>
          <w:sz w:val="20"/>
          <w:szCs w:val="20"/>
        </w:rPr>
        <w:t xml:space="preserve">Цена </w:t>
      </w:r>
      <w:r w:rsidR="0025114F">
        <w:rPr>
          <w:rFonts w:ascii="Times New Roman" w:hAnsi="Times New Roman"/>
          <w:b/>
          <w:bCs/>
          <w:sz w:val="20"/>
          <w:szCs w:val="20"/>
        </w:rPr>
        <w:t>Договора</w:t>
      </w:r>
      <w:r w:rsidRPr="00FC6B1F">
        <w:rPr>
          <w:rFonts w:ascii="Times New Roman" w:hAnsi="Times New Roman"/>
          <w:b/>
          <w:bCs/>
          <w:sz w:val="20"/>
          <w:szCs w:val="20"/>
        </w:rPr>
        <w:t xml:space="preserve"> и порядок расчетов.</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lastRenderedPageBreak/>
        <w:t xml:space="preserve">3.1. Общая цена </w:t>
      </w:r>
      <w:r w:rsidR="0025114F">
        <w:rPr>
          <w:rFonts w:ascii="Times New Roman" w:hAnsi="Times New Roman"/>
          <w:noProof/>
          <w:sz w:val="20"/>
        </w:rPr>
        <w:t>Договора</w:t>
      </w:r>
      <w:r w:rsidRPr="00FC6B1F">
        <w:rPr>
          <w:rFonts w:ascii="Times New Roman" w:hAnsi="Times New Roman"/>
          <w:noProof/>
          <w:sz w:val="20"/>
        </w:rPr>
        <w:t xml:space="preserve"> составляет ________________________, с НДС/НДС не облагается в соответствии с налоговым законодательством Российской Федерации.</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Цена включает в себя стоимость товара, тары и упаковки, расходы на страхование, уплату таможенных пошлин, налогов, сборов и другие обязательные платежи, транспортные расходы по доставке товара до места нахождения Государственного заказчика, а также устранение недостатков и дефектов.</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3.2. Источник финансирования - средства федерального бюджета РФ. </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3.3. Оплата по </w:t>
      </w:r>
      <w:r w:rsidR="0025114F">
        <w:rPr>
          <w:rFonts w:ascii="Times New Roman" w:hAnsi="Times New Roman"/>
          <w:noProof/>
          <w:sz w:val="20"/>
        </w:rPr>
        <w:t>Договору</w:t>
      </w:r>
      <w:r w:rsidRPr="00FC6B1F">
        <w:rPr>
          <w:rFonts w:ascii="Times New Roman" w:hAnsi="Times New Roman"/>
          <w:noProof/>
          <w:sz w:val="20"/>
        </w:rPr>
        <w:t xml:space="preserve"> осуществляется в рублях Российской Федерации в безналичном порядке путем перечисления Государственным заказчиком денежных средств на расчетный счет Поставщика, на основании счета, счет-фактуры, товарной накладной в течение 7 (семи) рабочих дней с момента поставки  товара и подписания  сторонами  акта приема – передачи товара и товарной накладной. </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3.4. Цена </w:t>
      </w:r>
      <w:r w:rsidR="0025114F">
        <w:rPr>
          <w:rFonts w:ascii="Times New Roman" w:hAnsi="Times New Roman"/>
          <w:noProof/>
          <w:sz w:val="20"/>
        </w:rPr>
        <w:t>Договора</w:t>
      </w:r>
      <w:r w:rsidRPr="00FC6B1F">
        <w:rPr>
          <w:rFonts w:ascii="Times New Roman" w:hAnsi="Times New Roman"/>
          <w:noProof/>
          <w:sz w:val="20"/>
        </w:rPr>
        <w:t xml:space="preserve"> является твердой, и определяется на весь срок исполнения </w:t>
      </w:r>
      <w:r w:rsidR="0025114F">
        <w:rPr>
          <w:rFonts w:ascii="Times New Roman" w:hAnsi="Times New Roman"/>
          <w:noProof/>
          <w:sz w:val="20"/>
        </w:rPr>
        <w:t>Договора</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3.5. Изменение Цены </w:t>
      </w:r>
      <w:r w:rsidR="0025114F">
        <w:rPr>
          <w:rFonts w:ascii="Times New Roman" w:hAnsi="Times New Roman"/>
          <w:noProof/>
          <w:sz w:val="20"/>
        </w:rPr>
        <w:t>Договора</w:t>
      </w:r>
      <w:r w:rsidRPr="00FC6B1F">
        <w:rPr>
          <w:rFonts w:ascii="Times New Roman" w:hAnsi="Times New Roman"/>
          <w:noProof/>
          <w:sz w:val="20"/>
        </w:rPr>
        <w:t xml:space="preserve"> при его исполнении допускается только в следующих случаях:  </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 при снижении цены </w:t>
      </w:r>
      <w:r w:rsidR="0025114F">
        <w:rPr>
          <w:rFonts w:ascii="Times New Roman" w:hAnsi="Times New Roman"/>
          <w:noProof/>
          <w:sz w:val="20"/>
        </w:rPr>
        <w:t>Договора</w:t>
      </w:r>
      <w:r w:rsidRPr="00FC6B1F">
        <w:rPr>
          <w:rFonts w:ascii="Times New Roman" w:hAnsi="Times New Roman"/>
          <w:noProof/>
          <w:sz w:val="20"/>
        </w:rPr>
        <w:t xml:space="preserve"> безизменения, предусмотренного </w:t>
      </w:r>
      <w:r w:rsidR="0025114F">
        <w:rPr>
          <w:rFonts w:ascii="Times New Roman" w:hAnsi="Times New Roman"/>
          <w:noProof/>
          <w:sz w:val="20"/>
        </w:rPr>
        <w:t>Договором</w:t>
      </w:r>
      <w:r w:rsidRPr="00FC6B1F">
        <w:rPr>
          <w:rFonts w:ascii="Times New Roman" w:hAnsi="Times New Roman"/>
          <w:noProof/>
          <w:sz w:val="20"/>
        </w:rPr>
        <w:t xml:space="preserve"> количества товара, качества поставляемого товара и иных условий </w:t>
      </w:r>
      <w:r w:rsidR="0025114F">
        <w:rPr>
          <w:rFonts w:ascii="Times New Roman" w:hAnsi="Times New Roman"/>
          <w:noProof/>
          <w:sz w:val="20"/>
        </w:rPr>
        <w:t>Договора</w:t>
      </w:r>
      <w:r w:rsidRPr="00FC6B1F">
        <w:rPr>
          <w:rFonts w:ascii="Times New Roman" w:hAnsi="Times New Roman"/>
          <w:noProof/>
          <w:sz w:val="20"/>
        </w:rPr>
        <w:t>;</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 если по предложению Государственного заказчика увеличивается предусмотренное </w:t>
      </w:r>
      <w:r w:rsidR="0025114F">
        <w:rPr>
          <w:rFonts w:ascii="Times New Roman" w:hAnsi="Times New Roman"/>
          <w:noProof/>
          <w:sz w:val="20"/>
        </w:rPr>
        <w:t>Договором</w:t>
      </w:r>
      <w:r w:rsidRPr="00FC6B1F">
        <w:rPr>
          <w:rFonts w:ascii="Times New Roman" w:hAnsi="Times New Roman"/>
          <w:noProof/>
          <w:sz w:val="20"/>
        </w:rPr>
        <w:t xml:space="preserve"> количество товара не более чем на десять процентов или уменьшается предусмотренное </w:t>
      </w:r>
      <w:r w:rsidR="0025114F">
        <w:rPr>
          <w:rFonts w:ascii="Times New Roman" w:hAnsi="Times New Roman"/>
          <w:noProof/>
          <w:sz w:val="20"/>
        </w:rPr>
        <w:t>Договором</w:t>
      </w:r>
      <w:r w:rsidRPr="00FC6B1F">
        <w:rPr>
          <w:rFonts w:ascii="Times New Roman" w:hAnsi="Times New Roman"/>
          <w:noProof/>
          <w:sz w:val="20"/>
        </w:rPr>
        <w:t xml:space="preserve">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25114F">
        <w:rPr>
          <w:rFonts w:ascii="Times New Roman" w:hAnsi="Times New Roman"/>
          <w:noProof/>
          <w:sz w:val="20"/>
        </w:rPr>
        <w:t>Договора</w:t>
      </w:r>
      <w:r w:rsidRPr="00FC6B1F">
        <w:rPr>
          <w:rFonts w:ascii="Times New Roman" w:hAnsi="Times New Roman"/>
          <w:noProof/>
          <w:sz w:val="20"/>
        </w:rPr>
        <w:t xml:space="preserve"> пропорционально дополнительному количеству товара исходя из установленной в </w:t>
      </w:r>
      <w:r w:rsidR="0025114F">
        <w:rPr>
          <w:rFonts w:ascii="Times New Roman" w:hAnsi="Times New Roman"/>
          <w:noProof/>
          <w:sz w:val="20"/>
        </w:rPr>
        <w:t>Договоре</w:t>
      </w:r>
      <w:r w:rsidRPr="00FC6B1F">
        <w:rPr>
          <w:rFonts w:ascii="Times New Roman" w:hAnsi="Times New Roman"/>
          <w:noProof/>
          <w:sz w:val="20"/>
        </w:rPr>
        <w:t xml:space="preserve"> цены единицы товара, но не более чем на десять процентов цены </w:t>
      </w:r>
      <w:r w:rsidR="0025114F">
        <w:rPr>
          <w:rFonts w:ascii="Times New Roman" w:hAnsi="Times New Roman"/>
          <w:noProof/>
          <w:sz w:val="20"/>
        </w:rPr>
        <w:t>Договора</w:t>
      </w:r>
      <w:r w:rsidRPr="00FC6B1F">
        <w:rPr>
          <w:rFonts w:ascii="Times New Roman" w:hAnsi="Times New Roman"/>
          <w:noProof/>
          <w:sz w:val="20"/>
        </w:rPr>
        <w:t xml:space="preserve">. При уменьшении предусмотренного </w:t>
      </w:r>
      <w:r w:rsidR="0025114F">
        <w:rPr>
          <w:rFonts w:ascii="Times New Roman" w:hAnsi="Times New Roman"/>
          <w:noProof/>
          <w:sz w:val="20"/>
        </w:rPr>
        <w:t>Договором</w:t>
      </w:r>
      <w:r w:rsidRPr="00FC6B1F">
        <w:rPr>
          <w:rFonts w:ascii="Times New Roman" w:hAnsi="Times New Roman"/>
          <w:noProof/>
          <w:sz w:val="20"/>
        </w:rPr>
        <w:t xml:space="preserve"> количества товара стороны </w:t>
      </w:r>
      <w:r w:rsidR="0025114F">
        <w:rPr>
          <w:rFonts w:ascii="Times New Roman" w:hAnsi="Times New Roman"/>
          <w:noProof/>
          <w:sz w:val="20"/>
        </w:rPr>
        <w:t>Договора</w:t>
      </w:r>
      <w:r w:rsidRPr="00FC6B1F">
        <w:rPr>
          <w:rFonts w:ascii="Times New Roman" w:hAnsi="Times New Roman"/>
          <w:noProof/>
          <w:sz w:val="20"/>
        </w:rPr>
        <w:t xml:space="preserve"> обязаны уменьшить цену </w:t>
      </w:r>
      <w:r w:rsidR="0025114F">
        <w:rPr>
          <w:rFonts w:ascii="Times New Roman" w:hAnsi="Times New Roman"/>
          <w:noProof/>
          <w:sz w:val="20"/>
        </w:rPr>
        <w:t>Договора</w:t>
      </w:r>
      <w:r w:rsidRPr="00FC6B1F">
        <w:rPr>
          <w:rFonts w:ascii="Times New Roman" w:hAnsi="Times New Roman"/>
          <w:noProof/>
          <w:sz w:val="20"/>
        </w:rPr>
        <w:t xml:space="preserve"> исходя из цены единицы товара. Цена единицы дополнительно поставляемого товара приуменьшении, предусмотренного </w:t>
      </w:r>
      <w:r w:rsidR="0025114F">
        <w:rPr>
          <w:rFonts w:ascii="Times New Roman" w:hAnsi="Times New Roman"/>
          <w:noProof/>
          <w:sz w:val="20"/>
        </w:rPr>
        <w:t>Договором</w:t>
      </w:r>
      <w:r w:rsidRPr="00FC6B1F">
        <w:rPr>
          <w:rFonts w:ascii="Times New Roman" w:hAnsi="Times New Roman"/>
          <w:noProof/>
          <w:sz w:val="20"/>
        </w:rPr>
        <w:t xml:space="preserve"> количества поставляемого товара, должна определяться как частное от деления первоначальной цены </w:t>
      </w:r>
      <w:r w:rsidR="0025114F">
        <w:rPr>
          <w:rFonts w:ascii="Times New Roman" w:hAnsi="Times New Roman"/>
          <w:noProof/>
          <w:sz w:val="20"/>
        </w:rPr>
        <w:t>Договора</w:t>
      </w:r>
      <w:r w:rsidRPr="00FC6B1F">
        <w:rPr>
          <w:rFonts w:ascii="Times New Roman" w:hAnsi="Times New Roman"/>
          <w:noProof/>
          <w:sz w:val="20"/>
        </w:rPr>
        <w:t xml:space="preserve"> на предусмотренное в </w:t>
      </w:r>
      <w:r w:rsidR="0025114F">
        <w:rPr>
          <w:rFonts w:ascii="Times New Roman" w:hAnsi="Times New Roman"/>
          <w:noProof/>
          <w:sz w:val="20"/>
        </w:rPr>
        <w:t>Договоре</w:t>
      </w:r>
      <w:r w:rsidRPr="00FC6B1F">
        <w:rPr>
          <w:rFonts w:ascii="Times New Roman" w:hAnsi="Times New Roman"/>
          <w:noProof/>
          <w:sz w:val="20"/>
        </w:rPr>
        <w:t xml:space="preserve"> количество такого товара.</w:t>
      </w:r>
    </w:p>
    <w:p w:rsidR="00FC6B1F" w:rsidRP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3.6. Обязательства по оплате товара считаются выполненными в день списания денежных средств со счетов Заказчика. </w:t>
      </w:r>
    </w:p>
    <w:p w:rsidR="00FC6B1F" w:rsidRDefault="00FC6B1F" w:rsidP="00FC6B1F">
      <w:pPr>
        <w:spacing w:after="0" w:line="240" w:lineRule="auto"/>
        <w:ind w:firstLine="709"/>
        <w:jc w:val="both"/>
        <w:rPr>
          <w:rFonts w:ascii="Times New Roman" w:hAnsi="Times New Roman"/>
          <w:noProof/>
          <w:sz w:val="20"/>
        </w:rPr>
      </w:pPr>
      <w:r w:rsidRPr="00FC6B1F">
        <w:rPr>
          <w:rFonts w:ascii="Times New Roman" w:hAnsi="Times New Roman"/>
          <w:noProof/>
          <w:sz w:val="20"/>
        </w:rPr>
        <w:t xml:space="preserve">3.7.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25114F">
        <w:rPr>
          <w:rFonts w:ascii="Times New Roman" w:hAnsi="Times New Roman"/>
          <w:noProof/>
          <w:sz w:val="20"/>
        </w:rPr>
        <w:t xml:space="preserve">Договоре </w:t>
      </w:r>
      <w:r w:rsidRPr="00FC6B1F">
        <w:rPr>
          <w:rFonts w:ascii="Times New Roman" w:hAnsi="Times New Roman"/>
          <w:noProof/>
          <w:sz w:val="20"/>
        </w:rPr>
        <w:t>реквизитам Поставщика, несет Поставщик.</w:t>
      </w:r>
    </w:p>
    <w:p w:rsidR="00E625E4" w:rsidRPr="00E625E4" w:rsidRDefault="00E625E4" w:rsidP="00E625E4">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 xml:space="preserve">3.8. Государственный заказчик вправе произвести удержание суммы неисполненных Поставщиком требований об уплате неустоек (штрафов, пеней), предъявленных Заказчиком в соответствии с </w:t>
      </w:r>
      <w:r w:rsidRPr="00C42EA0">
        <w:rPr>
          <w:rFonts w:ascii="Times New Roman" w:hAnsi="Times New Roman"/>
          <w:sz w:val="20"/>
          <w:szCs w:val="20"/>
        </w:rPr>
        <w:t>Федеральным законом от 05.04.2013 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0"/>
          <w:szCs w:val="20"/>
        </w:rPr>
        <w:t xml:space="preserve"> из суммы, подлежащей оплате Поставщику.</w:t>
      </w:r>
    </w:p>
    <w:p w:rsidR="0025187E" w:rsidRPr="00F1746D" w:rsidRDefault="0025187E" w:rsidP="00B743DF">
      <w:pPr>
        <w:autoSpaceDE w:val="0"/>
        <w:autoSpaceDN w:val="0"/>
        <w:adjustRightInd w:val="0"/>
        <w:spacing w:after="0" w:line="240" w:lineRule="auto"/>
        <w:ind w:firstLine="709"/>
        <w:jc w:val="both"/>
        <w:rPr>
          <w:rFonts w:ascii="Times New Roman" w:hAnsi="Times New Roman"/>
          <w:sz w:val="20"/>
          <w:szCs w:val="20"/>
        </w:rPr>
      </w:pPr>
    </w:p>
    <w:p w:rsidR="00FC6B1F" w:rsidRPr="00FC6B1F" w:rsidRDefault="00FC6B1F" w:rsidP="00FC6B1F">
      <w:pPr>
        <w:numPr>
          <w:ilvl w:val="0"/>
          <w:numId w:val="1"/>
        </w:numPr>
        <w:tabs>
          <w:tab w:val="clear" w:pos="720"/>
          <w:tab w:val="num" w:pos="284"/>
        </w:tabs>
        <w:spacing w:after="0" w:line="240" w:lineRule="auto"/>
        <w:ind w:left="0" w:firstLine="0"/>
        <w:jc w:val="center"/>
        <w:rPr>
          <w:rFonts w:ascii="Times New Roman" w:hAnsi="Times New Roman"/>
          <w:b/>
          <w:bCs/>
          <w:sz w:val="20"/>
          <w:szCs w:val="20"/>
        </w:rPr>
      </w:pPr>
      <w:r w:rsidRPr="00FC6B1F">
        <w:rPr>
          <w:rFonts w:ascii="Times New Roman" w:hAnsi="Times New Roman"/>
          <w:b/>
          <w:bCs/>
          <w:sz w:val="20"/>
          <w:szCs w:val="20"/>
        </w:rPr>
        <w:t>Маркировка, упаковка и транспортировка</w:t>
      </w:r>
    </w:p>
    <w:p w:rsidR="004F4976" w:rsidRPr="00D80B6A" w:rsidRDefault="00FC6B1F" w:rsidP="004F4976">
      <w:pPr>
        <w:spacing w:after="0" w:line="240" w:lineRule="auto"/>
        <w:ind w:firstLine="708"/>
        <w:jc w:val="both"/>
        <w:rPr>
          <w:rFonts w:ascii="Times New Roman" w:hAnsi="Times New Roman"/>
          <w:sz w:val="20"/>
          <w:szCs w:val="20"/>
        </w:rPr>
      </w:pPr>
      <w:r w:rsidRPr="00FC6B1F">
        <w:rPr>
          <w:rFonts w:ascii="Times New Roman" w:hAnsi="Times New Roman"/>
          <w:noProof/>
          <w:sz w:val="20"/>
        </w:rPr>
        <w:t xml:space="preserve">4.1. </w:t>
      </w:r>
      <w:r w:rsidR="004F4976" w:rsidRPr="00D80B6A">
        <w:rPr>
          <w:rFonts w:ascii="Times New Roman" w:hAnsi="Times New Roman"/>
          <w:sz w:val="20"/>
          <w:szCs w:val="20"/>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4F4976" w:rsidRPr="00D80B6A" w:rsidRDefault="004F4976" w:rsidP="004F4976">
      <w:pPr>
        <w:spacing w:after="0" w:line="240" w:lineRule="auto"/>
        <w:ind w:firstLine="708"/>
        <w:jc w:val="both"/>
        <w:rPr>
          <w:rFonts w:ascii="Times New Roman" w:hAnsi="Times New Roman"/>
          <w:sz w:val="20"/>
          <w:szCs w:val="20"/>
        </w:rPr>
      </w:pPr>
      <w:r>
        <w:rPr>
          <w:rFonts w:ascii="Times New Roman" w:hAnsi="Times New Roman"/>
          <w:sz w:val="20"/>
          <w:szCs w:val="20"/>
        </w:rPr>
        <w:t>4.2</w:t>
      </w:r>
      <w:r w:rsidRPr="00D80B6A">
        <w:rPr>
          <w:rFonts w:ascii="Times New Roman" w:hAnsi="Times New Roman"/>
          <w:sz w:val="20"/>
          <w:szCs w:val="20"/>
        </w:rPr>
        <w:t>.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r:id="rId8" w:anchor="/document/74033644/entry/1033" w:history="1">
        <w:r w:rsidRPr="00D80B6A">
          <w:rPr>
            <w:rFonts w:ascii="Times New Roman" w:hAnsi="Times New Roman"/>
            <w:sz w:val="20"/>
            <w:szCs w:val="20"/>
          </w:rPr>
          <w:t>пунктом 3.3 раздела 3</w:t>
        </w:r>
      </w:hyperlink>
      <w:r w:rsidRPr="00D80B6A">
        <w:rPr>
          <w:rFonts w:ascii="Times New Roman" w:hAnsi="Times New Roman"/>
          <w:sz w:val="20"/>
          <w:szCs w:val="20"/>
        </w:rPr>
        <w:t xml:space="preserve"> настоящего </w:t>
      </w:r>
      <w:r w:rsidR="0025114F">
        <w:rPr>
          <w:rFonts w:ascii="Times New Roman" w:hAnsi="Times New Roman"/>
          <w:sz w:val="20"/>
          <w:szCs w:val="20"/>
        </w:rPr>
        <w:t>Договора</w:t>
      </w:r>
      <w:r w:rsidRPr="00D80B6A">
        <w:rPr>
          <w:rFonts w:ascii="Times New Roman" w:hAnsi="Times New Roman"/>
          <w:sz w:val="20"/>
          <w:szCs w:val="20"/>
        </w:rPr>
        <w:t xml:space="preserve">. Такой Товар не засчитывается в счет исполнения обязательств по настоящему </w:t>
      </w:r>
      <w:r w:rsidR="0025114F">
        <w:rPr>
          <w:rFonts w:ascii="Times New Roman" w:hAnsi="Times New Roman"/>
          <w:sz w:val="20"/>
          <w:szCs w:val="20"/>
        </w:rPr>
        <w:t>Договору</w:t>
      </w:r>
      <w:r w:rsidRPr="00D80B6A">
        <w:rPr>
          <w:rFonts w:ascii="Times New Roman" w:hAnsi="Times New Roman"/>
          <w:sz w:val="20"/>
          <w:szCs w:val="20"/>
        </w:rPr>
        <w:t>.</w:t>
      </w:r>
    </w:p>
    <w:p w:rsidR="004F4976" w:rsidRPr="00D80B6A" w:rsidRDefault="004F4976" w:rsidP="004F4976">
      <w:pPr>
        <w:spacing w:after="0" w:line="240" w:lineRule="auto"/>
        <w:ind w:firstLine="708"/>
        <w:jc w:val="both"/>
        <w:rPr>
          <w:rFonts w:ascii="Times New Roman" w:hAnsi="Times New Roman"/>
          <w:sz w:val="20"/>
          <w:szCs w:val="20"/>
        </w:rPr>
      </w:pPr>
      <w:r>
        <w:rPr>
          <w:rFonts w:ascii="Times New Roman" w:hAnsi="Times New Roman"/>
          <w:sz w:val="20"/>
          <w:szCs w:val="20"/>
        </w:rPr>
        <w:t>4.3</w:t>
      </w:r>
      <w:r w:rsidRPr="00D80B6A">
        <w:rPr>
          <w:rFonts w:ascii="Times New Roman" w:hAnsi="Times New Roman"/>
          <w:sz w:val="20"/>
          <w:szCs w:val="20"/>
        </w:rPr>
        <w:t>. Поставщик несет ответственность перед Заказчиком за повреждение Товара вследствие его ненадлежащей упаковки.</w:t>
      </w:r>
    </w:p>
    <w:p w:rsidR="004F4976" w:rsidRPr="00D80B6A" w:rsidRDefault="004F4976" w:rsidP="004F4976">
      <w:pPr>
        <w:spacing w:after="0"/>
        <w:ind w:firstLine="708"/>
        <w:jc w:val="both"/>
        <w:rPr>
          <w:rFonts w:ascii="Times New Roman" w:hAnsi="Times New Roman"/>
          <w:sz w:val="20"/>
          <w:szCs w:val="20"/>
        </w:rPr>
      </w:pPr>
      <w:r>
        <w:rPr>
          <w:rFonts w:ascii="Times New Roman" w:hAnsi="Times New Roman"/>
          <w:sz w:val="20"/>
          <w:szCs w:val="20"/>
        </w:rPr>
        <w:t>4.4</w:t>
      </w:r>
      <w:r w:rsidRPr="00D80B6A">
        <w:rPr>
          <w:rFonts w:ascii="Times New Roman" w:hAnsi="Times New Roman"/>
          <w:sz w:val="20"/>
          <w:szCs w:val="20"/>
        </w:rPr>
        <w:t>. Упаковка должна быть  влагонепроницаемой и светонепроницаемой. На упаковке должна быть маркировка, содержащая информацию согласно </w:t>
      </w:r>
      <w:r w:rsidRPr="00F32EFF">
        <w:rPr>
          <w:rFonts w:ascii="Times New Roman" w:hAnsi="Times New Roman"/>
          <w:color w:val="333333"/>
          <w:sz w:val="20"/>
          <w:szCs w:val="20"/>
          <w:shd w:val="clear" w:color="auto" w:fill="FFFFFF"/>
        </w:rPr>
        <w:t>ГОСТ Р 57641-2017 «Бумага ксерографическая для офисной техники. Общие технические условия»</w:t>
      </w:r>
      <w:r w:rsidRPr="00D80B6A">
        <w:rPr>
          <w:rFonts w:ascii="Times New Roman" w:hAnsi="Times New Roman"/>
          <w:sz w:val="20"/>
          <w:szCs w:val="20"/>
        </w:rPr>
        <w:t xml:space="preserve">и </w:t>
      </w:r>
      <w:r w:rsidRPr="00D80B6A">
        <w:rPr>
          <w:rFonts w:ascii="Times New Roman" w:hAnsi="Times New Roman"/>
          <w:color w:val="000000"/>
          <w:sz w:val="20"/>
          <w:szCs w:val="20"/>
        </w:rPr>
        <w:t>ГОСТ 15846-2002 «Продукция, отправляемая в районы Крайнего Севера и приравненные к ним местности»</w:t>
      </w:r>
      <w:r w:rsidRPr="00D80B6A">
        <w:rPr>
          <w:rFonts w:ascii="Times New Roman" w:hAnsi="Times New Roman"/>
          <w:sz w:val="20"/>
          <w:szCs w:val="20"/>
        </w:rPr>
        <w:t>.</w:t>
      </w:r>
    </w:p>
    <w:p w:rsidR="004F4976" w:rsidRDefault="004F4976" w:rsidP="004F4976">
      <w:pPr>
        <w:spacing w:after="0" w:line="240" w:lineRule="auto"/>
        <w:ind w:firstLine="708"/>
        <w:jc w:val="both"/>
        <w:rPr>
          <w:rFonts w:ascii="Times New Roman" w:hAnsi="Times New Roman"/>
          <w:sz w:val="20"/>
          <w:szCs w:val="20"/>
        </w:rPr>
      </w:pPr>
      <w:r>
        <w:rPr>
          <w:rFonts w:ascii="Times New Roman" w:hAnsi="Times New Roman"/>
          <w:sz w:val="20"/>
          <w:szCs w:val="20"/>
        </w:rPr>
        <w:t>4.5</w:t>
      </w:r>
      <w:r w:rsidRPr="00D80B6A">
        <w:rPr>
          <w:rFonts w:ascii="Times New Roman" w:hAnsi="Times New Roman"/>
          <w:sz w:val="20"/>
          <w:szCs w:val="20"/>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3669AB" w:rsidRPr="00F1746D" w:rsidRDefault="003669AB" w:rsidP="004F4976">
      <w:pPr>
        <w:spacing w:after="0" w:line="240" w:lineRule="auto"/>
        <w:ind w:firstLine="709"/>
        <w:jc w:val="both"/>
        <w:rPr>
          <w:rFonts w:ascii="Times New Roman" w:hAnsi="Times New Roman"/>
          <w:sz w:val="20"/>
          <w:szCs w:val="20"/>
        </w:rPr>
      </w:pPr>
    </w:p>
    <w:p w:rsidR="00FC6B1F" w:rsidRDefault="00A15C41" w:rsidP="00FC6B1F">
      <w:pPr>
        <w:numPr>
          <w:ilvl w:val="0"/>
          <w:numId w:val="1"/>
        </w:numPr>
        <w:tabs>
          <w:tab w:val="clear" w:pos="720"/>
          <w:tab w:val="num" w:pos="284"/>
        </w:tabs>
        <w:spacing w:after="0" w:line="240" w:lineRule="auto"/>
        <w:ind w:left="0" w:firstLine="0"/>
        <w:jc w:val="center"/>
        <w:rPr>
          <w:rFonts w:ascii="Times New Roman" w:hAnsi="Times New Roman"/>
          <w:b/>
          <w:bCs/>
          <w:sz w:val="20"/>
          <w:szCs w:val="20"/>
        </w:rPr>
      </w:pPr>
      <w:r>
        <w:rPr>
          <w:rFonts w:ascii="Times New Roman" w:hAnsi="Times New Roman"/>
          <w:b/>
          <w:bCs/>
          <w:sz w:val="20"/>
          <w:szCs w:val="20"/>
        </w:rPr>
        <w:t>Порядок, с</w:t>
      </w:r>
      <w:r w:rsidR="00FC6B1F" w:rsidRPr="00FC6B1F">
        <w:rPr>
          <w:rFonts w:ascii="Times New Roman" w:hAnsi="Times New Roman"/>
          <w:b/>
          <w:bCs/>
          <w:sz w:val="20"/>
          <w:szCs w:val="20"/>
        </w:rPr>
        <w:t>рок</w:t>
      </w:r>
      <w:r>
        <w:rPr>
          <w:rFonts w:ascii="Times New Roman" w:hAnsi="Times New Roman"/>
          <w:b/>
          <w:bCs/>
          <w:sz w:val="20"/>
          <w:szCs w:val="20"/>
        </w:rPr>
        <w:t>и</w:t>
      </w:r>
      <w:r w:rsidR="00FC6B1F" w:rsidRPr="00FC6B1F">
        <w:rPr>
          <w:rFonts w:ascii="Times New Roman" w:hAnsi="Times New Roman"/>
          <w:b/>
          <w:bCs/>
          <w:sz w:val="20"/>
          <w:szCs w:val="20"/>
        </w:rPr>
        <w:t xml:space="preserve"> и </w:t>
      </w:r>
      <w:r>
        <w:rPr>
          <w:rFonts w:ascii="Times New Roman" w:hAnsi="Times New Roman"/>
          <w:b/>
          <w:bCs/>
          <w:sz w:val="20"/>
          <w:szCs w:val="20"/>
        </w:rPr>
        <w:t>условия</w:t>
      </w:r>
      <w:r w:rsidR="00FC6B1F" w:rsidRPr="00FC6B1F">
        <w:rPr>
          <w:rFonts w:ascii="Times New Roman" w:hAnsi="Times New Roman"/>
          <w:b/>
          <w:bCs/>
          <w:sz w:val="20"/>
          <w:szCs w:val="20"/>
        </w:rPr>
        <w:t xml:space="preserve"> поставки</w:t>
      </w:r>
      <w:r>
        <w:rPr>
          <w:rFonts w:ascii="Times New Roman" w:hAnsi="Times New Roman"/>
          <w:b/>
          <w:bCs/>
          <w:sz w:val="20"/>
          <w:szCs w:val="20"/>
        </w:rPr>
        <w:t>, приемки</w:t>
      </w:r>
      <w:r w:rsidR="00FC6B1F" w:rsidRPr="00FC6B1F">
        <w:rPr>
          <w:rFonts w:ascii="Times New Roman" w:hAnsi="Times New Roman"/>
          <w:b/>
          <w:bCs/>
          <w:sz w:val="20"/>
          <w:szCs w:val="20"/>
        </w:rPr>
        <w:t xml:space="preserve"> товара</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t>5</w:t>
      </w:r>
      <w:r w:rsidRPr="00A15C41">
        <w:rPr>
          <w:rFonts w:ascii="Times New Roman" w:hAnsi="Times New Roman"/>
          <w:sz w:val="20"/>
          <w:szCs w:val="20"/>
        </w:rPr>
        <w:t xml:space="preserve">.1. Товар поставляется Получателю единовременно в соответствии с условиями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Количество Товара определяется на основании настоящего </w:t>
      </w:r>
      <w:r w:rsidR="0025114F">
        <w:rPr>
          <w:rFonts w:ascii="Times New Roman" w:hAnsi="Times New Roman"/>
          <w:sz w:val="20"/>
          <w:szCs w:val="20"/>
        </w:rPr>
        <w:t>Договора</w:t>
      </w:r>
      <w:r w:rsidRPr="00A15C41">
        <w:rPr>
          <w:rFonts w:ascii="Times New Roman" w:hAnsi="Times New Roman"/>
          <w:sz w:val="20"/>
          <w:szCs w:val="20"/>
        </w:rPr>
        <w:t>.</w:t>
      </w:r>
    </w:p>
    <w:p w:rsidR="00A15C41" w:rsidRPr="004240D1" w:rsidRDefault="00A15C41" w:rsidP="00A15C41">
      <w:pPr>
        <w:pStyle w:val="a9"/>
        <w:spacing w:after="0" w:line="240" w:lineRule="auto"/>
        <w:ind w:left="0" w:firstLine="720"/>
        <w:jc w:val="both"/>
        <w:rPr>
          <w:rFonts w:ascii="Times New Roman" w:hAnsi="Times New Roman"/>
          <w:color w:val="FF0000"/>
          <w:sz w:val="20"/>
          <w:szCs w:val="20"/>
        </w:rPr>
      </w:pPr>
      <w:r w:rsidRPr="00A15C41">
        <w:rPr>
          <w:rFonts w:ascii="Times New Roman" w:hAnsi="Times New Roman"/>
          <w:sz w:val="20"/>
          <w:szCs w:val="20"/>
        </w:rPr>
        <w:t xml:space="preserve">Поставка Товара осуществляется Поставщиком с момента заключения </w:t>
      </w:r>
      <w:r w:rsidR="0025114F" w:rsidRPr="004240D1">
        <w:rPr>
          <w:rFonts w:ascii="Times New Roman" w:hAnsi="Times New Roman"/>
          <w:color w:val="FF0000"/>
          <w:sz w:val="20"/>
          <w:szCs w:val="20"/>
        </w:rPr>
        <w:t>договора</w:t>
      </w:r>
      <w:r w:rsidRPr="004240D1">
        <w:rPr>
          <w:rFonts w:ascii="Times New Roman" w:hAnsi="Times New Roman"/>
          <w:color w:val="FF0000"/>
          <w:sz w:val="20"/>
          <w:szCs w:val="20"/>
        </w:rPr>
        <w:t xml:space="preserve"> по </w:t>
      </w:r>
      <w:r w:rsidR="00E97D21">
        <w:rPr>
          <w:rFonts w:ascii="Times New Roman" w:hAnsi="Times New Roman"/>
          <w:color w:val="FF0000"/>
          <w:sz w:val="20"/>
          <w:szCs w:val="20"/>
        </w:rPr>
        <w:t>06.11</w:t>
      </w:r>
      <w:r w:rsidR="00025490">
        <w:rPr>
          <w:rFonts w:ascii="Times New Roman" w:hAnsi="Times New Roman"/>
          <w:color w:val="FF0000"/>
          <w:sz w:val="20"/>
          <w:szCs w:val="20"/>
        </w:rPr>
        <w:t>.2026</w:t>
      </w:r>
      <w:r w:rsidRPr="004240D1">
        <w:rPr>
          <w:rFonts w:ascii="Times New Roman" w:hAnsi="Times New Roman"/>
          <w:color w:val="FF0000"/>
          <w:sz w:val="20"/>
          <w:szCs w:val="20"/>
        </w:rPr>
        <w:t>.</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t>5.</w:t>
      </w:r>
      <w:r w:rsidRPr="00A15C41">
        <w:rPr>
          <w:rFonts w:ascii="Times New Roman" w:hAnsi="Times New Roman"/>
          <w:sz w:val="20"/>
          <w:szCs w:val="20"/>
        </w:rPr>
        <w:t xml:space="preserve">2. Поставка Товара Поставщиком осуществляется </w:t>
      </w:r>
      <w:r>
        <w:rPr>
          <w:rFonts w:ascii="Times New Roman" w:hAnsi="Times New Roman"/>
          <w:sz w:val="20"/>
          <w:szCs w:val="20"/>
        </w:rPr>
        <w:t xml:space="preserve"> по адресу</w:t>
      </w:r>
      <w:r w:rsidRPr="00A15C41">
        <w:rPr>
          <w:rFonts w:ascii="Times New Roman" w:hAnsi="Times New Roman"/>
          <w:sz w:val="20"/>
          <w:szCs w:val="20"/>
        </w:rPr>
        <w:t xml:space="preserve"> поставки Товара, указан</w:t>
      </w:r>
      <w:r>
        <w:rPr>
          <w:rFonts w:ascii="Times New Roman" w:hAnsi="Times New Roman"/>
          <w:sz w:val="20"/>
          <w:szCs w:val="20"/>
        </w:rPr>
        <w:t>ному</w:t>
      </w:r>
      <w:r w:rsidRPr="00A15C41">
        <w:rPr>
          <w:rFonts w:ascii="Times New Roman" w:hAnsi="Times New Roman"/>
          <w:sz w:val="20"/>
          <w:szCs w:val="20"/>
        </w:rPr>
        <w:t xml:space="preserve"> в </w:t>
      </w:r>
      <w:hyperlink r:id="rId9" w:anchor="/document/74033644/entry/60000" w:history="1">
        <w:r w:rsidRPr="00A15C41">
          <w:rPr>
            <w:rFonts w:ascii="Times New Roman" w:hAnsi="Times New Roman"/>
            <w:sz w:val="20"/>
            <w:szCs w:val="20"/>
          </w:rPr>
          <w:t>Приложении № </w:t>
        </w:r>
      </w:hyperlink>
      <w:r>
        <w:rPr>
          <w:rFonts w:ascii="Times New Roman" w:hAnsi="Times New Roman"/>
          <w:sz w:val="20"/>
          <w:szCs w:val="20"/>
        </w:rPr>
        <w:t>1</w:t>
      </w:r>
      <w:r w:rsidRPr="00A15C41">
        <w:rPr>
          <w:rFonts w:ascii="Times New Roman" w:hAnsi="Times New Roman"/>
          <w:sz w:val="20"/>
          <w:szCs w:val="20"/>
        </w:rPr>
        <w:t xml:space="preserve"> к настоящему </w:t>
      </w:r>
      <w:r w:rsidR="0025114F">
        <w:rPr>
          <w:rFonts w:ascii="Times New Roman" w:hAnsi="Times New Roman"/>
          <w:sz w:val="20"/>
          <w:szCs w:val="20"/>
        </w:rPr>
        <w:t>Договору</w:t>
      </w:r>
      <w:r w:rsidRPr="00A15C41">
        <w:rPr>
          <w:rFonts w:ascii="Times New Roman" w:hAnsi="Times New Roman"/>
          <w:sz w:val="20"/>
          <w:szCs w:val="20"/>
        </w:rPr>
        <w:t xml:space="preserve">, при этом Поставщик уведомляет Государственного заказчика о времени и дате поставки не менее чем за 1  (один) рабочий день. Указанное уведомление может быть направлено по адресу, на электронную почту или сообщено по номеру телефона указанных в разделе </w:t>
      </w:r>
      <w:r>
        <w:rPr>
          <w:rFonts w:ascii="Times New Roman" w:hAnsi="Times New Roman"/>
          <w:sz w:val="20"/>
          <w:szCs w:val="20"/>
        </w:rPr>
        <w:t>Приложении №1</w:t>
      </w:r>
      <w:r w:rsidR="0025114F">
        <w:rPr>
          <w:rFonts w:ascii="Times New Roman" w:hAnsi="Times New Roman"/>
          <w:sz w:val="20"/>
          <w:szCs w:val="20"/>
        </w:rPr>
        <w:t>Договору</w:t>
      </w:r>
      <w:r w:rsidRPr="00A15C41">
        <w:rPr>
          <w:rFonts w:ascii="Times New Roman" w:hAnsi="Times New Roman"/>
          <w:sz w:val="20"/>
          <w:szCs w:val="20"/>
        </w:rPr>
        <w:t xml:space="preserve">. В случае отсутствия указанного уведомления, претензии в части задержки (простоя) транспорта и несвоевременной приемки приниматься не будут. Указанное в настоящем пункте требование обусловлено необходимостью составления Заказчиком графиков поставки и уведомления всех членов приемочной комиссии.   </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lastRenderedPageBreak/>
        <w:t>5</w:t>
      </w:r>
      <w:r w:rsidRPr="00A15C41">
        <w:rPr>
          <w:rFonts w:ascii="Times New Roman" w:hAnsi="Times New Roman"/>
          <w:sz w:val="20"/>
          <w:szCs w:val="20"/>
        </w:rPr>
        <w:t xml:space="preserve">.3. В день доставки Товара по адресу поставки Товара, указанному в соответствии с условиями настоящего </w:t>
      </w:r>
      <w:r w:rsidR="0025114F">
        <w:rPr>
          <w:rFonts w:ascii="Times New Roman" w:hAnsi="Times New Roman"/>
          <w:sz w:val="20"/>
          <w:szCs w:val="20"/>
        </w:rPr>
        <w:t>Договора</w:t>
      </w:r>
      <w:r w:rsidRPr="00A15C41">
        <w:rPr>
          <w:rFonts w:ascii="Times New Roman" w:hAnsi="Times New Roman"/>
          <w:sz w:val="20"/>
          <w:szCs w:val="20"/>
        </w:rPr>
        <w:t>, Поставщик обязан передать Заказчику подписанные со своей стороны товарную накладную по </w:t>
      </w:r>
      <w:hyperlink r:id="rId10" w:anchor="/document/180026/entry/4012" w:history="1">
        <w:r w:rsidRPr="00A15C41">
          <w:rPr>
            <w:rFonts w:ascii="Times New Roman" w:hAnsi="Times New Roman"/>
            <w:sz w:val="20"/>
            <w:szCs w:val="20"/>
          </w:rPr>
          <w:t>форме ТОРГ-12</w:t>
        </w:r>
      </w:hyperlink>
      <w:r w:rsidRPr="00A15C41">
        <w:rPr>
          <w:rFonts w:ascii="Times New Roman" w:hAnsi="Times New Roman"/>
          <w:sz w:val="20"/>
          <w:szCs w:val="20"/>
        </w:rPr>
        <w:t> в 2 (двух) экземплярах (по 1 (одному) экземпляру для каждой из Сторон) и счет.</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Вместе с товарной накладной по </w:t>
      </w:r>
      <w:hyperlink r:id="rId11" w:anchor="/document/180026/entry/4012" w:history="1">
        <w:r w:rsidRPr="00A15C41">
          <w:rPr>
            <w:rFonts w:ascii="Times New Roman" w:hAnsi="Times New Roman"/>
            <w:sz w:val="20"/>
            <w:szCs w:val="20"/>
          </w:rPr>
          <w:t>форме ТОРГ-12</w:t>
        </w:r>
      </w:hyperlink>
      <w:r w:rsidRPr="00A15C41">
        <w:rPr>
          <w:rFonts w:ascii="Times New Roman" w:hAnsi="Times New Roman"/>
          <w:sz w:val="20"/>
          <w:szCs w:val="20"/>
        </w:rPr>
        <w:t xml:space="preserve"> Поставщик предоставляет </w:t>
      </w:r>
      <w:hyperlink r:id="rId12" w:anchor="/document/70116264/entry/1000" w:history="1">
        <w:r w:rsidRPr="00A15C41">
          <w:rPr>
            <w:rFonts w:ascii="Times New Roman" w:hAnsi="Times New Roman"/>
            <w:sz w:val="20"/>
            <w:szCs w:val="20"/>
          </w:rPr>
          <w:t>счет-фактуру</w:t>
        </w:r>
      </w:hyperlink>
      <w:r w:rsidRPr="00A15C41">
        <w:rPr>
          <w:rFonts w:ascii="Times New Roman" w:hAnsi="Times New Roman"/>
          <w:sz w:val="20"/>
          <w:szCs w:val="20"/>
        </w:rPr>
        <w:t xml:space="preserve">, в соответствии с </w:t>
      </w:r>
      <w:hyperlink r:id="rId13" w:anchor="/document/10900200/entry/169" w:history="1">
        <w:r w:rsidRPr="00A15C41">
          <w:rPr>
            <w:rFonts w:ascii="Times New Roman" w:hAnsi="Times New Roman"/>
            <w:sz w:val="20"/>
            <w:szCs w:val="20"/>
          </w:rPr>
          <w:t>налоговым законодательством</w:t>
        </w:r>
      </w:hyperlink>
      <w:r w:rsidRPr="00A15C41">
        <w:rPr>
          <w:rFonts w:ascii="Times New Roman" w:hAnsi="Times New Roman"/>
          <w:sz w:val="20"/>
          <w:szCs w:val="20"/>
        </w:rPr>
        <w:t xml:space="preserve"> Российской Федерации.</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В день доставки Товара Заказчик осуществляет приемку Товара по количеству упаковок Товара, комплекту.</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Для проверки поставленного Товара в части соответствия Товара условиям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w:t>
      </w:r>
      <w:r w:rsidR="0025114F">
        <w:rPr>
          <w:rFonts w:ascii="Times New Roman" w:hAnsi="Times New Roman"/>
          <w:sz w:val="20"/>
          <w:szCs w:val="20"/>
        </w:rPr>
        <w:t>договоров</w:t>
      </w:r>
      <w:r w:rsidRPr="00A15C41">
        <w:rPr>
          <w:rFonts w:ascii="Times New Roman" w:hAnsi="Times New Roman"/>
          <w:sz w:val="20"/>
          <w:szCs w:val="20"/>
        </w:rPr>
        <w:t>, заключенных в соответствии с </w:t>
      </w:r>
      <w:hyperlink r:id="rId14" w:anchor="/document/70353464/entry/0" w:history="1">
        <w:r w:rsidRPr="00A15C41">
          <w:rPr>
            <w:rFonts w:ascii="Times New Roman" w:hAnsi="Times New Roman"/>
            <w:sz w:val="20"/>
            <w:szCs w:val="20"/>
          </w:rPr>
          <w:t>Законом</w:t>
        </w:r>
      </w:hyperlink>
      <w:r w:rsidRPr="00A15C41">
        <w:rPr>
          <w:rFonts w:ascii="Times New Roman" w:hAnsi="Times New Roman"/>
          <w:sz w:val="20"/>
          <w:szCs w:val="20"/>
        </w:rPr>
        <w:t> N 44-ФЗ.</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 рамках экспертизы поставленного Товара на соответствие условиям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Заказчиком своими силами или с привлечением независимых экспертов (экспертных организаций) на основании </w:t>
      </w:r>
      <w:r w:rsidR="0025114F">
        <w:rPr>
          <w:rFonts w:ascii="Times New Roman" w:hAnsi="Times New Roman"/>
          <w:sz w:val="20"/>
          <w:szCs w:val="20"/>
        </w:rPr>
        <w:t>договоров</w:t>
      </w:r>
      <w:r w:rsidRPr="00A15C41">
        <w:rPr>
          <w:rFonts w:ascii="Times New Roman" w:hAnsi="Times New Roman"/>
          <w:sz w:val="20"/>
          <w:szCs w:val="20"/>
        </w:rPr>
        <w:t>, заключенных в соответствии с </w:t>
      </w:r>
      <w:hyperlink r:id="rId15" w:anchor="/document/70353464/entry/0" w:history="1">
        <w:r w:rsidRPr="00A15C41">
          <w:rPr>
            <w:rFonts w:ascii="Times New Roman" w:hAnsi="Times New Roman"/>
            <w:sz w:val="20"/>
            <w:szCs w:val="20"/>
          </w:rPr>
          <w:t>Законом</w:t>
        </w:r>
      </w:hyperlink>
      <w:r w:rsidRPr="00A15C41">
        <w:rPr>
          <w:rFonts w:ascii="Times New Roman" w:hAnsi="Times New Roman"/>
          <w:sz w:val="20"/>
          <w:szCs w:val="20"/>
        </w:rPr>
        <w:t xml:space="preserve"> N 44-ФЗ, не реже раза в течение срока действия </w:t>
      </w:r>
      <w:r w:rsidR="0025114F">
        <w:rPr>
          <w:rFonts w:ascii="Times New Roman" w:hAnsi="Times New Roman"/>
          <w:sz w:val="20"/>
          <w:szCs w:val="20"/>
        </w:rPr>
        <w:t>Договора</w:t>
      </w:r>
      <w:r w:rsidRPr="00A15C41">
        <w:rPr>
          <w:rFonts w:ascii="Times New Roman" w:hAnsi="Times New Roman"/>
          <w:sz w:val="20"/>
          <w:szCs w:val="20"/>
        </w:rPr>
        <w:t>, указанного в </w:t>
      </w:r>
      <w:hyperlink r:id="rId16" w:anchor="/document/74033644/entry/1111" w:history="1">
        <w:r w:rsidRPr="00A15C41">
          <w:rPr>
            <w:rFonts w:ascii="Times New Roman" w:hAnsi="Times New Roman"/>
            <w:sz w:val="20"/>
            <w:szCs w:val="20"/>
          </w:rPr>
          <w:t xml:space="preserve">пункте </w:t>
        </w:r>
        <w:r>
          <w:rPr>
            <w:rFonts w:ascii="Times New Roman" w:hAnsi="Times New Roman"/>
            <w:sz w:val="20"/>
            <w:szCs w:val="20"/>
          </w:rPr>
          <w:t>9</w:t>
        </w:r>
        <w:r w:rsidRPr="00A15C41">
          <w:rPr>
            <w:rFonts w:ascii="Times New Roman" w:hAnsi="Times New Roman"/>
            <w:sz w:val="20"/>
            <w:szCs w:val="20"/>
          </w:rPr>
          <w:t>.1</w:t>
        </w:r>
      </w:hyperlink>
      <w:r w:rsidRPr="00A15C41">
        <w:rPr>
          <w:rFonts w:ascii="Times New Roman" w:hAnsi="Times New Roman"/>
          <w:sz w:val="20"/>
          <w:szCs w:val="20"/>
        </w:rPr>
        <w:t xml:space="preserve"> настоящего </w:t>
      </w:r>
      <w:r w:rsidR="0025114F">
        <w:rPr>
          <w:rFonts w:ascii="Times New Roman" w:hAnsi="Times New Roman"/>
          <w:sz w:val="20"/>
          <w:szCs w:val="20"/>
        </w:rPr>
        <w:t>Договора</w:t>
      </w:r>
      <w:r w:rsidRPr="00A15C41">
        <w:rPr>
          <w:rFonts w:ascii="Times New Roman" w:hAnsi="Times New Roman"/>
          <w:sz w:val="20"/>
          <w:szCs w:val="20"/>
        </w:rPr>
        <w:t>, проводятся исследования Товара на предмет качества и безопасности, в том числе фальсификации Товара.</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Заказчик вправе для проведения экспертизы осуществлять выборочную проверку качества и безопасности Товара до 100 процентов от количества партии каждого наименования Товара для подтверждения его соответствия условиям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в момент передачи Товара Получателю на складе Поставщика до отгрузки Товара.</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Выборочная проверка качества и безопасности Товара (результатов отдельного этапа исполнения </w:t>
      </w:r>
      <w:r w:rsidR="0025114F">
        <w:rPr>
          <w:rFonts w:ascii="Times New Roman" w:hAnsi="Times New Roman"/>
          <w:sz w:val="20"/>
          <w:szCs w:val="20"/>
        </w:rPr>
        <w:t>Договора</w:t>
      </w:r>
      <w:r w:rsidRPr="00A15C41">
        <w:rPr>
          <w:rFonts w:ascii="Times New Roman" w:hAnsi="Times New Roman"/>
          <w:sz w:val="20"/>
          <w:szCs w:val="20"/>
        </w:rPr>
        <w:t xml:space="preserve">) осуществляется в течение сроков, установленных настоящим </w:t>
      </w:r>
      <w:r w:rsidR="0025114F">
        <w:rPr>
          <w:rFonts w:ascii="Times New Roman" w:hAnsi="Times New Roman"/>
          <w:sz w:val="20"/>
          <w:szCs w:val="20"/>
        </w:rPr>
        <w:t>Договором</w:t>
      </w:r>
      <w:r w:rsidRPr="00A15C41">
        <w:rPr>
          <w:rFonts w:ascii="Times New Roman" w:hAnsi="Times New Roman"/>
          <w:sz w:val="20"/>
          <w:szCs w:val="20"/>
        </w:rPr>
        <w:t xml:space="preserve"> для приемки Товара.</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Товар на период проведения экспертизы находится у Заказчика/Получателя на ответственном хранении.</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По результатам проведенной экспертизы Товара, в том числе выборочной проверки качества и безопасности Товара (результатов отдельного этапа исполнения </w:t>
      </w:r>
      <w:r w:rsidR="0025114F">
        <w:rPr>
          <w:rFonts w:ascii="Times New Roman" w:hAnsi="Times New Roman"/>
          <w:sz w:val="20"/>
          <w:szCs w:val="20"/>
        </w:rPr>
        <w:t>Договора</w:t>
      </w:r>
      <w:r w:rsidRPr="00A15C41">
        <w:rPr>
          <w:rFonts w:ascii="Times New Roman" w:hAnsi="Times New Roman"/>
          <w:sz w:val="20"/>
          <w:szCs w:val="20"/>
        </w:rPr>
        <w:t xml:space="preserve">), Заказчик составляет заключение об отсутствии или наличии нарушений условий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а также об отсутствии или наличии нарушений в части качества и безопасности Товара (результатов отдельного этапа исполнения </w:t>
      </w:r>
      <w:r w:rsidR="0025114F">
        <w:rPr>
          <w:rFonts w:ascii="Times New Roman" w:hAnsi="Times New Roman"/>
          <w:sz w:val="20"/>
          <w:szCs w:val="20"/>
        </w:rPr>
        <w:t>Договора</w:t>
      </w:r>
      <w:r w:rsidRPr="00A15C41">
        <w:rPr>
          <w:rFonts w:ascii="Times New Roman" w:hAnsi="Times New Roman"/>
          <w:sz w:val="20"/>
          <w:szCs w:val="20"/>
        </w:rPr>
        <w:t>).</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 случае если по результатам такой экспертизы установлены нарушения условий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(результатов отдельного этапа исполнения </w:t>
      </w:r>
      <w:r w:rsidR="0025114F">
        <w:rPr>
          <w:rFonts w:ascii="Times New Roman" w:hAnsi="Times New Roman"/>
          <w:sz w:val="20"/>
          <w:szCs w:val="20"/>
        </w:rPr>
        <w:t>Договора</w:t>
      </w:r>
      <w:r w:rsidRPr="00A15C41">
        <w:rPr>
          <w:rFonts w:ascii="Times New Roman" w:hAnsi="Times New Roman"/>
          <w:sz w:val="20"/>
          <w:szCs w:val="20"/>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Заказчик вправе не отказывать в приемке поставленного Товара в случае выявления несоответствия этого Товара условиям настоящего </w:t>
      </w:r>
      <w:r w:rsidR="0025114F">
        <w:rPr>
          <w:rFonts w:ascii="Times New Roman" w:hAnsi="Times New Roman"/>
          <w:sz w:val="20"/>
          <w:szCs w:val="20"/>
        </w:rPr>
        <w:t>Договора</w:t>
      </w:r>
      <w:r w:rsidRPr="00A15C41">
        <w:rPr>
          <w:rFonts w:ascii="Times New Roman" w:hAnsi="Times New Roman"/>
          <w:sz w:val="20"/>
          <w:szCs w:val="20"/>
        </w:rPr>
        <w:t>,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Заказчик/Получатель подписывает товарную накладную по </w:t>
      </w:r>
      <w:hyperlink r:id="rId17" w:anchor="/document/180026/entry/4012" w:history="1">
        <w:r w:rsidRPr="00A15C41">
          <w:rPr>
            <w:rFonts w:ascii="Times New Roman" w:hAnsi="Times New Roman"/>
            <w:sz w:val="20"/>
            <w:szCs w:val="20"/>
          </w:rPr>
          <w:t>форме N ТОРГ-12</w:t>
        </w:r>
      </w:hyperlink>
      <w:r w:rsidRPr="00A15C41">
        <w:rPr>
          <w:rFonts w:ascii="Times New Roman" w:hAnsi="Times New Roman"/>
          <w:sz w:val="20"/>
          <w:szCs w:val="20"/>
        </w:rPr>
        <w:t> в течение 3 (трех) рабочих</w:t>
      </w:r>
      <w:r w:rsidRPr="00A15C41">
        <w:rPr>
          <w:rFonts w:ascii="Times New Roman" w:hAnsi="Times New Roman"/>
          <w:sz w:val="20"/>
          <w:szCs w:val="20"/>
          <w:vertAlign w:val="superscript"/>
        </w:rPr>
        <w:t> </w:t>
      </w:r>
      <w:r w:rsidRPr="00A15C41">
        <w:rPr>
          <w:rFonts w:ascii="Times New Roman" w:hAnsi="Times New Roman"/>
          <w:sz w:val="20"/>
          <w:szCs w:val="20"/>
        </w:rPr>
        <w:t> дней с момента доставки Товара/получения (выборки).</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 случае обнаружения Заказчиком нарушений условий настоящего </w:t>
      </w:r>
      <w:r w:rsidR="0025114F">
        <w:rPr>
          <w:rFonts w:ascii="Times New Roman" w:hAnsi="Times New Roman"/>
          <w:sz w:val="20"/>
          <w:szCs w:val="20"/>
        </w:rPr>
        <w:t>Договора</w:t>
      </w:r>
      <w:r w:rsidRPr="00A15C41">
        <w:rPr>
          <w:rFonts w:ascii="Times New Roman" w:hAnsi="Times New Roman"/>
          <w:sz w:val="20"/>
          <w:szCs w:val="20"/>
        </w:rPr>
        <w:t>,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w:t>
      </w:r>
      <w:r w:rsidR="00714C18">
        <w:rPr>
          <w:rFonts w:ascii="Times New Roman" w:hAnsi="Times New Roman"/>
          <w:sz w:val="20"/>
          <w:szCs w:val="20"/>
        </w:rPr>
        <w:t>ляет в течение 3 (трех) рабочих</w:t>
      </w:r>
      <w:r w:rsidRPr="00A15C41">
        <w:rPr>
          <w:rFonts w:ascii="Times New Roman" w:hAnsi="Times New Roman"/>
          <w:sz w:val="20"/>
          <w:szCs w:val="20"/>
          <w:vertAlign w:val="superscript"/>
        </w:rPr>
        <w:t> </w:t>
      </w:r>
      <w:r w:rsidRPr="00A15C41">
        <w:rPr>
          <w:rFonts w:ascii="Times New Roman" w:hAnsi="Times New Roman"/>
          <w:sz w:val="20"/>
          <w:szCs w:val="20"/>
        </w:rPr>
        <w:t xml:space="preserve">дней с момента доставки Товара/получения (выборки) мотивированный отказ от подписания акта о приемке с указанием перечня выявленных нарушений условий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(далее - мотивированный отказ).</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 случае обнаружения Заказчиком нарушений условий настоящего </w:t>
      </w:r>
      <w:r w:rsidR="0025114F">
        <w:rPr>
          <w:rFonts w:ascii="Times New Roman" w:hAnsi="Times New Roman"/>
          <w:sz w:val="20"/>
          <w:szCs w:val="20"/>
        </w:rPr>
        <w:t>Договора</w:t>
      </w:r>
      <w:r w:rsidRPr="00A15C41">
        <w:rPr>
          <w:rFonts w:ascii="Times New Roman" w:hAnsi="Times New Roman"/>
          <w:sz w:val="20"/>
          <w:szCs w:val="20"/>
        </w:rPr>
        <w:t>,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A15C41">
        <w:rPr>
          <w:rFonts w:ascii="Times New Roman" w:hAnsi="Times New Roman"/>
          <w:sz w:val="20"/>
          <w:szCs w:val="20"/>
        </w:rPr>
        <w:t>допоставить</w:t>
      </w:r>
      <w:proofErr w:type="spellEnd"/>
      <w:r w:rsidRPr="00A15C41">
        <w:rPr>
          <w:rFonts w:ascii="Times New Roman" w:hAnsi="Times New Roman"/>
          <w:sz w:val="20"/>
          <w:szCs w:val="20"/>
        </w:rPr>
        <w:t>, доукомплектовать, заменить Товар) в срок не позднее 30 (тридцати)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8" w:anchor="/document/180026/entry/4012" w:history="1">
        <w:r w:rsidRPr="00A15C41">
          <w:rPr>
            <w:rFonts w:ascii="Times New Roman" w:hAnsi="Times New Roman"/>
            <w:sz w:val="20"/>
            <w:szCs w:val="20"/>
          </w:rPr>
          <w:t>форме N ТОРГ-12</w:t>
        </w:r>
      </w:hyperlink>
      <w:r w:rsidRPr="00A15C41">
        <w:rPr>
          <w:rFonts w:ascii="Times New Roman" w:hAnsi="Times New Roman"/>
          <w:sz w:val="20"/>
          <w:szCs w:val="20"/>
        </w:rPr>
        <w:t> в порядке, предусмотренном настоящим разделом.</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xml:space="preserve">В случае повторного выявления по результатам экспертизы, предусмотренной настоящим пунктом, нарушений условий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Заказчик вправе отказаться от исполнения настоящего </w:t>
      </w:r>
      <w:r w:rsidR="0025114F">
        <w:rPr>
          <w:rFonts w:ascii="Times New Roman" w:hAnsi="Times New Roman"/>
          <w:sz w:val="20"/>
          <w:szCs w:val="20"/>
        </w:rPr>
        <w:t>Договора</w:t>
      </w:r>
      <w:r w:rsidRPr="00A15C41">
        <w:rPr>
          <w:rFonts w:ascii="Times New Roman" w:hAnsi="Times New Roman"/>
          <w:sz w:val="20"/>
          <w:szCs w:val="20"/>
        </w:rPr>
        <w:t xml:space="preserve"> по основаниям, предусмотренным </w:t>
      </w:r>
      <w:hyperlink r:id="rId19" w:anchor="/document/10164072/entry/3" w:history="1">
        <w:r w:rsidRPr="00A15C41">
          <w:rPr>
            <w:rFonts w:ascii="Times New Roman" w:hAnsi="Times New Roman"/>
            <w:sz w:val="20"/>
            <w:szCs w:val="20"/>
          </w:rPr>
          <w:t>гражданским законодательством</w:t>
        </w:r>
      </w:hyperlink>
      <w:r w:rsidRPr="00A15C41">
        <w:rPr>
          <w:rFonts w:ascii="Times New Roman" w:hAnsi="Times New Roman"/>
          <w:sz w:val="20"/>
          <w:szCs w:val="20"/>
        </w:rPr>
        <w:t> Российской Федерации.</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t>5</w:t>
      </w:r>
      <w:r w:rsidRPr="00A15C41">
        <w:rPr>
          <w:rFonts w:ascii="Times New Roman" w:hAnsi="Times New Roman"/>
          <w:sz w:val="20"/>
          <w:szCs w:val="20"/>
        </w:rPr>
        <w:t>.4.</w:t>
      </w:r>
      <w:r w:rsidRPr="00A15C41">
        <w:rPr>
          <w:rFonts w:ascii="Times New Roman" w:hAnsi="Times New Roman"/>
          <w:sz w:val="20"/>
          <w:szCs w:val="20"/>
          <w:vertAlign w:val="superscript"/>
        </w:rPr>
        <w:t> </w:t>
      </w:r>
      <w:r w:rsidRPr="00A15C41">
        <w:rPr>
          <w:rFonts w:ascii="Times New Roman" w:hAnsi="Times New Roman"/>
          <w:sz w:val="20"/>
          <w:szCs w:val="20"/>
        </w:rPr>
        <w:t> Поставщик передает Заказчику документы в составе, определенном в настоящем пункте, в поставки Товара Получателю/получения (выборки) Товара Получателем.</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Состав документов:</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w:t>
      </w:r>
      <w:hyperlink r:id="rId20" w:anchor="/document/74033644/entry/30000" w:history="1">
        <w:r w:rsidRPr="00A15C41">
          <w:rPr>
            <w:rFonts w:ascii="Times New Roman" w:hAnsi="Times New Roman"/>
            <w:sz w:val="20"/>
            <w:szCs w:val="20"/>
          </w:rPr>
          <w:t>Акт</w:t>
        </w:r>
      </w:hyperlink>
      <w:r w:rsidRPr="00A15C41">
        <w:rPr>
          <w:rFonts w:ascii="Times New Roman" w:hAnsi="Times New Roman"/>
          <w:sz w:val="20"/>
          <w:szCs w:val="20"/>
        </w:rPr>
        <w:t> </w:t>
      </w:r>
      <w:r>
        <w:rPr>
          <w:rFonts w:ascii="Times New Roman" w:hAnsi="Times New Roman"/>
          <w:sz w:val="20"/>
          <w:szCs w:val="20"/>
        </w:rPr>
        <w:t>приема-передачи</w:t>
      </w:r>
      <w:r w:rsidRPr="00A15C41">
        <w:rPr>
          <w:rFonts w:ascii="Times New Roman" w:hAnsi="Times New Roman"/>
          <w:sz w:val="20"/>
          <w:szCs w:val="20"/>
        </w:rPr>
        <w:t xml:space="preserve"> Товара в 2 (двух) экземплярах (по 1 (одному) экземпляру для каждой из Сторон), подписанный со стороны Поставщика;</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копии товарных накладных по </w:t>
      </w:r>
      <w:hyperlink r:id="rId21" w:anchor="/document/180026/entry/4012" w:history="1">
        <w:r w:rsidRPr="00A15C41">
          <w:rPr>
            <w:rFonts w:ascii="Times New Roman" w:hAnsi="Times New Roman"/>
            <w:sz w:val="20"/>
            <w:szCs w:val="20"/>
          </w:rPr>
          <w:t>форме N ТОРГ-12</w:t>
        </w:r>
      </w:hyperlink>
      <w:r w:rsidRPr="00A15C41">
        <w:rPr>
          <w:rFonts w:ascii="Times New Roman" w:hAnsi="Times New Roman"/>
          <w:sz w:val="20"/>
          <w:szCs w:val="20"/>
        </w:rPr>
        <w:t>, подписанных Получателями и заверенные печатью Поставщика (при наличии печати);</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 </w:t>
      </w:r>
      <w:hyperlink r:id="rId22" w:anchor="/document/70116264/entry/1000" w:history="1">
        <w:r w:rsidRPr="00A15C41">
          <w:rPr>
            <w:rFonts w:ascii="Times New Roman" w:hAnsi="Times New Roman"/>
            <w:sz w:val="20"/>
            <w:szCs w:val="20"/>
          </w:rPr>
          <w:t>счета-фактуры</w:t>
        </w:r>
      </w:hyperlink>
      <w:r w:rsidRPr="00A15C41">
        <w:rPr>
          <w:rFonts w:ascii="Times New Roman" w:hAnsi="Times New Roman"/>
          <w:sz w:val="20"/>
          <w:szCs w:val="20"/>
        </w:rPr>
        <w:t xml:space="preserve">. </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Заказчик в течение 3 (трех) рабочих</w:t>
      </w:r>
      <w:r w:rsidRPr="00A15C41">
        <w:rPr>
          <w:rFonts w:ascii="Times New Roman" w:hAnsi="Times New Roman"/>
          <w:sz w:val="20"/>
          <w:szCs w:val="20"/>
          <w:vertAlign w:val="superscript"/>
        </w:rPr>
        <w:t> </w:t>
      </w:r>
      <w:r w:rsidRPr="00A15C41">
        <w:rPr>
          <w:rFonts w:ascii="Times New Roman" w:hAnsi="Times New Roman"/>
          <w:sz w:val="20"/>
          <w:szCs w:val="20"/>
        </w:rPr>
        <w:t> дней со дня получения документов, перечисленных в настоящем пункте, подписывает и направляет Поставщику </w:t>
      </w:r>
      <w:hyperlink r:id="rId23" w:anchor="/document/74033644/entry/30000" w:history="1">
        <w:r w:rsidRPr="00A15C41">
          <w:rPr>
            <w:rFonts w:ascii="Times New Roman" w:hAnsi="Times New Roman"/>
            <w:sz w:val="20"/>
            <w:szCs w:val="20"/>
          </w:rPr>
          <w:t>Акт</w:t>
        </w:r>
      </w:hyperlink>
      <w:r w:rsidRPr="00A15C41">
        <w:rPr>
          <w:rFonts w:ascii="Times New Roman" w:hAnsi="Times New Roman"/>
          <w:sz w:val="20"/>
          <w:szCs w:val="20"/>
        </w:rPr>
        <w:t> сдачи-приемки Товара или направляет мотивированный отказ.</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lastRenderedPageBreak/>
        <w:t>После устранения недостатков, послуживших основанием для направления мотивированного отказа, Поставщик повторно направляет Заказчику документы, определенные в настоящем пункте. Заказчик рассматривает указанные документы и подписывает со своей стороны </w:t>
      </w:r>
      <w:hyperlink r:id="rId24" w:anchor="/document/74033644/entry/30000" w:history="1">
        <w:r w:rsidRPr="00A15C41">
          <w:rPr>
            <w:rFonts w:ascii="Times New Roman" w:hAnsi="Times New Roman"/>
            <w:sz w:val="20"/>
            <w:szCs w:val="20"/>
          </w:rPr>
          <w:t>Акт</w:t>
        </w:r>
      </w:hyperlink>
      <w:r w:rsidRPr="00A15C41">
        <w:rPr>
          <w:rFonts w:ascii="Times New Roman" w:hAnsi="Times New Roman"/>
          <w:sz w:val="20"/>
          <w:szCs w:val="20"/>
        </w:rPr>
        <w:t> сдачи-приемки Товара в порядке и сроки, предусмотренные настоящим пунктом.</w:t>
      </w:r>
    </w:p>
    <w:p w:rsidR="00A15C41" w:rsidRPr="00A15C41" w:rsidRDefault="00A15C41" w:rsidP="00A15C41">
      <w:pPr>
        <w:pStyle w:val="a9"/>
        <w:spacing w:after="0" w:line="240" w:lineRule="auto"/>
        <w:ind w:left="0" w:firstLine="720"/>
        <w:jc w:val="both"/>
        <w:rPr>
          <w:rFonts w:ascii="Times New Roman" w:hAnsi="Times New Roman"/>
          <w:sz w:val="20"/>
          <w:szCs w:val="20"/>
        </w:rPr>
      </w:pPr>
      <w:r w:rsidRPr="00A15C41">
        <w:rPr>
          <w:rFonts w:ascii="Times New Roman" w:hAnsi="Times New Roman"/>
          <w:sz w:val="20"/>
          <w:szCs w:val="20"/>
        </w:rPr>
        <w:t>Подписание со стороны Заказчика </w:t>
      </w:r>
      <w:hyperlink r:id="rId25" w:anchor="/document/74033644/entry/30000" w:history="1">
        <w:r w:rsidRPr="00A15C41">
          <w:rPr>
            <w:rFonts w:ascii="Times New Roman" w:hAnsi="Times New Roman"/>
            <w:sz w:val="20"/>
            <w:szCs w:val="20"/>
          </w:rPr>
          <w:t>Акта</w:t>
        </w:r>
      </w:hyperlink>
      <w:r w:rsidRPr="00A15C41">
        <w:rPr>
          <w:rFonts w:ascii="Times New Roman" w:hAnsi="Times New Roman"/>
          <w:sz w:val="20"/>
          <w:szCs w:val="20"/>
        </w:rPr>
        <w:t xml:space="preserve"> сдачи-приемки Товара подтверждает исполнение обязательств Поставщика, предусмотренных настоящим </w:t>
      </w:r>
      <w:r w:rsidR="0025114F">
        <w:rPr>
          <w:rFonts w:ascii="Times New Roman" w:hAnsi="Times New Roman"/>
          <w:sz w:val="20"/>
          <w:szCs w:val="20"/>
        </w:rPr>
        <w:t>Договором</w:t>
      </w:r>
      <w:r w:rsidRPr="00A15C41">
        <w:rPr>
          <w:rFonts w:ascii="Times New Roman" w:hAnsi="Times New Roman"/>
          <w:sz w:val="20"/>
          <w:szCs w:val="20"/>
        </w:rPr>
        <w:t>.</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t>5</w:t>
      </w:r>
      <w:r w:rsidRPr="00A15C41">
        <w:rPr>
          <w:rFonts w:ascii="Times New Roman" w:hAnsi="Times New Roman"/>
          <w:sz w:val="20"/>
          <w:szCs w:val="20"/>
        </w:rPr>
        <w:t>.5. Право собственности на Товар, риск утраты, случайной гибели или повреждения Товара переходят от Поставщика к Заказчику/Получателю с момента подписания Сторонами товарной накладной по </w:t>
      </w:r>
      <w:hyperlink r:id="rId26" w:anchor="/document/180026/entry/4012" w:history="1">
        <w:r w:rsidRPr="00A15C41">
          <w:rPr>
            <w:rFonts w:ascii="Times New Roman" w:hAnsi="Times New Roman"/>
            <w:sz w:val="20"/>
            <w:szCs w:val="20"/>
          </w:rPr>
          <w:t>форме N ТОРГ-12</w:t>
        </w:r>
      </w:hyperlink>
      <w:r w:rsidRPr="00A15C41">
        <w:rPr>
          <w:rFonts w:ascii="Times New Roman" w:hAnsi="Times New Roman"/>
          <w:sz w:val="20"/>
          <w:szCs w:val="20"/>
        </w:rPr>
        <w:t>.</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t>5</w:t>
      </w:r>
      <w:r w:rsidRPr="00A15C41">
        <w:rPr>
          <w:rFonts w:ascii="Times New Roman" w:hAnsi="Times New Roman"/>
          <w:sz w:val="20"/>
          <w:szCs w:val="20"/>
        </w:rPr>
        <w:t xml:space="preserve">.6. Поставщик обязан одновременно с передачей Товара передать Заказчику/Получателю относящиеся к нему документы, предусмотренные законодательством Российской Федерации, производителем Товара и настоящим </w:t>
      </w:r>
      <w:r w:rsidR="0025114F">
        <w:rPr>
          <w:rFonts w:ascii="Times New Roman" w:hAnsi="Times New Roman"/>
          <w:sz w:val="20"/>
          <w:szCs w:val="20"/>
        </w:rPr>
        <w:t>Догов</w:t>
      </w:r>
      <w:r w:rsidR="004D08E7">
        <w:rPr>
          <w:rFonts w:ascii="Times New Roman" w:hAnsi="Times New Roman"/>
          <w:sz w:val="20"/>
          <w:szCs w:val="20"/>
        </w:rPr>
        <w:t>о</w:t>
      </w:r>
      <w:r w:rsidR="0025114F">
        <w:rPr>
          <w:rFonts w:ascii="Times New Roman" w:hAnsi="Times New Roman"/>
          <w:sz w:val="20"/>
          <w:szCs w:val="20"/>
        </w:rPr>
        <w:t>ром</w:t>
      </w:r>
      <w:r w:rsidRPr="00A15C41">
        <w:rPr>
          <w:rFonts w:ascii="Times New Roman" w:hAnsi="Times New Roman"/>
          <w:sz w:val="20"/>
          <w:szCs w:val="20"/>
        </w:rPr>
        <w:t>.</w:t>
      </w:r>
    </w:p>
    <w:p w:rsidR="00A15C41" w:rsidRPr="00A15C41" w:rsidRDefault="00A15C41" w:rsidP="00A15C41">
      <w:pPr>
        <w:pStyle w:val="a9"/>
        <w:spacing w:after="0" w:line="240" w:lineRule="auto"/>
        <w:ind w:left="0" w:firstLine="720"/>
        <w:jc w:val="both"/>
        <w:rPr>
          <w:rFonts w:ascii="Times New Roman" w:hAnsi="Times New Roman"/>
          <w:sz w:val="20"/>
          <w:szCs w:val="20"/>
        </w:rPr>
      </w:pPr>
      <w:r>
        <w:rPr>
          <w:rFonts w:ascii="Times New Roman" w:hAnsi="Times New Roman"/>
          <w:sz w:val="20"/>
          <w:szCs w:val="20"/>
        </w:rPr>
        <w:t>5</w:t>
      </w:r>
      <w:r w:rsidRPr="00A15C41">
        <w:rPr>
          <w:rFonts w:ascii="Times New Roman" w:hAnsi="Times New Roman"/>
          <w:sz w:val="20"/>
          <w:szCs w:val="20"/>
        </w:rPr>
        <w:t>.7. Сдача и приемка Товара осуществляются уполномоченными представителями Сторон.</w:t>
      </w:r>
    </w:p>
    <w:p w:rsidR="00BA4D6E" w:rsidRPr="00C93EB4" w:rsidRDefault="00BA4D6E" w:rsidP="00A15C41">
      <w:pPr>
        <w:tabs>
          <w:tab w:val="left" w:pos="0"/>
          <w:tab w:val="num" w:pos="1980"/>
        </w:tabs>
        <w:spacing w:after="0" w:line="240" w:lineRule="auto"/>
        <w:contextualSpacing/>
        <w:jc w:val="both"/>
        <w:rPr>
          <w:rFonts w:ascii="Times New Roman" w:hAnsi="Times New Roman"/>
          <w:sz w:val="20"/>
          <w:szCs w:val="20"/>
        </w:rPr>
      </w:pPr>
    </w:p>
    <w:p w:rsidR="00973B7C" w:rsidRPr="00973B7C" w:rsidRDefault="00A15C41" w:rsidP="00973B7C">
      <w:pPr>
        <w:pStyle w:val="11"/>
        <w:spacing w:line="240" w:lineRule="auto"/>
        <w:ind w:firstLine="0"/>
        <w:contextualSpacing/>
        <w:jc w:val="center"/>
        <w:rPr>
          <w:b/>
          <w:sz w:val="20"/>
        </w:rPr>
      </w:pPr>
      <w:r>
        <w:rPr>
          <w:b/>
          <w:sz w:val="20"/>
        </w:rPr>
        <w:t>6</w:t>
      </w:r>
      <w:r w:rsidR="00973B7C" w:rsidRPr="00973B7C">
        <w:rPr>
          <w:b/>
          <w:sz w:val="20"/>
        </w:rPr>
        <w:t>. Гарантийные обязательства</w:t>
      </w:r>
    </w:p>
    <w:p w:rsidR="00973B7C" w:rsidRPr="00973B7C" w:rsidRDefault="00A15C41" w:rsidP="00973B7C">
      <w:pPr>
        <w:pStyle w:val="ab"/>
        <w:ind w:firstLine="708"/>
        <w:jc w:val="both"/>
        <w:rPr>
          <w:rFonts w:ascii="Times New Roman" w:hAnsi="Times New Roman"/>
          <w:sz w:val="20"/>
          <w:szCs w:val="20"/>
        </w:rPr>
      </w:pPr>
      <w:r>
        <w:rPr>
          <w:rFonts w:ascii="Times New Roman" w:hAnsi="Times New Roman"/>
          <w:color w:val="000000"/>
          <w:sz w:val="20"/>
          <w:szCs w:val="20"/>
        </w:rPr>
        <w:t>6</w:t>
      </w:r>
      <w:r w:rsidR="00973B7C" w:rsidRPr="00973B7C">
        <w:rPr>
          <w:rFonts w:ascii="Times New Roman" w:hAnsi="Times New Roman"/>
          <w:color w:val="000000"/>
          <w:sz w:val="20"/>
          <w:szCs w:val="20"/>
        </w:rPr>
        <w:t xml:space="preserve">.1. Поставщик гарантирует </w:t>
      </w:r>
      <w:r w:rsidR="00973B7C" w:rsidRPr="00973B7C">
        <w:rPr>
          <w:rFonts w:ascii="Times New Roman" w:hAnsi="Times New Roman"/>
          <w:sz w:val="20"/>
          <w:szCs w:val="20"/>
        </w:rPr>
        <w:t>соответствие качества поставляемого товара требованиям ГОСТов, указанных в ведомости поставки товара (приложение №1)</w:t>
      </w:r>
    </w:p>
    <w:p w:rsidR="00973B7C" w:rsidRPr="00973B7C" w:rsidRDefault="00A15C41" w:rsidP="00973B7C">
      <w:pPr>
        <w:pStyle w:val="ab"/>
        <w:ind w:firstLine="708"/>
        <w:jc w:val="both"/>
        <w:rPr>
          <w:rFonts w:ascii="Times New Roman" w:hAnsi="Times New Roman"/>
          <w:color w:val="FF0000"/>
          <w:sz w:val="20"/>
          <w:szCs w:val="20"/>
        </w:rPr>
      </w:pPr>
      <w:r>
        <w:rPr>
          <w:rFonts w:ascii="Times New Roman" w:hAnsi="Times New Roman"/>
          <w:sz w:val="20"/>
          <w:szCs w:val="20"/>
        </w:rPr>
        <w:t>6</w:t>
      </w:r>
      <w:r w:rsidR="00973B7C" w:rsidRPr="00973B7C">
        <w:rPr>
          <w:rFonts w:ascii="Times New Roman" w:hAnsi="Times New Roman"/>
          <w:sz w:val="20"/>
          <w:szCs w:val="20"/>
        </w:rPr>
        <w:t xml:space="preserve">.2. Гарантийный срок не менее </w:t>
      </w:r>
      <w:r w:rsidR="00E97D21">
        <w:rPr>
          <w:rFonts w:ascii="Times New Roman" w:hAnsi="Times New Roman"/>
          <w:sz w:val="20"/>
          <w:szCs w:val="20"/>
        </w:rPr>
        <w:t>12 месяцев</w:t>
      </w:r>
      <w:r w:rsidR="00973B7C" w:rsidRPr="00973B7C">
        <w:rPr>
          <w:rFonts w:ascii="Times New Roman" w:hAnsi="Times New Roman"/>
          <w:sz w:val="20"/>
          <w:szCs w:val="20"/>
        </w:rPr>
        <w:t xml:space="preserve"> с момента поставки товара. </w:t>
      </w:r>
    </w:p>
    <w:p w:rsidR="00973B7C" w:rsidRPr="00973B7C" w:rsidRDefault="00A15C41" w:rsidP="00973B7C">
      <w:pPr>
        <w:pStyle w:val="ab"/>
        <w:ind w:firstLine="708"/>
        <w:jc w:val="both"/>
        <w:rPr>
          <w:rFonts w:ascii="Times New Roman" w:hAnsi="Times New Roman"/>
          <w:sz w:val="20"/>
          <w:szCs w:val="20"/>
        </w:rPr>
      </w:pPr>
      <w:r>
        <w:rPr>
          <w:rFonts w:ascii="Times New Roman" w:hAnsi="Times New Roman"/>
          <w:sz w:val="20"/>
          <w:szCs w:val="20"/>
        </w:rPr>
        <w:t>6</w:t>
      </w:r>
      <w:r w:rsidR="00973B7C" w:rsidRPr="00973B7C">
        <w:rPr>
          <w:rFonts w:ascii="Times New Roman" w:hAnsi="Times New Roman"/>
          <w:sz w:val="20"/>
          <w:szCs w:val="20"/>
        </w:rPr>
        <w:t xml:space="preserve">.3. В течение гарантийного срока на товарПоставщик осуществляет безвозмездную замену товара ненадлежащего качества на товар, соответствующий требованиям </w:t>
      </w:r>
      <w:r w:rsidR="0025114F">
        <w:rPr>
          <w:rFonts w:ascii="Times New Roman" w:hAnsi="Times New Roman"/>
          <w:sz w:val="20"/>
          <w:szCs w:val="20"/>
        </w:rPr>
        <w:t>Договора</w:t>
      </w:r>
      <w:r w:rsidR="00973B7C" w:rsidRPr="00973B7C">
        <w:rPr>
          <w:rFonts w:ascii="Times New Roman" w:hAnsi="Times New Roman"/>
          <w:sz w:val="20"/>
          <w:szCs w:val="20"/>
        </w:rPr>
        <w:t>.</w:t>
      </w:r>
    </w:p>
    <w:p w:rsidR="00973B7C" w:rsidRPr="00973B7C" w:rsidRDefault="00A15C41" w:rsidP="00973B7C">
      <w:pPr>
        <w:pStyle w:val="ab"/>
        <w:ind w:firstLine="708"/>
        <w:jc w:val="both"/>
        <w:rPr>
          <w:rFonts w:ascii="Times New Roman" w:hAnsi="Times New Roman"/>
          <w:sz w:val="20"/>
          <w:szCs w:val="20"/>
        </w:rPr>
      </w:pPr>
      <w:r>
        <w:rPr>
          <w:rFonts w:ascii="Times New Roman" w:hAnsi="Times New Roman"/>
          <w:sz w:val="20"/>
          <w:szCs w:val="20"/>
        </w:rPr>
        <w:t>6</w:t>
      </w:r>
      <w:r w:rsidR="00973B7C" w:rsidRPr="00973B7C">
        <w:rPr>
          <w:rFonts w:ascii="Times New Roman" w:hAnsi="Times New Roman"/>
          <w:sz w:val="20"/>
          <w:szCs w:val="20"/>
        </w:rPr>
        <w:t>.4. Срок замены некачественного товара составляет не более 30 (тридцати) рабочих дней с даты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973B7C" w:rsidRPr="00973B7C" w:rsidRDefault="00A15C41" w:rsidP="00973B7C">
      <w:pPr>
        <w:pStyle w:val="ab"/>
        <w:ind w:firstLine="708"/>
        <w:jc w:val="both"/>
        <w:rPr>
          <w:rFonts w:ascii="Times New Roman" w:hAnsi="Times New Roman"/>
          <w:sz w:val="20"/>
          <w:szCs w:val="20"/>
        </w:rPr>
      </w:pPr>
      <w:r>
        <w:rPr>
          <w:rFonts w:ascii="Times New Roman" w:hAnsi="Times New Roman"/>
          <w:sz w:val="20"/>
          <w:szCs w:val="20"/>
        </w:rPr>
        <w:t>6</w:t>
      </w:r>
      <w:r w:rsidR="00973B7C" w:rsidRPr="00973B7C">
        <w:rPr>
          <w:rFonts w:ascii="Times New Roman" w:hAnsi="Times New Roman"/>
          <w:sz w:val="20"/>
          <w:szCs w:val="20"/>
        </w:rPr>
        <w:t>.5. При замене товара гарантийный срок на него исчисляется заново со дня приемки товара Государственным заказчиком.</w:t>
      </w:r>
    </w:p>
    <w:p w:rsidR="00D71E9D" w:rsidRPr="000E558F" w:rsidRDefault="00A15C41" w:rsidP="00973B7C">
      <w:pPr>
        <w:pStyle w:val="ab"/>
        <w:ind w:firstLine="708"/>
        <w:jc w:val="both"/>
        <w:rPr>
          <w:rFonts w:ascii="Times New Roman" w:hAnsi="Times New Roman"/>
          <w:sz w:val="20"/>
          <w:szCs w:val="20"/>
        </w:rPr>
      </w:pPr>
      <w:r>
        <w:rPr>
          <w:rFonts w:ascii="Times New Roman" w:hAnsi="Times New Roman"/>
          <w:sz w:val="20"/>
          <w:szCs w:val="20"/>
        </w:rPr>
        <w:t>6</w:t>
      </w:r>
      <w:r w:rsidR="00973B7C" w:rsidRPr="00973B7C">
        <w:rPr>
          <w:rFonts w:ascii="Times New Roman" w:hAnsi="Times New Roman"/>
          <w:sz w:val="20"/>
          <w:szCs w:val="20"/>
        </w:rPr>
        <w:t>.6. Все расходы, связанные с заменой товара ненадлежащего качества период гарантийного срока натовар оплачиваются за счет Поставщика.</w:t>
      </w:r>
    </w:p>
    <w:p w:rsidR="007A11FC" w:rsidRPr="00973B7C" w:rsidRDefault="007A11FC" w:rsidP="00B743DF">
      <w:pPr>
        <w:pStyle w:val="ab"/>
        <w:ind w:firstLine="709"/>
        <w:jc w:val="both"/>
        <w:rPr>
          <w:rFonts w:ascii="Times New Roman" w:hAnsi="Times New Roman"/>
          <w:sz w:val="20"/>
          <w:szCs w:val="20"/>
        </w:rPr>
      </w:pPr>
    </w:p>
    <w:p w:rsidR="00973B7C" w:rsidRPr="00973B7C" w:rsidRDefault="00A15C41" w:rsidP="00973B7C">
      <w:pPr>
        <w:pStyle w:val="11"/>
        <w:tabs>
          <w:tab w:val="center" w:pos="5262"/>
          <w:tab w:val="left" w:pos="8771"/>
        </w:tabs>
        <w:spacing w:line="240" w:lineRule="auto"/>
        <w:ind w:firstLine="0"/>
        <w:contextualSpacing/>
        <w:jc w:val="center"/>
        <w:rPr>
          <w:b/>
          <w:sz w:val="20"/>
        </w:rPr>
      </w:pPr>
      <w:r>
        <w:rPr>
          <w:b/>
          <w:sz w:val="20"/>
        </w:rPr>
        <w:t>7</w:t>
      </w:r>
      <w:r w:rsidR="00973B7C" w:rsidRPr="00973B7C">
        <w:rPr>
          <w:b/>
          <w:sz w:val="20"/>
        </w:rPr>
        <w:t>. Ответственность Сторон</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.2. Размер штрафа, определенный с учетом положений законодательства Российской Федерации, установлен в договоре в соответствии с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 xml:space="preserve">.3.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.4.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.6.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.8.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10 % от цены и составляет ______________________.</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lastRenderedPageBreak/>
        <w:t>7</w:t>
      </w:r>
      <w:r w:rsidR="00973B7C" w:rsidRPr="00973B7C">
        <w:rPr>
          <w:rFonts w:ascii="Times New Roman" w:hAnsi="Times New Roman"/>
          <w:sz w:val="20"/>
          <w:szCs w:val="20"/>
        </w:rPr>
        <w:t>.9.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- 1 000 (одна тысяча) рублей 00 копеек.</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.10.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- 1 000 (одна тысяча) рублей 00 копеек.</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.11.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973B7C" w:rsidRPr="00973B7C" w:rsidRDefault="00A15C41" w:rsidP="00973B7C">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7</w:t>
      </w:r>
      <w:r w:rsidR="00973B7C" w:rsidRPr="00973B7C">
        <w:rPr>
          <w:rFonts w:ascii="Times New Roman" w:hAnsi="Times New Roman"/>
          <w:sz w:val="20"/>
          <w:szCs w:val="20"/>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973B7C" w:rsidRPr="00973B7C" w:rsidRDefault="00A15C41" w:rsidP="00973B7C">
      <w:pPr>
        <w:autoSpaceDE w:val="0"/>
        <w:autoSpaceDN w:val="0"/>
        <w:adjustRightInd w:val="0"/>
        <w:spacing w:after="0" w:line="240" w:lineRule="auto"/>
        <w:ind w:firstLine="709"/>
        <w:jc w:val="both"/>
        <w:rPr>
          <w:rFonts w:ascii="Times New Roman" w:hAnsi="Times New Roman"/>
          <w:b/>
          <w:sz w:val="20"/>
          <w:szCs w:val="20"/>
        </w:rPr>
      </w:pPr>
      <w:r>
        <w:rPr>
          <w:rFonts w:ascii="Times New Roman" w:hAnsi="Times New Roman"/>
          <w:sz w:val="20"/>
          <w:szCs w:val="20"/>
        </w:rPr>
        <w:t>7</w:t>
      </w:r>
      <w:r w:rsidR="00973B7C" w:rsidRPr="00973B7C">
        <w:rPr>
          <w:rFonts w:ascii="Times New Roman" w:hAnsi="Times New Roman"/>
          <w:sz w:val="20"/>
          <w:szCs w:val="20"/>
        </w:rPr>
        <w:t>.13. Уплата Поставщиком неустойки или применение иной формы ответственности не освобождает его от исполнения обязательств по договору.</w:t>
      </w:r>
    </w:p>
    <w:p w:rsidR="00973B7C" w:rsidRPr="00973B7C" w:rsidRDefault="00973B7C" w:rsidP="00973B7C">
      <w:pPr>
        <w:autoSpaceDE w:val="0"/>
        <w:autoSpaceDN w:val="0"/>
        <w:adjustRightInd w:val="0"/>
        <w:spacing w:after="0" w:line="240" w:lineRule="auto"/>
        <w:ind w:firstLine="709"/>
        <w:jc w:val="center"/>
        <w:rPr>
          <w:rFonts w:ascii="Times New Roman" w:hAnsi="Times New Roman"/>
          <w:b/>
          <w:sz w:val="20"/>
          <w:szCs w:val="20"/>
        </w:rPr>
      </w:pPr>
    </w:p>
    <w:p w:rsidR="00973B7C" w:rsidRPr="00973B7C" w:rsidRDefault="00A15C41" w:rsidP="00973B7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8</w:t>
      </w:r>
      <w:r w:rsidR="00973B7C" w:rsidRPr="00973B7C">
        <w:rPr>
          <w:rFonts w:ascii="Times New Roman" w:hAnsi="Times New Roman"/>
          <w:b/>
          <w:sz w:val="20"/>
          <w:szCs w:val="20"/>
        </w:rPr>
        <w:t>. Форс-мажорные обстоятельства</w:t>
      </w:r>
    </w:p>
    <w:p w:rsidR="00973B7C" w:rsidRPr="00973B7C" w:rsidRDefault="00A15C41" w:rsidP="00973B7C">
      <w:pPr>
        <w:pStyle w:val="ab"/>
        <w:ind w:firstLine="708"/>
        <w:jc w:val="both"/>
        <w:rPr>
          <w:rFonts w:ascii="Times New Roman" w:hAnsi="Times New Roman"/>
          <w:noProof/>
          <w:sz w:val="20"/>
          <w:szCs w:val="20"/>
        </w:rPr>
      </w:pPr>
      <w:r>
        <w:rPr>
          <w:rFonts w:ascii="Times New Roman" w:hAnsi="Times New Roman"/>
          <w:noProof/>
          <w:sz w:val="20"/>
          <w:szCs w:val="20"/>
        </w:rPr>
        <w:t>8</w:t>
      </w:r>
      <w:r w:rsidR="00973B7C" w:rsidRPr="00973B7C">
        <w:rPr>
          <w:rFonts w:ascii="Times New Roman" w:hAnsi="Times New Roman"/>
          <w:noProof/>
          <w:sz w:val="20"/>
          <w:szCs w:val="20"/>
        </w:rPr>
        <w:t xml:space="preserve">.1. Сторона освобождается от ответственности за частичное или полное неисполнение обязательств по </w:t>
      </w:r>
      <w:r w:rsidR="0025114F">
        <w:rPr>
          <w:rFonts w:ascii="Times New Roman" w:hAnsi="Times New Roman"/>
          <w:noProof/>
          <w:sz w:val="20"/>
          <w:szCs w:val="20"/>
        </w:rPr>
        <w:t>Договору</w:t>
      </w:r>
      <w:r w:rsidR="00973B7C" w:rsidRPr="00973B7C">
        <w:rPr>
          <w:rFonts w:ascii="Times New Roman" w:hAnsi="Times New Roman"/>
          <w:noProof/>
          <w:sz w:val="20"/>
          <w:szCs w:val="20"/>
        </w:rPr>
        <w:t xml:space="preserve">,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25114F">
        <w:rPr>
          <w:rFonts w:ascii="Times New Roman" w:hAnsi="Times New Roman"/>
          <w:noProof/>
          <w:sz w:val="20"/>
          <w:szCs w:val="20"/>
        </w:rPr>
        <w:t>Договору</w:t>
      </w:r>
      <w:r w:rsidR="00973B7C" w:rsidRPr="00973B7C">
        <w:rPr>
          <w:rFonts w:ascii="Times New Roman" w:hAnsi="Times New Roman"/>
          <w:noProof/>
          <w:sz w:val="20"/>
          <w:szCs w:val="20"/>
        </w:rPr>
        <w:t>.</w:t>
      </w:r>
    </w:p>
    <w:p w:rsidR="00973B7C" w:rsidRPr="00973B7C" w:rsidRDefault="00973B7C" w:rsidP="00973B7C">
      <w:pPr>
        <w:pStyle w:val="ab"/>
        <w:ind w:firstLine="708"/>
        <w:jc w:val="both"/>
        <w:rPr>
          <w:rFonts w:ascii="Times New Roman" w:hAnsi="Times New Roman"/>
          <w:noProof/>
          <w:sz w:val="20"/>
          <w:szCs w:val="20"/>
        </w:rPr>
      </w:pPr>
      <w:r w:rsidRPr="00973B7C">
        <w:rPr>
          <w:rFonts w:ascii="Times New Roman" w:hAnsi="Times New Roman"/>
          <w:noProof/>
          <w:sz w:val="20"/>
          <w:szCs w:val="20"/>
        </w:rPr>
        <w:t xml:space="preserve">Указанные события должны носить чрезвычайный, непредвиденный и непредотвратимый характер, возникнуть после заключения </w:t>
      </w:r>
      <w:r w:rsidR="0025114F">
        <w:rPr>
          <w:rFonts w:ascii="Times New Roman" w:hAnsi="Times New Roman"/>
          <w:noProof/>
          <w:sz w:val="20"/>
          <w:szCs w:val="20"/>
        </w:rPr>
        <w:t>Договора</w:t>
      </w:r>
      <w:r w:rsidRPr="00973B7C">
        <w:rPr>
          <w:rFonts w:ascii="Times New Roman" w:hAnsi="Times New Roman"/>
          <w:noProof/>
          <w:sz w:val="20"/>
          <w:szCs w:val="20"/>
        </w:rPr>
        <w:t xml:space="preserve"> и не зависеть от воли Сторон.</w:t>
      </w:r>
    </w:p>
    <w:p w:rsidR="00973B7C" w:rsidRPr="00973B7C" w:rsidRDefault="00A15C41" w:rsidP="00973B7C">
      <w:pPr>
        <w:pStyle w:val="ab"/>
        <w:ind w:firstLine="708"/>
        <w:jc w:val="both"/>
        <w:rPr>
          <w:rFonts w:ascii="Times New Roman" w:hAnsi="Times New Roman"/>
          <w:noProof/>
          <w:sz w:val="20"/>
          <w:szCs w:val="20"/>
        </w:rPr>
      </w:pPr>
      <w:r>
        <w:rPr>
          <w:rFonts w:ascii="Times New Roman" w:hAnsi="Times New Roman"/>
          <w:noProof/>
          <w:sz w:val="20"/>
          <w:szCs w:val="20"/>
        </w:rPr>
        <w:t>8</w:t>
      </w:r>
      <w:r w:rsidR="00973B7C" w:rsidRPr="00973B7C">
        <w:rPr>
          <w:rFonts w:ascii="Times New Roman" w:hAnsi="Times New Roman"/>
          <w:noProof/>
          <w:sz w:val="20"/>
          <w:szCs w:val="20"/>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25114F">
        <w:rPr>
          <w:rFonts w:ascii="Times New Roman" w:hAnsi="Times New Roman"/>
          <w:noProof/>
          <w:sz w:val="20"/>
          <w:szCs w:val="20"/>
        </w:rPr>
        <w:t>Договору</w:t>
      </w:r>
      <w:r w:rsidR="00973B7C" w:rsidRPr="00973B7C">
        <w:rPr>
          <w:rFonts w:ascii="Times New Roman" w:hAnsi="Times New Roman"/>
          <w:noProof/>
          <w:sz w:val="20"/>
          <w:szCs w:val="20"/>
        </w:rPr>
        <w:t xml:space="preserve"> и срок исполнения обязательств.</w:t>
      </w:r>
    </w:p>
    <w:p w:rsidR="00973B7C" w:rsidRPr="00973B7C" w:rsidRDefault="00A15C41" w:rsidP="00973B7C">
      <w:pPr>
        <w:pStyle w:val="ab"/>
        <w:ind w:firstLine="708"/>
        <w:jc w:val="both"/>
        <w:rPr>
          <w:rFonts w:ascii="Times New Roman" w:hAnsi="Times New Roman"/>
          <w:noProof/>
          <w:sz w:val="20"/>
          <w:szCs w:val="20"/>
        </w:rPr>
      </w:pPr>
      <w:r>
        <w:rPr>
          <w:rFonts w:ascii="Times New Roman" w:hAnsi="Times New Roman"/>
          <w:noProof/>
          <w:sz w:val="20"/>
          <w:szCs w:val="20"/>
        </w:rPr>
        <w:t>8</w:t>
      </w:r>
      <w:r w:rsidR="00973B7C" w:rsidRPr="00973B7C">
        <w:rPr>
          <w:rFonts w:ascii="Times New Roman" w:hAnsi="Times New Roman"/>
          <w:noProof/>
          <w:sz w:val="20"/>
          <w:szCs w:val="20"/>
        </w:rPr>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25114F">
        <w:rPr>
          <w:rFonts w:ascii="Times New Roman" w:hAnsi="Times New Roman"/>
          <w:noProof/>
          <w:sz w:val="20"/>
          <w:szCs w:val="20"/>
        </w:rPr>
        <w:t>Договору</w:t>
      </w:r>
      <w:r w:rsidR="00973B7C" w:rsidRPr="00973B7C">
        <w:rPr>
          <w:rFonts w:ascii="Times New Roman" w:hAnsi="Times New Roman"/>
          <w:noProof/>
          <w:sz w:val="20"/>
          <w:szCs w:val="20"/>
        </w:rPr>
        <w:t>.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973B7C" w:rsidRPr="00973B7C" w:rsidRDefault="00A15C41" w:rsidP="00973B7C">
      <w:pPr>
        <w:pStyle w:val="ab"/>
        <w:ind w:firstLine="708"/>
        <w:jc w:val="both"/>
        <w:rPr>
          <w:rFonts w:ascii="Times New Roman" w:hAnsi="Times New Roman"/>
          <w:noProof/>
          <w:sz w:val="20"/>
          <w:szCs w:val="20"/>
        </w:rPr>
      </w:pPr>
      <w:r>
        <w:rPr>
          <w:rFonts w:ascii="Times New Roman" w:hAnsi="Times New Roman"/>
          <w:noProof/>
          <w:sz w:val="20"/>
          <w:szCs w:val="20"/>
        </w:rPr>
        <w:t>8</w:t>
      </w:r>
      <w:r w:rsidR="00973B7C" w:rsidRPr="00973B7C">
        <w:rPr>
          <w:rFonts w:ascii="Times New Roman" w:hAnsi="Times New Roman"/>
          <w:noProof/>
          <w:sz w:val="20"/>
          <w:szCs w:val="20"/>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973B7C" w:rsidRPr="00973B7C" w:rsidRDefault="00A15C41" w:rsidP="00973B7C">
      <w:pPr>
        <w:pStyle w:val="ab"/>
        <w:ind w:firstLine="708"/>
        <w:jc w:val="both"/>
        <w:rPr>
          <w:rFonts w:ascii="Times New Roman" w:hAnsi="Times New Roman"/>
          <w:noProof/>
          <w:sz w:val="20"/>
          <w:szCs w:val="20"/>
        </w:rPr>
      </w:pPr>
      <w:r>
        <w:rPr>
          <w:rFonts w:ascii="Times New Roman" w:hAnsi="Times New Roman"/>
          <w:noProof/>
          <w:sz w:val="20"/>
          <w:szCs w:val="20"/>
        </w:rPr>
        <w:t>8</w:t>
      </w:r>
      <w:r w:rsidR="00973B7C" w:rsidRPr="00973B7C">
        <w:rPr>
          <w:rFonts w:ascii="Times New Roman" w:hAnsi="Times New Roman"/>
          <w:noProof/>
          <w:sz w:val="20"/>
          <w:szCs w:val="20"/>
        </w:rPr>
        <w:t xml:space="preserve">.5. В случае наступления форс-мажорных обстоятельств срок исполнения Сторонами обязательств по </w:t>
      </w:r>
      <w:r w:rsidR="0025114F">
        <w:rPr>
          <w:rFonts w:ascii="Times New Roman" w:hAnsi="Times New Roman"/>
          <w:noProof/>
          <w:sz w:val="20"/>
          <w:szCs w:val="20"/>
        </w:rPr>
        <w:t>Договору</w:t>
      </w:r>
      <w:r w:rsidR="00973B7C" w:rsidRPr="00973B7C">
        <w:rPr>
          <w:rFonts w:ascii="Times New Roman" w:hAnsi="Times New Roman"/>
          <w:noProof/>
          <w:sz w:val="20"/>
          <w:szCs w:val="20"/>
        </w:rPr>
        <w:t xml:space="preserve">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73B7C" w:rsidRPr="00973B7C" w:rsidRDefault="00A15C41" w:rsidP="00973B7C">
      <w:pPr>
        <w:pStyle w:val="ab"/>
        <w:ind w:firstLine="708"/>
        <w:jc w:val="both"/>
        <w:rPr>
          <w:rFonts w:ascii="Times New Roman" w:hAnsi="Times New Roman"/>
          <w:noProof/>
          <w:sz w:val="20"/>
          <w:szCs w:val="20"/>
        </w:rPr>
      </w:pPr>
      <w:r>
        <w:rPr>
          <w:rFonts w:ascii="Times New Roman" w:hAnsi="Times New Roman"/>
          <w:noProof/>
          <w:sz w:val="20"/>
          <w:szCs w:val="20"/>
        </w:rPr>
        <w:t>8</w:t>
      </w:r>
      <w:r w:rsidR="00973B7C" w:rsidRPr="00973B7C">
        <w:rPr>
          <w:rFonts w:ascii="Times New Roman" w:hAnsi="Times New Roman"/>
          <w:noProof/>
          <w:sz w:val="20"/>
          <w:szCs w:val="20"/>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0025114F">
        <w:rPr>
          <w:rFonts w:ascii="Times New Roman" w:hAnsi="Times New Roman"/>
          <w:noProof/>
          <w:sz w:val="20"/>
          <w:szCs w:val="20"/>
        </w:rPr>
        <w:t>Договора</w:t>
      </w:r>
      <w:r w:rsidR="00973B7C" w:rsidRPr="00973B7C">
        <w:rPr>
          <w:rFonts w:ascii="Times New Roman" w:hAnsi="Times New Roman"/>
          <w:noProof/>
          <w:sz w:val="20"/>
          <w:szCs w:val="20"/>
        </w:rPr>
        <w:t xml:space="preserve"> и достижения соответствующей договоренности.</w:t>
      </w:r>
    </w:p>
    <w:p w:rsidR="00973B7C" w:rsidRPr="00973B7C" w:rsidRDefault="00973B7C" w:rsidP="00973B7C">
      <w:pPr>
        <w:pStyle w:val="ab"/>
        <w:jc w:val="center"/>
        <w:rPr>
          <w:rFonts w:ascii="Times New Roman" w:hAnsi="Times New Roman"/>
          <w:b/>
          <w:sz w:val="20"/>
          <w:szCs w:val="20"/>
        </w:rPr>
      </w:pPr>
    </w:p>
    <w:p w:rsidR="00973B7C" w:rsidRPr="00973B7C" w:rsidRDefault="00A15C41" w:rsidP="00973B7C">
      <w:pPr>
        <w:pStyle w:val="ab"/>
        <w:jc w:val="center"/>
        <w:rPr>
          <w:rFonts w:ascii="Times New Roman" w:hAnsi="Times New Roman"/>
          <w:b/>
          <w:sz w:val="20"/>
          <w:szCs w:val="20"/>
        </w:rPr>
      </w:pPr>
      <w:r>
        <w:rPr>
          <w:rFonts w:ascii="Times New Roman" w:hAnsi="Times New Roman"/>
          <w:b/>
          <w:sz w:val="20"/>
          <w:szCs w:val="20"/>
        </w:rPr>
        <w:t>9</w:t>
      </w:r>
      <w:r w:rsidR="00973B7C" w:rsidRPr="00973B7C">
        <w:rPr>
          <w:rFonts w:ascii="Times New Roman" w:hAnsi="Times New Roman"/>
          <w:b/>
          <w:sz w:val="20"/>
          <w:szCs w:val="20"/>
        </w:rPr>
        <w:t xml:space="preserve">. Изменение, расторжение </w:t>
      </w:r>
      <w:r w:rsidR="0025114F">
        <w:rPr>
          <w:rFonts w:ascii="Times New Roman" w:hAnsi="Times New Roman"/>
          <w:b/>
          <w:sz w:val="20"/>
          <w:szCs w:val="20"/>
        </w:rPr>
        <w:t>Договора</w:t>
      </w:r>
    </w:p>
    <w:p w:rsidR="00A15C41" w:rsidRPr="00A959D1" w:rsidRDefault="00A15C41" w:rsidP="00A15C41">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959D1">
        <w:rPr>
          <w:rFonts w:ascii="Times New Roman" w:hAnsi="Times New Roman"/>
          <w:sz w:val="20"/>
          <w:szCs w:val="20"/>
        </w:rPr>
        <w:t xml:space="preserve">.1. Настоящий </w:t>
      </w:r>
      <w:r w:rsidR="0025114F">
        <w:rPr>
          <w:rFonts w:ascii="Times New Roman" w:hAnsi="Times New Roman"/>
          <w:sz w:val="20"/>
          <w:szCs w:val="20"/>
        </w:rPr>
        <w:t>Договор</w:t>
      </w:r>
      <w:r w:rsidRPr="00A959D1">
        <w:rPr>
          <w:rFonts w:ascii="Times New Roman" w:hAnsi="Times New Roman"/>
          <w:sz w:val="20"/>
          <w:szCs w:val="20"/>
        </w:rPr>
        <w:t xml:space="preserve"> вступает в силу с даты его заключения обеи</w:t>
      </w:r>
      <w:r w:rsidR="0037731B">
        <w:rPr>
          <w:rFonts w:ascii="Times New Roman" w:hAnsi="Times New Roman"/>
          <w:sz w:val="20"/>
          <w:szCs w:val="20"/>
        </w:rPr>
        <w:t>ми Сторонами и действует по "</w:t>
      </w:r>
      <w:r w:rsidR="00E6671B">
        <w:rPr>
          <w:rFonts w:ascii="Times New Roman" w:hAnsi="Times New Roman"/>
          <w:sz w:val="20"/>
          <w:szCs w:val="20"/>
        </w:rPr>
        <w:t>31</w:t>
      </w:r>
      <w:r w:rsidRPr="00AA7C63">
        <w:rPr>
          <w:rFonts w:ascii="Times New Roman" w:hAnsi="Times New Roman"/>
          <w:sz w:val="20"/>
          <w:szCs w:val="20"/>
        </w:rPr>
        <w:t xml:space="preserve">" </w:t>
      </w:r>
      <w:r>
        <w:rPr>
          <w:rFonts w:ascii="Times New Roman" w:hAnsi="Times New Roman"/>
          <w:sz w:val="20"/>
          <w:szCs w:val="20"/>
        </w:rPr>
        <w:t>декабря</w:t>
      </w:r>
      <w:r w:rsidRPr="00AA7C63">
        <w:rPr>
          <w:rFonts w:ascii="Times New Roman" w:hAnsi="Times New Roman"/>
          <w:sz w:val="20"/>
          <w:szCs w:val="20"/>
        </w:rPr>
        <w:t xml:space="preserve"> 20</w:t>
      </w:r>
      <w:r w:rsidR="00025490">
        <w:rPr>
          <w:rFonts w:ascii="Times New Roman" w:hAnsi="Times New Roman"/>
          <w:sz w:val="20"/>
          <w:szCs w:val="20"/>
        </w:rPr>
        <w:t>26</w:t>
      </w:r>
      <w:r w:rsidRPr="00AA7C63">
        <w:rPr>
          <w:rFonts w:ascii="Times New Roman" w:hAnsi="Times New Roman"/>
          <w:sz w:val="20"/>
          <w:szCs w:val="20"/>
        </w:rPr>
        <w:t xml:space="preserve"> г.</w:t>
      </w:r>
      <w:r w:rsidRPr="00A959D1">
        <w:rPr>
          <w:rFonts w:ascii="Times New Roman" w:hAnsi="Times New Roman"/>
          <w:sz w:val="20"/>
          <w:szCs w:val="20"/>
        </w:rPr>
        <w:t xml:space="preserve"> (включительно), а в части неисполненных обязательств - до полного их исполнения Сторонами. Окончание срока действия настоящего </w:t>
      </w:r>
      <w:r w:rsidR="0025114F">
        <w:rPr>
          <w:rFonts w:ascii="Times New Roman" w:hAnsi="Times New Roman"/>
          <w:sz w:val="20"/>
          <w:szCs w:val="20"/>
        </w:rPr>
        <w:t>Договора</w:t>
      </w:r>
      <w:r w:rsidRPr="00A959D1">
        <w:rPr>
          <w:rFonts w:ascii="Times New Roman" w:hAnsi="Times New Roman"/>
          <w:sz w:val="20"/>
          <w:szCs w:val="20"/>
        </w:rPr>
        <w:t xml:space="preserve"> не влечет прекращения неисполненных обязательств Сторон по настоящему </w:t>
      </w:r>
      <w:r w:rsidR="0025114F">
        <w:rPr>
          <w:rFonts w:ascii="Times New Roman" w:hAnsi="Times New Roman"/>
          <w:sz w:val="20"/>
          <w:szCs w:val="20"/>
        </w:rPr>
        <w:t>Договору</w:t>
      </w:r>
      <w:r w:rsidRPr="00A959D1">
        <w:rPr>
          <w:rFonts w:ascii="Times New Roman" w:hAnsi="Times New Roman"/>
          <w:sz w:val="20"/>
          <w:szCs w:val="20"/>
        </w:rPr>
        <w:t>.</w:t>
      </w:r>
    </w:p>
    <w:p w:rsidR="00A15C41" w:rsidRPr="00A959D1" w:rsidRDefault="00A15C41" w:rsidP="00A15C41">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959D1">
        <w:rPr>
          <w:rFonts w:ascii="Times New Roman" w:hAnsi="Times New Roman"/>
          <w:sz w:val="20"/>
          <w:szCs w:val="20"/>
        </w:rPr>
        <w:t xml:space="preserve">.2. </w:t>
      </w:r>
      <w:r w:rsidRPr="00332CDF">
        <w:rPr>
          <w:rFonts w:ascii="Times New Roman" w:hAnsi="Times New Roman"/>
          <w:sz w:val="20"/>
          <w:szCs w:val="20"/>
        </w:rPr>
        <w:t xml:space="preserve">Расторжение настоящего </w:t>
      </w:r>
      <w:r w:rsidR="0025114F">
        <w:rPr>
          <w:rFonts w:ascii="Times New Roman" w:hAnsi="Times New Roman"/>
          <w:sz w:val="20"/>
          <w:szCs w:val="20"/>
        </w:rPr>
        <w:t>Договора</w:t>
      </w:r>
      <w:r w:rsidRPr="00332CDF">
        <w:rPr>
          <w:rFonts w:ascii="Times New Roman" w:hAnsi="Times New Roman"/>
          <w:sz w:val="20"/>
          <w:szCs w:val="20"/>
        </w:rPr>
        <w:t xml:space="preserve"> допускается по соглашению Сторон, по решению суда, в случае одностороннего отказа Стороны от исполнения настоящего </w:t>
      </w:r>
      <w:r w:rsidR="0025114F">
        <w:rPr>
          <w:rFonts w:ascii="Times New Roman" w:hAnsi="Times New Roman"/>
          <w:sz w:val="20"/>
          <w:szCs w:val="20"/>
        </w:rPr>
        <w:t>Договора</w:t>
      </w:r>
      <w:r w:rsidRPr="00332CDF">
        <w:rPr>
          <w:rFonts w:ascii="Times New Roman" w:hAnsi="Times New Roman"/>
          <w:sz w:val="20"/>
          <w:szCs w:val="20"/>
        </w:rPr>
        <w:t xml:space="preserve"> в соответствии ст. 95 Закона N 44-ФЗ и с </w:t>
      </w:r>
      <w:hyperlink r:id="rId27" w:anchor="/document/10164072/entry/523" w:history="1">
        <w:r w:rsidRPr="00332CDF">
          <w:rPr>
            <w:rFonts w:ascii="Times New Roman" w:hAnsi="Times New Roman"/>
            <w:sz w:val="20"/>
            <w:szCs w:val="20"/>
          </w:rPr>
          <w:t>Гражданским законодательством</w:t>
        </w:r>
      </w:hyperlink>
      <w:r w:rsidRPr="00332CDF">
        <w:rPr>
          <w:rFonts w:ascii="Times New Roman" w:hAnsi="Times New Roman"/>
          <w:sz w:val="20"/>
          <w:szCs w:val="20"/>
        </w:rPr>
        <w:t> Российской Федерации</w:t>
      </w:r>
      <w:r w:rsidRPr="00A959D1">
        <w:rPr>
          <w:rFonts w:ascii="Times New Roman" w:hAnsi="Times New Roman"/>
          <w:sz w:val="20"/>
          <w:szCs w:val="20"/>
        </w:rPr>
        <w:t xml:space="preserve">. При этом факт подписания Сторонами соглашения о расторжении настоящего </w:t>
      </w:r>
      <w:r w:rsidR="0025114F">
        <w:rPr>
          <w:rFonts w:ascii="Times New Roman" w:hAnsi="Times New Roman"/>
          <w:sz w:val="20"/>
          <w:szCs w:val="20"/>
        </w:rPr>
        <w:t>Договора</w:t>
      </w:r>
      <w:r w:rsidRPr="00A959D1">
        <w:rPr>
          <w:rFonts w:ascii="Times New Roman" w:hAnsi="Times New Roman"/>
          <w:sz w:val="20"/>
          <w:szCs w:val="20"/>
        </w:rPr>
        <w:t xml:space="preserve"> не освобождает Стороны от обязанностей урегулирования взаимных расчетов.</w:t>
      </w:r>
    </w:p>
    <w:p w:rsidR="00A15C41" w:rsidRPr="00A959D1" w:rsidRDefault="00A15C41" w:rsidP="00A15C41">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959D1">
        <w:rPr>
          <w:rFonts w:ascii="Times New Roman" w:hAnsi="Times New Roman"/>
          <w:sz w:val="20"/>
          <w:szCs w:val="20"/>
        </w:rPr>
        <w:t xml:space="preserve">3. Информация о Поставщике, с которым </w:t>
      </w:r>
      <w:r w:rsidR="0025114F">
        <w:rPr>
          <w:rFonts w:ascii="Times New Roman" w:hAnsi="Times New Roman"/>
          <w:sz w:val="20"/>
          <w:szCs w:val="20"/>
        </w:rPr>
        <w:t>Договор</w:t>
      </w:r>
      <w:r w:rsidRPr="00A959D1">
        <w:rPr>
          <w:rFonts w:ascii="Times New Roman" w:hAnsi="Times New Roman"/>
          <w:sz w:val="20"/>
          <w:szCs w:val="20"/>
        </w:rPr>
        <w:t xml:space="preserve"> был расторгнут</w:t>
      </w:r>
      <w:r>
        <w:rPr>
          <w:rFonts w:ascii="Times New Roman" w:hAnsi="Times New Roman"/>
          <w:sz w:val="20"/>
          <w:szCs w:val="20"/>
        </w:rPr>
        <w:t>,</w:t>
      </w:r>
      <w:r w:rsidRPr="00A959D1">
        <w:rPr>
          <w:rFonts w:ascii="Times New Roman" w:hAnsi="Times New Roman"/>
          <w:sz w:val="20"/>
          <w:szCs w:val="20"/>
        </w:rPr>
        <w:t xml:space="preserve"> в связи с односторонним отказом Заказчика от исполнения </w:t>
      </w:r>
      <w:r w:rsidR="0025114F">
        <w:rPr>
          <w:rFonts w:ascii="Times New Roman" w:hAnsi="Times New Roman"/>
          <w:sz w:val="20"/>
          <w:szCs w:val="20"/>
        </w:rPr>
        <w:t>Договора</w:t>
      </w:r>
      <w:r w:rsidRPr="00A959D1">
        <w:rPr>
          <w:rFonts w:ascii="Times New Roman" w:hAnsi="Times New Roman"/>
          <w:sz w:val="20"/>
          <w:szCs w:val="20"/>
        </w:rPr>
        <w:t>, включается в установленном </w:t>
      </w:r>
      <w:hyperlink r:id="rId28" w:anchor="/document/70353464/entry/104" w:history="1">
        <w:r w:rsidRPr="00A959D1">
          <w:rPr>
            <w:rFonts w:ascii="Times New Roman" w:hAnsi="Times New Roman"/>
            <w:sz w:val="20"/>
            <w:szCs w:val="20"/>
          </w:rPr>
          <w:t>Законом</w:t>
        </w:r>
      </w:hyperlink>
      <w:r w:rsidRPr="00A959D1">
        <w:rPr>
          <w:rFonts w:ascii="Times New Roman" w:hAnsi="Times New Roman"/>
          <w:sz w:val="20"/>
          <w:szCs w:val="20"/>
        </w:rPr>
        <w:t> N 44-ФЗ порядке в реестр недобросовестных поставщиков (подрядчиков, исполнителей).</w:t>
      </w:r>
    </w:p>
    <w:p w:rsidR="00A15C41" w:rsidRPr="00A959D1" w:rsidRDefault="00A15C41" w:rsidP="00A15C41">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959D1">
        <w:rPr>
          <w:rFonts w:ascii="Times New Roman" w:hAnsi="Times New Roman"/>
          <w:sz w:val="20"/>
          <w:szCs w:val="20"/>
        </w:rPr>
        <w:t xml:space="preserve">.4. Изменения и дополнения по основаниям, предусмотренным настоящим </w:t>
      </w:r>
      <w:r w:rsidR="0025114F">
        <w:rPr>
          <w:rFonts w:ascii="Times New Roman" w:hAnsi="Times New Roman"/>
          <w:sz w:val="20"/>
          <w:szCs w:val="20"/>
        </w:rPr>
        <w:t>Договором</w:t>
      </w:r>
      <w:r w:rsidRPr="00A959D1">
        <w:rPr>
          <w:rFonts w:ascii="Times New Roman" w:hAnsi="Times New Roman"/>
          <w:sz w:val="20"/>
          <w:szCs w:val="20"/>
        </w:rPr>
        <w:t xml:space="preserve">, вносятся по соглашению Сторон, которое оформляется соответствующим дополнительным Соглашением и является неотъемлемой частью настоящего </w:t>
      </w:r>
      <w:r w:rsidR="0025114F">
        <w:rPr>
          <w:rFonts w:ascii="Times New Roman" w:hAnsi="Times New Roman"/>
          <w:sz w:val="20"/>
          <w:szCs w:val="20"/>
        </w:rPr>
        <w:t>Договора</w:t>
      </w:r>
      <w:r w:rsidRPr="00A959D1">
        <w:rPr>
          <w:rFonts w:ascii="Times New Roman" w:hAnsi="Times New Roman"/>
          <w:sz w:val="20"/>
          <w:szCs w:val="20"/>
        </w:rPr>
        <w:t>.</w:t>
      </w:r>
    </w:p>
    <w:p w:rsidR="00A15C41" w:rsidRPr="00A959D1" w:rsidRDefault="00A15C41" w:rsidP="00A15C41">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959D1">
        <w:rPr>
          <w:rFonts w:ascii="Times New Roman" w:hAnsi="Times New Roman"/>
          <w:sz w:val="20"/>
          <w:szCs w:val="20"/>
        </w:rPr>
        <w:t xml:space="preserve">.5. Изменение условий настоящего </w:t>
      </w:r>
      <w:r w:rsidR="0025114F">
        <w:rPr>
          <w:rFonts w:ascii="Times New Roman" w:hAnsi="Times New Roman"/>
          <w:sz w:val="20"/>
          <w:szCs w:val="20"/>
        </w:rPr>
        <w:t>Договора</w:t>
      </w:r>
      <w:r w:rsidRPr="00A959D1">
        <w:rPr>
          <w:rFonts w:ascii="Times New Roman" w:hAnsi="Times New Roman"/>
          <w:sz w:val="20"/>
          <w:szCs w:val="20"/>
        </w:rPr>
        <w:t xml:space="preserve"> при его исполнении не допускается, за исключением случаев, предусмотренных </w:t>
      </w:r>
      <w:hyperlink r:id="rId29" w:anchor="/document/70353464/entry/95" w:history="1">
        <w:r w:rsidRPr="00A959D1">
          <w:rPr>
            <w:rFonts w:ascii="Times New Roman" w:hAnsi="Times New Roman"/>
            <w:sz w:val="20"/>
            <w:szCs w:val="20"/>
          </w:rPr>
          <w:t>статьей 95</w:t>
        </w:r>
      </w:hyperlink>
      <w:r w:rsidRPr="00A959D1">
        <w:rPr>
          <w:rFonts w:ascii="Times New Roman" w:hAnsi="Times New Roman"/>
          <w:sz w:val="20"/>
          <w:szCs w:val="20"/>
        </w:rPr>
        <w:t> Закона N 44-ФЗ.</w:t>
      </w:r>
    </w:p>
    <w:p w:rsidR="00973B7C" w:rsidRPr="00973B7C" w:rsidRDefault="00973B7C" w:rsidP="00973B7C">
      <w:pPr>
        <w:widowControl w:val="0"/>
        <w:autoSpaceDE w:val="0"/>
        <w:autoSpaceDN w:val="0"/>
        <w:adjustRightInd w:val="0"/>
        <w:spacing w:after="0" w:line="240" w:lineRule="auto"/>
        <w:ind w:firstLine="709"/>
        <w:jc w:val="both"/>
        <w:rPr>
          <w:rFonts w:ascii="Times New Roman" w:hAnsi="Times New Roman"/>
          <w:sz w:val="20"/>
          <w:szCs w:val="20"/>
        </w:rPr>
      </w:pPr>
    </w:p>
    <w:p w:rsidR="00973B7C" w:rsidRPr="00973B7C" w:rsidRDefault="00A15C41" w:rsidP="00973B7C">
      <w:pPr>
        <w:pStyle w:val="ab"/>
        <w:jc w:val="center"/>
        <w:rPr>
          <w:rFonts w:ascii="Times New Roman" w:hAnsi="Times New Roman"/>
          <w:b/>
          <w:sz w:val="20"/>
          <w:szCs w:val="20"/>
        </w:rPr>
      </w:pPr>
      <w:r>
        <w:rPr>
          <w:rFonts w:ascii="Times New Roman" w:hAnsi="Times New Roman"/>
          <w:b/>
          <w:sz w:val="20"/>
          <w:szCs w:val="20"/>
        </w:rPr>
        <w:t>10</w:t>
      </w:r>
      <w:r w:rsidR="00973B7C" w:rsidRPr="00973B7C">
        <w:rPr>
          <w:rFonts w:ascii="Times New Roman" w:hAnsi="Times New Roman"/>
          <w:b/>
          <w:sz w:val="20"/>
          <w:szCs w:val="20"/>
        </w:rPr>
        <w:t>. Порядок разрешения споров</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0</w:t>
      </w:r>
      <w:r w:rsidRPr="00973B7C">
        <w:rPr>
          <w:rFonts w:ascii="Times New Roman" w:hAnsi="Times New Roman"/>
          <w:sz w:val="20"/>
          <w:szCs w:val="20"/>
        </w:rPr>
        <w:t xml:space="preserve">.1. Все споры и разногласия, возникающие при исполнении </w:t>
      </w:r>
      <w:r w:rsidR="0025114F">
        <w:rPr>
          <w:rFonts w:ascii="Times New Roman" w:hAnsi="Times New Roman"/>
          <w:sz w:val="20"/>
          <w:szCs w:val="20"/>
        </w:rPr>
        <w:t>Договора</w:t>
      </w:r>
      <w:r w:rsidRPr="00973B7C">
        <w:rPr>
          <w:rFonts w:ascii="Times New Roman" w:hAnsi="Times New Roman"/>
          <w:sz w:val="20"/>
          <w:szCs w:val="20"/>
        </w:rPr>
        <w:t xml:space="preserve">, решаются Сторонами путем переговоров. При невозможности достижения соглашения Сторон споры и разногласия, возникающие при исполнении </w:t>
      </w:r>
      <w:r w:rsidR="0025114F">
        <w:rPr>
          <w:rFonts w:ascii="Times New Roman" w:hAnsi="Times New Roman"/>
          <w:sz w:val="20"/>
          <w:szCs w:val="20"/>
        </w:rPr>
        <w:t>Договора</w:t>
      </w:r>
      <w:r w:rsidRPr="00973B7C">
        <w:rPr>
          <w:rFonts w:ascii="Times New Roman" w:hAnsi="Times New Roman"/>
          <w:sz w:val="20"/>
          <w:szCs w:val="20"/>
        </w:rPr>
        <w:t xml:space="preserve">, подлежат разрешению в </w:t>
      </w:r>
      <w:r w:rsidR="00A15C41">
        <w:rPr>
          <w:rFonts w:ascii="Times New Roman" w:hAnsi="Times New Roman"/>
          <w:sz w:val="20"/>
          <w:szCs w:val="20"/>
        </w:rPr>
        <w:t>А</w:t>
      </w:r>
      <w:r w:rsidRPr="00973B7C">
        <w:rPr>
          <w:rFonts w:ascii="Times New Roman" w:hAnsi="Times New Roman"/>
          <w:sz w:val="20"/>
          <w:szCs w:val="20"/>
        </w:rPr>
        <w:t xml:space="preserve">рбитражном суде </w:t>
      </w:r>
      <w:r w:rsidR="00A15C41" w:rsidRPr="00A959D1">
        <w:rPr>
          <w:rFonts w:ascii="Times New Roman" w:hAnsi="Times New Roman"/>
          <w:sz w:val="20"/>
          <w:szCs w:val="20"/>
        </w:rPr>
        <w:t>Республике Саха (Якутия)</w:t>
      </w:r>
      <w:r w:rsidRPr="00973B7C">
        <w:rPr>
          <w:rFonts w:ascii="Times New Roman" w:hAnsi="Times New Roman"/>
          <w:sz w:val="20"/>
          <w:szCs w:val="20"/>
        </w:rPr>
        <w:t>.</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0</w:t>
      </w:r>
      <w:r w:rsidRPr="00973B7C">
        <w:rPr>
          <w:rFonts w:ascii="Times New Roman" w:hAnsi="Times New Roman"/>
          <w:sz w:val="20"/>
          <w:szCs w:val="20"/>
        </w:rPr>
        <w:t>.2. Досудебный порядок урегулирования споров, предусматривающий направление претензии контрагенту, является обязательным.</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lastRenderedPageBreak/>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973B7C" w:rsidRPr="00973B7C" w:rsidRDefault="00973B7C" w:rsidP="00973B7C">
      <w:pPr>
        <w:pStyle w:val="ab"/>
        <w:jc w:val="center"/>
        <w:rPr>
          <w:rFonts w:ascii="Times New Roman" w:hAnsi="Times New Roman"/>
          <w:b/>
          <w:sz w:val="20"/>
          <w:szCs w:val="20"/>
        </w:rPr>
      </w:pPr>
    </w:p>
    <w:p w:rsidR="00973B7C" w:rsidRPr="00973B7C" w:rsidRDefault="00973B7C" w:rsidP="00973B7C">
      <w:pPr>
        <w:pStyle w:val="ab"/>
        <w:jc w:val="center"/>
        <w:rPr>
          <w:rFonts w:ascii="Times New Roman" w:hAnsi="Times New Roman"/>
          <w:b/>
          <w:sz w:val="20"/>
          <w:szCs w:val="20"/>
        </w:rPr>
      </w:pPr>
      <w:r w:rsidRPr="00973B7C">
        <w:rPr>
          <w:rFonts w:ascii="Times New Roman" w:hAnsi="Times New Roman"/>
          <w:b/>
          <w:sz w:val="20"/>
          <w:szCs w:val="20"/>
        </w:rPr>
        <w:t>1</w:t>
      </w:r>
      <w:r w:rsidR="00A15C41">
        <w:rPr>
          <w:rFonts w:ascii="Times New Roman" w:hAnsi="Times New Roman"/>
          <w:b/>
          <w:sz w:val="20"/>
          <w:szCs w:val="20"/>
        </w:rPr>
        <w:t>1</w:t>
      </w:r>
      <w:r w:rsidRPr="00973B7C">
        <w:rPr>
          <w:rFonts w:ascii="Times New Roman" w:hAnsi="Times New Roman"/>
          <w:b/>
          <w:sz w:val="20"/>
          <w:szCs w:val="20"/>
        </w:rPr>
        <w:t>. Прочие условия</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1</w:t>
      </w:r>
      <w:r w:rsidRPr="00973B7C">
        <w:rPr>
          <w:rFonts w:ascii="Times New Roman" w:hAnsi="Times New Roman"/>
          <w:sz w:val="20"/>
          <w:szCs w:val="20"/>
        </w:rPr>
        <w:t xml:space="preserve">.1. </w:t>
      </w:r>
      <w:r w:rsidR="0025114F">
        <w:rPr>
          <w:rFonts w:ascii="Times New Roman" w:hAnsi="Times New Roman"/>
          <w:sz w:val="20"/>
          <w:szCs w:val="20"/>
        </w:rPr>
        <w:t>Договор</w:t>
      </w:r>
      <w:r w:rsidRPr="00973B7C">
        <w:rPr>
          <w:rFonts w:ascii="Times New Roman" w:hAnsi="Times New Roman"/>
          <w:sz w:val="20"/>
          <w:szCs w:val="20"/>
        </w:rPr>
        <w:t xml:space="preserve"> составлен в двух подлинных экземплярах, имеющих одинаковую юридическую силу, по одному для каждой из Сторон.</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1</w:t>
      </w:r>
      <w:r w:rsidRPr="00973B7C">
        <w:rPr>
          <w:rFonts w:ascii="Times New Roman" w:hAnsi="Times New Roman"/>
          <w:sz w:val="20"/>
          <w:szCs w:val="20"/>
        </w:rPr>
        <w:t>.2.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1</w:t>
      </w:r>
      <w:r w:rsidRPr="00973B7C">
        <w:rPr>
          <w:rFonts w:ascii="Times New Roman" w:hAnsi="Times New Roman"/>
          <w:sz w:val="20"/>
          <w:szCs w:val="20"/>
        </w:rPr>
        <w:t xml:space="preserve">.3. При исполнении </w:t>
      </w:r>
      <w:r w:rsidR="0025114F">
        <w:rPr>
          <w:rFonts w:ascii="Times New Roman" w:hAnsi="Times New Roman"/>
          <w:sz w:val="20"/>
          <w:szCs w:val="20"/>
        </w:rPr>
        <w:t>Договора</w:t>
      </w:r>
      <w:r w:rsidRPr="00973B7C">
        <w:rPr>
          <w:rFonts w:ascii="Times New Roman" w:hAnsi="Times New Roman"/>
          <w:sz w:val="20"/>
          <w:szCs w:val="20"/>
        </w:rPr>
        <w:t xml:space="preserve"> не допускается перемена Поставщика, за исключением случаев, когда новый Поставщик является правопреемником Поставщика по такому </w:t>
      </w:r>
      <w:r w:rsidR="0025114F">
        <w:rPr>
          <w:rFonts w:ascii="Times New Roman" w:hAnsi="Times New Roman"/>
          <w:sz w:val="20"/>
          <w:szCs w:val="20"/>
        </w:rPr>
        <w:t>Договору</w:t>
      </w:r>
      <w:r w:rsidRPr="00973B7C">
        <w:rPr>
          <w:rFonts w:ascii="Times New Roman" w:hAnsi="Times New Roman"/>
          <w:sz w:val="20"/>
          <w:szCs w:val="20"/>
        </w:rPr>
        <w:t xml:space="preserve"> вследствие реорганизации юридического лица в форме преобразования, слияния или присоединения. В случае перемены Государственного заказчика по </w:t>
      </w:r>
      <w:r w:rsidR="0025114F">
        <w:rPr>
          <w:rFonts w:ascii="Times New Roman" w:hAnsi="Times New Roman"/>
          <w:sz w:val="20"/>
          <w:szCs w:val="20"/>
        </w:rPr>
        <w:t>Договору</w:t>
      </w:r>
      <w:r w:rsidRPr="00973B7C">
        <w:rPr>
          <w:rFonts w:ascii="Times New Roman" w:hAnsi="Times New Roman"/>
          <w:sz w:val="20"/>
          <w:szCs w:val="20"/>
        </w:rPr>
        <w:t xml:space="preserve"> его права и обязанности по такому </w:t>
      </w:r>
      <w:r w:rsidR="0025114F">
        <w:rPr>
          <w:rFonts w:ascii="Times New Roman" w:hAnsi="Times New Roman"/>
          <w:sz w:val="20"/>
          <w:szCs w:val="20"/>
        </w:rPr>
        <w:t>Договору</w:t>
      </w:r>
      <w:r w:rsidRPr="00973B7C">
        <w:rPr>
          <w:rFonts w:ascii="Times New Roman" w:hAnsi="Times New Roman"/>
          <w:sz w:val="20"/>
          <w:szCs w:val="20"/>
        </w:rPr>
        <w:t xml:space="preserve"> переходят к новому Государственному заказчику в том же объеме и на тех же условиях.</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1</w:t>
      </w:r>
      <w:r w:rsidRPr="00973B7C">
        <w:rPr>
          <w:rFonts w:ascii="Times New Roman" w:hAnsi="Times New Roman"/>
          <w:sz w:val="20"/>
          <w:szCs w:val="20"/>
        </w:rPr>
        <w:t xml:space="preserve">.4. По факту исполнения взаимных обязательств по </w:t>
      </w:r>
      <w:r w:rsidR="0025114F">
        <w:rPr>
          <w:rFonts w:ascii="Times New Roman" w:hAnsi="Times New Roman"/>
          <w:sz w:val="20"/>
          <w:szCs w:val="20"/>
        </w:rPr>
        <w:t>Договору</w:t>
      </w:r>
      <w:r w:rsidRPr="00973B7C">
        <w:rPr>
          <w:rFonts w:ascii="Times New Roman" w:hAnsi="Times New Roman"/>
          <w:sz w:val="20"/>
          <w:szCs w:val="20"/>
        </w:rPr>
        <w:t xml:space="preserve"> не позднее 5 рабочих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1</w:t>
      </w:r>
      <w:r w:rsidRPr="00973B7C">
        <w:rPr>
          <w:rFonts w:ascii="Times New Roman" w:hAnsi="Times New Roman"/>
          <w:sz w:val="20"/>
          <w:szCs w:val="20"/>
        </w:rPr>
        <w:t xml:space="preserve">.5. Во всем остальном, что не предусмотрено </w:t>
      </w:r>
      <w:r w:rsidR="0025114F">
        <w:rPr>
          <w:rFonts w:ascii="Times New Roman" w:hAnsi="Times New Roman"/>
          <w:sz w:val="20"/>
          <w:szCs w:val="20"/>
        </w:rPr>
        <w:t>Договором</w:t>
      </w:r>
      <w:r w:rsidRPr="00973B7C">
        <w:rPr>
          <w:rFonts w:ascii="Times New Roman" w:hAnsi="Times New Roman"/>
          <w:sz w:val="20"/>
          <w:szCs w:val="20"/>
        </w:rPr>
        <w:t>, Стороны руководствуются законодательством Российской Федерации.</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1</w:t>
      </w:r>
      <w:r w:rsidR="00A15C41">
        <w:rPr>
          <w:rFonts w:ascii="Times New Roman" w:hAnsi="Times New Roman"/>
          <w:sz w:val="20"/>
          <w:szCs w:val="20"/>
        </w:rPr>
        <w:t>1</w:t>
      </w:r>
      <w:r w:rsidRPr="00973B7C">
        <w:rPr>
          <w:rFonts w:ascii="Times New Roman" w:hAnsi="Times New Roman"/>
          <w:sz w:val="20"/>
          <w:szCs w:val="20"/>
        </w:rPr>
        <w:t xml:space="preserve">.6. Приложения к </w:t>
      </w:r>
      <w:r w:rsidR="0025114F">
        <w:rPr>
          <w:rFonts w:ascii="Times New Roman" w:hAnsi="Times New Roman"/>
          <w:sz w:val="20"/>
          <w:szCs w:val="20"/>
        </w:rPr>
        <w:t>Договору</w:t>
      </w:r>
      <w:r w:rsidRPr="00973B7C">
        <w:rPr>
          <w:rFonts w:ascii="Times New Roman" w:hAnsi="Times New Roman"/>
          <w:sz w:val="20"/>
          <w:szCs w:val="20"/>
        </w:rPr>
        <w:t>, являющиеся его неотъемлемой частью:</w:t>
      </w:r>
    </w:p>
    <w:p w:rsidR="00973B7C" w:rsidRPr="00973B7C" w:rsidRDefault="00973B7C" w:rsidP="00973B7C">
      <w:pPr>
        <w:pStyle w:val="ab"/>
        <w:ind w:firstLine="708"/>
        <w:jc w:val="both"/>
        <w:rPr>
          <w:rFonts w:ascii="Times New Roman" w:hAnsi="Times New Roman"/>
          <w:sz w:val="20"/>
          <w:szCs w:val="20"/>
        </w:rPr>
      </w:pPr>
      <w:r w:rsidRPr="00973B7C">
        <w:rPr>
          <w:rFonts w:ascii="Times New Roman" w:hAnsi="Times New Roman"/>
          <w:sz w:val="20"/>
          <w:szCs w:val="20"/>
        </w:rPr>
        <w:t>Приложение № 1 – Ведомость поставки;</w:t>
      </w:r>
    </w:p>
    <w:p w:rsidR="00973B7C" w:rsidRPr="00973B7C" w:rsidRDefault="00973B7C" w:rsidP="00A15C41">
      <w:pPr>
        <w:pStyle w:val="ab"/>
        <w:ind w:firstLine="708"/>
        <w:jc w:val="both"/>
        <w:rPr>
          <w:rFonts w:ascii="Times New Roman" w:hAnsi="Times New Roman"/>
          <w:sz w:val="20"/>
          <w:szCs w:val="20"/>
        </w:rPr>
      </w:pPr>
      <w:r w:rsidRPr="00973B7C">
        <w:rPr>
          <w:rFonts w:ascii="Times New Roman" w:hAnsi="Times New Roman"/>
          <w:sz w:val="20"/>
          <w:szCs w:val="20"/>
        </w:rPr>
        <w:t>Приложение № 2 – Акт приема – передачи товара.</w:t>
      </w:r>
    </w:p>
    <w:p w:rsidR="00491A51" w:rsidRPr="00DC2E1E" w:rsidRDefault="00491A51" w:rsidP="00973B7C">
      <w:pPr>
        <w:pStyle w:val="ab"/>
        <w:jc w:val="both"/>
        <w:rPr>
          <w:rFonts w:ascii="Times New Roman" w:hAnsi="Times New Roman"/>
          <w:sz w:val="20"/>
          <w:szCs w:val="20"/>
        </w:rPr>
      </w:pPr>
    </w:p>
    <w:p w:rsidR="007A11FC" w:rsidRPr="00973B7C" w:rsidRDefault="00973B7C" w:rsidP="00973B7C">
      <w:pPr>
        <w:spacing w:after="0" w:line="240" w:lineRule="auto"/>
        <w:ind w:left="360"/>
        <w:jc w:val="center"/>
        <w:rPr>
          <w:rFonts w:ascii="Times New Roman" w:hAnsi="Times New Roman"/>
          <w:b/>
          <w:bCs/>
          <w:sz w:val="20"/>
          <w:szCs w:val="20"/>
        </w:rPr>
      </w:pPr>
      <w:r>
        <w:rPr>
          <w:rFonts w:ascii="Times New Roman" w:hAnsi="Times New Roman"/>
          <w:b/>
          <w:bCs/>
          <w:sz w:val="20"/>
          <w:szCs w:val="20"/>
        </w:rPr>
        <w:t>1</w:t>
      </w:r>
      <w:r w:rsidR="00A15C41">
        <w:rPr>
          <w:rFonts w:ascii="Times New Roman" w:hAnsi="Times New Roman"/>
          <w:b/>
          <w:bCs/>
          <w:sz w:val="20"/>
          <w:szCs w:val="20"/>
        </w:rPr>
        <w:t>2</w:t>
      </w:r>
      <w:r>
        <w:rPr>
          <w:rFonts w:ascii="Times New Roman" w:hAnsi="Times New Roman"/>
          <w:b/>
          <w:bCs/>
          <w:sz w:val="20"/>
          <w:szCs w:val="20"/>
        </w:rPr>
        <w:t xml:space="preserve">. </w:t>
      </w:r>
      <w:r w:rsidR="007A11FC" w:rsidRPr="00973B7C">
        <w:rPr>
          <w:rFonts w:ascii="Times New Roman" w:hAnsi="Times New Roman"/>
          <w:b/>
          <w:bCs/>
          <w:sz w:val="20"/>
          <w:szCs w:val="20"/>
        </w:rPr>
        <w:t xml:space="preserve">Юридические адреса, банковские и отгрузочные реквизиты Сторон </w:t>
      </w:r>
    </w:p>
    <w:p w:rsidR="007A11FC" w:rsidRPr="00DC2E1E" w:rsidRDefault="007A11FC" w:rsidP="00B743DF">
      <w:pPr>
        <w:pStyle w:val="a9"/>
        <w:spacing w:after="0" w:line="240" w:lineRule="auto"/>
        <w:jc w:val="center"/>
        <w:rPr>
          <w:rFonts w:ascii="Times New Roman" w:hAnsi="Times New Roman"/>
          <w:b/>
          <w:bCs/>
          <w:sz w:val="20"/>
          <w:szCs w:val="20"/>
        </w:rPr>
      </w:pPr>
      <w:r w:rsidRPr="00DC2E1E">
        <w:rPr>
          <w:rFonts w:ascii="Times New Roman" w:hAnsi="Times New Roman"/>
          <w:b/>
          <w:sz w:val="20"/>
          <w:szCs w:val="20"/>
        </w:rPr>
        <w:t xml:space="preserve">на момент подписания </w:t>
      </w:r>
      <w:r w:rsidR="0025114F">
        <w:rPr>
          <w:rFonts w:ascii="Times New Roman" w:hAnsi="Times New Roman"/>
          <w:b/>
          <w:sz w:val="20"/>
          <w:szCs w:val="20"/>
        </w:rPr>
        <w:t>Договора</w:t>
      </w:r>
    </w:p>
    <w:tbl>
      <w:tblPr>
        <w:tblpPr w:leftFromText="180" w:rightFromText="180" w:vertAnchor="text" w:horzAnchor="margin" w:tblpY="87"/>
        <w:tblW w:w="4872" w:type="pct"/>
        <w:tblLook w:val="01E0"/>
      </w:tblPr>
      <w:tblGrid>
        <w:gridCol w:w="4133"/>
        <w:gridCol w:w="5745"/>
      </w:tblGrid>
      <w:tr w:rsidR="007A11FC" w:rsidRPr="00DC2E1E" w:rsidTr="00672622">
        <w:trPr>
          <w:trHeight w:val="248"/>
        </w:trPr>
        <w:tc>
          <w:tcPr>
            <w:tcW w:w="2092" w:type="pct"/>
          </w:tcPr>
          <w:p w:rsidR="007A11FC" w:rsidRPr="00DC2E1E" w:rsidRDefault="00165D99" w:rsidP="00973B7C">
            <w:pPr>
              <w:spacing w:after="0" w:line="240" w:lineRule="auto"/>
              <w:rPr>
                <w:rFonts w:ascii="Times New Roman" w:hAnsi="Times New Roman"/>
                <w:b/>
                <w:sz w:val="20"/>
                <w:szCs w:val="20"/>
              </w:rPr>
            </w:pPr>
            <w:r w:rsidRPr="00DC2E1E">
              <w:rPr>
                <w:rFonts w:ascii="Times New Roman" w:hAnsi="Times New Roman"/>
                <w:b/>
                <w:sz w:val="20"/>
                <w:szCs w:val="20"/>
              </w:rPr>
              <w:t>По</w:t>
            </w:r>
            <w:r w:rsidR="00973B7C">
              <w:rPr>
                <w:rFonts w:ascii="Times New Roman" w:hAnsi="Times New Roman"/>
                <w:b/>
                <w:sz w:val="20"/>
                <w:szCs w:val="20"/>
              </w:rPr>
              <w:t>ставщик</w:t>
            </w:r>
          </w:p>
        </w:tc>
        <w:tc>
          <w:tcPr>
            <w:tcW w:w="2908" w:type="pct"/>
          </w:tcPr>
          <w:p w:rsidR="007A11FC" w:rsidRPr="00DC2E1E" w:rsidRDefault="007A11FC" w:rsidP="00B743DF">
            <w:pPr>
              <w:spacing w:after="0" w:line="240" w:lineRule="auto"/>
              <w:rPr>
                <w:rFonts w:ascii="Times New Roman" w:hAnsi="Times New Roman"/>
                <w:b/>
                <w:sz w:val="20"/>
                <w:szCs w:val="20"/>
              </w:rPr>
            </w:pPr>
            <w:r w:rsidRPr="00DC2E1E">
              <w:rPr>
                <w:rFonts w:ascii="Times New Roman" w:hAnsi="Times New Roman"/>
                <w:b/>
                <w:sz w:val="20"/>
                <w:szCs w:val="20"/>
              </w:rPr>
              <w:t>Государственный заказчик</w:t>
            </w:r>
          </w:p>
        </w:tc>
      </w:tr>
      <w:tr w:rsidR="007A11FC" w:rsidRPr="00DC2E1E" w:rsidTr="00672622">
        <w:trPr>
          <w:trHeight w:val="3137"/>
        </w:trPr>
        <w:tc>
          <w:tcPr>
            <w:tcW w:w="2092" w:type="pct"/>
          </w:tcPr>
          <w:p w:rsidR="002B39D7" w:rsidRPr="00DC2E1E" w:rsidRDefault="002B39D7" w:rsidP="00B743DF">
            <w:pPr>
              <w:spacing w:after="0" w:line="240" w:lineRule="auto"/>
              <w:rPr>
                <w:rFonts w:ascii="Times New Roman" w:hAnsi="Times New Roman"/>
                <w:color w:val="FF0000"/>
                <w:sz w:val="20"/>
                <w:szCs w:val="20"/>
              </w:rPr>
            </w:pPr>
          </w:p>
        </w:tc>
        <w:tc>
          <w:tcPr>
            <w:tcW w:w="2908" w:type="pct"/>
          </w:tcPr>
          <w:p w:rsidR="00404045" w:rsidRPr="00EA0B80" w:rsidRDefault="00404045" w:rsidP="00404045">
            <w:pPr>
              <w:spacing w:after="0" w:line="240" w:lineRule="auto"/>
              <w:rPr>
                <w:rFonts w:ascii="XO Thames" w:hAnsi="XO Thames"/>
                <w:b/>
                <w:sz w:val="20"/>
                <w:szCs w:val="20"/>
              </w:rPr>
            </w:pPr>
            <w:r w:rsidRPr="00EA0B80">
              <w:rPr>
                <w:rFonts w:ascii="XO Thames" w:hAnsi="XO Thames"/>
                <w:b/>
                <w:sz w:val="20"/>
                <w:szCs w:val="20"/>
              </w:rPr>
              <w:t xml:space="preserve">Федеральное казенное учреждении </w:t>
            </w:r>
          </w:p>
          <w:p w:rsidR="00404045" w:rsidRPr="00EA0B80" w:rsidRDefault="00404045" w:rsidP="00404045">
            <w:pPr>
              <w:spacing w:after="0" w:line="240" w:lineRule="auto"/>
              <w:rPr>
                <w:rFonts w:ascii="XO Thames" w:hAnsi="XO Thames"/>
                <w:b/>
                <w:sz w:val="20"/>
                <w:szCs w:val="20"/>
              </w:rPr>
            </w:pPr>
            <w:r w:rsidRPr="00EA0B80">
              <w:rPr>
                <w:rFonts w:ascii="XO Thames" w:hAnsi="XO Thames"/>
                <w:b/>
                <w:sz w:val="20"/>
                <w:szCs w:val="20"/>
              </w:rPr>
              <w:t>«База материально-технического и военного снабжения</w:t>
            </w:r>
          </w:p>
          <w:p w:rsidR="00404045" w:rsidRPr="00EA0B80" w:rsidRDefault="00404045" w:rsidP="00404045">
            <w:pPr>
              <w:spacing w:after="0" w:line="240" w:lineRule="auto"/>
              <w:rPr>
                <w:rFonts w:ascii="XO Thames" w:hAnsi="XO Thames"/>
                <w:b/>
                <w:sz w:val="20"/>
                <w:szCs w:val="20"/>
              </w:rPr>
            </w:pPr>
            <w:r w:rsidRPr="00EA0B80">
              <w:rPr>
                <w:rFonts w:ascii="XO Thames" w:hAnsi="XO Thames"/>
                <w:b/>
                <w:sz w:val="20"/>
                <w:szCs w:val="20"/>
              </w:rPr>
              <w:t xml:space="preserve">Управления Федеральной службы </w:t>
            </w:r>
          </w:p>
          <w:p w:rsidR="00404045" w:rsidRPr="00EA0B80" w:rsidRDefault="00404045" w:rsidP="00404045">
            <w:pPr>
              <w:spacing w:after="0" w:line="240" w:lineRule="auto"/>
              <w:rPr>
                <w:rFonts w:ascii="XO Thames" w:hAnsi="XO Thames"/>
                <w:b/>
                <w:sz w:val="20"/>
                <w:szCs w:val="20"/>
              </w:rPr>
            </w:pPr>
            <w:r w:rsidRPr="00EA0B80">
              <w:rPr>
                <w:rFonts w:ascii="XO Thames" w:hAnsi="XO Thames"/>
                <w:b/>
                <w:sz w:val="20"/>
                <w:szCs w:val="20"/>
              </w:rPr>
              <w:t>исполнения наказаний по Республике Саха (Якутия)»</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Юридическое место нахождения:</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677000,г</w:t>
            </w:r>
            <w:proofErr w:type="gramStart"/>
            <w:r w:rsidRPr="00EA0B80">
              <w:rPr>
                <w:rFonts w:ascii="XO Thames" w:hAnsi="XO Thames"/>
                <w:sz w:val="20"/>
                <w:szCs w:val="20"/>
              </w:rPr>
              <w:t>.Я</w:t>
            </w:r>
            <w:proofErr w:type="gramEnd"/>
            <w:r w:rsidRPr="00EA0B80">
              <w:rPr>
                <w:rFonts w:ascii="XO Thames" w:hAnsi="XO Thames"/>
                <w:sz w:val="20"/>
                <w:szCs w:val="20"/>
              </w:rPr>
              <w:t>кутск, ул. Дзержинского д. 10.</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Фактическое место нахождения:</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 xml:space="preserve">677000, г. Якутск, ул. Дзержинского д. 10. </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Тел. (факс) 8 (4112) 46-07-16</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Официальный адрес электронной почты:</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bmtivs@14.fsin.gov.ru</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ИНН 1435126586, КПП 143501001</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Банковские реквизиты:</w:t>
            </w:r>
          </w:p>
          <w:p w:rsidR="00404045" w:rsidRPr="00EA0B80" w:rsidRDefault="00404045" w:rsidP="00404045">
            <w:pPr>
              <w:spacing w:after="0" w:line="240" w:lineRule="auto"/>
              <w:rPr>
                <w:rFonts w:ascii="XO Thames" w:hAnsi="XO Thames"/>
                <w:sz w:val="20"/>
                <w:szCs w:val="20"/>
              </w:rPr>
            </w:pPr>
            <w:r w:rsidRPr="0050406D">
              <w:rPr>
                <w:rFonts w:ascii="XO Thames" w:hAnsi="XO Thames"/>
                <w:sz w:val="20"/>
                <w:szCs w:val="20"/>
              </w:rPr>
              <w:t xml:space="preserve">ОКЦ №1 ДГУ БАНКА России//УФК по Приморскому краю, </w:t>
            </w:r>
            <w:proofErr w:type="gramStart"/>
            <w:r w:rsidRPr="0050406D">
              <w:rPr>
                <w:rFonts w:ascii="XO Thames" w:hAnsi="XO Thames"/>
                <w:sz w:val="20"/>
                <w:szCs w:val="20"/>
              </w:rPr>
              <w:t>г</w:t>
            </w:r>
            <w:proofErr w:type="gramEnd"/>
            <w:r w:rsidRPr="0050406D">
              <w:rPr>
                <w:rFonts w:ascii="XO Thames" w:hAnsi="XO Thames"/>
                <w:sz w:val="20"/>
                <w:szCs w:val="20"/>
              </w:rPr>
              <w:t xml:space="preserve">. Владивосток </w:t>
            </w:r>
            <w:r w:rsidRPr="00EA0B80">
              <w:rPr>
                <w:rFonts w:ascii="XO Thames" w:hAnsi="XO Thames"/>
                <w:sz w:val="20"/>
                <w:szCs w:val="20"/>
              </w:rPr>
              <w:t xml:space="preserve"> (ФКУ </w:t>
            </w:r>
            <w:proofErr w:type="spellStart"/>
            <w:r w:rsidRPr="00EA0B80">
              <w:rPr>
                <w:rFonts w:ascii="XO Thames" w:hAnsi="XO Thames"/>
                <w:sz w:val="20"/>
                <w:szCs w:val="20"/>
              </w:rPr>
              <w:t>БМТиВС</w:t>
            </w:r>
            <w:proofErr w:type="spellEnd"/>
            <w:r w:rsidRPr="00EA0B80">
              <w:rPr>
                <w:rFonts w:ascii="XO Thames" w:hAnsi="XO Thames"/>
                <w:sz w:val="20"/>
                <w:szCs w:val="20"/>
              </w:rPr>
              <w:t xml:space="preserve"> УФСИН России по Республике Саха (Якутия) л/с 03161813350)</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ИНН 2536052276 КПП 253601001</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Казначейский счет: 03211643000000012008</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 xml:space="preserve">Банковский счет: 40102810545370000012  </w:t>
            </w:r>
          </w:p>
          <w:p w:rsidR="00404045" w:rsidRPr="00EA0B80" w:rsidRDefault="00404045" w:rsidP="00404045">
            <w:pPr>
              <w:spacing w:after="0" w:line="240" w:lineRule="auto"/>
              <w:rPr>
                <w:rFonts w:ascii="XO Thames" w:hAnsi="XO Thames"/>
                <w:sz w:val="20"/>
                <w:szCs w:val="20"/>
              </w:rPr>
            </w:pPr>
            <w:proofErr w:type="gramStart"/>
            <w:r w:rsidRPr="00EA0B80">
              <w:rPr>
                <w:rFonts w:ascii="XO Thames" w:hAnsi="XO Thames"/>
                <w:sz w:val="20"/>
                <w:szCs w:val="20"/>
              </w:rPr>
              <w:t>л</w:t>
            </w:r>
            <w:proofErr w:type="gramEnd"/>
            <w:r w:rsidRPr="00EA0B80">
              <w:rPr>
                <w:rFonts w:ascii="XO Thames" w:hAnsi="XO Thames"/>
                <w:sz w:val="20"/>
                <w:szCs w:val="20"/>
              </w:rPr>
              <w:t>/с 03161813350</w:t>
            </w:r>
            <w:r w:rsidRPr="00EA0B80">
              <w:rPr>
                <w:rFonts w:ascii="XO Thames" w:hAnsi="XO Thames"/>
                <w:sz w:val="20"/>
                <w:szCs w:val="20"/>
              </w:rPr>
              <w:tab/>
            </w:r>
          </w:p>
          <w:p w:rsidR="00404045" w:rsidRPr="00EA0B80" w:rsidRDefault="00404045" w:rsidP="00404045">
            <w:pPr>
              <w:spacing w:after="0" w:line="240" w:lineRule="auto"/>
              <w:rPr>
                <w:rFonts w:ascii="XO Thames" w:hAnsi="XO Thames"/>
                <w:sz w:val="20"/>
                <w:szCs w:val="20"/>
              </w:rPr>
            </w:pPr>
            <w:r>
              <w:rPr>
                <w:rFonts w:ascii="XO Thames" w:hAnsi="XO Thames"/>
                <w:sz w:val="20"/>
                <w:szCs w:val="20"/>
              </w:rPr>
              <w:t>БИК</w:t>
            </w:r>
            <w:r w:rsidRPr="00EA0B80">
              <w:rPr>
                <w:rFonts w:ascii="XO Thames" w:hAnsi="XO Thames"/>
                <w:sz w:val="20"/>
                <w:szCs w:val="20"/>
              </w:rPr>
              <w:t xml:space="preserve"> 010507002</w:t>
            </w:r>
          </w:p>
          <w:p w:rsidR="00404045" w:rsidRPr="0007674A" w:rsidRDefault="00404045" w:rsidP="00404045">
            <w:pPr>
              <w:spacing w:after="0" w:line="240" w:lineRule="auto"/>
              <w:rPr>
                <w:rFonts w:ascii="XO Thames" w:hAnsi="XO Thames"/>
                <w:b/>
                <w:sz w:val="20"/>
                <w:szCs w:val="20"/>
              </w:rPr>
            </w:pPr>
            <w:r w:rsidRPr="0007674A">
              <w:rPr>
                <w:rFonts w:ascii="XO Thames" w:hAnsi="XO Thames"/>
                <w:b/>
                <w:sz w:val="20"/>
                <w:szCs w:val="20"/>
              </w:rPr>
              <w:t>Реквизиты счета для уплаты неустоек (штрафов, пеней)</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 xml:space="preserve">Федеральное казенное учреждении </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«База материально-технического и военного снабжения</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 xml:space="preserve">Управления Федеральной службы </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исполнения наказаний по Республике Саха (Якутия)»</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ИНН 1435126586, КПП 143501001</w:t>
            </w:r>
          </w:p>
          <w:p w:rsidR="00404045" w:rsidRDefault="00404045" w:rsidP="00404045">
            <w:pPr>
              <w:spacing w:after="0" w:line="240" w:lineRule="auto"/>
              <w:rPr>
                <w:rFonts w:ascii="XO Thames" w:hAnsi="XO Thames"/>
                <w:sz w:val="20"/>
                <w:szCs w:val="20"/>
              </w:rPr>
            </w:pPr>
            <w:r w:rsidRPr="0007674A">
              <w:rPr>
                <w:rFonts w:ascii="XO Thames" w:hAnsi="XO Thames"/>
                <w:sz w:val="20"/>
                <w:szCs w:val="20"/>
              </w:rPr>
              <w:t>ОКЦ №6 ДАЛЬНЕВОСТОЧНОГО ГУ БАНКА РОССИИ, //УФК по Ре</w:t>
            </w:r>
            <w:r>
              <w:rPr>
                <w:rFonts w:ascii="XO Thames" w:hAnsi="XO Thames"/>
                <w:sz w:val="20"/>
                <w:szCs w:val="20"/>
              </w:rPr>
              <w:t xml:space="preserve">спублике Саха (Якутия) г. Якутск (ФКУ </w:t>
            </w:r>
            <w:proofErr w:type="spellStart"/>
            <w:r>
              <w:rPr>
                <w:rFonts w:ascii="XO Thames" w:hAnsi="XO Thames"/>
                <w:sz w:val="20"/>
                <w:szCs w:val="20"/>
              </w:rPr>
              <w:t>БМТиВС</w:t>
            </w:r>
            <w:proofErr w:type="spellEnd"/>
            <w:r w:rsidRPr="0007674A">
              <w:rPr>
                <w:rFonts w:ascii="XO Thames" w:hAnsi="XO Thames"/>
                <w:sz w:val="20"/>
                <w:szCs w:val="20"/>
              </w:rPr>
              <w:t xml:space="preserve"> УФСИН Росс</w:t>
            </w:r>
            <w:r>
              <w:rPr>
                <w:rFonts w:ascii="XO Thames" w:hAnsi="XO Thames"/>
                <w:sz w:val="20"/>
                <w:szCs w:val="20"/>
              </w:rPr>
              <w:t xml:space="preserve">ии по Республике Саха (Якутия), л/с </w:t>
            </w:r>
            <w:r w:rsidRPr="00EA0B80">
              <w:rPr>
                <w:rFonts w:ascii="XO Thames" w:hAnsi="XO Thames"/>
                <w:sz w:val="20"/>
                <w:szCs w:val="20"/>
              </w:rPr>
              <w:t>04161813350</w:t>
            </w:r>
            <w:r>
              <w:rPr>
                <w:rFonts w:ascii="XO Thames" w:hAnsi="XO Thames"/>
                <w:sz w:val="20"/>
                <w:szCs w:val="20"/>
              </w:rPr>
              <w:t>)</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БИК 019805001</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Номер банковского (казначейского) счета</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03100643000000011600</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 xml:space="preserve">Корреспондентский счет банка, </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единый казначейский счет</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40102810345370000085</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Номер лицевого счета</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04161813350</w:t>
            </w:r>
          </w:p>
          <w:p w:rsidR="00404045" w:rsidRPr="00EA0B80" w:rsidRDefault="00404045" w:rsidP="00404045">
            <w:pPr>
              <w:spacing w:after="0" w:line="240" w:lineRule="auto"/>
              <w:rPr>
                <w:rFonts w:ascii="XO Thames" w:hAnsi="XO Thames"/>
                <w:sz w:val="20"/>
                <w:szCs w:val="20"/>
              </w:rPr>
            </w:pPr>
            <w:r w:rsidRPr="00EA0B80">
              <w:rPr>
                <w:rFonts w:ascii="XO Thames" w:hAnsi="XO Thames"/>
                <w:sz w:val="20"/>
                <w:szCs w:val="20"/>
              </w:rPr>
              <w:t>Код дохода 32011607010019000140</w:t>
            </w:r>
          </w:p>
          <w:p w:rsidR="007A776F" w:rsidRPr="007A776F" w:rsidRDefault="007A776F" w:rsidP="007A776F">
            <w:pPr>
              <w:spacing w:after="0" w:line="240" w:lineRule="auto"/>
              <w:rPr>
                <w:rFonts w:ascii="Times New Roman" w:hAnsi="Times New Roman"/>
                <w:sz w:val="20"/>
                <w:szCs w:val="20"/>
              </w:rPr>
            </w:pPr>
          </w:p>
        </w:tc>
      </w:tr>
      <w:tr w:rsidR="007A11FC" w:rsidRPr="00DC2E1E" w:rsidTr="00672622">
        <w:trPr>
          <w:trHeight w:val="454"/>
        </w:trPr>
        <w:tc>
          <w:tcPr>
            <w:tcW w:w="2092" w:type="pct"/>
          </w:tcPr>
          <w:p w:rsidR="00491A51" w:rsidRDefault="00491A51" w:rsidP="00B743DF">
            <w:pPr>
              <w:pStyle w:val="FR1"/>
              <w:spacing w:before="0"/>
              <w:ind w:right="-71"/>
              <w:contextualSpacing/>
              <w:jc w:val="both"/>
              <w:rPr>
                <w:sz w:val="20"/>
              </w:rPr>
            </w:pPr>
          </w:p>
          <w:p w:rsidR="007A11FC" w:rsidRPr="00DC2E1E" w:rsidRDefault="007A11FC" w:rsidP="00B743DF">
            <w:pPr>
              <w:pStyle w:val="FR1"/>
              <w:spacing w:before="0"/>
              <w:ind w:right="-71"/>
              <w:contextualSpacing/>
              <w:jc w:val="both"/>
              <w:rPr>
                <w:sz w:val="20"/>
              </w:rPr>
            </w:pPr>
            <w:r w:rsidRPr="00DC2E1E">
              <w:rPr>
                <w:sz w:val="20"/>
              </w:rPr>
              <w:t>ПО</w:t>
            </w:r>
            <w:r w:rsidR="00973B7C">
              <w:rPr>
                <w:sz w:val="20"/>
              </w:rPr>
              <w:t>СТАВЩИК</w:t>
            </w:r>
          </w:p>
          <w:p w:rsidR="007A11FC" w:rsidRPr="00DC2E1E" w:rsidRDefault="007A11FC" w:rsidP="00B743DF">
            <w:pPr>
              <w:pStyle w:val="11"/>
              <w:spacing w:line="240" w:lineRule="auto"/>
              <w:ind w:right="-71" w:firstLine="0"/>
              <w:contextualSpacing/>
              <w:jc w:val="left"/>
              <w:rPr>
                <w:bCs/>
                <w:sz w:val="20"/>
              </w:rPr>
            </w:pPr>
          </w:p>
        </w:tc>
        <w:tc>
          <w:tcPr>
            <w:tcW w:w="2908" w:type="pct"/>
          </w:tcPr>
          <w:p w:rsidR="00491A51" w:rsidRDefault="00491A51" w:rsidP="00B743DF">
            <w:pPr>
              <w:autoSpaceDE w:val="0"/>
              <w:autoSpaceDN w:val="0"/>
              <w:spacing w:after="0" w:line="240" w:lineRule="auto"/>
              <w:rPr>
                <w:rFonts w:ascii="Times New Roman" w:hAnsi="Times New Roman"/>
                <w:b/>
                <w:sz w:val="20"/>
                <w:szCs w:val="20"/>
              </w:rPr>
            </w:pPr>
          </w:p>
          <w:p w:rsidR="007A11FC" w:rsidRPr="00DC2E1E" w:rsidRDefault="007A776F" w:rsidP="00B743DF">
            <w:pPr>
              <w:autoSpaceDE w:val="0"/>
              <w:autoSpaceDN w:val="0"/>
              <w:spacing w:after="0" w:line="240" w:lineRule="auto"/>
              <w:rPr>
                <w:rFonts w:ascii="Times New Roman" w:hAnsi="Times New Roman"/>
                <w:b/>
                <w:sz w:val="20"/>
                <w:szCs w:val="20"/>
              </w:rPr>
            </w:pPr>
            <w:r>
              <w:rPr>
                <w:rFonts w:ascii="Times New Roman" w:hAnsi="Times New Roman"/>
                <w:b/>
                <w:sz w:val="20"/>
                <w:szCs w:val="20"/>
              </w:rPr>
              <w:t xml:space="preserve">ГОСУДАРСТВЕННЫЙ  </w:t>
            </w:r>
            <w:r w:rsidR="007A11FC" w:rsidRPr="00DC2E1E">
              <w:rPr>
                <w:rFonts w:ascii="Times New Roman" w:hAnsi="Times New Roman"/>
                <w:b/>
                <w:sz w:val="20"/>
                <w:szCs w:val="20"/>
              </w:rPr>
              <w:t>ЗАКАЗЧИК</w:t>
            </w:r>
          </w:p>
          <w:p w:rsidR="007A11FC" w:rsidRPr="00DC2E1E" w:rsidRDefault="007A11FC" w:rsidP="00B743DF">
            <w:pPr>
              <w:autoSpaceDE w:val="0"/>
              <w:autoSpaceDN w:val="0"/>
              <w:spacing w:after="0" w:line="240" w:lineRule="auto"/>
              <w:rPr>
                <w:rFonts w:ascii="Times New Roman" w:hAnsi="Times New Roman"/>
                <w:sz w:val="20"/>
                <w:szCs w:val="20"/>
                <w:highlight w:val="yellow"/>
              </w:rPr>
            </w:pPr>
          </w:p>
        </w:tc>
      </w:tr>
      <w:tr w:rsidR="007A11FC" w:rsidRPr="00DC2E1E" w:rsidTr="00672622">
        <w:trPr>
          <w:trHeight w:val="698"/>
        </w:trPr>
        <w:tc>
          <w:tcPr>
            <w:tcW w:w="2092" w:type="pct"/>
          </w:tcPr>
          <w:p w:rsidR="007A11FC" w:rsidRPr="00DC2E1E" w:rsidRDefault="007A11FC" w:rsidP="00B743DF">
            <w:pPr>
              <w:spacing w:after="0" w:line="240" w:lineRule="auto"/>
              <w:jc w:val="both"/>
              <w:rPr>
                <w:rFonts w:ascii="Times New Roman" w:hAnsi="Times New Roman"/>
                <w:bCs/>
                <w:sz w:val="20"/>
                <w:szCs w:val="20"/>
              </w:rPr>
            </w:pPr>
            <w:r w:rsidRPr="00DC2E1E">
              <w:rPr>
                <w:rFonts w:ascii="Times New Roman" w:hAnsi="Times New Roman"/>
                <w:sz w:val="20"/>
                <w:szCs w:val="20"/>
              </w:rPr>
              <w:t xml:space="preserve">__________________ </w:t>
            </w:r>
          </w:p>
          <w:p w:rsidR="007A11FC" w:rsidRPr="00DC2E1E" w:rsidRDefault="007A11FC" w:rsidP="00B743DF">
            <w:pPr>
              <w:widowControl w:val="0"/>
              <w:spacing w:after="0" w:line="240" w:lineRule="auto"/>
              <w:contextualSpacing/>
              <w:rPr>
                <w:rFonts w:ascii="Times New Roman" w:hAnsi="Times New Roman"/>
                <w:sz w:val="20"/>
                <w:szCs w:val="20"/>
              </w:rPr>
            </w:pPr>
          </w:p>
        </w:tc>
        <w:tc>
          <w:tcPr>
            <w:tcW w:w="2908" w:type="pct"/>
          </w:tcPr>
          <w:p w:rsidR="007A11FC" w:rsidRPr="00DC2E1E" w:rsidRDefault="007A11FC" w:rsidP="00B743DF">
            <w:pPr>
              <w:spacing w:after="0" w:line="240" w:lineRule="auto"/>
              <w:jc w:val="both"/>
              <w:rPr>
                <w:rFonts w:ascii="Times New Roman" w:hAnsi="Times New Roman"/>
                <w:bCs/>
                <w:sz w:val="20"/>
                <w:szCs w:val="20"/>
              </w:rPr>
            </w:pPr>
            <w:r w:rsidRPr="00DC2E1E">
              <w:rPr>
                <w:rFonts w:ascii="Times New Roman" w:hAnsi="Times New Roman"/>
                <w:sz w:val="20"/>
                <w:szCs w:val="20"/>
              </w:rPr>
              <w:t xml:space="preserve">__________________ </w:t>
            </w:r>
          </w:p>
          <w:p w:rsidR="007A11FC" w:rsidRPr="00DC2E1E" w:rsidRDefault="007A11FC" w:rsidP="00B743DF">
            <w:pPr>
              <w:pStyle w:val="FR1"/>
              <w:spacing w:before="0"/>
              <w:ind w:right="-71"/>
              <w:contextualSpacing/>
              <w:jc w:val="both"/>
              <w:rPr>
                <w:b w:val="0"/>
                <w:sz w:val="20"/>
              </w:rPr>
            </w:pPr>
          </w:p>
        </w:tc>
      </w:tr>
      <w:tr w:rsidR="007A11FC" w:rsidRPr="00DC2E1E" w:rsidTr="00672622">
        <w:trPr>
          <w:trHeight w:val="248"/>
        </w:trPr>
        <w:tc>
          <w:tcPr>
            <w:tcW w:w="2092" w:type="pct"/>
          </w:tcPr>
          <w:p w:rsidR="007A11FC" w:rsidRPr="00DC2E1E" w:rsidRDefault="007A11FC" w:rsidP="00B743DF">
            <w:pPr>
              <w:pStyle w:val="11"/>
              <w:spacing w:line="240" w:lineRule="auto"/>
              <w:ind w:right="-71" w:firstLine="0"/>
              <w:contextualSpacing/>
              <w:rPr>
                <w:sz w:val="20"/>
              </w:rPr>
            </w:pPr>
            <w:r w:rsidRPr="00DC2E1E">
              <w:rPr>
                <w:sz w:val="20"/>
              </w:rPr>
              <w:t xml:space="preserve"> М.П.</w:t>
            </w:r>
          </w:p>
        </w:tc>
        <w:tc>
          <w:tcPr>
            <w:tcW w:w="2908" w:type="pct"/>
          </w:tcPr>
          <w:p w:rsidR="007A11FC" w:rsidRPr="00DC2E1E" w:rsidRDefault="007A11FC" w:rsidP="00B743DF">
            <w:pPr>
              <w:pStyle w:val="FR1"/>
              <w:spacing w:before="0"/>
              <w:ind w:right="-71"/>
              <w:contextualSpacing/>
              <w:jc w:val="both"/>
              <w:rPr>
                <w:b w:val="0"/>
                <w:sz w:val="20"/>
              </w:rPr>
            </w:pPr>
            <w:r w:rsidRPr="00DC2E1E">
              <w:rPr>
                <w:b w:val="0"/>
                <w:sz w:val="20"/>
              </w:rPr>
              <w:t xml:space="preserve"> М.П.</w:t>
            </w:r>
          </w:p>
        </w:tc>
      </w:tr>
    </w:tbl>
    <w:p w:rsidR="008306D1" w:rsidRDefault="008306D1" w:rsidP="00672622">
      <w:pPr>
        <w:spacing w:after="0" w:line="259" w:lineRule="auto"/>
        <w:jc w:val="right"/>
        <w:rPr>
          <w:rFonts w:ascii="Times New Roman" w:hAnsi="Times New Roman"/>
          <w:b/>
          <w:sz w:val="24"/>
          <w:szCs w:val="24"/>
        </w:rPr>
      </w:pPr>
    </w:p>
    <w:p w:rsidR="008306D1" w:rsidRDefault="008306D1">
      <w:pPr>
        <w:spacing w:after="0" w:line="240" w:lineRule="auto"/>
        <w:rPr>
          <w:rFonts w:ascii="Times New Roman" w:hAnsi="Times New Roman"/>
          <w:b/>
          <w:sz w:val="24"/>
          <w:szCs w:val="24"/>
        </w:rPr>
      </w:pPr>
      <w:r>
        <w:rPr>
          <w:rFonts w:ascii="Times New Roman" w:hAnsi="Times New Roman"/>
          <w:b/>
          <w:sz w:val="24"/>
          <w:szCs w:val="24"/>
        </w:rPr>
        <w:br w:type="page"/>
      </w:r>
    </w:p>
    <w:p w:rsidR="000B1711" w:rsidRPr="00DC2E1E" w:rsidRDefault="000B1711" w:rsidP="00B743DF">
      <w:pPr>
        <w:spacing w:after="0" w:line="240" w:lineRule="auto"/>
        <w:rPr>
          <w:rFonts w:ascii="Times New Roman" w:hAnsi="Times New Roman"/>
          <w:sz w:val="20"/>
          <w:szCs w:val="20"/>
        </w:rPr>
        <w:sectPr w:rsidR="000B1711" w:rsidRPr="00DC2E1E" w:rsidSect="008306D1">
          <w:headerReference w:type="default" r:id="rId30"/>
          <w:pgSz w:w="11907" w:h="16839" w:code="9"/>
          <w:pgMar w:top="851" w:right="567" w:bottom="567" w:left="1418" w:header="567" w:footer="567" w:gutter="0"/>
          <w:pgNumType w:start="1"/>
          <w:cols w:space="720"/>
          <w:titlePg/>
          <w:docGrid w:linePitch="299"/>
        </w:sectPr>
      </w:pPr>
    </w:p>
    <w:p w:rsidR="00973B7C" w:rsidRPr="002D4B5B" w:rsidRDefault="00973B7C" w:rsidP="00973B7C">
      <w:pPr>
        <w:pStyle w:val="23"/>
        <w:tabs>
          <w:tab w:val="left" w:pos="6480"/>
        </w:tabs>
        <w:spacing w:line="240" w:lineRule="auto"/>
        <w:ind w:right="-74" w:firstLine="0"/>
        <w:contextualSpacing/>
        <w:jc w:val="right"/>
        <w:rPr>
          <w:b/>
          <w:szCs w:val="24"/>
        </w:rPr>
      </w:pPr>
      <w:r w:rsidRPr="002D4B5B">
        <w:rPr>
          <w:b/>
          <w:szCs w:val="24"/>
        </w:rPr>
        <w:lastRenderedPageBreak/>
        <w:t>Приложение № 1</w:t>
      </w:r>
    </w:p>
    <w:p w:rsidR="00973B7C" w:rsidRPr="002D4B5B" w:rsidRDefault="00973B7C" w:rsidP="00973B7C">
      <w:pPr>
        <w:pStyle w:val="23"/>
        <w:tabs>
          <w:tab w:val="left" w:pos="6480"/>
        </w:tabs>
        <w:spacing w:line="240" w:lineRule="auto"/>
        <w:ind w:right="-74" w:firstLine="0"/>
        <w:contextualSpacing/>
        <w:jc w:val="right"/>
        <w:rPr>
          <w:szCs w:val="24"/>
        </w:rPr>
      </w:pPr>
      <w:r>
        <w:rPr>
          <w:szCs w:val="24"/>
        </w:rPr>
        <w:t xml:space="preserve">к </w:t>
      </w:r>
      <w:r w:rsidR="0025114F">
        <w:rPr>
          <w:szCs w:val="24"/>
        </w:rPr>
        <w:t>договору</w:t>
      </w:r>
    </w:p>
    <w:p w:rsidR="00973B7C" w:rsidRDefault="00973B7C" w:rsidP="00973B7C">
      <w:pPr>
        <w:pStyle w:val="23"/>
        <w:tabs>
          <w:tab w:val="left" w:pos="6480"/>
        </w:tabs>
        <w:spacing w:line="240" w:lineRule="auto"/>
        <w:ind w:right="-74" w:firstLine="0"/>
        <w:contextualSpacing/>
        <w:jc w:val="right"/>
        <w:rPr>
          <w:szCs w:val="24"/>
        </w:rPr>
      </w:pPr>
      <w:r w:rsidRPr="002D4B5B">
        <w:rPr>
          <w:szCs w:val="24"/>
        </w:rPr>
        <w:t xml:space="preserve">№ </w:t>
      </w:r>
      <w:r>
        <w:rPr>
          <w:szCs w:val="24"/>
        </w:rPr>
        <w:t>____________________</w:t>
      </w:r>
      <w:r w:rsidRPr="002D4B5B">
        <w:rPr>
          <w:szCs w:val="24"/>
        </w:rPr>
        <w:t xml:space="preserve">_____ </w:t>
      </w:r>
    </w:p>
    <w:p w:rsidR="00973B7C" w:rsidRPr="002D4B5B" w:rsidRDefault="00973B7C" w:rsidP="00973B7C">
      <w:pPr>
        <w:pStyle w:val="23"/>
        <w:tabs>
          <w:tab w:val="left" w:pos="6480"/>
        </w:tabs>
        <w:spacing w:line="240" w:lineRule="auto"/>
        <w:ind w:right="-74" w:firstLine="0"/>
        <w:contextualSpacing/>
        <w:jc w:val="right"/>
        <w:rPr>
          <w:szCs w:val="24"/>
        </w:rPr>
      </w:pPr>
      <w:r w:rsidRPr="002D4B5B">
        <w:rPr>
          <w:szCs w:val="24"/>
        </w:rPr>
        <w:t>от « ____» _______ 202</w:t>
      </w:r>
      <w:r w:rsidR="002A2DDE">
        <w:rPr>
          <w:szCs w:val="24"/>
        </w:rPr>
        <w:t>6</w:t>
      </w:r>
      <w:r w:rsidRPr="002D4B5B">
        <w:rPr>
          <w:szCs w:val="24"/>
        </w:rPr>
        <w:t xml:space="preserve"> г.</w:t>
      </w:r>
    </w:p>
    <w:p w:rsidR="00D41BFA" w:rsidRDefault="00973B7C" w:rsidP="00E178EA">
      <w:pPr>
        <w:pStyle w:val="1"/>
        <w:tabs>
          <w:tab w:val="left" w:pos="5067"/>
          <w:tab w:val="center" w:pos="7498"/>
        </w:tabs>
        <w:spacing w:before="0" w:after="0"/>
        <w:ind w:firstLine="720"/>
        <w:contextualSpacing/>
        <w:rPr>
          <w:rFonts w:ascii="Times New Roman" w:hAnsi="Times New Roman"/>
          <w:color w:val="auto"/>
          <w:sz w:val="24"/>
          <w:szCs w:val="24"/>
        </w:rPr>
      </w:pPr>
      <w:r w:rsidRPr="002D4B5B">
        <w:rPr>
          <w:rFonts w:ascii="Times New Roman" w:hAnsi="Times New Roman"/>
          <w:color w:val="auto"/>
          <w:sz w:val="24"/>
          <w:szCs w:val="24"/>
        </w:rPr>
        <w:t>ВЕДОМОСТЬ ПОСТАВКИ</w:t>
      </w:r>
    </w:p>
    <w:p w:rsidR="00E178EA" w:rsidRPr="00E178EA" w:rsidRDefault="00E178EA" w:rsidP="00E178EA"/>
    <w:tbl>
      <w:tblPr>
        <w:tblW w:w="0" w:type="auto"/>
        <w:tblInd w:w="108" w:type="dxa"/>
        <w:tblLook w:val="04A0"/>
      </w:tblPr>
      <w:tblGrid>
        <w:gridCol w:w="7655"/>
        <w:gridCol w:w="7023"/>
      </w:tblGrid>
      <w:tr w:rsidR="00973B7C" w:rsidRPr="002D4B5B" w:rsidTr="00B600B2">
        <w:tc>
          <w:tcPr>
            <w:tcW w:w="7655" w:type="dxa"/>
          </w:tcPr>
          <w:p w:rsidR="00973B7C" w:rsidRPr="002D4B5B" w:rsidRDefault="00973B7C" w:rsidP="00B600B2">
            <w:pPr>
              <w:spacing w:after="0" w:line="240" w:lineRule="auto"/>
              <w:rPr>
                <w:rFonts w:ascii="Times New Roman" w:hAnsi="Times New Roman"/>
                <w:sz w:val="24"/>
                <w:szCs w:val="24"/>
              </w:rPr>
            </w:pPr>
            <w:r w:rsidRPr="002D4B5B">
              <w:rPr>
                <w:rFonts w:ascii="Times New Roman" w:hAnsi="Times New Roman"/>
                <w:sz w:val="24"/>
                <w:szCs w:val="24"/>
              </w:rPr>
              <w:t>Поставщик –</w:t>
            </w:r>
          </w:p>
        </w:tc>
        <w:tc>
          <w:tcPr>
            <w:tcW w:w="7023" w:type="dxa"/>
          </w:tcPr>
          <w:p w:rsidR="00C26702" w:rsidRDefault="00973B7C" w:rsidP="00C34618">
            <w:pPr>
              <w:spacing w:after="0" w:line="240" w:lineRule="auto"/>
              <w:rPr>
                <w:rFonts w:ascii="Times New Roman" w:hAnsi="Times New Roman"/>
                <w:sz w:val="24"/>
                <w:szCs w:val="24"/>
              </w:rPr>
            </w:pPr>
            <w:r w:rsidRPr="002D4B5B">
              <w:rPr>
                <w:rFonts w:ascii="Times New Roman" w:hAnsi="Times New Roman"/>
                <w:sz w:val="24"/>
                <w:szCs w:val="24"/>
              </w:rPr>
              <w:t>Государственный заказчик –</w:t>
            </w:r>
            <w:r w:rsidR="00E54A0C">
              <w:rPr>
                <w:rFonts w:ascii="Times New Roman" w:hAnsi="Times New Roman"/>
                <w:sz w:val="24"/>
                <w:szCs w:val="24"/>
              </w:rPr>
              <w:t xml:space="preserve">ФКУ </w:t>
            </w:r>
            <w:proofErr w:type="spellStart"/>
            <w:r w:rsidR="00E54A0C">
              <w:rPr>
                <w:rFonts w:ascii="Times New Roman" w:hAnsi="Times New Roman"/>
                <w:sz w:val="24"/>
                <w:szCs w:val="24"/>
              </w:rPr>
              <w:t>БМТиВС</w:t>
            </w:r>
            <w:r w:rsidRPr="002D4B5B">
              <w:rPr>
                <w:rFonts w:ascii="Times New Roman" w:hAnsi="Times New Roman"/>
                <w:sz w:val="24"/>
                <w:szCs w:val="24"/>
              </w:rPr>
              <w:t>УФСИН</w:t>
            </w:r>
            <w:proofErr w:type="spellEnd"/>
            <w:r w:rsidRPr="002D4B5B">
              <w:rPr>
                <w:rFonts w:ascii="Times New Roman" w:hAnsi="Times New Roman"/>
                <w:sz w:val="24"/>
                <w:szCs w:val="24"/>
              </w:rPr>
              <w:t xml:space="preserve"> России </w:t>
            </w:r>
          </w:p>
          <w:p w:rsidR="00973B7C" w:rsidRPr="002D4B5B" w:rsidRDefault="00973B7C" w:rsidP="00C34618">
            <w:pPr>
              <w:spacing w:after="0" w:line="240" w:lineRule="auto"/>
              <w:rPr>
                <w:rFonts w:ascii="Times New Roman" w:hAnsi="Times New Roman"/>
                <w:sz w:val="24"/>
                <w:szCs w:val="24"/>
              </w:rPr>
            </w:pPr>
            <w:r w:rsidRPr="002D4B5B">
              <w:rPr>
                <w:rFonts w:ascii="Times New Roman" w:hAnsi="Times New Roman"/>
                <w:sz w:val="24"/>
                <w:szCs w:val="24"/>
              </w:rPr>
              <w:t>по Республике Саха (Якутия)</w:t>
            </w:r>
          </w:p>
        </w:tc>
      </w:tr>
    </w:tbl>
    <w:p w:rsidR="00E178EA" w:rsidRPr="002D4B5B" w:rsidRDefault="00E178EA" w:rsidP="00973B7C">
      <w:pPr>
        <w:widowControl w:val="0"/>
        <w:spacing w:after="0" w:line="240" w:lineRule="auto"/>
        <w:contextualSpacing/>
        <w:jc w:val="both"/>
        <w:rPr>
          <w:rFonts w:ascii="Times New Roman" w:hAnsi="Times New Roman"/>
          <w:sz w:val="24"/>
          <w:szCs w:val="24"/>
        </w:rPr>
      </w:pPr>
    </w:p>
    <w:tbl>
      <w:tblPr>
        <w:tblpPr w:leftFromText="180" w:rightFromText="180" w:vertAnchor="text" w:tblpXSpec="center" w:tblpY="185"/>
        <w:tblW w:w="15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693"/>
        <w:gridCol w:w="2268"/>
        <w:gridCol w:w="2127"/>
        <w:gridCol w:w="1275"/>
        <w:gridCol w:w="993"/>
        <w:gridCol w:w="1559"/>
        <w:gridCol w:w="1417"/>
        <w:gridCol w:w="2552"/>
      </w:tblGrid>
      <w:tr w:rsidR="00C26702" w:rsidRPr="00E178EA" w:rsidTr="00E54A0C">
        <w:trPr>
          <w:cantSplit/>
          <w:trHeight w:val="760"/>
          <w:jc w:val="center"/>
        </w:trPr>
        <w:tc>
          <w:tcPr>
            <w:tcW w:w="817"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 п/п</w:t>
            </w:r>
          </w:p>
        </w:tc>
        <w:tc>
          <w:tcPr>
            <w:tcW w:w="2693"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Наименование товара</w:t>
            </w:r>
          </w:p>
        </w:tc>
        <w:tc>
          <w:tcPr>
            <w:tcW w:w="2268" w:type="dxa"/>
          </w:tcPr>
          <w:p w:rsidR="00973B7C" w:rsidRPr="00E178EA" w:rsidRDefault="00973B7C" w:rsidP="00B600B2">
            <w:pPr>
              <w:widowControl w:val="0"/>
              <w:spacing w:after="0" w:line="240" w:lineRule="auto"/>
              <w:contextualSpacing/>
              <w:jc w:val="center"/>
              <w:rPr>
                <w:rFonts w:ascii="Times New Roman" w:hAnsi="Times New Roman"/>
                <w:sz w:val="21"/>
                <w:szCs w:val="21"/>
              </w:rPr>
            </w:pPr>
          </w:p>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Наименование страны происхождения</w:t>
            </w:r>
          </w:p>
        </w:tc>
        <w:tc>
          <w:tcPr>
            <w:tcW w:w="2127"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Нормативный документ (ГОСТ, Технические условия, др.)</w:t>
            </w:r>
          </w:p>
        </w:tc>
        <w:tc>
          <w:tcPr>
            <w:tcW w:w="1275"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Кол-во</w:t>
            </w:r>
          </w:p>
        </w:tc>
        <w:tc>
          <w:tcPr>
            <w:tcW w:w="993"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Ед. изм.</w:t>
            </w:r>
          </w:p>
        </w:tc>
        <w:tc>
          <w:tcPr>
            <w:tcW w:w="1559"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Цена за единицу товара, руб.</w:t>
            </w:r>
          </w:p>
        </w:tc>
        <w:tc>
          <w:tcPr>
            <w:tcW w:w="1417" w:type="dxa"/>
            <w:vAlign w:val="center"/>
          </w:tcPr>
          <w:p w:rsidR="00973B7C" w:rsidRPr="00E178EA" w:rsidRDefault="00973B7C" w:rsidP="00B600B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 xml:space="preserve">Сумма </w:t>
            </w:r>
          </w:p>
        </w:tc>
        <w:tc>
          <w:tcPr>
            <w:tcW w:w="2552" w:type="dxa"/>
            <w:vAlign w:val="center"/>
          </w:tcPr>
          <w:p w:rsidR="00973B7C" w:rsidRPr="00E178EA" w:rsidRDefault="00973B7C" w:rsidP="00B600B2">
            <w:pPr>
              <w:spacing w:after="0" w:line="240" w:lineRule="auto"/>
              <w:jc w:val="center"/>
              <w:rPr>
                <w:rFonts w:ascii="Times New Roman" w:hAnsi="Times New Roman"/>
                <w:sz w:val="21"/>
                <w:szCs w:val="21"/>
              </w:rPr>
            </w:pPr>
            <w:r w:rsidRPr="00E178EA">
              <w:rPr>
                <w:rFonts w:ascii="Times New Roman" w:hAnsi="Times New Roman"/>
                <w:sz w:val="21"/>
                <w:szCs w:val="21"/>
              </w:rPr>
              <w:t>Срок поставки</w:t>
            </w:r>
          </w:p>
        </w:tc>
      </w:tr>
      <w:tr w:rsidR="00B51682" w:rsidRPr="00E178EA" w:rsidTr="00E54A0C">
        <w:trPr>
          <w:cantSplit/>
          <w:trHeight w:val="148"/>
          <w:jc w:val="center"/>
        </w:trPr>
        <w:tc>
          <w:tcPr>
            <w:tcW w:w="817" w:type="dxa"/>
            <w:vAlign w:val="center"/>
          </w:tcPr>
          <w:p w:rsidR="00B51682" w:rsidRPr="00E178EA" w:rsidRDefault="00B51682" w:rsidP="00B51682">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1</w:t>
            </w:r>
          </w:p>
        </w:tc>
        <w:tc>
          <w:tcPr>
            <w:tcW w:w="2693" w:type="dxa"/>
            <w:vAlign w:val="center"/>
          </w:tcPr>
          <w:p w:rsidR="00B51682" w:rsidRPr="006237BA" w:rsidRDefault="00E6671B" w:rsidP="0037731B">
            <w:pPr>
              <w:spacing w:after="0" w:line="240" w:lineRule="auto"/>
              <w:jc w:val="center"/>
              <w:rPr>
                <w:rFonts w:ascii="Times New Roman" w:hAnsi="Times New Roman"/>
                <w:sz w:val="21"/>
                <w:szCs w:val="21"/>
              </w:rPr>
            </w:pPr>
            <w:r>
              <w:rPr>
                <w:rFonts w:ascii="Times New Roman" w:hAnsi="Times New Roman"/>
                <w:sz w:val="21"/>
                <w:szCs w:val="21"/>
              </w:rPr>
              <w:t>Бумага А4</w:t>
            </w:r>
            <w:r w:rsidR="006237BA">
              <w:rPr>
                <w:rFonts w:ascii="Times New Roman" w:hAnsi="Times New Roman"/>
                <w:sz w:val="21"/>
                <w:szCs w:val="21"/>
              </w:rPr>
              <w:t xml:space="preserve"> для офисной техники, белая </w:t>
            </w:r>
          </w:p>
        </w:tc>
        <w:tc>
          <w:tcPr>
            <w:tcW w:w="2268" w:type="dxa"/>
            <w:vAlign w:val="center"/>
          </w:tcPr>
          <w:p w:rsidR="00B51682" w:rsidRPr="00E178EA" w:rsidRDefault="00B51682" w:rsidP="00E274C3">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Участник указывает самостоятельно</w:t>
            </w:r>
          </w:p>
        </w:tc>
        <w:tc>
          <w:tcPr>
            <w:tcW w:w="2127" w:type="dxa"/>
            <w:vAlign w:val="center"/>
          </w:tcPr>
          <w:p w:rsidR="00E6671B" w:rsidRDefault="00E6671B" w:rsidP="00E274C3">
            <w:pPr>
              <w:widowControl w:val="0"/>
              <w:spacing w:after="0" w:line="240" w:lineRule="auto"/>
              <w:contextualSpacing/>
              <w:jc w:val="center"/>
              <w:rPr>
                <w:rFonts w:ascii="Times New Roman" w:hAnsi="Times New Roman"/>
                <w:color w:val="040C28"/>
                <w:sz w:val="20"/>
                <w:szCs w:val="20"/>
              </w:rPr>
            </w:pPr>
            <w:r w:rsidRPr="00E6671B">
              <w:rPr>
                <w:rFonts w:ascii="Times New Roman" w:hAnsi="Times New Roman"/>
                <w:color w:val="040C28"/>
                <w:sz w:val="20"/>
                <w:szCs w:val="20"/>
              </w:rPr>
              <w:t>ГОСТ 9327-60</w:t>
            </w:r>
          </w:p>
          <w:p w:rsidR="00B51682" w:rsidRPr="00E178EA" w:rsidRDefault="00E274C3" w:rsidP="00E274C3">
            <w:pPr>
              <w:widowControl w:val="0"/>
              <w:spacing w:after="0" w:line="240" w:lineRule="auto"/>
              <w:contextualSpacing/>
              <w:jc w:val="center"/>
              <w:rPr>
                <w:rFonts w:ascii="Times New Roman" w:hAnsi="Times New Roman"/>
                <w:sz w:val="21"/>
                <w:szCs w:val="21"/>
              </w:rPr>
            </w:pPr>
            <w:r w:rsidRPr="00E178EA">
              <w:rPr>
                <w:rFonts w:ascii="Times New Roman" w:hAnsi="Times New Roman"/>
                <w:sz w:val="21"/>
                <w:szCs w:val="21"/>
              </w:rPr>
              <w:t>(</w:t>
            </w:r>
            <w:r w:rsidR="00B51682" w:rsidRPr="00E178EA">
              <w:rPr>
                <w:rFonts w:ascii="Times New Roman" w:hAnsi="Times New Roman"/>
                <w:sz w:val="21"/>
                <w:szCs w:val="21"/>
              </w:rPr>
              <w:t>или эквивалент)</w:t>
            </w:r>
          </w:p>
        </w:tc>
        <w:tc>
          <w:tcPr>
            <w:tcW w:w="1275" w:type="dxa"/>
            <w:vAlign w:val="center"/>
          </w:tcPr>
          <w:p w:rsidR="00B51682" w:rsidRPr="00BD5807" w:rsidRDefault="00165AD5" w:rsidP="004D08E7">
            <w:pPr>
              <w:spacing w:after="0" w:line="240" w:lineRule="auto"/>
              <w:jc w:val="center"/>
              <w:rPr>
                <w:rFonts w:ascii="Times New Roman" w:hAnsi="Times New Roman"/>
                <w:color w:val="FF0000"/>
                <w:sz w:val="21"/>
                <w:szCs w:val="21"/>
              </w:rPr>
            </w:pPr>
            <w:r>
              <w:rPr>
                <w:rFonts w:ascii="Times New Roman" w:hAnsi="Times New Roman"/>
                <w:color w:val="FF0000"/>
                <w:sz w:val="21"/>
                <w:szCs w:val="21"/>
              </w:rPr>
              <w:t>41</w:t>
            </w:r>
          </w:p>
        </w:tc>
        <w:tc>
          <w:tcPr>
            <w:tcW w:w="993" w:type="dxa"/>
            <w:vAlign w:val="center"/>
          </w:tcPr>
          <w:p w:rsidR="00B51682" w:rsidRPr="00E178EA" w:rsidRDefault="006237BA" w:rsidP="00E274C3">
            <w:pPr>
              <w:spacing w:after="0" w:line="240" w:lineRule="auto"/>
              <w:jc w:val="center"/>
              <w:rPr>
                <w:rFonts w:ascii="Times New Roman" w:hAnsi="Times New Roman"/>
                <w:sz w:val="21"/>
                <w:szCs w:val="21"/>
              </w:rPr>
            </w:pPr>
            <w:proofErr w:type="spellStart"/>
            <w:r>
              <w:rPr>
                <w:rFonts w:ascii="Times New Roman" w:hAnsi="Times New Roman"/>
                <w:sz w:val="21"/>
                <w:szCs w:val="21"/>
              </w:rPr>
              <w:t>пач</w:t>
            </w:r>
            <w:proofErr w:type="spellEnd"/>
            <w:r>
              <w:rPr>
                <w:rFonts w:ascii="Times New Roman" w:hAnsi="Times New Roman"/>
                <w:sz w:val="21"/>
                <w:szCs w:val="21"/>
              </w:rPr>
              <w:t>.</w:t>
            </w:r>
          </w:p>
        </w:tc>
        <w:tc>
          <w:tcPr>
            <w:tcW w:w="1559" w:type="dxa"/>
            <w:vAlign w:val="center"/>
          </w:tcPr>
          <w:p w:rsidR="00B51682" w:rsidRPr="00E178EA" w:rsidRDefault="00B51682" w:rsidP="00E274C3">
            <w:pPr>
              <w:widowControl w:val="0"/>
              <w:spacing w:after="0" w:line="240" w:lineRule="auto"/>
              <w:contextualSpacing/>
              <w:jc w:val="center"/>
              <w:rPr>
                <w:rFonts w:ascii="Times New Roman" w:hAnsi="Times New Roman"/>
                <w:sz w:val="21"/>
                <w:szCs w:val="21"/>
              </w:rPr>
            </w:pPr>
          </w:p>
        </w:tc>
        <w:tc>
          <w:tcPr>
            <w:tcW w:w="1417" w:type="dxa"/>
            <w:vAlign w:val="center"/>
          </w:tcPr>
          <w:p w:rsidR="00B51682" w:rsidRPr="00E178EA" w:rsidRDefault="00B51682" w:rsidP="00E274C3">
            <w:pPr>
              <w:widowControl w:val="0"/>
              <w:spacing w:after="0" w:line="240" w:lineRule="auto"/>
              <w:contextualSpacing/>
              <w:jc w:val="center"/>
              <w:rPr>
                <w:rFonts w:ascii="Times New Roman" w:hAnsi="Times New Roman"/>
                <w:sz w:val="21"/>
                <w:szCs w:val="21"/>
              </w:rPr>
            </w:pPr>
          </w:p>
        </w:tc>
        <w:tc>
          <w:tcPr>
            <w:tcW w:w="2552" w:type="dxa"/>
            <w:vAlign w:val="center"/>
          </w:tcPr>
          <w:p w:rsidR="00E54A0C" w:rsidRDefault="00B51682" w:rsidP="00E178EA">
            <w:pPr>
              <w:spacing w:after="0" w:line="240" w:lineRule="auto"/>
              <w:jc w:val="center"/>
              <w:rPr>
                <w:rFonts w:ascii="Times New Roman" w:hAnsi="Times New Roman"/>
                <w:sz w:val="21"/>
                <w:szCs w:val="21"/>
              </w:rPr>
            </w:pPr>
            <w:r w:rsidRPr="00E178EA">
              <w:rPr>
                <w:rFonts w:ascii="Times New Roman" w:hAnsi="Times New Roman"/>
                <w:sz w:val="21"/>
                <w:szCs w:val="21"/>
              </w:rPr>
              <w:t xml:space="preserve">С момента заключения </w:t>
            </w:r>
            <w:r w:rsidR="00546CEE">
              <w:rPr>
                <w:rFonts w:ascii="Times New Roman" w:hAnsi="Times New Roman"/>
                <w:sz w:val="21"/>
                <w:szCs w:val="21"/>
              </w:rPr>
              <w:t>Д</w:t>
            </w:r>
            <w:r w:rsidR="0025114F">
              <w:rPr>
                <w:rFonts w:ascii="Times New Roman" w:hAnsi="Times New Roman"/>
                <w:sz w:val="21"/>
                <w:szCs w:val="21"/>
              </w:rPr>
              <w:t>оговора</w:t>
            </w:r>
          </w:p>
          <w:p w:rsidR="00B51682" w:rsidRPr="00E178EA" w:rsidRDefault="004F1BFD" w:rsidP="00404045">
            <w:pPr>
              <w:spacing w:after="0" w:line="240" w:lineRule="auto"/>
              <w:jc w:val="center"/>
              <w:rPr>
                <w:rFonts w:ascii="Times New Roman" w:hAnsi="Times New Roman"/>
                <w:sz w:val="21"/>
                <w:szCs w:val="21"/>
              </w:rPr>
            </w:pPr>
            <w:r>
              <w:rPr>
                <w:rFonts w:ascii="Times New Roman" w:hAnsi="Times New Roman"/>
                <w:sz w:val="21"/>
                <w:szCs w:val="21"/>
              </w:rPr>
              <w:t>п</w:t>
            </w:r>
            <w:r w:rsidR="00B51682" w:rsidRPr="00E178EA">
              <w:rPr>
                <w:rFonts w:ascii="Times New Roman" w:hAnsi="Times New Roman"/>
                <w:sz w:val="21"/>
                <w:szCs w:val="21"/>
              </w:rPr>
              <w:t>о</w:t>
            </w:r>
            <w:r w:rsidR="00E97D21">
              <w:rPr>
                <w:rFonts w:ascii="Times New Roman" w:hAnsi="Times New Roman"/>
                <w:color w:val="FF0000"/>
                <w:sz w:val="21"/>
                <w:szCs w:val="21"/>
              </w:rPr>
              <w:t xml:space="preserve"> 06.11</w:t>
            </w:r>
            <w:r w:rsidR="002A2DDE">
              <w:rPr>
                <w:rFonts w:ascii="Times New Roman" w:hAnsi="Times New Roman"/>
                <w:color w:val="FF0000"/>
                <w:sz w:val="21"/>
                <w:szCs w:val="21"/>
              </w:rPr>
              <w:t>.2026</w:t>
            </w:r>
            <w:r w:rsidR="00B51682" w:rsidRPr="00E178EA">
              <w:rPr>
                <w:rFonts w:ascii="Times New Roman" w:hAnsi="Times New Roman"/>
                <w:sz w:val="21"/>
                <w:szCs w:val="21"/>
              </w:rPr>
              <w:t>г.</w:t>
            </w:r>
          </w:p>
        </w:tc>
      </w:tr>
      <w:tr w:rsidR="00D41BFA" w:rsidRPr="00E178EA" w:rsidTr="00E54A0C">
        <w:trPr>
          <w:cantSplit/>
          <w:trHeight w:val="314"/>
          <w:jc w:val="center"/>
        </w:trPr>
        <w:tc>
          <w:tcPr>
            <w:tcW w:w="817" w:type="dxa"/>
            <w:vAlign w:val="center"/>
          </w:tcPr>
          <w:p w:rsidR="00D41BFA" w:rsidRPr="00E178EA" w:rsidRDefault="00D41BFA" w:rsidP="00EC73D6">
            <w:pPr>
              <w:widowControl w:val="0"/>
              <w:spacing w:after="0" w:line="240" w:lineRule="auto"/>
              <w:contextualSpacing/>
              <w:jc w:val="center"/>
              <w:rPr>
                <w:rFonts w:ascii="Times New Roman" w:hAnsi="Times New Roman"/>
                <w:sz w:val="21"/>
                <w:szCs w:val="21"/>
              </w:rPr>
            </w:pPr>
          </w:p>
        </w:tc>
        <w:tc>
          <w:tcPr>
            <w:tcW w:w="2693" w:type="dxa"/>
            <w:vAlign w:val="center"/>
          </w:tcPr>
          <w:p w:rsidR="00D41BFA" w:rsidRPr="00E178EA" w:rsidRDefault="00D41BFA" w:rsidP="00EC73D6">
            <w:pPr>
              <w:spacing w:after="0" w:line="240" w:lineRule="auto"/>
              <w:rPr>
                <w:rFonts w:ascii="Times New Roman" w:hAnsi="Times New Roman"/>
                <w:sz w:val="21"/>
                <w:szCs w:val="21"/>
              </w:rPr>
            </w:pPr>
          </w:p>
        </w:tc>
        <w:tc>
          <w:tcPr>
            <w:tcW w:w="12191" w:type="dxa"/>
            <w:gridSpan w:val="7"/>
          </w:tcPr>
          <w:p w:rsidR="00D41BFA" w:rsidRPr="00E178EA" w:rsidRDefault="00D41BFA" w:rsidP="00D41BFA">
            <w:pPr>
              <w:spacing w:after="0" w:line="240" w:lineRule="auto"/>
              <w:jc w:val="right"/>
              <w:rPr>
                <w:rFonts w:ascii="Times New Roman" w:hAnsi="Times New Roman"/>
                <w:sz w:val="21"/>
                <w:szCs w:val="21"/>
              </w:rPr>
            </w:pPr>
            <w:r w:rsidRPr="00E178EA">
              <w:rPr>
                <w:rFonts w:ascii="Times New Roman" w:hAnsi="Times New Roman"/>
                <w:noProof/>
                <w:sz w:val="21"/>
                <w:szCs w:val="21"/>
              </w:rPr>
              <w:t xml:space="preserve">Итого: </w:t>
            </w:r>
            <w:r w:rsidRPr="00E178EA">
              <w:rPr>
                <w:rFonts w:ascii="Times New Roman" w:hAnsi="Times New Roman"/>
                <w:b/>
                <w:bCs/>
                <w:noProof/>
                <w:sz w:val="21"/>
                <w:szCs w:val="21"/>
              </w:rPr>
              <w:t>___________________________________________</w:t>
            </w:r>
          </w:p>
        </w:tc>
      </w:tr>
    </w:tbl>
    <w:p w:rsidR="00973B7C" w:rsidRPr="00E178EA" w:rsidRDefault="00973B7C" w:rsidP="00973B7C">
      <w:pPr>
        <w:spacing w:after="0" w:line="240" w:lineRule="auto"/>
        <w:rPr>
          <w:rFonts w:ascii="Times New Roman" w:hAnsi="Times New Roman"/>
          <w:sz w:val="21"/>
          <w:szCs w:val="21"/>
        </w:rPr>
      </w:pPr>
    </w:p>
    <w:p w:rsidR="00973B7C" w:rsidRDefault="00973B7C" w:rsidP="00546CEE">
      <w:pPr>
        <w:spacing w:after="0" w:line="240" w:lineRule="auto"/>
        <w:ind w:firstLine="709"/>
        <w:jc w:val="both"/>
        <w:rPr>
          <w:rFonts w:ascii="Times New Roman" w:hAnsi="Times New Roman"/>
          <w:sz w:val="24"/>
          <w:szCs w:val="24"/>
        </w:rPr>
      </w:pPr>
      <w:r>
        <w:rPr>
          <w:rFonts w:ascii="Times New Roman" w:hAnsi="Times New Roman"/>
          <w:sz w:val="24"/>
          <w:szCs w:val="24"/>
        </w:rPr>
        <w:t>П</w:t>
      </w:r>
      <w:r w:rsidRPr="00F97674">
        <w:rPr>
          <w:rFonts w:ascii="Times New Roman" w:hAnsi="Times New Roman"/>
          <w:sz w:val="24"/>
          <w:szCs w:val="24"/>
        </w:rPr>
        <w:t>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973B7C" w:rsidRDefault="00973B7C" w:rsidP="00546CEE">
      <w:pPr>
        <w:spacing w:after="0" w:line="240" w:lineRule="auto"/>
        <w:ind w:firstLine="709"/>
        <w:jc w:val="both"/>
        <w:rPr>
          <w:rFonts w:ascii="Times New Roman" w:hAnsi="Times New Roman"/>
          <w:sz w:val="24"/>
          <w:szCs w:val="24"/>
        </w:rPr>
      </w:pPr>
      <w:r w:rsidRPr="002D4B5B">
        <w:rPr>
          <w:rFonts w:ascii="Times New Roman" w:hAnsi="Times New Roman"/>
          <w:sz w:val="24"/>
          <w:szCs w:val="24"/>
        </w:rPr>
        <w:t>Адрес поставки:</w:t>
      </w:r>
      <w:r>
        <w:rPr>
          <w:rFonts w:ascii="Times New Roman" w:hAnsi="Times New Roman"/>
          <w:sz w:val="24"/>
          <w:szCs w:val="24"/>
        </w:rPr>
        <w:t xml:space="preserve"> 677</w:t>
      </w:r>
      <w:r w:rsidR="00C34618">
        <w:rPr>
          <w:rFonts w:ascii="Times New Roman" w:hAnsi="Times New Roman"/>
          <w:sz w:val="24"/>
          <w:szCs w:val="24"/>
        </w:rPr>
        <w:t>000</w:t>
      </w:r>
      <w:r>
        <w:rPr>
          <w:rFonts w:ascii="Times New Roman" w:hAnsi="Times New Roman"/>
          <w:sz w:val="24"/>
          <w:szCs w:val="24"/>
        </w:rPr>
        <w:t>, Республика Саха (Якутия),</w:t>
      </w:r>
      <w:r w:rsidRPr="002D4B5B">
        <w:rPr>
          <w:rFonts w:ascii="Times New Roman" w:hAnsi="Times New Roman"/>
          <w:sz w:val="24"/>
          <w:szCs w:val="24"/>
        </w:rPr>
        <w:t>г.Якутск, ул.</w:t>
      </w:r>
      <w:r w:rsidR="006237BA">
        <w:rPr>
          <w:rFonts w:ascii="Times New Roman" w:hAnsi="Times New Roman"/>
          <w:sz w:val="24"/>
          <w:szCs w:val="24"/>
        </w:rPr>
        <w:t xml:space="preserve"> Очиченко 3/1А</w:t>
      </w:r>
    </w:p>
    <w:p w:rsidR="00973B7C" w:rsidRDefault="00973B7C" w:rsidP="00546CEE">
      <w:pPr>
        <w:spacing w:after="0" w:line="240" w:lineRule="auto"/>
        <w:ind w:firstLine="709"/>
        <w:jc w:val="both"/>
        <w:rPr>
          <w:rFonts w:ascii="Times New Roman" w:hAnsi="Times New Roman"/>
          <w:sz w:val="24"/>
          <w:szCs w:val="24"/>
        </w:rPr>
      </w:pPr>
      <w:r w:rsidRPr="002D4B5B">
        <w:rPr>
          <w:rFonts w:ascii="Times New Roman" w:hAnsi="Times New Roman"/>
          <w:sz w:val="24"/>
          <w:szCs w:val="24"/>
        </w:rPr>
        <w:t xml:space="preserve">Контактные телефоны Государственного заказчика: </w:t>
      </w:r>
      <w:r w:rsidR="00C7473F">
        <w:rPr>
          <w:rFonts w:ascii="Times New Roman" w:hAnsi="Times New Roman"/>
          <w:sz w:val="24"/>
          <w:szCs w:val="24"/>
        </w:rPr>
        <w:t>46-07-16</w:t>
      </w:r>
    </w:p>
    <w:p w:rsidR="00973B7C" w:rsidRPr="002D4B5B" w:rsidRDefault="00973B7C" w:rsidP="00973B7C">
      <w:pPr>
        <w:spacing w:after="0"/>
        <w:rPr>
          <w:rFonts w:ascii="Times New Roman" w:hAnsi="Times New Roman"/>
          <w:sz w:val="24"/>
          <w:szCs w:val="24"/>
        </w:rPr>
      </w:pPr>
    </w:p>
    <w:tbl>
      <w:tblPr>
        <w:tblpPr w:leftFromText="180" w:rightFromText="180" w:vertAnchor="text" w:horzAnchor="margin" w:tblpX="749" w:tblpY="87"/>
        <w:tblW w:w="14709" w:type="dxa"/>
        <w:tblLook w:val="01E0"/>
      </w:tblPr>
      <w:tblGrid>
        <w:gridCol w:w="7763"/>
        <w:gridCol w:w="6946"/>
      </w:tblGrid>
      <w:tr w:rsidR="00973B7C" w:rsidRPr="002D4B5B" w:rsidTr="00C34618">
        <w:trPr>
          <w:trHeight w:val="467"/>
        </w:trPr>
        <w:tc>
          <w:tcPr>
            <w:tcW w:w="7763" w:type="dxa"/>
          </w:tcPr>
          <w:p w:rsidR="00973B7C" w:rsidRPr="002D4B5B" w:rsidRDefault="00973B7C" w:rsidP="00C34618">
            <w:pPr>
              <w:pStyle w:val="FR1"/>
              <w:spacing w:before="0"/>
              <w:contextualSpacing/>
              <w:jc w:val="both"/>
              <w:rPr>
                <w:sz w:val="24"/>
                <w:szCs w:val="24"/>
              </w:rPr>
            </w:pPr>
            <w:r w:rsidRPr="002D4B5B">
              <w:rPr>
                <w:sz w:val="24"/>
                <w:szCs w:val="24"/>
              </w:rPr>
              <w:t>ПОСТАВЩИК:</w:t>
            </w:r>
          </w:p>
          <w:p w:rsidR="00973B7C" w:rsidRPr="002D4B5B" w:rsidRDefault="00973B7C" w:rsidP="00C34618">
            <w:pPr>
              <w:pStyle w:val="11"/>
              <w:spacing w:line="240" w:lineRule="auto"/>
              <w:ind w:firstLine="0"/>
              <w:contextualSpacing/>
              <w:jc w:val="left"/>
              <w:rPr>
                <w:bCs/>
                <w:szCs w:val="24"/>
              </w:rPr>
            </w:pPr>
          </w:p>
        </w:tc>
        <w:tc>
          <w:tcPr>
            <w:tcW w:w="6946" w:type="dxa"/>
          </w:tcPr>
          <w:p w:rsidR="00973B7C" w:rsidRPr="002D4B5B" w:rsidRDefault="00973B7C" w:rsidP="00C34618">
            <w:pPr>
              <w:pStyle w:val="11"/>
              <w:spacing w:line="240" w:lineRule="auto"/>
              <w:ind w:firstLine="0"/>
              <w:contextualSpacing/>
              <w:rPr>
                <w:b/>
                <w:szCs w:val="24"/>
              </w:rPr>
            </w:pPr>
            <w:r w:rsidRPr="002D4B5B">
              <w:rPr>
                <w:b/>
                <w:szCs w:val="24"/>
              </w:rPr>
              <w:t>ГОСУДАРСТВЕННЫЙ ЗАКАЗЧИК:</w:t>
            </w:r>
          </w:p>
          <w:p w:rsidR="00973B7C" w:rsidRPr="002D4B5B" w:rsidRDefault="00973B7C" w:rsidP="00C34618">
            <w:pPr>
              <w:pStyle w:val="FR1"/>
              <w:spacing w:before="0"/>
              <w:contextualSpacing/>
              <w:jc w:val="both"/>
              <w:rPr>
                <w:b w:val="0"/>
                <w:snapToGrid w:val="0"/>
                <w:sz w:val="24"/>
                <w:szCs w:val="24"/>
              </w:rPr>
            </w:pPr>
          </w:p>
        </w:tc>
      </w:tr>
      <w:tr w:rsidR="00973B7C" w:rsidRPr="002D4B5B" w:rsidTr="00C34618">
        <w:trPr>
          <w:trHeight w:val="718"/>
        </w:trPr>
        <w:tc>
          <w:tcPr>
            <w:tcW w:w="7763" w:type="dxa"/>
          </w:tcPr>
          <w:p w:rsidR="00973B7C" w:rsidRPr="002D4B5B" w:rsidRDefault="00973B7C" w:rsidP="00C34618">
            <w:pPr>
              <w:widowControl w:val="0"/>
              <w:spacing w:after="0" w:line="240" w:lineRule="auto"/>
              <w:contextualSpacing/>
              <w:rPr>
                <w:rFonts w:ascii="Times New Roman" w:hAnsi="Times New Roman"/>
                <w:sz w:val="24"/>
                <w:szCs w:val="24"/>
              </w:rPr>
            </w:pPr>
          </w:p>
          <w:p w:rsidR="00973B7C" w:rsidRPr="002D4B5B" w:rsidRDefault="00973B7C" w:rsidP="00C34618">
            <w:pPr>
              <w:widowControl w:val="0"/>
              <w:spacing w:after="0" w:line="240" w:lineRule="auto"/>
              <w:contextualSpacing/>
              <w:rPr>
                <w:rFonts w:ascii="Times New Roman" w:hAnsi="Times New Roman"/>
                <w:sz w:val="24"/>
                <w:szCs w:val="24"/>
              </w:rPr>
            </w:pPr>
            <w:r w:rsidRPr="002D4B5B">
              <w:rPr>
                <w:rFonts w:ascii="Times New Roman" w:hAnsi="Times New Roman"/>
                <w:sz w:val="24"/>
                <w:szCs w:val="24"/>
              </w:rPr>
              <w:t>_____________________________________</w:t>
            </w:r>
          </w:p>
        </w:tc>
        <w:tc>
          <w:tcPr>
            <w:tcW w:w="6946" w:type="dxa"/>
          </w:tcPr>
          <w:p w:rsidR="00973B7C" w:rsidRPr="002D4B5B" w:rsidRDefault="00973B7C" w:rsidP="00C34618">
            <w:pPr>
              <w:spacing w:after="0" w:line="240" w:lineRule="auto"/>
              <w:jc w:val="both"/>
              <w:rPr>
                <w:rFonts w:ascii="Times New Roman" w:hAnsi="Times New Roman"/>
                <w:sz w:val="24"/>
                <w:szCs w:val="24"/>
              </w:rPr>
            </w:pPr>
          </w:p>
          <w:p w:rsidR="00973B7C" w:rsidRPr="002D4B5B" w:rsidRDefault="00973B7C" w:rsidP="00C34618">
            <w:pPr>
              <w:spacing w:after="0" w:line="240" w:lineRule="auto"/>
              <w:jc w:val="both"/>
              <w:rPr>
                <w:rFonts w:ascii="Times New Roman" w:hAnsi="Times New Roman"/>
                <w:sz w:val="24"/>
                <w:szCs w:val="24"/>
              </w:rPr>
            </w:pPr>
            <w:r w:rsidRPr="002D4B5B">
              <w:rPr>
                <w:rFonts w:ascii="Times New Roman" w:hAnsi="Times New Roman"/>
                <w:sz w:val="24"/>
                <w:szCs w:val="24"/>
              </w:rPr>
              <w:t>___________________</w:t>
            </w:r>
            <w:r>
              <w:rPr>
                <w:rFonts w:ascii="Times New Roman" w:hAnsi="Times New Roman"/>
                <w:sz w:val="24"/>
                <w:szCs w:val="24"/>
              </w:rPr>
              <w:t>______________</w:t>
            </w:r>
          </w:p>
        </w:tc>
      </w:tr>
    </w:tbl>
    <w:p w:rsidR="00973B7C" w:rsidRDefault="00973B7C" w:rsidP="00973B7C">
      <w:pPr>
        <w:pStyle w:val="ab"/>
        <w:jc w:val="right"/>
        <w:rPr>
          <w:rFonts w:ascii="Times New Roman" w:hAnsi="Times New Roman"/>
          <w:b/>
          <w:sz w:val="24"/>
          <w:szCs w:val="24"/>
        </w:rPr>
      </w:pPr>
    </w:p>
    <w:p w:rsidR="00C34618" w:rsidRDefault="00C34618">
      <w:pPr>
        <w:spacing w:after="0" w:line="240" w:lineRule="auto"/>
        <w:rPr>
          <w:rStyle w:val="FontStyle29"/>
          <w:b/>
          <w:sz w:val="20"/>
          <w:szCs w:val="20"/>
        </w:rPr>
      </w:pPr>
      <w:r>
        <w:rPr>
          <w:rStyle w:val="FontStyle29"/>
          <w:b/>
          <w:sz w:val="20"/>
          <w:szCs w:val="20"/>
        </w:rPr>
        <w:br w:type="page"/>
      </w:r>
      <w:bookmarkStart w:id="0" w:name="_GoBack"/>
      <w:bookmarkEnd w:id="0"/>
    </w:p>
    <w:p w:rsidR="00126AFD" w:rsidRPr="000261AD" w:rsidRDefault="00126AFD" w:rsidP="00126AFD">
      <w:pPr>
        <w:keepNext/>
        <w:tabs>
          <w:tab w:val="left" w:pos="540"/>
        </w:tabs>
        <w:suppressAutoHyphens/>
        <w:spacing w:after="0" w:line="240" w:lineRule="auto"/>
        <w:jc w:val="right"/>
        <w:outlineLvl w:val="3"/>
        <w:rPr>
          <w:rStyle w:val="FontStyle29"/>
          <w:b/>
          <w:sz w:val="20"/>
          <w:szCs w:val="20"/>
        </w:rPr>
      </w:pPr>
      <w:r>
        <w:rPr>
          <w:rStyle w:val="FontStyle29"/>
          <w:b/>
          <w:sz w:val="20"/>
          <w:szCs w:val="20"/>
        </w:rPr>
        <w:lastRenderedPageBreak/>
        <w:t xml:space="preserve">Приложение № </w:t>
      </w:r>
      <w:r w:rsidR="00275916">
        <w:rPr>
          <w:rStyle w:val="FontStyle29"/>
          <w:b/>
          <w:sz w:val="20"/>
          <w:szCs w:val="20"/>
        </w:rPr>
        <w:t>2</w:t>
      </w:r>
    </w:p>
    <w:p w:rsidR="000B7643" w:rsidRPr="002D4B5B" w:rsidRDefault="000B7643" w:rsidP="000B7643">
      <w:pPr>
        <w:pStyle w:val="23"/>
        <w:tabs>
          <w:tab w:val="left" w:pos="6480"/>
        </w:tabs>
        <w:spacing w:line="240" w:lineRule="auto"/>
        <w:ind w:right="-74" w:firstLine="0"/>
        <w:contextualSpacing/>
        <w:jc w:val="right"/>
        <w:rPr>
          <w:szCs w:val="24"/>
        </w:rPr>
      </w:pPr>
      <w:r>
        <w:rPr>
          <w:szCs w:val="24"/>
        </w:rPr>
        <w:t xml:space="preserve">к </w:t>
      </w:r>
      <w:r w:rsidR="0025114F">
        <w:rPr>
          <w:szCs w:val="24"/>
        </w:rPr>
        <w:t>договору</w:t>
      </w:r>
    </w:p>
    <w:p w:rsidR="000B7643" w:rsidRDefault="000B7643" w:rsidP="000B7643">
      <w:pPr>
        <w:pStyle w:val="23"/>
        <w:tabs>
          <w:tab w:val="left" w:pos="6480"/>
        </w:tabs>
        <w:spacing w:line="240" w:lineRule="auto"/>
        <w:ind w:right="-74" w:firstLine="0"/>
        <w:contextualSpacing/>
        <w:jc w:val="right"/>
        <w:rPr>
          <w:szCs w:val="24"/>
        </w:rPr>
      </w:pPr>
      <w:r w:rsidRPr="002D4B5B">
        <w:rPr>
          <w:szCs w:val="24"/>
        </w:rPr>
        <w:t xml:space="preserve">№ </w:t>
      </w:r>
      <w:r>
        <w:rPr>
          <w:szCs w:val="24"/>
        </w:rPr>
        <w:t>____________________</w:t>
      </w:r>
      <w:r w:rsidRPr="002D4B5B">
        <w:rPr>
          <w:szCs w:val="24"/>
        </w:rPr>
        <w:t xml:space="preserve">_____ </w:t>
      </w:r>
    </w:p>
    <w:p w:rsidR="000B7643" w:rsidRPr="002D4B5B" w:rsidRDefault="000B7643" w:rsidP="000B7643">
      <w:pPr>
        <w:pStyle w:val="23"/>
        <w:tabs>
          <w:tab w:val="left" w:pos="6480"/>
        </w:tabs>
        <w:spacing w:line="240" w:lineRule="auto"/>
        <w:ind w:right="-74" w:firstLine="0"/>
        <w:contextualSpacing/>
        <w:jc w:val="right"/>
        <w:rPr>
          <w:szCs w:val="24"/>
        </w:rPr>
      </w:pPr>
      <w:r w:rsidRPr="002D4B5B">
        <w:rPr>
          <w:szCs w:val="24"/>
        </w:rPr>
        <w:t>от « ____» _______ 202</w:t>
      </w:r>
      <w:r w:rsidR="002A2DDE">
        <w:rPr>
          <w:szCs w:val="24"/>
        </w:rPr>
        <w:t>6</w:t>
      </w:r>
      <w:r w:rsidRPr="002D4B5B">
        <w:rPr>
          <w:szCs w:val="24"/>
        </w:rPr>
        <w:t xml:space="preserve"> г.</w:t>
      </w:r>
    </w:p>
    <w:p w:rsidR="000B7643" w:rsidRPr="00BF4D22" w:rsidRDefault="000B7643" w:rsidP="000B7643">
      <w:pPr>
        <w:keepNext/>
        <w:tabs>
          <w:tab w:val="left" w:pos="540"/>
        </w:tabs>
        <w:suppressAutoHyphens/>
        <w:spacing w:after="0" w:line="240" w:lineRule="auto"/>
        <w:ind w:right="639"/>
        <w:jc w:val="center"/>
        <w:outlineLvl w:val="3"/>
        <w:rPr>
          <w:rFonts w:ascii="Times New Roman" w:hAnsi="Times New Roman"/>
          <w:sz w:val="24"/>
          <w:szCs w:val="24"/>
        </w:rPr>
      </w:pPr>
      <w:r w:rsidRPr="00BF4D22">
        <w:rPr>
          <w:rFonts w:ascii="Times New Roman" w:hAnsi="Times New Roman"/>
          <w:sz w:val="24"/>
          <w:szCs w:val="24"/>
        </w:rPr>
        <w:t>АКТ ПРИЕМА-ПЕРЕДАЧИ ТОВАРА №___</w:t>
      </w:r>
    </w:p>
    <w:p w:rsidR="000B7643" w:rsidRDefault="0025114F" w:rsidP="004A2B00">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п</w:t>
      </w:r>
      <w:r w:rsidR="000B7643" w:rsidRPr="00BF4D22">
        <w:rPr>
          <w:rFonts w:ascii="Times New Roman" w:hAnsi="Times New Roman"/>
          <w:sz w:val="24"/>
          <w:szCs w:val="24"/>
        </w:rPr>
        <w:t>о</w:t>
      </w:r>
      <w:r>
        <w:rPr>
          <w:rFonts w:ascii="Times New Roman" w:hAnsi="Times New Roman"/>
          <w:sz w:val="24"/>
          <w:szCs w:val="24"/>
        </w:rPr>
        <w:t xml:space="preserve">договору </w:t>
      </w:r>
      <w:r w:rsidR="000B7643" w:rsidRPr="00BF4D22">
        <w:rPr>
          <w:rFonts w:ascii="Times New Roman" w:hAnsi="Times New Roman"/>
          <w:sz w:val="24"/>
          <w:szCs w:val="24"/>
        </w:rPr>
        <w:t xml:space="preserve">от № ________«____» ___________ </w:t>
      </w:r>
      <w:r w:rsidR="000B7643">
        <w:rPr>
          <w:rFonts w:ascii="Times New Roman" w:hAnsi="Times New Roman"/>
          <w:sz w:val="24"/>
          <w:szCs w:val="24"/>
        </w:rPr>
        <w:t>202</w:t>
      </w:r>
      <w:r w:rsidR="002A2DDE">
        <w:rPr>
          <w:rFonts w:ascii="Times New Roman" w:hAnsi="Times New Roman"/>
          <w:sz w:val="24"/>
          <w:szCs w:val="24"/>
        </w:rPr>
        <w:t>6</w:t>
      </w:r>
      <w:r w:rsidR="000B7643" w:rsidRPr="00BF4D22">
        <w:rPr>
          <w:rFonts w:ascii="Times New Roman" w:hAnsi="Times New Roman"/>
          <w:sz w:val="24"/>
          <w:szCs w:val="24"/>
        </w:rPr>
        <w:t xml:space="preserve"> г.  _____________________________</w:t>
      </w:r>
    </w:p>
    <w:p w:rsidR="000B7643" w:rsidRPr="00E774F6" w:rsidRDefault="000B7643" w:rsidP="000B7643">
      <w:pPr>
        <w:widowControl w:val="0"/>
        <w:autoSpaceDE w:val="0"/>
        <w:autoSpaceDN w:val="0"/>
        <w:spacing w:after="0" w:line="240" w:lineRule="auto"/>
        <w:jc w:val="center"/>
        <w:rPr>
          <w:rFonts w:ascii="Times New Roman" w:hAnsi="Times New Roman"/>
          <w:sz w:val="20"/>
          <w:szCs w:val="20"/>
        </w:rPr>
      </w:pPr>
    </w:p>
    <w:p w:rsidR="00126AFD" w:rsidRPr="00E774F6" w:rsidRDefault="00126AFD" w:rsidP="00126AFD">
      <w:pPr>
        <w:pStyle w:val="23"/>
        <w:spacing w:line="240" w:lineRule="auto"/>
        <w:contextualSpacing/>
        <w:rPr>
          <w:sz w:val="20"/>
        </w:rPr>
      </w:pPr>
      <w:r w:rsidRPr="00E774F6">
        <w:rPr>
          <w:sz w:val="20"/>
        </w:rPr>
        <w:t>г. Якутск</w:t>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r>
      <w:r w:rsidRPr="00E774F6">
        <w:rPr>
          <w:noProof/>
          <w:sz w:val="20"/>
        </w:rPr>
        <w:tab/>
        <w:t xml:space="preserve"> «____» ____________________ 20___ </w:t>
      </w:r>
      <w:r w:rsidRPr="00E774F6">
        <w:rPr>
          <w:sz w:val="20"/>
        </w:rPr>
        <w:t>г.</w:t>
      </w:r>
    </w:p>
    <w:p w:rsidR="00126AFD" w:rsidRPr="00E774F6" w:rsidRDefault="00126AFD" w:rsidP="00126AFD">
      <w:pPr>
        <w:pStyle w:val="23"/>
        <w:spacing w:line="240" w:lineRule="auto"/>
        <w:ind w:firstLine="708"/>
        <w:contextualSpacing/>
        <w:rPr>
          <w:i/>
          <w:sz w:val="20"/>
          <w:vertAlign w:val="superscript"/>
        </w:rPr>
      </w:pP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r>
      <w:r w:rsidRPr="00E774F6">
        <w:rPr>
          <w:i/>
          <w:sz w:val="20"/>
          <w:vertAlign w:val="superscript"/>
        </w:rPr>
        <w:tab/>
        <w:t>(дата составления акта)</w:t>
      </w:r>
    </w:p>
    <w:p w:rsidR="00126AFD" w:rsidRDefault="00126AFD" w:rsidP="00126AFD">
      <w:pPr>
        <w:widowControl w:val="0"/>
        <w:autoSpaceDE w:val="0"/>
        <w:autoSpaceDN w:val="0"/>
        <w:spacing w:after="0" w:line="240" w:lineRule="auto"/>
        <w:ind w:firstLine="709"/>
        <w:jc w:val="both"/>
        <w:rPr>
          <w:rFonts w:ascii="Times New Roman" w:hAnsi="Times New Roman"/>
          <w:noProof/>
          <w:sz w:val="20"/>
          <w:szCs w:val="20"/>
        </w:rPr>
      </w:pPr>
    </w:p>
    <w:p w:rsidR="00126AFD" w:rsidRPr="00E774F6" w:rsidRDefault="00126AFD" w:rsidP="00126AFD">
      <w:pPr>
        <w:widowControl w:val="0"/>
        <w:autoSpaceDE w:val="0"/>
        <w:autoSpaceDN w:val="0"/>
        <w:spacing w:after="0" w:line="240" w:lineRule="auto"/>
        <w:ind w:firstLine="709"/>
        <w:jc w:val="both"/>
        <w:rPr>
          <w:rFonts w:ascii="Times New Roman" w:hAnsi="Times New Roman"/>
          <w:noProof/>
          <w:sz w:val="20"/>
          <w:szCs w:val="20"/>
        </w:rPr>
      </w:pPr>
      <w:r w:rsidRPr="00E774F6">
        <w:rPr>
          <w:rFonts w:ascii="Times New Roman" w:hAnsi="Times New Roman"/>
          <w:noProof/>
          <w:sz w:val="20"/>
          <w:szCs w:val="20"/>
        </w:rPr>
        <w:t>Мы, нижеподписавшиеся, представитель По</w:t>
      </w:r>
      <w:r w:rsidR="000B7643">
        <w:rPr>
          <w:rFonts w:ascii="Times New Roman" w:hAnsi="Times New Roman"/>
          <w:noProof/>
          <w:sz w:val="20"/>
          <w:szCs w:val="20"/>
        </w:rPr>
        <w:t>ставщика</w:t>
      </w:r>
      <w:r w:rsidRPr="00E774F6">
        <w:rPr>
          <w:rFonts w:ascii="Times New Roman" w:hAnsi="Times New Roman"/>
          <w:noProof/>
          <w:sz w:val="20"/>
          <w:szCs w:val="20"/>
        </w:rPr>
        <w:t xml:space="preserve">, в лице ____________________________________________, с одной стороны и  представитель </w:t>
      </w:r>
      <w:r w:rsidR="000B7643">
        <w:rPr>
          <w:rFonts w:ascii="Times New Roman" w:hAnsi="Times New Roman"/>
          <w:noProof/>
          <w:sz w:val="20"/>
          <w:szCs w:val="20"/>
        </w:rPr>
        <w:t>Государственного з</w:t>
      </w:r>
      <w:r w:rsidRPr="00E774F6">
        <w:rPr>
          <w:rFonts w:ascii="Times New Roman" w:hAnsi="Times New Roman"/>
          <w:noProof/>
          <w:sz w:val="20"/>
          <w:szCs w:val="20"/>
        </w:rPr>
        <w:t>аказчика в лице _______________________________________ , с другой стороны, составили настоящий Акт о нижеследующем:</w:t>
      </w:r>
    </w:p>
    <w:p w:rsidR="00126AFD" w:rsidRPr="00B600B2" w:rsidRDefault="00126AFD" w:rsidP="00B600B2">
      <w:pPr>
        <w:spacing w:after="0"/>
        <w:ind w:firstLine="709"/>
        <w:jc w:val="both"/>
        <w:rPr>
          <w:rFonts w:ascii="Times New Roman" w:hAnsi="Times New Roman"/>
          <w:noProof/>
          <w:sz w:val="20"/>
          <w:szCs w:val="20"/>
        </w:rPr>
      </w:pPr>
      <w:r w:rsidRPr="00E774F6">
        <w:rPr>
          <w:rFonts w:ascii="Times New Roman" w:hAnsi="Times New Roman"/>
          <w:noProof/>
          <w:sz w:val="20"/>
          <w:szCs w:val="20"/>
        </w:rPr>
        <w:t xml:space="preserve">В соответствии с условиями государственного </w:t>
      </w:r>
      <w:r w:rsidR="0025114F">
        <w:rPr>
          <w:rFonts w:ascii="Times New Roman" w:hAnsi="Times New Roman"/>
          <w:noProof/>
          <w:sz w:val="20"/>
          <w:szCs w:val="20"/>
        </w:rPr>
        <w:t>договора</w:t>
      </w:r>
      <w:r w:rsidR="00546CEE">
        <w:rPr>
          <w:rFonts w:ascii="Times New Roman" w:hAnsi="Times New Roman"/>
          <w:noProof/>
          <w:sz w:val="20"/>
          <w:szCs w:val="20"/>
        </w:rPr>
        <w:t xml:space="preserve"> от _______2025</w:t>
      </w:r>
      <w:r w:rsidRPr="00E774F6">
        <w:rPr>
          <w:rFonts w:ascii="Times New Roman" w:hAnsi="Times New Roman"/>
          <w:noProof/>
          <w:sz w:val="20"/>
          <w:szCs w:val="20"/>
        </w:rPr>
        <w:t xml:space="preserve"> г. № _____, </w:t>
      </w:r>
      <w:r w:rsidR="000B7643">
        <w:rPr>
          <w:rFonts w:ascii="Times New Roman" w:hAnsi="Times New Roman"/>
          <w:noProof/>
          <w:sz w:val="20"/>
          <w:szCs w:val="20"/>
        </w:rPr>
        <w:t>Поставщикпоставил</w:t>
      </w:r>
      <w:r w:rsidRPr="00E774F6">
        <w:rPr>
          <w:rFonts w:ascii="Times New Roman" w:hAnsi="Times New Roman"/>
          <w:noProof/>
          <w:sz w:val="20"/>
          <w:szCs w:val="20"/>
        </w:rPr>
        <w:t xml:space="preserve">, а </w:t>
      </w:r>
      <w:r w:rsidR="000B7643">
        <w:rPr>
          <w:rFonts w:ascii="Times New Roman" w:hAnsi="Times New Roman"/>
          <w:noProof/>
          <w:sz w:val="20"/>
          <w:szCs w:val="20"/>
        </w:rPr>
        <w:t>Государственный за</w:t>
      </w:r>
      <w:r w:rsidRPr="00E774F6">
        <w:rPr>
          <w:rFonts w:ascii="Times New Roman" w:hAnsi="Times New Roman"/>
          <w:noProof/>
          <w:sz w:val="20"/>
          <w:szCs w:val="20"/>
        </w:rPr>
        <w:t xml:space="preserve">казчик принял </w:t>
      </w:r>
      <w:r w:rsidR="000B7643">
        <w:rPr>
          <w:rFonts w:ascii="Times New Roman" w:hAnsi="Times New Roman"/>
          <w:noProof/>
          <w:sz w:val="20"/>
          <w:szCs w:val="20"/>
        </w:rPr>
        <w:t>товар, указанный в нижеприведенной таблице</w:t>
      </w:r>
      <w:r w:rsidRPr="00E774F6">
        <w:rPr>
          <w:rFonts w:ascii="Times New Roman" w:hAnsi="Times New Roman"/>
          <w:noProof/>
          <w:sz w:val="20"/>
          <w:szCs w:val="20"/>
        </w:rPr>
        <w:t>:</w:t>
      </w:r>
    </w:p>
    <w:tbl>
      <w:tblPr>
        <w:tblpPr w:leftFromText="180" w:rightFromText="180" w:vertAnchor="text" w:tblpXSpec="center" w:tblpY="185"/>
        <w:tblW w:w="14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5812"/>
        <w:gridCol w:w="3969"/>
        <w:gridCol w:w="850"/>
        <w:gridCol w:w="851"/>
        <w:gridCol w:w="1276"/>
        <w:gridCol w:w="1276"/>
      </w:tblGrid>
      <w:tr w:rsidR="0093775D" w:rsidRPr="002D4B5B" w:rsidTr="00B51682">
        <w:trPr>
          <w:cantSplit/>
          <w:trHeight w:val="555"/>
          <w:jc w:val="center"/>
        </w:trPr>
        <w:tc>
          <w:tcPr>
            <w:tcW w:w="817" w:type="dxa"/>
            <w:vAlign w:val="center"/>
          </w:tcPr>
          <w:p w:rsidR="0093775D" w:rsidRPr="00E178EA" w:rsidRDefault="0093775D" w:rsidP="00DB5043">
            <w:pPr>
              <w:spacing w:after="0" w:line="240" w:lineRule="auto"/>
              <w:jc w:val="center"/>
              <w:rPr>
                <w:rFonts w:ascii="Times New Roman" w:hAnsi="Times New Roman"/>
              </w:rPr>
            </w:pPr>
            <w:r w:rsidRPr="00E178EA">
              <w:rPr>
                <w:rFonts w:ascii="Times New Roman" w:hAnsi="Times New Roman"/>
              </w:rPr>
              <w:t>№ п/п</w:t>
            </w:r>
          </w:p>
        </w:tc>
        <w:tc>
          <w:tcPr>
            <w:tcW w:w="5812" w:type="dxa"/>
            <w:vAlign w:val="center"/>
          </w:tcPr>
          <w:p w:rsidR="0093775D" w:rsidRPr="00E178EA" w:rsidRDefault="0093775D" w:rsidP="00DB5043">
            <w:pPr>
              <w:spacing w:after="0" w:line="240" w:lineRule="auto"/>
              <w:jc w:val="center"/>
              <w:rPr>
                <w:rFonts w:ascii="Times New Roman" w:hAnsi="Times New Roman"/>
              </w:rPr>
            </w:pPr>
            <w:r w:rsidRPr="00E178EA">
              <w:rPr>
                <w:rFonts w:ascii="Times New Roman" w:hAnsi="Times New Roman"/>
              </w:rPr>
              <w:t>Наименование товара</w:t>
            </w:r>
          </w:p>
        </w:tc>
        <w:tc>
          <w:tcPr>
            <w:tcW w:w="3969" w:type="dxa"/>
            <w:vAlign w:val="center"/>
          </w:tcPr>
          <w:p w:rsidR="0093775D" w:rsidRPr="00E178EA" w:rsidRDefault="0093775D" w:rsidP="00DB5043">
            <w:pPr>
              <w:widowControl w:val="0"/>
              <w:spacing w:after="0" w:line="240" w:lineRule="auto"/>
              <w:contextualSpacing/>
              <w:jc w:val="center"/>
              <w:rPr>
                <w:rFonts w:ascii="Times New Roman" w:hAnsi="Times New Roman"/>
              </w:rPr>
            </w:pPr>
            <w:r w:rsidRPr="00E178EA">
              <w:rPr>
                <w:rFonts w:ascii="Times New Roman" w:hAnsi="Times New Roman"/>
              </w:rPr>
              <w:t>Нормативный документ (ГОСТ, Технические условия, др.)</w:t>
            </w:r>
          </w:p>
        </w:tc>
        <w:tc>
          <w:tcPr>
            <w:tcW w:w="850" w:type="dxa"/>
            <w:vAlign w:val="center"/>
          </w:tcPr>
          <w:p w:rsidR="0093775D" w:rsidRPr="00E178EA" w:rsidRDefault="0093775D" w:rsidP="00DB5043">
            <w:pPr>
              <w:spacing w:after="0" w:line="240" w:lineRule="auto"/>
              <w:jc w:val="center"/>
              <w:rPr>
                <w:rFonts w:ascii="Times New Roman" w:hAnsi="Times New Roman"/>
              </w:rPr>
            </w:pPr>
            <w:r w:rsidRPr="00E178EA">
              <w:rPr>
                <w:rFonts w:ascii="Times New Roman" w:hAnsi="Times New Roman"/>
              </w:rPr>
              <w:t>Кол-во</w:t>
            </w:r>
          </w:p>
        </w:tc>
        <w:tc>
          <w:tcPr>
            <w:tcW w:w="851" w:type="dxa"/>
            <w:vAlign w:val="center"/>
          </w:tcPr>
          <w:p w:rsidR="0093775D" w:rsidRPr="00E178EA" w:rsidRDefault="0093775D" w:rsidP="00DB5043">
            <w:pPr>
              <w:spacing w:after="0" w:line="240" w:lineRule="auto"/>
              <w:jc w:val="center"/>
              <w:rPr>
                <w:rFonts w:ascii="Times New Roman" w:hAnsi="Times New Roman"/>
              </w:rPr>
            </w:pPr>
            <w:r w:rsidRPr="00E178EA">
              <w:rPr>
                <w:rFonts w:ascii="Times New Roman" w:hAnsi="Times New Roman"/>
              </w:rPr>
              <w:t>Ед. изм.</w:t>
            </w:r>
          </w:p>
        </w:tc>
        <w:tc>
          <w:tcPr>
            <w:tcW w:w="1276" w:type="dxa"/>
            <w:vAlign w:val="center"/>
          </w:tcPr>
          <w:p w:rsidR="0093775D" w:rsidRPr="00E178EA" w:rsidRDefault="0093775D" w:rsidP="00DB5043">
            <w:pPr>
              <w:spacing w:after="0" w:line="240" w:lineRule="auto"/>
              <w:jc w:val="center"/>
              <w:rPr>
                <w:rFonts w:ascii="Times New Roman" w:hAnsi="Times New Roman"/>
              </w:rPr>
            </w:pPr>
            <w:r w:rsidRPr="00E178EA">
              <w:rPr>
                <w:rFonts w:ascii="Times New Roman" w:hAnsi="Times New Roman"/>
              </w:rPr>
              <w:t>Цена за единицу, руб.</w:t>
            </w:r>
          </w:p>
        </w:tc>
        <w:tc>
          <w:tcPr>
            <w:tcW w:w="1276" w:type="dxa"/>
            <w:vAlign w:val="center"/>
          </w:tcPr>
          <w:p w:rsidR="0093775D" w:rsidRPr="00E178EA" w:rsidRDefault="0093775D" w:rsidP="00DB5043">
            <w:pPr>
              <w:spacing w:after="0" w:line="240" w:lineRule="auto"/>
              <w:jc w:val="center"/>
              <w:rPr>
                <w:rFonts w:ascii="Times New Roman" w:hAnsi="Times New Roman"/>
              </w:rPr>
            </w:pPr>
            <w:r w:rsidRPr="00E178EA">
              <w:rPr>
                <w:rFonts w:ascii="Times New Roman" w:hAnsi="Times New Roman"/>
              </w:rPr>
              <w:t>Сумма, руб.</w:t>
            </w:r>
          </w:p>
        </w:tc>
      </w:tr>
      <w:tr w:rsidR="00E6671B" w:rsidRPr="002D4B5B" w:rsidTr="00B51682">
        <w:trPr>
          <w:cantSplit/>
          <w:trHeight w:val="413"/>
          <w:jc w:val="center"/>
        </w:trPr>
        <w:tc>
          <w:tcPr>
            <w:tcW w:w="817" w:type="dxa"/>
            <w:vAlign w:val="center"/>
          </w:tcPr>
          <w:p w:rsidR="00E6671B" w:rsidRPr="00E178EA" w:rsidRDefault="00E6671B" w:rsidP="00E6671B">
            <w:pPr>
              <w:widowControl w:val="0"/>
              <w:spacing w:after="0" w:line="240" w:lineRule="auto"/>
              <w:contextualSpacing/>
              <w:jc w:val="center"/>
              <w:rPr>
                <w:rFonts w:ascii="Times New Roman" w:hAnsi="Times New Roman"/>
                <w:lang w:val="en-US"/>
              </w:rPr>
            </w:pPr>
            <w:r w:rsidRPr="00E178EA">
              <w:rPr>
                <w:rFonts w:ascii="Times New Roman" w:hAnsi="Times New Roman"/>
              </w:rPr>
              <w:t>1</w:t>
            </w:r>
          </w:p>
        </w:tc>
        <w:tc>
          <w:tcPr>
            <w:tcW w:w="5812" w:type="dxa"/>
            <w:vAlign w:val="center"/>
          </w:tcPr>
          <w:p w:rsidR="00E6671B" w:rsidRPr="006237BA" w:rsidRDefault="00E6671B" w:rsidP="00E6671B">
            <w:pPr>
              <w:spacing w:after="0" w:line="240" w:lineRule="auto"/>
              <w:jc w:val="center"/>
              <w:rPr>
                <w:rFonts w:ascii="Times New Roman" w:hAnsi="Times New Roman"/>
                <w:sz w:val="21"/>
                <w:szCs w:val="21"/>
              </w:rPr>
            </w:pPr>
          </w:p>
        </w:tc>
        <w:tc>
          <w:tcPr>
            <w:tcW w:w="3969" w:type="dxa"/>
            <w:vAlign w:val="center"/>
          </w:tcPr>
          <w:p w:rsidR="00E6671B" w:rsidRPr="00E178EA" w:rsidRDefault="00E6671B" w:rsidP="00E6671B">
            <w:pPr>
              <w:widowControl w:val="0"/>
              <w:spacing w:after="0" w:line="240" w:lineRule="auto"/>
              <w:contextualSpacing/>
              <w:jc w:val="center"/>
              <w:rPr>
                <w:rFonts w:ascii="Times New Roman" w:hAnsi="Times New Roman"/>
                <w:sz w:val="21"/>
                <w:szCs w:val="21"/>
              </w:rPr>
            </w:pPr>
          </w:p>
        </w:tc>
        <w:tc>
          <w:tcPr>
            <w:tcW w:w="850" w:type="dxa"/>
            <w:vAlign w:val="center"/>
          </w:tcPr>
          <w:p w:rsidR="00E6671B" w:rsidRPr="00BD5807" w:rsidRDefault="00E6671B" w:rsidP="00E6671B">
            <w:pPr>
              <w:spacing w:after="0" w:line="240" w:lineRule="auto"/>
              <w:jc w:val="center"/>
              <w:rPr>
                <w:rFonts w:ascii="Times New Roman" w:hAnsi="Times New Roman"/>
                <w:color w:val="FF0000"/>
              </w:rPr>
            </w:pPr>
          </w:p>
        </w:tc>
        <w:tc>
          <w:tcPr>
            <w:tcW w:w="851" w:type="dxa"/>
            <w:vAlign w:val="center"/>
          </w:tcPr>
          <w:p w:rsidR="00E6671B" w:rsidRPr="00E178EA" w:rsidRDefault="00E6671B" w:rsidP="001B2C10">
            <w:pPr>
              <w:spacing w:after="0" w:line="240" w:lineRule="auto"/>
              <w:rPr>
                <w:rFonts w:ascii="Times New Roman" w:hAnsi="Times New Roman"/>
              </w:rPr>
            </w:pPr>
          </w:p>
        </w:tc>
        <w:tc>
          <w:tcPr>
            <w:tcW w:w="1276" w:type="dxa"/>
            <w:vAlign w:val="center"/>
          </w:tcPr>
          <w:p w:rsidR="00E6671B" w:rsidRPr="00E178EA" w:rsidRDefault="00E6671B" w:rsidP="00E6671B">
            <w:pPr>
              <w:widowControl w:val="0"/>
              <w:spacing w:after="0" w:line="240" w:lineRule="auto"/>
              <w:contextualSpacing/>
              <w:jc w:val="center"/>
              <w:rPr>
                <w:rFonts w:ascii="Times New Roman" w:hAnsi="Times New Roman"/>
              </w:rPr>
            </w:pPr>
          </w:p>
        </w:tc>
        <w:tc>
          <w:tcPr>
            <w:tcW w:w="1276" w:type="dxa"/>
            <w:vAlign w:val="center"/>
          </w:tcPr>
          <w:p w:rsidR="00E6671B" w:rsidRPr="00E178EA" w:rsidRDefault="00E6671B" w:rsidP="00E6671B">
            <w:pPr>
              <w:widowControl w:val="0"/>
              <w:spacing w:after="0" w:line="240" w:lineRule="auto"/>
              <w:contextualSpacing/>
              <w:jc w:val="center"/>
              <w:rPr>
                <w:rFonts w:ascii="Times New Roman" w:hAnsi="Times New Roman"/>
              </w:rPr>
            </w:pPr>
          </w:p>
        </w:tc>
      </w:tr>
      <w:tr w:rsidR="00B600B2" w:rsidRPr="002D4B5B" w:rsidTr="004A2B00">
        <w:trPr>
          <w:cantSplit/>
          <w:trHeight w:val="96"/>
          <w:jc w:val="center"/>
        </w:trPr>
        <w:tc>
          <w:tcPr>
            <w:tcW w:w="13575" w:type="dxa"/>
            <w:gridSpan w:val="6"/>
            <w:vAlign w:val="center"/>
          </w:tcPr>
          <w:p w:rsidR="00B600B2" w:rsidRPr="00E178EA" w:rsidRDefault="00B600B2" w:rsidP="00DB5043">
            <w:pPr>
              <w:widowControl w:val="0"/>
              <w:spacing w:after="0" w:line="240" w:lineRule="auto"/>
              <w:contextualSpacing/>
              <w:jc w:val="right"/>
              <w:rPr>
                <w:rFonts w:ascii="Times New Roman" w:hAnsi="Times New Roman"/>
              </w:rPr>
            </w:pPr>
            <w:r w:rsidRPr="00E178EA">
              <w:rPr>
                <w:rFonts w:ascii="Times New Roman" w:hAnsi="Times New Roman"/>
              </w:rPr>
              <w:t>ИТОГО: ________________________________________</w:t>
            </w:r>
          </w:p>
        </w:tc>
        <w:tc>
          <w:tcPr>
            <w:tcW w:w="1276" w:type="dxa"/>
            <w:vAlign w:val="center"/>
          </w:tcPr>
          <w:p w:rsidR="00B600B2" w:rsidRPr="00E178EA" w:rsidRDefault="00B600B2" w:rsidP="00DB5043">
            <w:pPr>
              <w:widowControl w:val="0"/>
              <w:spacing w:after="0" w:line="240" w:lineRule="auto"/>
              <w:contextualSpacing/>
              <w:jc w:val="center"/>
              <w:rPr>
                <w:rFonts w:ascii="Times New Roman" w:hAnsi="Times New Roman"/>
              </w:rPr>
            </w:pPr>
          </w:p>
        </w:tc>
      </w:tr>
    </w:tbl>
    <w:p w:rsidR="00B600B2" w:rsidRDefault="00B600B2" w:rsidP="00DB5043">
      <w:pPr>
        <w:pStyle w:val="ab"/>
        <w:rPr>
          <w:rFonts w:ascii="Times New Roman" w:hAnsi="Times New Roman"/>
          <w:sz w:val="24"/>
          <w:szCs w:val="24"/>
        </w:rPr>
      </w:pPr>
    </w:p>
    <w:p w:rsidR="00126AFD" w:rsidRDefault="000B7643" w:rsidP="00B600B2">
      <w:pPr>
        <w:pStyle w:val="ab"/>
        <w:ind w:left="426"/>
        <w:rPr>
          <w:rFonts w:ascii="Times New Roman" w:hAnsi="Times New Roman"/>
          <w:sz w:val="24"/>
          <w:szCs w:val="24"/>
        </w:rPr>
      </w:pPr>
      <w:r w:rsidRPr="00BF4D22">
        <w:rPr>
          <w:rFonts w:ascii="Times New Roman" w:hAnsi="Times New Roman"/>
          <w:sz w:val="24"/>
          <w:szCs w:val="24"/>
        </w:rPr>
        <w:t>Настоящий Акт составлен и подписан Поставщиком и Государственным заказчикам в двух подлинных экземплярах: 1-й экземпляр – Государственному заказчику, 2-й экземпляр – Поставщику.</w:t>
      </w:r>
    </w:p>
    <w:p w:rsidR="00B600B2" w:rsidRPr="00B600B2" w:rsidRDefault="00B600B2" w:rsidP="00B600B2">
      <w:pPr>
        <w:pStyle w:val="ab"/>
        <w:ind w:left="426"/>
        <w:rPr>
          <w:rFonts w:ascii="Times New Roman" w:hAnsi="Times New Roman"/>
          <w:sz w:val="24"/>
          <w:szCs w:val="24"/>
        </w:rPr>
      </w:pPr>
    </w:p>
    <w:p w:rsidR="00126AFD" w:rsidRPr="00E774F6" w:rsidRDefault="00126AFD" w:rsidP="00126AFD">
      <w:pPr>
        <w:jc w:val="center"/>
        <w:rPr>
          <w:rFonts w:ascii="Times New Roman" w:hAnsi="Times New Roman"/>
          <w:b/>
          <w:color w:val="000000"/>
          <w:sz w:val="20"/>
          <w:szCs w:val="20"/>
        </w:rPr>
      </w:pPr>
      <w:r w:rsidRPr="00E774F6">
        <w:rPr>
          <w:rFonts w:ascii="Times New Roman" w:hAnsi="Times New Roman"/>
          <w:b/>
          <w:color w:val="000000"/>
          <w:sz w:val="20"/>
          <w:szCs w:val="20"/>
        </w:rPr>
        <w:t xml:space="preserve">ПОДПИСИ СТОРОН ПО </w:t>
      </w:r>
      <w:r w:rsidR="0025114F">
        <w:rPr>
          <w:rFonts w:ascii="Times New Roman" w:hAnsi="Times New Roman"/>
          <w:b/>
          <w:color w:val="000000"/>
          <w:sz w:val="20"/>
          <w:szCs w:val="20"/>
        </w:rPr>
        <w:t>ДОГОВОРУ</w:t>
      </w:r>
    </w:p>
    <w:tbl>
      <w:tblPr>
        <w:tblW w:w="1488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96"/>
        <w:gridCol w:w="2835"/>
        <w:gridCol w:w="5954"/>
      </w:tblGrid>
      <w:tr w:rsidR="00126AFD" w:rsidRPr="00E774F6" w:rsidTr="00B600B2">
        <w:trPr>
          <w:trHeight w:val="539"/>
        </w:trPr>
        <w:tc>
          <w:tcPr>
            <w:tcW w:w="6096" w:type="dxa"/>
            <w:tcBorders>
              <w:right w:val="single" w:sz="4" w:space="0" w:color="auto"/>
            </w:tcBorders>
          </w:tcPr>
          <w:p w:rsidR="00126AFD" w:rsidRPr="00B600B2" w:rsidRDefault="000B7643" w:rsidP="00B600B2">
            <w:pPr>
              <w:pStyle w:val="FR1"/>
              <w:spacing w:before="0"/>
              <w:contextualSpacing/>
              <w:jc w:val="both"/>
              <w:rPr>
                <w:sz w:val="24"/>
                <w:szCs w:val="24"/>
              </w:rPr>
            </w:pPr>
            <w:r w:rsidRPr="00BF4D22">
              <w:rPr>
                <w:sz w:val="24"/>
                <w:szCs w:val="24"/>
              </w:rPr>
              <w:t>ПОСТАВЩИК</w:t>
            </w:r>
          </w:p>
        </w:tc>
        <w:tc>
          <w:tcPr>
            <w:tcW w:w="2835" w:type="dxa"/>
            <w:tcBorders>
              <w:top w:val="nil"/>
              <w:left w:val="single" w:sz="4" w:space="0" w:color="auto"/>
              <w:bottom w:val="nil"/>
              <w:right w:val="single" w:sz="4" w:space="0" w:color="auto"/>
            </w:tcBorders>
          </w:tcPr>
          <w:p w:rsidR="00126AFD" w:rsidRPr="00E774F6" w:rsidRDefault="00126AFD" w:rsidP="00B600B2">
            <w:pPr>
              <w:spacing w:line="240" w:lineRule="auto"/>
              <w:jc w:val="both"/>
              <w:rPr>
                <w:rFonts w:ascii="Times New Roman" w:hAnsi="Times New Roman"/>
                <w:sz w:val="20"/>
                <w:szCs w:val="20"/>
              </w:rPr>
            </w:pPr>
          </w:p>
        </w:tc>
        <w:tc>
          <w:tcPr>
            <w:tcW w:w="5954" w:type="dxa"/>
            <w:tcBorders>
              <w:left w:val="single" w:sz="4" w:space="0" w:color="auto"/>
            </w:tcBorders>
          </w:tcPr>
          <w:p w:rsidR="000B7643" w:rsidRPr="00BF4D22" w:rsidRDefault="000B7643" w:rsidP="00B600B2">
            <w:pPr>
              <w:pStyle w:val="11"/>
              <w:spacing w:line="240" w:lineRule="auto"/>
              <w:ind w:firstLine="0"/>
              <w:contextualSpacing/>
              <w:rPr>
                <w:b/>
                <w:szCs w:val="24"/>
              </w:rPr>
            </w:pPr>
            <w:r w:rsidRPr="00BF4D22">
              <w:rPr>
                <w:b/>
                <w:szCs w:val="24"/>
              </w:rPr>
              <w:t>ГОСУДАРСТВЕННЫЙ ЗАКАЗЧИК</w:t>
            </w:r>
          </w:p>
          <w:p w:rsidR="00126AFD" w:rsidRPr="00E774F6" w:rsidRDefault="00126AFD" w:rsidP="00B600B2">
            <w:pPr>
              <w:spacing w:line="240" w:lineRule="auto"/>
              <w:jc w:val="both"/>
              <w:rPr>
                <w:rFonts w:ascii="Times New Roman" w:hAnsi="Times New Roman"/>
                <w:b/>
                <w:sz w:val="20"/>
                <w:szCs w:val="20"/>
              </w:rPr>
            </w:pPr>
          </w:p>
        </w:tc>
      </w:tr>
      <w:tr w:rsidR="00126AFD" w:rsidRPr="00E774F6" w:rsidTr="00126AFD">
        <w:tc>
          <w:tcPr>
            <w:tcW w:w="6096" w:type="dxa"/>
            <w:tcBorders>
              <w:right w:val="single" w:sz="4" w:space="0" w:color="auto"/>
            </w:tcBorders>
            <w:vAlign w:val="bottom"/>
          </w:tcPr>
          <w:p w:rsidR="00126AFD" w:rsidRPr="00D91691" w:rsidRDefault="00126AFD" w:rsidP="00B600B2">
            <w:pPr>
              <w:spacing w:before="240" w:after="0" w:line="240" w:lineRule="auto"/>
              <w:jc w:val="right"/>
              <w:rPr>
                <w:rFonts w:ascii="Times New Roman" w:hAnsi="Times New Roman"/>
                <w:sz w:val="24"/>
                <w:szCs w:val="24"/>
              </w:rPr>
            </w:pPr>
          </w:p>
        </w:tc>
        <w:tc>
          <w:tcPr>
            <w:tcW w:w="2835" w:type="dxa"/>
            <w:tcBorders>
              <w:top w:val="nil"/>
              <w:left w:val="single" w:sz="4" w:space="0" w:color="auto"/>
              <w:bottom w:val="nil"/>
              <w:right w:val="single" w:sz="4" w:space="0" w:color="auto"/>
            </w:tcBorders>
            <w:vAlign w:val="bottom"/>
          </w:tcPr>
          <w:p w:rsidR="00126AFD" w:rsidRPr="00D91691" w:rsidRDefault="00126AFD" w:rsidP="00B600B2">
            <w:pPr>
              <w:spacing w:before="240" w:after="0" w:line="240" w:lineRule="auto"/>
              <w:jc w:val="right"/>
              <w:rPr>
                <w:rFonts w:ascii="Times New Roman" w:hAnsi="Times New Roman"/>
                <w:sz w:val="24"/>
                <w:szCs w:val="24"/>
              </w:rPr>
            </w:pPr>
          </w:p>
        </w:tc>
        <w:tc>
          <w:tcPr>
            <w:tcW w:w="5954" w:type="dxa"/>
            <w:tcBorders>
              <w:left w:val="single" w:sz="4" w:space="0" w:color="auto"/>
            </w:tcBorders>
            <w:vAlign w:val="bottom"/>
          </w:tcPr>
          <w:p w:rsidR="00126AFD" w:rsidRPr="00126AFD" w:rsidRDefault="00126AFD" w:rsidP="00B600B2">
            <w:pPr>
              <w:spacing w:before="240" w:after="0" w:line="240" w:lineRule="auto"/>
              <w:jc w:val="right"/>
              <w:rPr>
                <w:rFonts w:ascii="Times New Roman" w:hAnsi="Times New Roman"/>
                <w:sz w:val="24"/>
                <w:szCs w:val="24"/>
                <w:lang w:val="en-US"/>
              </w:rPr>
            </w:pPr>
          </w:p>
        </w:tc>
      </w:tr>
      <w:tr w:rsidR="00126AFD" w:rsidRPr="00E774F6" w:rsidTr="00126AFD">
        <w:trPr>
          <w:trHeight w:val="587"/>
        </w:trPr>
        <w:tc>
          <w:tcPr>
            <w:tcW w:w="6096" w:type="dxa"/>
            <w:tcBorders>
              <w:right w:val="single" w:sz="4" w:space="0" w:color="auto"/>
            </w:tcBorders>
          </w:tcPr>
          <w:p w:rsidR="00126AFD" w:rsidRPr="00D91691" w:rsidRDefault="00126AFD" w:rsidP="00B600B2">
            <w:pPr>
              <w:spacing w:before="240" w:after="0" w:line="240" w:lineRule="auto"/>
              <w:jc w:val="both"/>
              <w:rPr>
                <w:rFonts w:ascii="Times New Roman" w:hAnsi="Times New Roman"/>
                <w:sz w:val="24"/>
                <w:szCs w:val="24"/>
              </w:rPr>
            </w:pPr>
            <w:r w:rsidRPr="00D91691">
              <w:rPr>
                <w:rFonts w:ascii="Times New Roman" w:hAnsi="Times New Roman"/>
                <w:sz w:val="24"/>
                <w:szCs w:val="24"/>
              </w:rPr>
              <w:t>«_______» ______________ 20_______ г.</w:t>
            </w:r>
          </w:p>
        </w:tc>
        <w:tc>
          <w:tcPr>
            <w:tcW w:w="2835" w:type="dxa"/>
            <w:tcBorders>
              <w:top w:val="nil"/>
              <w:left w:val="single" w:sz="4" w:space="0" w:color="auto"/>
              <w:bottom w:val="nil"/>
              <w:right w:val="single" w:sz="4" w:space="0" w:color="auto"/>
            </w:tcBorders>
          </w:tcPr>
          <w:p w:rsidR="00126AFD" w:rsidRPr="00D91691" w:rsidRDefault="00126AFD" w:rsidP="00B600B2">
            <w:pPr>
              <w:spacing w:before="240" w:line="240" w:lineRule="auto"/>
              <w:jc w:val="both"/>
              <w:rPr>
                <w:rFonts w:ascii="Times New Roman" w:hAnsi="Times New Roman"/>
                <w:sz w:val="24"/>
                <w:szCs w:val="24"/>
              </w:rPr>
            </w:pPr>
          </w:p>
        </w:tc>
        <w:tc>
          <w:tcPr>
            <w:tcW w:w="5954" w:type="dxa"/>
            <w:tcBorders>
              <w:left w:val="single" w:sz="4" w:space="0" w:color="auto"/>
            </w:tcBorders>
          </w:tcPr>
          <w:p w:rsidR="00126AFD" w:rsidRPr="00D91691" w:rsidRDefault="00126AFD" w:rsidP="00B600B2">
            <w:pPr>
              <w:spacing w:before="240" w:line="240" w:lineRule="auto"/>
              <w:jc w:val="both"/>
              <w:rPr>
                <w:rFonts w:ascii="Times New Roman" w:hAnsi="Times New Roman"/>
                <w:sz w:val="24"/>
                <w:szCs w:val="24"/>
              </w:rPr>
            </w:pPr>
            <w:r w:rsidRPr="00D91691">
              <w:rPr>
                <w:rFonts w:ascii="Times New Roman" w:hAnsi="Times New Roman"/>
                <w:sz w:val="24"/>
                <w:szCs w:val="24"/>
              </w:rPr>
              <w:t>«_______» ______________ 20_______ г.</w:t>
            </w:r>
          </w:p>
        </w:tc>
      </w:tr>
      <w:tr w:rsidR="00126AFD" w:rsidRPr="00E774F6" w:rsidTr="004A2B00">
        <w:trPr>
          <w:trHeight w:val="70"/>
        </w:trPr>
        <w:tc>
          <w:tcPr>
            <w:tcW w:w="6096" w:type="dxa"/>
            <w:tcBorders>
              <w:right w:val="single" w:sz="4" w:space="0" w:color="auto"/>
            </w:tcBorders>
          </w:tcPr>
          <w:p w:rsidR="00126AFD" w:rsidRPr="00E774F6" w:rsidRDefault="00126AFD" w:rsidP="00B600B2">
            <w:pPr>
              <w:spacing w:before="240" w:line="240" w:lineRule="auto"/>
              <w:jc w:val="both"/>
              <w:rPr>
                <w:rFonts w:ascii="Times New Roman" w:hAnsi="Times New Roman"/>
                <w:sz w:val="20"/>
                <w:szCs w:val="20"/>
              </w:rPr>
            </w:pPr>
            <w:r w:rsidRPr="00E774F6">
              <w:rPr>
                <w:rFonts w:ascii="Times New Roman" w:hAnsi="Times New Roman"/>
                <w:sz w:val="20"/>
                <w:szCs w:val="20"/>
              </w:rPr>
              <w:t>М.П.</w:t>
            </w:r>
          </w:p>
        </w:tc>
        <w:tc>
          <w:tcPr>
            <w:tcW w:w="2835" w:type="dxa"/>
            <w:tcBorders>
              <w:top w:val="nil"/>
              <w:left w:val="single" w:sz="4" w:space="0" w:color="auto"/>
              <w:bottom w:val="nil"/>
              <w:right w:val="single" w:sz="4" w:space="0" w:color="auto"/>
            </w:tcBorders>
          </w:tcPr>
          <w:p w:rsidR="00126AFD" w:rsidRPr="00E774F6" w:rsidRDefault="00126AFD" w:rsidP="00B600B2">
            <w:pPr>
              <w:spacing w:line="240" w:lineRule="auto"/>
              <w:jc w:val="both"/>
              <w:rPr>
                <w:rFonts w:ascii="Times New Roman" w:hAnsi="Times New Roman"/>
                <w:sz w:val="20"/>
                <w:szCs w:val="20"/>
              </w:rPr>
            </w:pPr>
          </w:p>
          <w:p w:rsidR="00126AFD" w:rsidRPr="00E774F6" w:rsidRDefault="00126AFD" w:rsidP="00B600B2">
            <w:pPr>
              <w:spacing w:line="240" w:lineRule="auto"/>
              <w:jc w:val="both"/>
              <w:rPr>
                <w:rFonts w:ascii="Times New Roman" w:hAnsi="Times New Roman"/>
                <w:sz w:val="20"/>
                <w:szCs w:val="20"/>
              </w:rPr>
            </w:pPr>
          </w:p>
        </w:tc>
        <w:tc>
          <w:tcPr>
            <w:tcW w:w="5954" w:type="dxa"/>
            <w:tcBorders>
              <w:left w:val="single" w:sz="4" w:space="0" w:color="auto"/>
            </w:tcBorders>
          </w:tcPr>
          <w:p w:rsidR="00126AFD" w:rsidRPr="00E774F6" w:rsidRDefault="00126AFD" w:rsidP="00B600B2">
            <w:pPr>
              <w:spacing w:line="240" w:lineRule="auto"/>
              <w:jc w:val="both"/>
              <w:rPr>
                <w:rFonts w:ascii="Times New Roman" w:hAnsi="Times New Roman"/>
                <w:sz w:val="20"/>
                <w:szCs w:val="20"/>
              </w:rPr>
            </w:pPr>
            <w:r w:rsidRPr="00E774F6">
              <w:rPr>
                <w:rFonts w:ascii="Times New Roman" w:hAnsi="Times New Roman"/>
                <w:sz w:val="20"/>
                <w:szCs w:val="20"/>
              </w:rPr>
              <w:t>М.П.</w:t>
            </w:r>
          </w:p>
        </w:tc>
      </w:tr>
    </w:tbl>
    <w:p w:rsidR="00024C6A" w:rsidRPr="00B600B2" w:rsidRDefault="00024C6A" w:rsidP="00B600B2">
      <w:pPr>
        <w:tabs>
          <w:tab w:val="left" w:pos="1225"/>
        </w:tabs>
        <w:spacing w:line="240" w:lineRule="auto"/>
      </w:pPr>
    </w:p>
    <w:sectPr w:rsidR="00024C6A" w:rsidRPr="00B600B2" w:rsidSect="004A2B00">
      <w:headerReference w:type="default" r:id="rId31"/>
      <w:footerReference w:type="default" r:id="rId32"/>
      <w:footerReference w:type="first" r:id="rId33"/>
      <w:pgSz w:w="16838" w:h="11906" w:orient="landscape"/>
      <w:pgMar w:top="709" w:right="567" w:bottom="567" w:left="567" w:header="426" w:footer="37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D21" w:rsidRDefault="00E97D21">
      <w:pPr>
        <w:spacing w:after="0" w:line="240" w:lineRule="auto"/>
      </w:pPr>
      <w:r>
        <w:separator/>
      </w:r>
    </w:p>
  </w:endnote>
  <w:endnote w:type="continuationSeparator" w:id="1">
    <w:p w:rsidR="00E97D21" w:rsidRDefault="00E97D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21" w:rsidRPr="00DE7B52" w:rsidRDefault="00E97D21" w:rsidP="00DE7B52">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21" w:rsidRPr="00FA3BDC" w:rsidRDefault="00E97D21" w:rsidP="0040120F">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D21" w:rsidRDefault="00E97D21">
      <w:pPr>
        <w:spacing w:after="0" w:line="240" w:lineRule="auto"/>
      </w:pPr>
      <w:r>
        <w:separator/>
      </w:r>
    </w:p>
  </w:footnote>
  <w:footnote w:type="continuationSeparator" w:id="1">
    <w:p w:rsidR="00E97D21" w:rsidRDefault="00E97D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21" w:rsidRDefault="00E97D21" w:rsidP="001046D4">
    <w:pPr>
      <w:pStyle w:val="af0"/>
      <w:ind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21" w:rsidRPr="009B2CE9" w:rsidRDefault="00E97D21" w:rsidP="009B2CE9">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0B09F82"/>
    <w:lvl w:ilvl="0">
      <w:start w:val="1"/>
      <w:numFmt w:val="decimal"/>
      <w:lvlText w:val="%1."/>
      <w:lvlJc w:val="left"/>
      <w:pPr>
        <w:tabs>
          <w:tab w:val="num" w:pos="1492"/>
        </w:tabs>
        <w:ind w:left="1492" w:hanging="360"/>
      </w:pPr>
    </w:lvl>
  </w:abstractNum>
  <w:abstractNum w:abstractNumId="1">
    <w:nsid w:val="FFFFFF7D"/>
    <w:multiLevelType w:val="singleLevel"/>
    <w:tmpl w:val="437C7DE2"/>
    <w:lvl w:ilvl="0">
      <w:start w:val="1"/>
      <w:numFmt w:val="decimal"/>
      <w:lvlText w:val="%1."/>
      <w:lvlJc w:val="left"/>
      <w:pPr>
        <w:tabs>
          <w:tab w:val="num" w:pos="1209"/>
        </w:tabs>
        <w:ind w:left="1209" w:hanging="360"/>
      </w:pPr>
    </w:lvl>
  </w:abstractNum>
  <w:abstractNum w:abstractNumId="2">
    <w:nsid w:val="FFFFFF7E"/>
    <w:multiLevelType w:val="singleLevel"/>
    <w:tmpl w:val="14C89BD8"/>
    <w:lvl w:ilvl="0">
      <w:start w:val="1"/>
      <w:numFmt w:val="decimal"/>
      <w:lvlText w:val="%1."/>
      <w:lvlJc w:val="left"/>
      <w:pPr>
        <w:tabs>
          <w:tab w:val="num" w:pos="926"/>
        </w:tabs>
        <w:ind w:left="926" w:hanging="360"/>
      </w:pPr>
    </w:lvl>
  </w:abstractNum>
  <w:abstractNum w:abstractNumId="3">
    <w:nsid w:val="FFFFFF7F"/>
    <w:multiLevelType w:val="singleLevel"/>
    <w:tmpl w:val="96886B0C"/>
    <w:lvl w:ilvl="0">
      <w:start w:val="1"/>
      <w:numFmt w:val="decimal"/>
      <w:lvlText w:val="%1."/>
      <w:lvlJc w:val="left"/>
      <w:pPr>
        <w:tabs>
          <w:tab w:val="num" w:pos="643"/>
        </w:tabs>
        <w:ind w:left="643" w:hanging="360"/>
      </w:pPr>
    </w:lvl>
  </w:abstractNum>
  <w:abstractNum w:abstractNumId="4">
    <w:nsid w:val="FFFFFF80"/>
    <w:multiLevelType w:val="singleLevel"/>
    <w:tmpl w:val="8F9CF72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009B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51AAFF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9DC07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3A1A1A"/>
    <w:lvl w:ilvl="0">
      <w:start w:val="1"/>
      <w:numFmt w:val="decimal"/>
      <w:lvlText w:val="%1."/>
      <w:lvlJc w:val="left"/>
      <w:pPr>
        <w:tabs>
          <w:tab w:val="num" w:pos="360"/>
        </w:tabs>
        <w:ind w:left="360" w:hanging="360"/>
      </w:pPr>
    </w:lvl>
  </w:abstractNum>
  <w:abstractNum w:abstractNumId="9">
    <w:nsid w:val="FFFFFF89"/>
    <w:multiLevelType w:val="singleLevel"/>
    <w:tmpl w:val="E098C0FE"/>
    <w:lvl w:ilvl="0">
      <w:start w:val="1"/>
      <w:numFmt w:val="bullet"/>
      <w:lvlText w:val=""/>
      <w:lvlJc w:val="left"/>
      <w:pPr>
        <w:tabs>
          <w:tab w:val="num" w:pos="360"/>
        </w:tabs>
        <w:ind w:left="360" w:hanging="360"/>
      </w:pPr>
      <w:rPr>
        <w:rFonts w:ascii="Symbol" w:hAnsi="Symbol" w:hint="default"/>
      </w:rPr>
    </w:lvl>
  </w:abstractNum>
  <w:abstractNum w:abstractNumId="1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nsid w:val="0653472F"/>
    <w:multiLevelType w:val="hybridMultilevel"/>
    <w:tmpl w:val="51F45E1C"/>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E20081E"/>
    <w:multiLevelType w:val="hybridMultilevel"/>
    <w:tmpl w:val="5FD01B1A"/>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5">
    <w:nsid w:val="20C2760F"/>
    <w:multiLevelType w:val="hybridMultilevel"/>
    <w:tmpl w:val="7EA6074A"/>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046985"/>
    <w:multiLevelType w:val="hybridMultilevel"/>
    <w:tmpl w:val="6E4E47C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0F4A28"/>
    <w:multiLevelType w:val="hybridMultilevel"/>
    <w:tmpl w:val="D3A89362"/>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BD1093"/>
    <w:multiLevelType w:val="hybridMultilevel"/>
    <w:tmpl w:val="4BA2D668"/>
    <w:lvl w:ilvl="0" w:tplc="8A2633F2">
      <w:start w:val="1"/>
      <w:numFmt w:val="decimal"/>
      <w:lvlText w:val="%1."/>
      <w:lvlJc w:val="left"/>
      <w:pPr>
        <w:tabs>
          <w:tab w:val="num" w:pos="720"/>
        </w:tabs>
        <w:ind w:left="720" w:hanging="360"/>
      </w:pPr>
      <w:rPr>
        <w:rFonts w:cs="Times New Roman" w:hint="default"/>
      </w:rPr>
    </w:lvl>
    <w:lvl w:ilvl="1" w:tplc="3C086B0C">
      <w:numFmt w:val="none"/>
      <w:lvlText w:val=""/>
      <w:lvlJc w:val="left"/>
      <w:pPr>
        <w:tabs>
          <w:tab w:val="num" w:pos="360"/>
        </w:tabs>
      </w:pPr>
      <w:rPr>
        <w:rFonts w:cs="Times New Roman"/>
      </w:rPr>
    </w:lvl>
    <w:lvl w:ilvl="2" w:tplc="22F2E1D4">
      <w:numFmt w:val="none"/>
      <w:lvlText w:val=""/>
      <w:lvlJc w:val="left"/>
      <w:pPr>
        <w:tabs>
          <w:tab w:val="num" w:pos="360"/>
        </w:tabs>
      </w:pPr>
      <w:rPr>
        <w:rFonts w:cs="Times New Roman"/>
      </w:rPr>
    </w:lvl>
    <w:lvl w:ilvl="3" w:tplc="2252E678">
      <w:numFmt w:val="none"/>
      <w:lvlText w:val=""/>
      <w:lvlJc w:val="left"/>
      <w:pPr>
        <w:tabs>
          <w:tab w:val="num" w:pos="360"/>
        </w:tabs>
      </w:pPr>
      <w:rPr>
        <w:rFonts w:cs="Times New Roman"/>
      </w:rPr>
    </w:lvl>
    <w:lvl w:ilvl="4" w:tplc="21842600">
      <w:numFmt w:val="none"/>
      <w:lvlText w:val=""/>
      <w:lvlJc w:val="left"/>
      <w:pPr>
        <w:tabs>
          <w:tab w:val="num" w:pos="360"/>
        </w:tabs>
      </w:pPr>
      <w:rPr>
        <w:rFonts w:cs="Times New Roman"/>
      </w:rPr>
    </w:lvl>
    <w:lvl w:ilvl="5" w:tplc="5756D66A">
      <w:numFmt w:val="none"/>
      <w:lvlText w:val=""/>
      <w:lvlJc w:val="left"/>
      <w:pPr>
        <w:tabs>
          <w:tab w:val="num" w:pos="360"/>
        </w:tabs>
      </w:pPr>
      <w:rPr>
        <w:rFonts w:cs="Times New Roman"/>
      </w:rPr>
    </w:lvl>
    <w:lvl w:ilvl="6" w:tplc="33FE02D0">
      <w:numFmt w:val="none"/>
      <w:lvlText w:val=""/>
      <w:lvlJc w:val="left"/>
      <w:pPr>
        <w:tabs>
          <w:tab w:val="num" w:pos="360"/>
        </w:tabs>
      </w:pPr>
      <w:rPr>
        <w:rFonts w:cs="Times New Roman"/>
      </w:rPr>
    </w:lvl>
    <w:lvl w:ilvl="7" w:tplc="3F3C63F8">
      <w:numFmt w:val="none"/>
      <w:lvlText w:val=""/>
      <w:lvlJc w:val="left"/>
      <w:pPr>
        <w:tabs>
          <w:tab w:val="num" w:pos="360"/>
        </w:tabs>
      </w:pPr>
      <w:rPr>
        <w:rFonts w:cs="Times New Roman"/>
      </w:rPr>
    </w:lvl>
    <w:lvl w:ilvl="8" w:tplc="A78C0E52">
      <w:numFmt w:val="none"/>
      <w:lvlText w:val=""/>
      <w:lvlJc w:val="left"/>
      <w:pPr>
        <w:tabs>
          <w:tab w:val="num" w:pos="360"/>
        </w:tabs>
      </w:pPr>
      <w:rPr>
        <w:rFonts w:cs="Times New Roman"/>
      </w:rPr>
    </w:lvl>
  </w:abstractNum>
  <w:abstractNum w:abstractNumId="19">
    <w:nsid w:val="6FF9621C"/>
    <w:multiLevelType w:val="hybridMultilevel"/>
    <w:tmpl w:val="9B92A446"/>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A4151A"/>
    <w:multiLevelType w:val="hybridMultilevel"/>
    <w:tmpl w:val="5AF0F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F385A11"/>
    <w:multiLevelType w:val="hybridMultilevel"/>
    <w:tmpl w:val="0CA694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10"/>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num>
  <w:num w:numId="16">
    <w:abstractNumId w:val="16"/>
  </w:num>
  <w:num w:numId="17">
    <w:abstractNumId w:val="17"/>
  </w:num>
  <w:num w:numId="18">
    <w:abstractNumId w:val="13"/>
  </w:num>
  <w:num w:numId="19">
    <w:abstractNumId w:val="21"/>
  </w:num>
  <w:num w:numId="20">
    <w:abstractNumId w:val="15"/>
  </w:num>
  <w:num w:numId="21">
    <w:abstractNumId w:val="19"/>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231D8"/>
    <w:rsid w:val="00001E9C"/>
    <w:rsid w:val="00002DAF"/>
    <w:rsid w:val="00003E13"/>
    <w:rsid w:val="00003FCA"/>
    <w:rsid w:val="000118AB"/>
    <w:rsid w:val="0001364B"/>
    <w:rsid w:val="000136E8"/>
    <w:rsid w:val="00013BA6"/>
    <w:rsid w:val="0002030E"/>
    <w:rsid w:val="0002192E"/>
    <w:rsid w:val="00021AB8"/>
    <w:rsid w:val="00023F62"/>
    <w:rsid w:val="00024633"/>
    <w:rsid w:val="00024A3C"/>
    <w:rsid w:val="00024C6A"/>
    <w:rsid w:val="00024EB2"/>
    <w:rsid w:val="00025490"/>
    <w:rsid w:val="000261AD"/>
    <w:rsid w:val="00027390"/>
    <w:rsid w:val="000316F7"/>
    <w:rsid w:val="00032E77"/>
    <w:rsid w:val="000338B6"/>
    <w:rsid w:val="00033993"/>
    <w:rsid w:val="000343AE"/>
    <w:rsid w:val="00034624"/>
    <w:rsid w:val="00034659"/>
    <w:rsid w:val="00034C78"/>
    <w:rsid w:val="00037036"/>
    <w:rsid w:val="00037FF8"/>
    <w:rsid w:val="00041CC4"/>
    <w:rsid w:val="00041EAE"/>
    <w:rsid w:val="000421B4"/>
    <w:rsid w:val="000422A3"/>
    <w:rsid w:val="00042965"/>
    <w:rsid w:val="00042DE4"/>
    <w:rsid w:val="00045ADE"/>
    <w:rsid w:val="000479CA"/>
    <w:rsid w:val="00051A13"/>
    <w:rsid w:val="00052F65"/>
    <w:rsid w:val="0005337F"/>
    <w:rsid w:val="0005567D"/>
    <w:rsid w:val="0005599E"/>
    <w:rsid w:val="000566BA"/>
    <w:rsid w:val="00056C6B"/>
    <w:rsid w:val="00056C74"/>
    <w:rsid w:val="00061EC7"/>
    <w:rsid w:val="000623EA"/>
    <w:rsid w:val="0006309A"/>
    <w:rsid w:val="000636C4"/>
    <w:rsid w:val="00064057"/>
    <w:rsid w:val="000643FD"/>
    <w:rsid w:val="00065F5E"/>
    <w:rsid w:val="00067B25"/>
    <w:rsid w:val="0007063C"/>
    <w:rsid w:val="00071F50"/>
    <w:rsid w:val="00076F60"/>
    <w:rsid w:val="0008397F"/>
    <w:rsid w:val="00085FDD"/>
    <w:rsid w:val="0009051E"/>
    <w:rsid w:val="000940C3"/>
    <w:rsid w:val="000941DF"/>
    <w:rsid w:val="00094F01"/>
    <w:rsid w:val="00095BC0"/>
    <w:rsid w:val="00097561"/>
    <w:rsid w:val="00097907"/>
    <w:rsid w:val="00097B05"/>
    <w:rsid w:val="000A0929"/>
    <w:rsid w:val="000A1044"/>
    <w:rsid w:val="000A1AED"/>
    <w:rsid w:val="000A1DFE"/>
    <w:rsid w:val="000A202F"/>
    <w:rsid w:val="000A727B"/>
    <w:rsid w:val="000B0F3F"/>
    <w:rsid w:val="000B1711"/>
    <w:rsid w:val="000B4EEB"/>
    <w:rsid w:val="000B588C"/>
    <w:rsid w:val="000B5B93"/>
    <w:rsid w:val="000B5FA2"/>
    <w:rsid w:val="000B6692"/>
    <w:rsid w:val="000B6A69"/>
    <w:rsid w:val="000B7017"/>
    <w:rsid w:val="000B7643"/>
    <w:rsid w:val="000C0C50"/>
    <w:rsid w:val="000C26E2"/>
    <w:rsid w:val="000C383F"/>
    <w:rsid w:val="000C6237"/>
    <w:rsid w:val="000C6A4F"/>
    <w:rsid w:val="000D0E3C"/>
    <w:rsid w:val="000D3097"/>
    <w:rsid w:val="000D42DA"/>
    <w:rsid w:val="000D4C1A"/>
    <w:rsid w:val="000E141D"/>
    <w:rsid w:val="000E7B70"/>
    <w:rsid w:val="000F065B"/>
    <w:rsid w:val="000F178B"/>
    <w:rsid w:val="000F1FD4"/>
    <w:rsid w:val="000F288D"/>
    <w:rsid w:val="000F2FA3"/>
    <w:rsid w:val="000F34DF"/>
    <w:rsid w:val="000F3C7E"/>
    <w:rsid w:val="000F4537"/>
    <w:rsid w:val="000F4B8E"/>
    <w:rsid w:val="000F588C"/>
    <w:rsid w:val="000F6128"/>
    <w:rsid w:val="000F64BF"/>
    <w:rsid w:val="00100FFC"/>
    <w:rsid w:val="001034C9"/>
    <w:rsid w:val="0010364F"/>
    <w:rsid w:val="001046D4"/>
    <w:rsid w:val="00105475"/>
    <w:rsid w:val="00106754"/>
    <w:rsid w:val="00107218"/>
    <w:rsid w:val="001104CD"/>
    <w:rsid w:val="00111018"/>
    <w:rsid w:val="001117B3"/>
    <w:rsid w:val="00111BAB"/>
    <w:rsid w:val="001156FD"/>
    <w:rsid w:val="00115DA2"/>
    <w:rsid w:val="00116B0C"/>
    <w:rsid w:val="001231D8"/>
    <w:rsid w:val="001235ED"/>
    <w:rsid w:val="001238C9"/>
    <w:rsid w:val="00123FD4"/>
    <w:rsid w:val="0012482C"/>
    <w:rsid w:val="001251D8"/>
    <w:rsid w:val="00125582"/>
    <w:rsid w:val="001256BE"/>
    <w:rsid w:val="00125F82"/>
    <w:rsid w:val="00126AFD"/>
    <w:rsid w:val="00130C1A"/>
    <w:rsid w:val="0013126A"/>
    <w:rsid w:val="00133340"/>
    <w:rsid w:val="00134983"/>
    <w:rsid w:val="00134C2E"/>
    <w:rsid w:val="00134E35"/>
    <w:rsid w:val="001363D2"/>
    <w:rsid w:val="00136C82"/>
    <w:rsid w:val="00136EFF"/>
    <w:rsid w:val="001436F7"/>
    <w:rsid w:val="00144CB9"/>
    <w:rsid w:val="0014762F"/>
    <w:rsid w:val="001636F2"/>
    <w:rsid w:val="0016383B"/>
    <w:rsid w:val="001644E5"/>
    <w:rsid w:val="00165AD5"/>
    <w:rsid w:val="00165D99"/>
    <w:rsid w:val="00166398"/>
    <w:rsid w:val="001672A0"/>
    <w:rsid w:val="00170457"/>
    <w:rsid w:val="00172E15"/>
    <w:rsid w:val="00174466"/>
    <w:rsid w:val="00176058"/>
    <w:rsid w:val="00177F6C"/>
    <w:rsid w:val="00181A39"/>
    <w:rsid w:val="001831E0"/>
    <w:rsid w:val="00183D97"/>
    <w:rsid w:val="0018637C"/>
    <w:rsid w:val="00187479"/>
    <w:rsid w:val="00192DD2"/>
    <w:rsid w:val="00192F72"/>
    <w:rsid w:val="001944AE"/>
    <w:rsid w:val="00195103"/>
    <w:rsid w:val="00195301"/>
    <w:rsid w:val="001955A3"/>
    <w:rsid w:val="00196355"/>
    <w:rsid w:val="001A0B61"/>
    <w:rsid w:val="001A1BDA"/>
    <w:rsid w:val="001A2BEA"/>
    <w:rsid w:val="001A3EAC"/>
    <w:rsid w:val="001A6033"/>
    <w:rsid w:val="001A73D4"/>
    <w:rsid w:val="001B0106"/>
    <w:rsid w:val="001B088A"/>
    <w:rsid w:val="001B1EC3"/>
    <w:rsid w:val="001B2C10"/>
    <w:rsid w:val="001B57EC"/>
    <w:rsid w:val="001C02EE"/>
    <w:rsid w:val="001C0F33"/>
    <w:rsid w:val="001C1D63"/>
    <w:rsid w:val="001D0294"/>
    <w:rsid w:val="001D10C9"/>
    <w:rsid w:val="001D13C9"/>
    <w:rsid w:val="001D2BF2"/>
    <w:rsid w:val="001D370D"/>
    <w:rsid w:val="001D38E5"/>
    <w:rsid w:val="001D39B5"/>
    <w:rsid w:val="001D420B"/>
    <w:rsid w:val="001D4D7A"/>
    <w:rsid w:val="001D5E40"/>
    <w:rsid w:val="001D6371"/>
    <w:rsid w:val="001E2324"/>
    <w:rsid w:val="001E28DF"/>
    <w:rsid w:val="001E316C"/>
    <w:rsid w:val="001E33EC"/>
    <w:rsid w:val="001E5207"/>
    <w:rsid w:val="001E60CE"/>
    <w:rsid w:val="001F0B28"/>
    <w:rsid w:val="001F1005"/>
    <w:rsid w:val="001F2603"/>
    <w:rsid w:val="001F3141"/>
    <w:rsid w:val="001F3723"/>
    <w:rsid w:val="001F3FF3"/>
    <w:rsid w:val="001F587E"/>
    <w:rsid w:val="001F61C5"/>
    <w:rsid w:val="001F6EC8"/>
    <w:rsid w:val="001F768E"/>
    <w:rsid w:val="00200E07"/>
    <w:rsid w:val="002012F8"/>
    <w:rsid w:val="00202302"/>
    <w:rsid w:val="002028B7"/>
    <w:rsid w:val="00202B2D"/>
    <w:rsid w:val="00203440"/>
    <w:rsid w:val="0020535D"/>
    <w:rsid w:val="00205733"/>
    <w:rsid w:val="00207FBA"/>
    <w:rsid w:val="00211AAE"/>
    <w:rsid w:val="0021436B"/>
    <w:rsid w:val="00215225"/>
    <w:rsid w:val="002155FE"/>
    <w:rsid w:val="002176A8"/>
    <w:rsid w:val="00225995"/>
    <w:rsid w:val="00226C6F"/>
    <w:rsid w:val="00227E37"/>
    <w:rsid w:val="002306F4"/>
    <w:rsid w:val="00233C07"/>
    <w:rsid w:val="002341F5"/>
    <w:rsid w:val="00234705"/>
    <w:rsid w:val="002347E4"/>
    <w:rsid w:val="00234D0F"/>
    <w:rsid w:val="00235CA6"/>
    <w:rsid w:val="00235F17"/>
    <w:rsid w:val="002371BB"/>
    <w:rsid w:val="00237233"/>
    <w:rsid w:val="00237BC4"/>
    <w:rsid w:val="00240203"/>
    <w:rsid w:val="00240B9D"/>
    <w:rsid w:val="00240F72"/>
    <w:rsid w:val="00241598"/>
    <w:rsid w:val="0024334C"/>
    <w:rsid w:val="00244487"/>
    <w:rsid w:val="002444B7"/>
    <w:rsid w:val="002464EE"/>
    <w:rsid w:val="00246C5E"/>
    <w:rsid w:val="00247272"/>
    <w:rsid w:val="0025095E"/>
    <w:rsid w:val="0025114F"/>
    <w:rsid w:val="0025130B"/>
    <w:rsid w:val="0025187E"/>
    <w:rsid w:val="00251F25"/>
    <w:rsid w:val="00251FE8"/>
    <w:rsid w:val="002552BE"/>
    <w:rsid w:val="0025555F"/>
    <w:rsid w:val="00255914"/>
    <w:rsid w:val="00257BAB"/>
    <w:rsid w:val="00257FB2"/>
    <w:rsid w:val="00260B1B"/>
    <w:rsid w:val="002612C6"/>
    <w:rsid w:val="00261666"/>
    <w:rsid w:val="002633BE"/>
    <w:rsid w:val="00263883"/>
    <w:rsid w:val="00266CD7"/>
    <w:rsid w:val="00271304"/>
    <w:rsid w:val="002726FB"/>
    <w:rsid w:val="00274CB1"/>
    <w:rsid w:val="00275916"/>
    <w:rsid w:val="00275E7B"/>
    <w:rsid w:val="00280026"/>
    <w:rsid w:val="002816B6"/>
    <w:rsid w:val="00281BB4"/>
    <w:rsid w:val="002850DB"/>
    <w:rsid w:val="002872C1"/>
    <w:rsid w:val="00290220"/>
    <w:rsid w:val="00292C9F"/>
    <w:rsid w:val="00296753"/>
    <w:rsid w:val="0029701A"/>
    <w:rsid w:val="00297219"/>
    <w:rsid w:val="002A1BEF"/>
    <w:rsid w:val="002A2864"/>
    <w:rsid w:val="002A2DDE"/>
    <w:rsid w:val="002A3CAA"/>
    <w:rsid w:val="002A4022"/>
    <w:rsid w:val="002A46B3"/>
    <w:rsid w:val="002A5D79"/>
    <w:rsid w:val="002A69CE"/>
    <w:rsid w:val="002A6EAB"/>
    <w:rsid w:val="002A7EE6"/>
    <w:rsid w:val="002A7F1D"/>
    <w:rsid w:val="002B0A48"/>
    <w:rsid w:val="002B1BFC"/>
    <w:rsid w:val="002B1DA5"/>
    <w:rsid w:val="002B2214"/>
    <w:rsid w:val="002B2488"/>
    <w:rsid w:val="002B28B5"/>
    <w:rsid w:val="002B39D7"/>
    <w:rsid w:val="002B3AD2"/>
    <w:rsid w:val="002B44C6"/>
    <w:rsid w:val="002C0AFA"/>
    <w:rsid w:val="002C0E27"/>
    <w:rsid w:val="002C1C58"/>
    <w:rsid w:val="002C1D94"/>
    <w:rsid w:val="002C2AF5"/>
    <w:rsid w:val="002C3649"/>
    <w:rsid w:val="002C3F8F"/>
    <w:rsid w:val="002C3FB2"/>
    <w:rsid w:val="002D0A51"/>
    <w:rsid w:val="002D2CF5"/>
    <w:rsid w:val="002D345B"/>
    <w:rsid w:val="002D4592"/>
    <w:rsid w:val="002D5CEB"/>
    <w:rsid w:val="002D61FC"/>
    <w:rsid w:val="002D6C0C"/>
    <w:rsid w:val="002E2A56"/>
    <w:rsid w:val="002E3173"/>
    <w:rsid w:val="002E3B62"/>
    <w:rsid w:val="002E5D1D"/>
    <w:rsid w:val="002E7094"/>
    <w:rsid w:val="002E7116"/>
    <w:rsid w:val="002E7D6D"/>
    <w:rsid w:val="002F0F22"/>
    <w:rsid w:val="002F3730"/>
    <w:rsid w:val="002F406B"/>
    <w:rsid w:val="002F737A"/>
    <w:rsid w:val="002F773F"/>
    <w:rsid w:val="002F7AC1"/>
    <w:rsid w:val="0030030A"/>
    <w:rsid w:val="00300D3D"/>
    <w:rsid w:val="003017B1"/>
    <w:rsid w:val="00303362"/>
    <w:rsid w:val="00303796"/>
    <w:rsid w:val="00303BF5"/>
    <w:rsid w:val="0030521D"/>
    <w:rsid w:val="00306EA0"/>
    <w:rsid w:val="00307623"/>
    <w:rsid w:val="00307C2A"/>
    <w:rsid w:val="003114DE"/>
    <w:rsid w:val="00312310"/>
    <w:rsid w:val="0031337D"/>
    <w:rsid w:val="003165BB"/>
    <w:rsid w:val="00320D41"/>
    <w:rsid w:val="0032165D"/>
    <w:rsid w:val="0032389B"/>
    <w:rsid w:val="003243C7"/>
    <w:rsid w:val="003253EC"/>
    <w:rsid w:val="00325D92"/>
    <w:rsid w:val="00325F62"/>
    <w:rsid w:val="00326E2A"/>
    <w:rsid w:val="00333E16"/>
    <w:rsid w:val="00334D18"/>
    <w:rsid w:val="0033525B"/>
    <w:rsid w:val="00336388"/>
    <w:rsid w:val="00336A73"/>
    <w:rsid w:val="00337EB2"/>
    <w:rsid w:val="0034017C"/>
    <w:rsid w:val="00340C13"/>
    <w:rsid w:val="003420EE"/>
    <w:rsid w:val="00342FEB"/>
    <w:rsid w:val="0034566C"/>
    <w:rsid w:val="00346234"/>
    <w:rsid w:val="00346977"/>
    <w:rsid w:val="00350BD7"/>
    <w:rsid w:val="00351369"/>
    <w:rsid w:val="003523E1"/>
    <w:rsid w:val="0035460D"/>
    <w:rsid w:val="003607BA"/>
    <w:rsid w:val="00362081"/>
    <w:rsid w:val="00363C3D"/>
    <w:rsid w:val="0036445B"/>
    <w:rsid w:val="00365438"/>
    <w:rsid w:val="003669AB"/>
    <w:rsid w:val="003715AE"/>
    <w:rsid w:val="00373DE6"/>
    <w:rsid w:val="0037402C"/>
    <w:rsid w:val="00374DDC"/>
    <w:rsid w:val="00376136"/>
    <w:rsid w:val="0037731B"/>
    <w:rsid w:val="003774EB"/>
    <w:rsid w:val="00377950"/>
    <w:rsid w:val="00380358"/>
    <w:rsid w:val="003807B6"/>
    <w:rsid w:val="00380FDE"/>
    <w:rsid w:val="00381B67"/>
    <w:rsid w:val="0038337D"/>
    <w:rsid w:val="0038404A"/>
    <w:rsid w:val="003840A8"/>
    <w:rsid w:val="0038552A"/>
    <w:rsid w:val="0038561E"/>
    <w:rsid w:val="00385D55"/>
    <w:rsid w:val="00387548"/>
    <w:rsid w:val="00391227"/>
    <w:rsid w:val="00392031"/>
    <w:rsid w:val="00392D95"/>
    <w:rsid w:val="003938A1"/>
    <w:rsid w:val="00396F6A"/>
    <w:rsid w:val="0039747A"/>
    <w:rsid w:val="00397F1B"/>
    <w:rsid w:val="003A2089"/>
    <w:rsid w:val="003A309D"/>
    <w:rsid w:val="003A371F"/>
    <w:rsid w:val="003A4CD3"/>
    <w:rsid w:val="003B2786"/>
    <w:rsid w:val="003B5AC6"/>
    <w:rsid w:val="003B6CE9"/>
    <w:rsid w:val="003B76A0"/>
    <w:rsid w:val="003C0ACC"/>
    <w:rsid w:val="003C1C90"/>
    <w:rsid w:val="003C361D"/>
    <w:rsid w:val="003C3E7E"/>
    <w:rsid w:val="003C4D88"/>
    <w:rsid w:val="003C4EE5"/>
    <w:rsid w:val="003C571C"/>
    <w:rsid w:val="003C598F"/>
    <w:rsid w:val="003C658D"/>
    <w:rsid w:val="003C65A0"/>
    <w:rsid w:val="003D12BF"/>
    <w:rsid w:val="003D15CD"/>
    <w:rsid w:val="003D2A6E"/>
    <w:rsid w:val="003D453A"/>
    <w:rsid w:val="003D49F5"/>
    <w:rsid w:val="003D57ED"/>
    <w:rsid w:val="003D7593"/>
    <w:rsid w:val="003E08AC"/>
    <w:rsid w:val="003E1D7A"/>
    <w:rsid w:val="003E2FDE"/>
    <w:rsid w:val="003E480C"/>
    <w:rsid w:val="003E542D"/>
    <w:rsid w:val="003E61D8"/>
    <w:rsid w:val="003F064A"/>
    <w:rsid w:val="003F1F15"/>
    <w:rsid w:val="003F2E74"/>
    <w:rsid w:val="003F31BE"/>
    <w:rsid w:val="003F3FD6"/>
    <w:rsid w:val="003F5FAD"/>
    <w:rsid w:val="00401141"/>
    <w:rsid w:val="0040120F"/>
    <w:rsid w:val="00402D9C"/>
    <w:rsid w:val="00403578"/>
    <w:rsid w:val="00404045"/>
    <w:rsid w:val="0040424E"/>
    <w:rsid w:val="00404E2D"/>
    <w:rsid w:val="00406143"/>
    <w:rsid w:val="004075D2"/>
    <w:rsid w:val="00410528"/>
    <w:rsid w:val="004105F3"/>
    <w:rsid w:val="00410A30"/>
    <w:rsid w:val="004129E9"/>
    <w:rsid w:val="0041366C"/>
    <w:rsid w:val="00415275"/>
    <w:rsid w:val="00415310"/>
    <w:rsid w:val="00416157"/>
    <w:rsid w:val="00417321"/>
    <w:rsid w:val="00420B0A"/>
    <w:rsid w:val="00421035"/>
    <w:rsid w:val="004238B1"/>
    <w:rsid w:val="004240D1"/>
    <w:rsid w:val="004244A5"/>
    <w:rsid w:val="0042486A"/>
    <w:rsid w:val="00425D02"/>
    <w:rsid w:val="004265FB"/>
    <w:rsid w:val="004308D6"/>
    <w:rsid w:val="00430FA0"/>
    <w:rsid w:val="004319F8"/>
    <w:rsid w:val="00432018"/>
    <w:rsid w:val="00434D25"/>
    <w:rsid w:val="0043516E"/>
    <w:rsid w:val="00436CEF"/>
    <w:rsid w:val="00436D3D"/>
    <w:rsid w:val="0044122D"/>
    <w:rsid w:val="00441F9E"/>
    <w:rsid w:val="00442815"/>
    <w:rsid w:val="00442D6A"/>
    <w:rsid w:val="004430A3"/>
    <w:rsid w:val="0044423B"/>
    <w:rsid w:val="00446668"/>
    <w:rsid w:val="00446AF7"/>
    <w:rsid w:val="00447574"/>
    <w:rsid w:val="00452564"/>
    <w:rsid w:val="00453391"/>
    <w:rsid w:val="00455C7F"/>
    <w:rsid w:val="004569E5"/>
    <w:rsid w:val="004574BA"/>
    <w:rsid w:val="00460616"/>
    <w:rsid w:val="0046084A"/>
    <w:rsid w:val="004612A9"/>
    <w:rsid w:val="0046221E"/>
    <w:rsid w:val="00465546"/>
    <w:rsid w:val="004711F1"/>
    <w:rsid w:val="0047246A"/>
    <w:rsid w:val="00473A39"/>
    <w:rsid w:val="0047447A"/>
    <w:rsid w:val="0047539F"/>
    <w:rsid w:val="004809E0"/>
    <w:rsid w:val="00481A0D"/>
    <w:rsid w:val="00482330"/>
    <w:rsid w:val="00482FBF"/>
    <w:rsid w:val="004846D5"/>
    <w:rsid w:val="00484F9F"/>
    <w:rsid w:val="0048635B"/>
    <w:rsid w:val="0048675F"/>
    <w:rsid w:val="00486B2A"/>
    <w:rsid w:val="004871A4"/>
    <w:rsid w:val="00487759"/>
    <w:rsid w:val="00490E8E"/>
    <w:rsid w:val="00491A51"/>
    <w:rsid w:val="004939FD"/>
    <w:rsid w:val="004949B2"/>
    <w:rsid w:val="00496CFF"/>
    <w:rsid w:val="00496D86"/>
    <w:rsid w:val="00497101"/>
    <w:rsid w:val="004A2B00"/>
    <w:rsid w:val="004A4ED4"/>
    <w:rsid w:val="004B0784"/>
    <w:rsid w:val="004C007A"/>
    <w:rsid w:val="004C2A8C"/>
    <w:rsid w:val="004C38E5"/>
    <w:rsid w:val="004C3EBB"/>
    <w:rsid w:val="004C474B"/>
    <w:rsid w:val="004C56D7"/>
    <w:rsid w:val="004C59D7"/>
    <w:rsid w:val="004C7DBD"/>
    <w:rsid w:val="004D006B"/>
    <w:rsid w:val="004D08E7"/>
    <w:rsid w:val="004D155B"/>
    <w:rsid w:val="004D1AA4"/>
    <w:rsid w:val="004D1BFA"/>
    <w:rsid w:val="004D32BD"/>
    <w:rsid w:val="004D5D4B"/>
    <w:rsid w:val="004D6E06"/>
    <w:rsid w:val="004D7148"/>
    <w:rsid w:val="004E121A"/>
    <w:rsid w:val="004E3327"/>
    <w:rsid w:val="004E445B"/>
    <w:rsid w:val="004E4B93"/>
    <w:rsid w:val="004E76A8"/>
    <w:rsid w:val="004F1BFD"/>
    <w:rsid w:val="004F2BA0"/>
    <w:rsid w:val="004F423C"/>
    <w:rsid w:val="004F426C"/>
    <w:rsid w:val="004F4390"/>
    <w:rsid w:val="004F48A0"/>
    <w:rsid w:val="004F4976"/>
    <w:rsid w:val="004F49B2"/>
    <w:rsid w:val="004F5069"/>
    <w:rsid w:val="00500C83"/>
    <w:rsid w:val="005016C8"/>
    <w:rsid w:val="0051320A"/>
    <w:rsid w:val="00515A52"/>
    <w:rsid w:val="00515FCF"/>
    <w:rsid w:val="00520506"/>
    <w:rsid w:val="00522F1B"/>
    <w:rsid w:val="00525104"/>
    <w:rsid w:val="00525297"/>
    <w:rsid w:val="00530486"/>
    <w:rsid w:val="00532D94"/>
    <w:rsid w:val="0053374F"/>
    <w:rsid w:val="00534A96"/>
    <w:rsid w:val="005352F8"/>
    <w:rsid w:val="005362C3"/>
    <w:rsid w:val="00537F8E"/>
    <w:rsid w:val="005457B1"/>
    <w:rsid w:val="00545CC1"/>
    <w:rsid w:val="00546CEE"/>
    <w:rsid w:val="005501E9"/>
    <w:rsid w:val="0055038C"/>
    <w:rsid w:val="005533D8"/>
    <w:rsid w:val="0055383C"/>
    <w:rsid w:val="00553909"/>
    <w:rsid w:val="00553970"/>
    <w:rsid w:val="005551BB"/>
    <w:rsid w:val="00556B89"/>
    <w:rsid w:val="00557A8D"/>
    <w:rsid w:val="0056047B"/>
    <w:rsid w:val="00561071"/>
    <w:rsid w:val="00561E4B"/>
    <w:rsid w:val="00562105"/>
    <w:rsid w:val="0056323F"/>
    <w:rsid w:val="005660DF"/>
    <w:rsid w:val="0056617F"/>
    <w:rsid w:val="0056641E"/>
    <w:rsid w:val="00570FE6"/>
    <w:rsid w:val="00571C87"/>
    <w:rsid w:val="00571F44"/>
    <w:rsid w:val="005720C8"/>
    <w:rsid w:val="00577D22"/>
    <w:rsid w:val="005818AE"/>
    <w:rsid w:val="0058543A"/>
    <w:rsid w:val="005901A7"/>
    <w:rsid w:val="005924E1"/>
    <w:rsid w:val="00593FA9"/>
    <w:rsid w:val="00594860"/>
    <w:rsid w:val="00594CD6"/>
    <w:rsid w:val="00596141"/>
    <w:rsid w:val="00597090"/>
    <w:rsid w:val="00597374"/>
    <w:rsid w:val="005973EE"/>
    <w:rsid w:val="00597462"/>
    <w:rsid w:val="0059768E"/>
    <w:rsid w:val="00597790"/>
    <w:rsid w:val="005A373F"/>
    <w:rsid w:val="005A5650"/>
    <w:rsid w:val="005A6566"/>
    <w:rsid w:val="005A666A"/>
    <w:rsid w:val="005A7FC7"/>
    <w:rsid w:val="005B0D56"/>
    <w:rsid w:val="005B38B6"/>
    <w:rsid w:val="005B3A0B"/>
    <w:rsid w:val="005B3B75"/>
    <w:rsid w:val="005B59CB"/>
    <w:rsid w:val="005B7415"/>
    <w:rsid w:val="005C55BB"/>
    <w:rsid w:val="005C55E6"/>
    <w:rsid w:val="005C5FEB"/>
    <w:rsid w:val="005C6DA2"/>
    <w:rsid w:val="005C7916"/>
    <w:rsid w:val="005C7DB1"/>
    <w:rsid w:val="005D1176"/>
    <w:rsid w:val="005D3FEB"/>
    <w:rsid w:val="005D464A"/>
    <w:rsid w:val="005D4AB8"/>
    <w:rsid w:val="005E348E"/>
    <w:rsid w:val="005E3890"/>
    <w:rsid w:val="005E6249"/>
    <w:rsid w:val="005E62D9"/>
    <w:rsid w:val="005E685D"/>
    <w:rsid w:val="005E68DC"/>
    <w:rsid w:val="005E7930"/>
    <w:rsid w:val="005F1E39"/>
    <w:rsid w:val="005F27D8"/>
    <w:rsid w:val="005F30B7"/>
    <w:rsid w:val="005F369E"/>
    <w:rsid w:val="005F60E3"/>
    <w:rsid w:val="005F6DA0"/>
    <w:rsid w:val="005F7A59"/>
    <w:rsid w:val="006002BF"/>
    <w:rsid w:val="00600597"/>
    <w:rsid w:val="006016D3"/>
    <w:rsid w:val="00602598"/>
    <w:rsid w:val="00604AD0"/>
    <w:rsid w:val="006101C9"/>
    <w:rsid w:val="00611A14"/>
    <w:rsid w:val="00612105"/>
    <w:rsid w:val="00613B20"/>
    <w:rsid w:val="00614673"/>
    <w:rsid w:val="0061538D"/>
    <w:rsid w:val="00616CBE"/>
    <w:rsid w:val="00617C97"/>
    <w:rsid w:val="00620073"/>
    <w:rsid w:val="00621149"/>
    <w:rsid w:val="00621524"/>
    <w:rsid w:val="0062215E"/>
    <w:rsid w:val="0062284F"/>
    <w:rsid w:val="0062360B"/>
    <w:rsid w:val="006237BA"/>
    <w:rsid w:val="006237D4"/>
    <w:rsid w:val="00630729"/>
    <w:rsid w:val="00632237"/>
    <w:rsid w:val="00632880"/>
    <w:rsid w:val="00632BD2"/>
    <w:rsid w:val="00632D32"/>
    <w:rsid w:val="006330E7"/>
    <w:rsid w:val="00634731"/>
    <w:rsid w:val="0063551B"/>
    <w:rsid w:val="006403A0"/>
    <w:rsid w:val="0064347A"/>
    <w:rsid w:val="00643BDD"/>
    <w:rsid w:val="00644725"/>
    <w:rsid w:val="00645330"/>
    <w:rsid w:val="00647883"/>
    <w:rsid w:val="00647E2D"/>
    <w:rsid w:val="006510A7"/>
    <w:rsid w:val="006539BE"/>
    <w:rsid w:val="00653C2D"/>
    <w:rsid w:val="006556C9"/>
    <w:rsid w:val="006558CA"/>
    <w:rsid w:val="00655952"/>
    <w:rsid w:val="00656B05"/>
    <w:rsid w:val="00656E75"/>
    <w:rsid w:val="00660B33"/>
    <w:rsid w:val="00660FAA"/>
    <w:rsid w:val="00662BD4"/>
    <w:rsid w:val="006649C5"/>
    <w:rsid w:val="00664A00"/>
    <w:rsid w:val="00665C33"/>
    <w:rsid w:val="006660D2"/>
    <w:rsid w:val="006660EF"/>
    <w:rsid w:val="00666410"/>
    <w:rsid w:val="00666AA2"/>
    <w:rsid w:val="00672622"/>
    <w:rsid w:val="00673999"/>
    <w:rsid w:val="00675641"/>
    <w:rsid w:val="006806E9"/>
    <w:rsid w:val="00680D52"/>
    <w:rsid w:val="006825E7"/>
    <w:rsid w:val="006836E7"/>
    <w:rsid w:val="00683A7C"/>
    <w:rsid w:val="0068733E"/>
    <w:rsid w:val="00687FBA"/>
    <w:rsid w:val="00691C69"/>
    <w:rsid w:val="00691F79"/>
    <w:rsid w:val="006933BF"/>
    <w:rsid w:val="00693704"/>
    <w:rsid w:val="00695C90"/>
    <w:rsid w:val="00696BC3"/>
    <w:rsid w:val="006A1577"/>
    <w:rsid w:val="006A2060"/>
    <w:rsid w:val="006A2619"/>
    <w:rsid w:val="006A3F82"/>
    <w:rsid w:val="006A49E3"/>
    <w:rsid w:val="006A6B3A"/>
    <w:rsid w:val="006B04AC"/>
    <w:rsid w:val="006B1DAF"/>
    <w:rsid w:val="006B3C4F"/>
    <w:rsid w:val="006B617A"/>
    <w:rsid w:val="006C3BF2"/>
    <w:rsid w:val="006C3FF0"/>
    <w:rsid w:val="006C3FF4"/>
    <w:rsid w:val="006C40CC"/>
    <w:rsid w:val="006C5179"/>
    <w:rsid w:val="006C5326"/>
    <w:rsid w:val="006C69C6"/>
    <w:rsid w:val="006C72A7"/>
    <w:rsid w:val="006D19E2"/>
    <w:rsid w:val="006D1A33"/>
    <w:rsid w:val="006D340D"/>
    <w:rsid w:val="006D6665"/>
    <w:rsid w:val="006D7B3A"/>
    <w:rsid w:val="006E0F3E"/>
    <w:rsid w:val="006E3A4D"/>
    <w:rsid w:val="006E3CE9"/>
    <w:rsid w:val="006E4C65"/>
    <w:rsid w:val="006E516A"/>
    <w:rsid w:val="006E704C"/>
    <w:rsid w:val="006E7714"/>
    <w:rsid w:val="006F2543"/>
    <w:rsid w:val="006F3791"/>
    <w:rsid w:val="006F6B2F"/>
    <w:rsid w:val="00700BBD"/>
    <w:rsid w:val="00702DC4"/>
    <w:rsid w:val="00704112"/>
    <w:rsid w:val="00704638"/>
    <w:rsid w:val="007075AC"/>
    <w:rsid w:val="00712FAF"/>
    <w:rsid w:val="00713056"/>
    <w:rsid w:val="00713313"/>
    <w:rsid w:val="00713B42"/>
    <w:rsid w:val="00713F0A"/>
    <w:rsid w:val="00714168"/>
    <w:rsid w:val="00714C18"/>
    <w:rsid w:val="00715761"/>
    <w:rsid w:val="00715F16"/>
    <w:rsid w:val="007208EC"/>
    <w:rsid w:val="00720EF2"/>
    <w:rsid w:val="0072131A"/>
    <w:rsid w:val="00722424"/>
    <w:rsid w:val="00722C18"/>
    <w:rsid w:val="007259CB"/>
    <w:rsid w:val="00725ED9"/>
    <w:rsid w:val="0072618F"/>
    <w:rsid w:val="00732046"/>
    <w:rsid w:val="00732235"/>
    <w:rsid w:val="007365AB"/>
    <w:rsid w:val="007367D3"/>
    <w:rsid w:val="00740B51"/>
    <w:rsid w:val="00741F42"/>
    <w:rsid w:val="007422F7"/>
    <w:rsid w:val="0074302B"/>
    <w:rsid w:val="00743088"/>
    <w:rsid w:val="0074390F"/>
    <w:rsid w:val="00743A34"/>
    <w:rsid w:val="0074646F"/>
    <w:rsid w:val="0074721B"/>
    <w:rsid w:val="00754FF7"/>
    <w:rsid w:val="00756B91"/>
    <w:rsid w:val="007610AF"/>
    <w:rsid w:val="00761FB0"/>
    <w:rsid w:val="00770208"/>
    <w:rsid w:val="007718BE"/>
    <w:rsid w:val="007724DE"/>
    <w:rsid w:val="00772798"/>
    <w:rsid w:val="00772DA9"/>
    <w:rsid w:val="00774620"/>
    <w:rsid w:val="00775AD5"/>
    <w:rsid w:val="00780A22"/>
    <w:rsid w:val="007817C9"/>
    <w:rsid w:val="00781AA0"/>
    <w:rsid w:val="00782B33"/>
    <w:rsid w:val="00786AB0"/>
    <w:rsid w:val="00786B30"/>
    <w:rsid w:val="00786F2E"/>
    <w:rsid w:val="00794056"/>
    <w:rsid w:val="007959C1"/>
    <w:rsid w:val="00795BB1"/>
    <w:rsid w:val="00795C4B"/>
    <w:rsid w:val="007A11DB"/>
    <w:rsid w:val="007A11FC"/>
    <w:rsid w:val="007A18FB"/>
    <w:rsid w:val="007A2036"/>
    <w:rsid w:val="007A26A4"/>
    <w:rsid w:val="007A3EF9"/>
    <w:rsid w:val="007A689E"/>
    <w:rsid w:val="007A7018"/>
    <w:rsid w:val="007A776F"/>
    <w:rsid w:val="007A79A4"/>
    <w:rsid w:val="007A7ED0"/>
    <w:rsid w:val="007B03F6"/>
    <w:rsid w:val="007B3A15"/>
    <w:rsid w:val="007B6372"/>
    <w:rsid w:val="007B6B99"/>
    <w:rsid w:val="007B6E16"/>
    <w:rsid w:val="007B7099"/>
    <w:rsid w:val="007C16E1"/>
    <w:rsid w:val="007C3E5E"/>
    <w:rsid w:val="007C3F31"/>
    <w:rsid w:val="007C44D8"/>
    <w:rsid w:val="007C5B9E"/>
    <w:rsid w:val="007C66BB"/>
    <w:rsid w:val="007C7914"/>
    <w:rsid w:val="007C7F4F"/>
    <w:rsid w:val="007D1B4F"/>
    <w:rsid w:val="007D2676"/>
    <w:rsid w:val="007D2F39"/>
    <w:rsid w:val="007D3060"/>
    <w:rsid w:val="007D43EE"/>
    <w:rsid w:val="007D54B1"/>
    <w:rsid w:val="007D67FB"/>
    <w:rsid w:val="007D6D29"/>
    <w:rsid w:val="007E048D"/>
    <w:rsid w:val="007E1CF5"/>
    <w:rsid w:val="007E3A72"/>
    <w:rsid w:val="007F1674"/>
    <w:rsid w:val="007F2A38"/>
    <w:rsid w:val="007F31A1"/>
    <w:rsid w:val="007F3F3E"/>
    <w:rsid w:val="007F64C9"/>
    <w:rsid w:val="007F65DD"/>
    <w:rsid w:val="007F78F0"/>
    <w:rsid w:val="007F798E"/>
    <w:rsid w:val="007F7ADB"/>
    <w:rsid w:val="00801122"/>
    <w:rsid w:val="00801500"/>
    <w:rsid w:val="008024AE"/>
    <w:rsid w:val="008026CC"/>
    <w:rsid w:val="00802BD3"/>
    <w:rsid w:val="00806568"/>
    <w:rsid w:val="00806A5C"/>
    <w:rsid w:val="00806BA3"/>
    <w:rsid w:val="00807535"/>
    <w:rsid w:val="00812620"/>
    <w:rsid w:val="0081393C"/>
    <w:rsid w:val="008151DF"/>
    <w:rsid w:val="00815D82"/>
    <w:rsid w:val="008167F1"/>
    <w:rsid w:val="0082177A"/>
    <w:rsid w:val="00821FB3"/>
    <w:rsid w:val="00822BC1"/>
    <w:rsid w:val="00823489"/>
    <w:rsid w:val="00823634"/>
    <w:rsid w:val="00823721"/>
    <w:rsid w:val="00823914"/>
    <w:rsid w:val="00824C93"/>
    <w:rsid w:val="00825A9B"/>
    <w:rsid w:val="0082604D"/>
    <w:rsid w:val="008302E4"/>
    <w:rsid w:val="008306D1"/>
    <w:rsid w:val="008323A2"/>
    <w:rsid w:val="00832E1F"/>
    <w:rsid w:val="00834BB0"/>
    <w:rsid w:val="008367C4"/>
    <w:rsid w:val="008424D7"/>
    <w:rsid w:val="008425B0"/>
    <w:rsid w:val="0084326D"/>
    <w:rsid w:val="0084584B"/>
    <w:rsid w:val="00846A93"/>
    <w:rsid w:val="00847493"/>
    <w:rsid w:val="00850E07"/>
    <w:rsid w:val="008518A0"/>
    <w:rsid w:val="008527B4"/>
    <w:rsid w:val="00855116"/>
    <w:rsid w:val="00855146"/>
    <w:rsid w:val="008554A7"/>
    <w:rsid w:val="0086020E"/>
    <w:rsid w:val="00861252"/>
    <w:rsid w:val="00861C3A"/>
    <w:rsid w:val="008637A2"/>
    <w:rsid w:val="00864522"/>
    <w:rsid w:val="00864782"/>
    <w:rsid w:val="008651C7"/>
    <w:rsid w:val="008652D7"/>
    <w:rsid w:val="008670C7"/>
    <w:rsid w:val="008675E8"/>
    <w:rsid w:val="0086798A"/>
    <w:rsid w:val="008710DD"/>
    <w:rsid w:val="008727BC"/>
    <w:rsid w:val="00872B6D"/>
    <w:rsid w:val="008738CF"/>
    <w:rsid w:val="00874061"/>
    <w:rsid w:val="00874D78"/>
    <w:rsid w:val="00875F48"/>
    <w:rsid w:val="008760D5"/>
    <w:rsid w:val="008767C1"/>
    <w:rsid w:val="00877FC7"/>
    <w:rsid w:val="00883966"/>
    <w:rsid w:val="0088461D"/>
    <w:rsid w:val="0088743E"/>
    <w:rsid w:val="00887480"/>
    <w:rsid w:val="00887EE1"/>
    <w:rsid w:val="008914EC"/>
    <w:rsid w:val="00892615"/>
    <w:rsid w:val="008942E5"/>
    <w:rsid w:val="00894DA2"/>
    <w:rsid w:val="008951B8"/>
    <w:rsid w:val="00895588"/>
    <w:rsid w:val="00897E9D"/>
    <w:rsid w:val="008A0B35"/>
    <w:rsid w:val="008A1517"/>
    <w:rsid w:val="008A1822"/>
    <w:rsid w:val="008A2FFA"/>
    <w:rsid w:val="008A650C"/>
    <w:rsid w:val="008A79E4"/>
    <w:rsid w:val="008B153B"/>
    <w:rsid w:val="008B4446"/>
    <w:rsid w:val="008B5597"/>
    <w:rsid w:val="008C0618"/>
    <w:rsid w:val="008C0CD8"/>
    <w:rsid w:val="008C2DCE"/>
    <w:rsid w:val="008C2F90"/>
    <w:rsid w:val="008C560B"/>
    <w:rsid w:val="008C6540"/>
    <w:rsid w:val="008D06B1"/>
    <w:rsid w:val="008D43B2"/>
    <w:rsid w:val="008D4FE0"/>
    <w:rsid w:val="008D61AA"/>
    <w:rsid w:val="008D6C06"/>
    <w:rsid w:val="008E1BC3"/>
    <w:rsid w:val="008E3076"/>
    <w:rsid w:val="008E362B"/>
    <w:rsid w:val="008E4958"/>
    <w:rsid w:val="008E4FA3"/>
    <w:rsid w:val="008E6E8A"/>
    <w:rsid w:val="008F0D7D"/>
    <w:rsid w:val="008F0EA4"/>
    <w:rsid w:val="008F27C6"/>
    <w:rsid w:val="008F513D"/>
    <w:rsid w:val="008F5783"/>
    <w:rsid w:val="008F59F5"/>
    <w:rsid w:val="008F5F19"/>
    <w:rsid w:val="008F6A66"/>
    <w:rsid w:val="008F6F0C"/>
    <w:rsid w:val="00900297"/>
    <w:rsid w:val="00900F79"/>
    <w:rsid w:val="00901018"/>
    <w:rsid w:val="00906149"/>
    <w:rsid w:val="00910684"/>
    <w:rsid w:val="00912F3C"/>
    <w:rsid w:val="009145E5"/>
    <w:rsid w:val="00914616"/>
    <w:rsid w:val="009154EE"/>
    <w:rsid w:val="0091563A"/>
    <w:rsid w:val="00915CC1"/>
    <w:rsid w:val="00922448"/>
    <w:rsid w:val="009238AE"/>
    <w:rsid w:val="00931090"/>
    <w:rsid w:val="00931D14"/>
    <w:rsid w:val="00933CCB"/>
    <w:rsid w:val="00933F71"/>
    <w:rsid w:val="00934A08"/>
    <w:rsid w:val="0093775D"/>
    <w:rsid w:val="00941EF5"/>
    <w:rsid w:val="00942507"/>
    <w:rsid w:val="009434FB"/>
    <w:rsid w:val="009439E1"/>
    <w:rsid w:val="009440F0"/>
    <w:rsid w:val="00944857"/>
    <w:rsid w:val="00945AE6"/>
    <w:rsid w:val="009462B4"/>
    <w:rsid w:val="0094674D"/>
    <w:rsid w:val="00947242"/>
    <w:rsid w:val="00947517"/>
    <w:rsid w:val="0094799E"/>
    <w:rsid w:val="00950B54"/>
    <w:rsid w:val="00952300"/>
    <w:rsid w:val="00953903"/>
    <w:rsid w:val="009559AA"/>
    <w:rsid w:val="0095688C"/>
    <w:rsid w:val="00956B4D"/>
    <w:rsid w:val="009602C9"/>
    <w:rsid w:val="009603D6"/>
    <w:rsid w:val="00960841"/>
    <w:rsid w:val="0096153B"/>
    <w:rsid w:val="009619E0"/>
    <w:rsid w:val="00963A45"/>
    <w:rsid w:val="00963E44"/>
    <w:rsid w:val="00964D1B"/>
    <w:rsid w:val="009656E0"/>
    <w:rsid w:val="009708DB"/>
    <w:rsid w:val="00973252"/>
    <w:rsid w:val="00973B7C"/>
    <w:rsid w:val="009740C1"/>
    <w:rsid w:val="00975842"/>
    <w:rsid w:val="009768FD"/>
    <w:rsid w:val="009775DA"/>
    <w:rsid w:val="009805B5"/>
    <w:rsid w:val="00981A7F"/>
    <w:rsid w:val="009838EA"/>
    <w:rsid w:val="00983CDF"/>
    <w:rsid w:val="00984236"/>
    <w:rsid w:val="00987987"/>
    <w:rsid w:val="00987AB8"/>
    <w:rsid w:val="0099204E"/>
    <w:rsid w:val="0099237A"/>
    <w:rsid w:val="009932DD"/>
    <w:rsid w:val="00994D46"/>
    <w:rsid w:val="00996ABA"/>
    <w:rsid w:val="0099752A"/>
    <w:rsid w:val="009A183C"/>
    <w:rsid w:val="009A1CD1"/>
    <w:rsid w:val="009A2E4E"/>
    <w:rsid w:val="009A35B9"/>
    <w:rsid w:val="009A583C"/>
    <w:rsid w:val="009B0762"/>
    <w:rsid w:val="009B1C39"/>
    <w:rsid w:val="009B2CE9"/>
    <w:rsid w:val="009B3879"/>
    <w:rsid w:val="009B533F"/>
    <w:rsid w:val="009C13CE"/>
    <w:rsid w:val="009C1815"/>
    <w:rsid w:val="009C1C16"/>
    <w:rsid w:val="009C2968"/>
    <w:rsid w:val="009C32FC"/>
    <w:rsid w:val="009C5B2F"/>
    <w:rsid w:val="009C608A"/>
    <w:rsid w:val="009C6A80"/>
    <w:rsid w:val="009C7415"/>
    <w:rsid w:val="009C745D"/>
    <w:rsid w:val="009D35F2"/>
    <w:rsid w:val="009D36D6"/>
    <w:rsid w:val="009D4374"/>
    <w:rsid w:val="009D50A1"/>
    <w:rsid w:val="009D7F3D"/>
    <w:rsid w:val="009E1949"/>
    <w:rsid w:val="009E34A6"/>
    <w:rsid w:val="009E36A9"/>
    <w:rsid w:val="009E550F"/>
    <w:rsid w:val="009E581C"/>
    <w:rsid w:val="009E6938"/>
    <w:rsid w:val="009E72D2"/>
    <w:rsid w:val="009E7A09"/>
    <w:rsid w:val="009E7DF4"/>
    <w:rsid w:val="009F0C8D"/>
    <w:rsid w:val="009F3A2D"/>
    <w:rsid w:val="009F4135"/>
    <w:rsid w:val="009F76CB"/>
    <w:rsid w:val="00A00F85"/>
    <w:rsid w:val="00A0295B"/>
    <w:rsid w:val="00A04ABB"/>
    <w:rsid w:val="00A053C5"/>
    <w:rsid w:val="00A07AC8"/>
    <w:rsid w:val="00A07BB1"/>
    <w:rsid w:val="00A07FD5"/>
    <w:rsid w:val="00A11BFE"/>
    <w:rsid w:val="00A12755"/>
    <w:rsid w:val="00A141AF"/>
    <w:rsid w:val="00A15372"/>
    <w:rsid w:val="00A15C41"/>
    <w:rsid w:val="00A16CC5"/>
    <w:rsid w:val="00A2049D"/>
    <w:rsid w:val="00A2380D"/>
    <w:rsid w:val="00A24B6D"/>
    <w:rsid w:val="00A31308"/>
    <w:rsid w:val="00A338DD"/>
    <w:rsid w:val="00A34BB5"/>
    <w:rsid w:val="00A34D7C"/>
    <w:rsid w:val="00A36232"/>
    <w:rsid w:val="00A376F7"/>
    <w:rsid w:val="00A40AC9"/>
    <w:rsid w:val="00A424D2"/>
    <w:rsid w:val="00A42E79"/>
    <w:rsid w:val="00A43EAC"/>
    <w:rsid w:val="00A47A00"/>
    <w:rsid w:val="00A56024"/>
    <w:rsid w:val="00A56D9E"/>
    <w:rsid w:val="00A60EA6"/>
    <w:rsid w:val="00A61759"/>
    <w:rsid w:val="00A63171"/>
    <w:rsid w:val="00A64E57"/>
    <w:rsid w:val="00A65350"/>
    <w:rsid w:val="00A65E9E"/>
    <w:rsid w:val="00A663C2"/>
    <w:rsid w:val="00A6766D"/>
    <w:rsid w:val="00A67E84"/>
    <w:rsid w:val="00A70E9D"/>
    <w:rsid w:val="00A718F4"/>
    <w:rsid w:val="00A72584"/>
    <w:rsid w:val="00A72EC0"/>
    <w:rsid w:val="00A741C0"/>
    <w:rsid w:val="00A75205"/>
    <w:rsid w:val="00A75DBA"/>
    <w:rsid w:val="00A75EB6"/>
    <w:rsid w:val="00A7622C"/>
    <w:rsid w:val="00A8075E"/>
    <w:rsid w:val="00A80AA5"/>
    <w:rsid w:val="00A80DD3"/>
    <w:rsid w:val="00A81E2C"/>
    <w:rsid w:val="00A85D07"/>
    <w:rsid w:val="00A86006"/>
    <w:rsid w:val="00A87B8D"/>
    <w:rsid w:val="00A907DA"/>
    <w:rsid w:val="00A917C3"/>
    <w:rsid w:val="00A945C5"/>
    <w:rsid w:val="00A94659"/>
    <w:rsid w:val="00A946D5"/>
    <w:rsid w:val="00A94E63"/>
    <w:rsid w:val="00A950D7"/>
    <w:rsid w:val="00A95774"/>
    <w:rsid w:val="00A96058"/>
    <w:rsid w:val="00A961B4"/>
    <w:rsid w:val="00AA073F"/>
    <w:rsid w:val="00AA0DC9"/>
    <w:rsid w:val="00AA1A2C"/>
    <w:rsid w:val="00AA255D"/>
    <w:rsid w:val="00AA2FB1"/>
    <w:rsid w:val="00AA32CE"/>
    <w:rsid w:val="00AA5565"/>
    <w:rsid w:val="00AB68D5"/>
    <w:rsid w:val="00AC20B5"/>
    <w:rsid w:val="00AC2B52"/>
    <w:rsid w:val="00AC38D2"/>
    <w:rsid w:val="00AC496B"/>
    <w:rsid w:val="00AC4980"/>
    <w:rsid w:val="00AC5F44"/>
    <w:rsid w:val="00AC64D7"/>
    <w:rsid w:val="00AC795E"/>
    <w:rsid w:val="00AD0CB4"/>
    <w:rsid w:val="00AD2E25"/>
    <w:rsid w:val="00AE1B85"/>
    <w:rsid w:val="00AE2855"/>
    <w:rsid w:val="00AE2859"/>
    <w:rsid w:val="00AE34AB"/>
    <w:rsid w:val="00AE34E3"/>
    <w:rsid w:val="00AE3C10"/>
    <w:rsid w:val="00AE55AC"/>
    <w:rsid w:val="00AE7173"/>
    <w:rsid w:val="00AE7686"/>
    <w:rsid w:val="00AF0359"/>
    <w:rsid w:val="00AF0A63"/>
    <w:rsid w:val="00AF1BBD"/>
    <w:rsid w:val="00AF42FC"/>
    <w:rsid w:val="00AF5A51"/>
    <w:rsid w:val="00AF5BE5"/>
    <w:rsid w:val="00AF5F4B"/>
    <w:rsid w:val="00B018B8"/>
    <w:rsid w:val="00B02E81"/>
    <w:rsid w:val="00B02F64"/>
    <w:rsid w:val="00B04970"/>
    <w:rsid w:val="00B06A19"/>
    <w:rsid w:val="00B074F9"/>
    <w:rsid w:val="00B07E49"/>
    <w:rsid w:val="00B10C66"/>
    <w:rsid w:val="00B111A4"/>
    <w:rsid w:val="00B11973"/>
    <w:rsid w:val="00B11B1A"/>
    <w:rsid w:val="00B11B81"/>
    <w:rsid w:val="00B147DF"/>
    <w:rsid w:val="00B15582"/>
    <w:rsid w:val="00B15E2A"/>
    <w:rsid w:val="00B16BDD"/>
    <w:rsid w:val="00B16FC4"/>
    <w:rsid w:val="00B172E7"/>
    <w:rsid w:val="00B17402"/>
    <w:rsid w:val="00B1765A"/>
    <w:rsid w:val="00B177B3"/>
    <w:rsid w:val="00B21310"/>
    <w:rsid w:val="00B22281"/>
    <w:rsid w:val="00B222B2"/>
    <w:rsid w:val="00B22740"/>
    <w:rsid w:val="00B22D61"/>
    <w:rsid w:val="00B24771"/>
    <w:rsid w:val="00B265D1"/>
    <w:rsid w:val="00B267C0"/>
    <w:rsid w:val="00B337F7"/>
    <w:rsid w:val="00B353FF"/>
    <w:rsid w:val="00B372BD"/>
    <w:rsid w:val="00B41A5B"/>
    <w:rsid w:val="00B42BE0"/>
    <w:rsid w:val="00B43279"/>
    <w:rsid w:val="00B45882"/>
    <w:rsid w:val="00B4656B"/>
    <w:rsid w:val="00B510CF"/>
    <w:rsid w:val="00B51339"/>
    <w:rsid w:val="00B51682"/>
    <w:rsid w:val="00B51A61"/>
    <w:rsid w:val="00B53409"/>
    <w:rsid w:val="00B54C0F"/>
    <w:rsid w:val="00B557FA"/>
    <w:rsid w:val="00B600B2"/>
    <w:rsid w:val="00B61233"/>
    <w:rsid w:val="00B61B7B"/>
    <w:rsid w:val="00B62BB0"/>
    <w:rsid w:val="00B6361F"/>
    <w:rsid w:val="00B65C49"/>
    <w:rsid w:val="00B65E0D"/>
    <w:rsid w:val="00B66708"/>
    <w:rsid w:val="00B66AF9"/>
    <w:rsid w:val="00B66F9B"/>
    <w:rsid w:val="00B7151A"/>
    <w:rsid w:val="00B71AE8"/>
    <w:rsid w:val="00B73B08"/>
    <w:rsid w:val="00B73D55"/>
    <w:rsid w:val="00B73EA9"/>
    <w:rsid w:val="00B740AB"/>
    <w:rsid w:val="00B743DF"/>
    <w:rsid w:val="00B75493"/>
    <w:rsid w:val="00B77210"/>
    <w:rsid w:val="00B83CF2"/>
    <w:rsid w:val="00B84107"/>
    <w:rsid w:val="00B87AC5"/>
    <w:rsid w:val="00B87F17"/>
    <w:rsid w:val="00B921DB"/>
    <w:rsid w:val="00B92301"/>
    <w:rsid w:val="00B93D9A"/>
    <w:rsid w:val="00B94334"/>
    <w:rsid w:val="00B948E2"/>
    <w:rsid w:val="00B94F0A"/>
    <w:rsid w:val="00B97D79"/>
    <w:rsid w:val="00BA04A8"/>
    <w:rsid w:val="00BA1FD8"/>
    <w:rsid w:val="00BA4694"/>
    <w:rsid w:val="00BA49A9"/>
    <w:rsid w:val="00BA4D40"/>
    <w:rsid w:val="00BA4D6E"/>
    <w:rsid w:val="00BA5A37"/>
    <w:rsid w:val="00BA608E"/>
    <w:rsid w:val="00BA66DE"/>
    <w:rsid w:val="00BA7310"/>
    <w:rsid w:val="00BA7FD2"/>
    <w:rsid w:val="00BB0C8C"/>
    <w:rsid w:val="00BB1582"/>
    <w:rsid w:val="00BB1ACE"/>
    <w:rsid w:val="00BB3C50"/>
    <w:rsid w:val="00BB44B6"/>
    <w:rsid w:val="00BC131B"/>
    <w:rsid w:val="00BC27B8"/>
    <w:rsid w:val="00BC33BB"/>
    <w:rsid w:val="00BC3FE9"/>
    <w:rsid w:val="00BC43DA"/>
    <w:rsid w:val="00BC59EE"/>
    <w:rsid w:val="00BC651F"/>
    <w:rsid w:val="00BD1BB5"/>
    <w:rsid w:val="00BD226F"/>
    <w:rsid w:val="00BD25C2"/>
    <w:rsid w:val="00BD3572"/>
    <w:rsid w:val="00BD4518"/>
    <w:rsid w:val="00BD5807"/>
    <w:rsid w:val="00BD585E"/>
    <w:rsid w:val="00BD7DAB"/>
    <w:rsid w:val="00BE0106"/>
    <w:rsid w:val="00BE1152"/>
    <w:rsid w:val="00BE1B43"/>
    <w:rsid w:val="00BE2F68"/>
    <w:rsid w:val="00BE2FF1"/>
    <w:rsid w:val="00BE3065"/>
    <w:rsid w:val="00BE41AB"/>
    <w:rsid w:val="00BE443D"/>
    <w:rsid w:val="00BE4FBE"/>
    <w:rsid w:val="00BE5C63"/>
    <w:rsid w:val="00BE6149"/>
    <w:rsid w:val="00BE6614"/>
    <w:rsid w:val="00BE78BB"/>
    <w:rsid w:val="00BF0136"/>
    <w:rsid w:val="00BF047E"/>
    <w:rsid w:val="00BF2A29"/>
    <w:rsid w:val="00BF48C9"/>
    <w:rsid w:val="00BF6A2E"/>
    <w:rsid w:val="00BF78FB"/>
    <w:rsid w:val="00BF7A40"/>
    <w:rsid w:val="00C017D8"/>
    <w:rsid w:val="00C022DC"/>
    <w:rsid w:val="00C02382"/>
    <w:rsid w:val="00C04291"/>
    <w:rsid w:val="00C04F48"/>
    <w:rsid w:val="00C050F3"/>
    <w:rsid w:val="00C05996"/>
    <w:rsid w:val="00C07B79"/>
    <w:rsid w:val="00C1063D"/>
    <w:rsid w:val="00C115AB"/>
    <w:rsid w:val="00C122E0"/>
    <w:rsid w:val="00C12FE6"/>
    <w:rsid w:val="00C14163"/>
    <w:rsid w:val="00C14935"/>
    <w:rsid w:val="00C16C6F"/>
    <w:rsid w:val="00C21003"/>
    <w:rsid w:val="00C2242F"/>
    <w:rsid w:val="00C233A0"/>
    <w:rsid w:val="00C23F50"/>
    <w:rsid w:val="00C23F61"/>
    <w:rsid w:val="00C252D3"/>
    <w:rsid w:val="00C26702"/>
    <w:rsid w:val="00C27DC3"/>
    <w:rsid w:val="00C30924"/>
    <w:rsid w:val="00C30A60"/>
    <w:rsid w:val="00C31523"/>
    <w:rsid w:val="00C34219"/>
    <w:rsid w:val="00C34618"/>
    <w:rsid w:val="00C34B8A"/>
    <w:rsid w:val="00C377B6"/>
    <w:rsid w:val="00C40085"/>
    <w:rsid w:val="00C42CEC"/>
    <w:rsid w:val="00C42D15"/>
    <w:rsid w:val="00C43F0F"/>
    <w:rsid w:val="00C456A9"/>
    <w:rsid w:val="00C45C90"/>
    <w:rsid w:val="00C520FF"/>
    <w:rsid w:val="00C526FC"/>
    <w:rsid w:val="00C54EB5"/>
    <w:rsid w:val="00C56714"/>
    <w:rsid w:val="00C56744"/>
    <w:rsid w:val="00C60352"/>
    <w:rsid w:val="00C60F4B"/>
    <w:rsid w:val="00C61D17"/>
    <w:rsid w:val="00C62945"/>
    <w:rsid w:val="00C62C6B"/>
    <w:rsid w:val="00C63810"/>
    <w:rsid w:val="00C64209"/>
    <w:rsid w:val="00C64609"/>
    <w:rsid w:val="00C64ED6"/>
    <w:rsid w:val="00C65752"/>
    <w:rsid w:val="00C6576A"/>
    <w:rsid w:val="00C66CCB"/>
    <w:rsid w:val="00C67883"/>
    <w:rsid w:val="00C70DFB"/>
    <w:rsid w:val="00C7104F"/>
    <w:rsid w:val="00C73217"/>
    <w:rsid w:val="00C7336A"/>
    <w:rsid w:val="00C7473F"/>
    <w:rsid w:val="00C74A8F"/>
    <w:rsid w:val="00C74C01"/>
    <w:rsid w:val="00C80CCA"/>
    <w:rsid w:val="00C819FF"/>
    <w:rsid w:val="00C84864"/>
    <w:rsid w:val="00C852C4"/>
    <w:rsid w:val="00C86D3B"/>
    <w:rsid w:val="00C9084D"/>
    <w:rsid w:val="00C93BC4"/>
    <w:rsid w:val="00C94CCD"/>
    <w:rsid w:val="00C95BA5"/>
    <w:rsid w:val="00C976D9"/>
    <w:rsid w:val="00C97ACA"/>
    <w:rsid w:val="00CA1D8E"/>
    <w:rsid w:val="00CA1DD3"/>
    <w:rsid w:val="00CA32C0"/>
    <w:rsid w:val="00CA3DC1"/>
    <w:rsid w:val="00CA5C8F"/>
    <w:rsid w:val="00CA63BE"/>
    <w:rsid w:val="00CA6E50"/>
    <w:rsid w:val="00CA73DC"/>
    <w:rsid w:val="00CB0DC5"/>
    <w:rsid w:val="00CB0F2A"/>
    <w:rsid w:val="00CB1FBB"/>
    <w:rsid w:val="00CB316C"/>
    <w:rsid w:val="00CB5106"/>
    <w:rsid w:val="00CB597B"/>
    <w:rsid w:val="00CB59A2"/>
    <w:rsid w:val="00CB5C3E"/>
    <w:rsid w:val="00CB5FDF"/>
    <w:rsid w:val="00CB6D59"/>
    <w:rsid w:val="00CB7810"/>
    <w:rsid w:val="00CC15A5"/>
    <w:rsid w:val="00CC1CDC"/>
    <w:rsid w:val="00CC24DD"/>
    <w:rsid w:val="00CC5B4D"/>
    <w:rsid w:val="00CC77D7"/>
    <w:rsid w:val="00CD16B1"/>
    <w:rsid w:val="00CD1F8B"/>
    <w:rsid w:val="00CD2465"/>
    <w:rsid w:val="00CD411A"/>
    <w:rsid w:val="00CD6DCF"/>
    <w:rsid w:val="00CD794D"/>
    <w:rsid w:val="00CE0D2D"/>
    <w:rsid w:val="00CE3748"/>
    <w:rsid w:val="00CE380A"/>
    <w:rsid w:val="00CE6B5F"/>
    <w:rsid w:val="00CE6E87"/>
    <w:rsid w:val="00CF0BB4"/>
    <w:rsid w:val="00CF0DBB"/>
    <w:rsid w:val="00CF1600"/>
    <w:rsid w:val="00CF226B"/>
    <w:rsid w:val="00CF310A"/>
    <w:rsid w:val="00CF3284"/>
    <w:rsid w:val="00CF599A"/>
    <w:rsid w:val="00CF63C6"/>
    <w:rsid w:val="00CF6792"/>
    <w:rsid w:val="00CF6B2F"/>
    <w:rsid w:val="00D02877"/>
    <w:rsid w:val="00D02B32"/>
    <w:rsid w:val="00D051AC"/>
    <w:rsid w:val="00D052CE"/>
    <w:rsid w:val="00D05DD3"/>
    <w:rsid w:val="00D0687C"/>
    <w:rsid w:val="00D06C5E"/>
    <w:rsid w:val="00D078C4"/>
    <w:rsid w:val="00D07F33"/>
    <w:rsid w:val="00D10A1D"/>
    <w:rsid w:val="00D10B61"/>
    <w:rsid w:val="00D14650"/>
    <w:rsid w:val="00D146E2"/>
    <w:rsid w:val="00D15954"/>
    <w:rsid w:val="00D164EC"/>
    <w:rsid w:val="00D2286F"/>
    <w:rsid w:val="00D233AB"/>
    <w:rsid w:val="00D23BB0"/>
    <w:rsid w:val="00D23C78"/>
    <w:rsid w:val="00D26174"/>
    <w:rsid w:val="00D26E0F"/>
    <w:rsid w:val="00D27191"/>
    <w:rsid w:val="00D275D1"/>
    <w:rsid w:val="00D324AC"/>
    <w:rsid w:val="00D3327E"/>
    <w:rsid w:val="00D33CBF"/>
    <w:rsid w:val="00D361A0"/>
    <w:rsid w:val="00D4039E"/>
    <w:rsid w:val="00D40987"/>
    <w:rsid w:val="00D41BFA"/>
    <w:rsid w:val="00D44AF6"/>
    <w:rsid w:val="00D46D6A"/>
    <w:rsid w:val="00D46F11"/>
    <w:rsid w:val="00D47005"/>
    <w:rsid w:val="00D472DE"/>
    <w:rsid w:val="00D542B7"/>
    <w:rsid w:val="00D60A1A"/>
    <w:rsid w:val="00D63088"/>
    <w:rsid w:val="00D63678"/>
    <w:rsid w:val="00D64397"/>
    <w:rsid w:val="00D64913"/>
    <w:rsid w:val="00D64B4A"/>
    <w:rsid w:val="00D66661"/>
    <w:rsid w:val="00D66CAE"/>
    <w:rsid w:val="00D672E9"/>
    <w:rsid w:val="00D70060"/>
    <w:rsid w:val="00D71E9D"/>
    <w:rsid w:val="00D72283"/>
    <w:rsid w:val="00D72A5B"/>
    <w:rsid w:val="00D746BD"/>
    <w:rsid w:val="00D76841"/>
    <w:rsid w:val="00D77727"/>
    <w:rsid w:val="00D77B73"/>
    <w:rsid w:val="00D77D61"/>
    <w:rsid w:val="00D801A9"/>
    <w:rsid w:val="00D802A9"/>
    <w:rsid w:val="00D80CCF"/>
    <w:rsid w:val="00D819C7"/>
    <w:rsid w:val="00D81E17"/>
    <w:rsid w:val="00D875BF"/>
    <w:rsid w:val="00D90195"/>
    <w:rsid w:val="00D901A5"/>
    <w:rsid w:val="00D904A9"/>
    <w:rsid w:val="00D90878"/>
    <w:rsid w:val="00D90B51"/>
    <w:rsid w:val="00D91C5A"/>
    <w:rsid w:val="00D924BD"/>
    <w:rsid w:val="00D94F90"/>
    <w:rsid w:val="00D96DE3"/>
    <w:rsid w:val="00D97B4F"/>
    <w:rsid w:val="00D97D84"/>
    <w:rsid w:val="00DA00C2"/>
    <w:rsid w:val="00DA0766"/>
    <w:rsid w:val="00DA12ED"/>
    <w:rsid w:val="00DA4574"/>
    <w:rsid w:val="00DA50F3"/>
    <w:rsid w:val="00DA51CC"/>
    <w:rsid w:val="00DA6083"/>
    <w:rsid w:val="00DA6E97"/>
    <w:rsid w:val="00DA7527"/>
    <w:rsid w:val="00DA7F5A"/>
    <w:rsid w:val="00DB17CB"/>
    <w:rsid w:val="00DB5043"/>
    <w:rsid w:val="00DB51AF"/>
    <w:rsid w:val="00DB7491"/>
    <w:rsid w:val="00DB7B36"/>
    <w:rsid w:val="00DC012C"/>
    <w:rsid w:val="00DC0935"/>
    <w:rsid w:val="00DC2D70"/>
    <w:rsid w:val="00DC2D7C"/>
    <w:rsid w:val="00DC2E1E"/>
    <w:rsid w:val="00DC3EDB"/>
    <w:rsid w:val="00DC6C99"/>
    <w:rsid w:val="00DC72DF"/>
    <w:rsid w:val="00DC7645"/>
    <w:rsid w:val="00DC78E1"/>
    <w:rsid w:val="00DC7D7C"/>
    <w:rsid w:val="00DD0695"/>
    <w:rsid w:val="00DD092F"/>
    <w:rsid w:val="00DD2C00"/>
    <w:rsid w:val="00DD3A64"/>
    <w:rsid w:val="00DD68F9"/>
    <w:rsid w:val="00DE4755"/>
    <w:rsid w:val="00DE6572"/>
    <w:rsid w:val="00DE68BA"/>
    <w:rsid w:val="00DE7B52"/>
    <w:rsid w:val="00DF07DC"/>
    <w:rsid w:val="00DF16AE"/>
    <w:rsid w:val="00DF6032"/>
    <w:rsid w:val="00DF7911"/>
    <w:rsid w:val="00E01821"/>
    <w:rsid w:val="00E03FE4"/>
    <w:rsid w:val="00E076AE"/>
    <w:rsid w:val="00E10473"/>
    <w:rsid w:val="00E10DBD"/>
    <w:rsid w:val="00E1181F"/>
    <w:rsid w:val="00E11E28"/>
    <w:rsid w:val="00E1200D"/>
    <w:rsid w:val="00E13245"/>
    <w:rsid w:val="00E149B7"/>
    <w:rsid w:val="00E14C1C"/>
    <w:rsid w:val="00E15CB7"/>
    <w:rsid w:val="00E178EA"/>
    <w:rsid w:val="00E2245F"/>
    <w:rsid w:val="00E228B4"/>
    <w:rsid w:val="00E22DA0"/>
    <w:rsid w:val="00E240D8"/>
    <w:rsid w:val="00E24568"/>
    <w:rsid w:val="00E270B2"/>
    <w:rsid w:val="00E27299"/>
    <w:rsid w:val="00E274C3"/>
    <w:rsid w:val="00E27BE5"/>
    <w:rsid w:val="00E30EA0"/>
    <w:rsid w:val="00E31269"/>
    <w:rsid w:val="00E31823"/>
    <w:rsid w:val="00E32E75"/>
    <w:rsid w:val="00E376FF"/>
    <w:rsid w:val="00E402C2"/>
    <w:rsid w:val="00E40ADF"/>
    <w:rsid w:val="00E40CD2"/>
    <w:rsid w:val="00E40CD9"/>
    <w:rsid w:val="00E414D1"/>
    <w:rsid w:val="00E4158C"/>
    <w:rsid w:val="00E418E3"/>
    <w:rsid w:val="00E4320F"/>
    <w:rsid w:val="00E43B67"/>
    <w:rsid w:val="00E44C5B"/>
    <w:rsid w:val="00E507BC"/>
    <w:rsid w:val="00E51A56"/>
    <w:rsid w:val="00E51B6C"/>
    <w:rsid w:val="00E52812"/>
    <w:rsid w:val="00E52F0B"/>
    <w:rsid w:val="00E547CD"/>
    <w:rsid w:val="00E54A0C"/>
    <w:rsid w:val="00E55382"/>
    <w:rsid w:val="00E559F8"/>
    <w:rsid w:val="00E56AB7"/>
    <w:rsid w:val="00E619E6"/>
    <w:rsid w:val="00E625E4"/>
    <w:rsid w:val="00E63A80"/>
    <w:rsid w:val="00E64437"/>
    <w:rsid w:val="00E65B63"/>
    <w:rsid w:val="00E65FC9"/>
    <w:rsid w:val="00E6671B"/>
    <w:rsid w:val="00E706DB"/>
    <w:rsid w:val="00E71808"/>
    <w:rsid w:val="00E7379B"/>
    <w:rsid w:val="00E73C03"/>
    <w:rsid w:val="00E7471E"/>
    <w:rsid w:val="00E768FB"/>
    <w:rsid w:val="00E7716B"/>
    <w:rsid w:val="00E80DCC"/>
    <w:rsid w:val="00E824CE"/>
    <w:rsid w:val="00E82C4A"/>
    <w:rsid w:val="00E83CE1"/>
    <w:rsid w:val="00E842B5"/>
    <w:rsid w:val="00E86C36"/>
    <w:rsid w:val="00E924BC"/>
    <w:rsid w:val="00E9571D"/>
    <w:rsid w:val="00E966B0"/>
    <w:rsid w:val="00E968EC"/>
    <w:rsid w:val="00E9789F"/>
    <w:rsid w:val="00E97D21"/>
    <w:rsid w:val="00E97D88"/>
    <w:rsid w:val="00EA0A04"/>
    <w:rsid w:val="00EA0C58"/>
    <w:rsid w:val="00EA0FCA"/>
    <w:rsid w:val="00EA10E0"/>
    <w:rsid w:val="00EA2843"/>
    <w:rsid w:val="00EA54A6"/>
    <w:rsid w:val="00EA55CC"/>
    <w:rsid w:val="00EB3ACF"/>
    <w:rsid w:val="00EB3B82"/>
    <w:rsid w:val="00EB4308"/>
    <w:rsid w:val="00EB4524"/>
    <w:rsid w:val="00EB4ECD"/>
    <w:rsid w:val="00EB5123"/>
    <w:rsid w:val="00EB6556"/>
    <w:rsid w:val="00EC24B6"/>
    <w:rsid w:val="00EC2640"/>
    <w:rsid w:val="00EC2923"/>
    <w:rsid w:val="00EC460C"/>
    <w:rsid w:val="00EC69AB"/>
    <w:rsid w:val="00EC6D27"/>
    <w:rsid w:val="00EC73D6"/>
    <w:rsid w:val="00ED03A6"/>
    <w:rsid w:val="00ED15DA"/>
    <w:rsid w:val="00ED2423"/>
    <w:rsid w:val="00ED28CB"/>
    <w:rsid w:val="00ED33FF"/>
    <w:rsid w:val="00ED54A3"/>
    <w:rsid w:val="00ED71C6"/>
    <w:rsid w:val="00EE062D"/>
    <w:rsid w:val="00EE0D7B"/>
    <w:rsid w:val="00EE1245"/>
    <w:rsid w:val="00EE4CC1"/>
    <w:rsid w:val="00EE587C"/>
    <w:rsid w:val="00EE6BE8"/>
    <w:rsid w:val="00EF074E"/>
    <w:rsid w:val="00EF3125"/>
    <w:rsid w:val="00EF4D94"/>
    <w:rsid w:val="00EF5122"/>
    <w:rsid w:val="00EF583B"/>
    <w:rsid w:val="00EF6766"/>
    <w:rsid w:val="00EF6BDC"/>
    <w:rsid w:val="00EF784D"/>
    <w:rsid w:val="00F00F82"/>
    <w:rsid w:val="00F0150F"/>
    <w:rsid w:val="00F02E78"/>
    <w:rsid w:val="00F0449C"/>
    <w:rsid w:val="00F10B59"/>
    <w:rsid w:val="00F11094"/>
    <w:rsid w:val="00F12259"/>
    <w:rsid w:val="00F159BD"/>
    <w:rsid w:val="00F1746D"/>
    <w:rsid w:val="00F2453B"/>
    <w:rsid w:val="00F25AF5"/>
    <w:rsid w:val="00F26788"/>
    <w:rsid w:val="00F27873"/>
    <w:rsid w:val="00F27DD4"/>
    <w:rsid w:val="00F3218E"/>
    <w:rsid w:val="00F324A0"/>
    <w:rsid w:val="00F3387D"/>
    <w:rsid w:val="00F33F44"/>
    <w:rsid w:val="00F3472E"/>
    <w:rsid w:val="00F35757"/>
    <w:rsid w:val="00F35940"/>
    <w:rsid w:val="00F35C25"/>
    <w:rsid w:val="00F36757"/>
    <w:rsid w:val="00F36846"/>
    <w:rsid w:val="00F36988"/>
    <w:rsid w:val="00F378CA"/>
    <w:rsid w:val="00F37A65"/>
    <w:rsid w:val="00F40BB2"/>
    <w:rsid w:val="00F40EFA"/>
    <w:rsid w:val="00F41D69"/>
    <w:rsid w:val="00F42EF6"/>
    <w:rsid w:val="00F43C38"/>
    <w:rsid w:val="00F44F7D"/>
    <w:rsid w:val="00F465B6"/>
    <w:rsid w:val="00F46DA1"/>
    <w:rsid w:val="00F5309C"/>
    <w:rsid w:val="00F5492F"/>
    <w:rsid w:val="00F54F11"/>
    <w:rsid w:val="00F579F2"/>
    <w:rsid w:val="00F57E94"/>
    <w:rsid w:val="00F619CE"/>
    <w:rsid w:val="00F6218D"/>
    <w:rsid w:val="00F63728"/>
    <w:rsid w:val="00F666A7"/>
    <w:rsid w:val="00F7056D"/>
    <w:rsid w:val="00F72CB1"/>
    <w:rsid w:val="00F737C9"/>
    <w:rsid w:val="00F73840"/>
    <w:rsid w:val="00F73A33"/>
    <w:rsid w:val="00F74891"/>
    <w:rsid w:val="00F74F15"/>
    <w:rsid w:val="00F750CB"/>
    <w:rsid w:val="00F75747"/>
    <w:rsid w:val="00F757B2"/>
    <w:rsid w:val="00F762CE"/>
    <w:rsid w:val="00F76619"/>
    <w:rsid w:val="00F77058"/>
    <w:rsid w:val="00F773E7"/>
    <w:rsid w:val="00F80D22"/>
    <w:rsid w:val="00F80F9B"/>
    <w:rsid w:val="00F8231E"/>
    <w:rsid w:val="00F82799"/>
    <w:rsid w:val="00F82991"/>
    <w:rsid w:val="00F82A1D"/>
    <w:rsid w:val="00F82B17"/>
    <w:rsid w:val="00F82CB7"/>
    <w:rsid w:val="00F85A62"/>
    <w:rsid w:val="00F8730D"/>
    <w:rsid w:val="00F87EBE"/>
    <w:rsid w:val="00F922A2"/>
    <w:rsid w:val="00F96563"/>
    <w:rsid w:val="00F96F14"/>
    <w:rsid w:val="00F97B81"/>
    <w:rsid w:val="00FA0438"/>
    <w:rsid w:val="00FA0573"/>
    <w:rsid w:val="00FA100F"/>
    <w:rsid w:val="00FA1B17"/>
    <w:rsid w:val="00FA1CA5"/>
    <w:rsid w:val="00FA22AD"/>
    <w:rsid w:val="00FA32F0"/>
    <w:rsid w:val="00FA3479"/>
    <w:rsid w:val="00FA62C5"/>
    <w:rsid w:val="00FA67BC"/>
    <w:rsid w:val="00FB067C"/>
    <w:rsid w:val="00FB22A4"/>
    <w:rsid w:val="00FB2E0D"/>
    <w:rsid w:val="00FB3DD4"/>
    <w:rsid w:val="00FB3E7A"/>
    <w:rsid w:val="00FB4294"/>
    <w:rsid w:val="00FB6421"/>
    <w:rsid w:val="00FC12E6"/>
    <w:rsid w:val="00FC14D9"/>
    <w:rsid w:val="00FC2CDC"/>
    <w:rsid w:val="00FC3777"/>
    <w:rsid w:val="00FC4FDB"/>
    <w:rsid w:val="00FC5A03"/>
    <w:rsid w:val="00FC5DEF"/>
    <w:rsid w:val="00FC62E2"/>
    <w:rsid w:val="00FC6B1F"/>
    <w:rsid w:val="00FD0359"/>
    <w:rsid w:val="00FD15EA"/>
    <w:rsid w:val="00FD1C2E"/>
    <w:rsid w:val="00FD2ECA"/>
    <w:rsid w:val="00FD3DAC"/>
    <w:rsid w:val="00FD7135"/>
    <w:rsid w:val="00FE40EE"/>
    <w:rsid w:val="00FE468D"/>
    <w:rsid w:val="00FE5D8D"/>
    <w:rsid w:val="00FE5E59"/>
    <w:rsid w:val="00FE6C07"/>
    <w:rsid w:val="00FF01E7"/>
    <w:rsid w:val="00FF13D6"/>
    <w:rsid w:val="00FF36B9"/>
    <w:rsid w:val="00FF5899"/>
    <w:rsid w:val="00FF609F"/>
    <w:rsid w:val="00FF7D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uiPriority="9" w:qFormat="1"/>
    <w:lsdException w:name="heading 8" w:locked="1" w:uiPriority="9" w:qFormat="1"/>
    <w:lsdException w:name="heading 9" w:locked="1" w:uiPriority="9"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uiPriority="0" w:qFormat="1"/>
    <w:lsdException w:name="Title" w:locked="1" w:semiHidden="0" w:uiPriority="0" w:unhideWhenUsed="0" w:qFormat="1"/>
    <w:lsdException w:name="Default Paragraph Font" w:locked="1" w:uiPriority="0"/>
    <w:lsdException w:name="Body Text" w:locked="1"/>
    <w:lsdException w:name="Body Text Indent" w:locked="1" w:uiPriority="0"/>
    <w:lsdException w:name="Subtitle" w:locked="1" w:semiHidden="0" w:uiPriority="0" w:unhideWhenUsed="0" w:qFormat="1"/>
    <w:lsdException w:name="Body Text 2" w:locked="1" w:uiPriority="0"/>
    <w:lsdException w:name="Body Text 3" w:locked="1" w:uiPriority="0"/>
    <w:lsdException w:name="Body Text Indent 3" w:locked="1"/>
    <w:lsdException w:name="Hyperlink" w:uiPriority="0"/>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75D"/>
    <w:pPr>
      <w:spacing w:after="200" w:line="276" w:lineRule="auto"/>
    </w:pPr>
    <w:rPr>
      <w:rFonts w:eastAsia="Times New Roman"/>
      <w:sz w:val="22"/>
      <w:szCs w:val="22"/>
    </w:rPr>
  </w:style>
  <w:style w:type="paragraph" w:styleId="1">
    <w:name w:val="heading 1"/>
    <w:basedOn w:val="a"/>
    <w:next w:val="a"/>
    <w:link w:val="10"/>
    <w:uiPriority w:val="9"/>
    <w:qFormat/>
    <w:rsid w:val="001231D8"/>
    <w:pPr>
      <w:widowControl w:val="0"/>
      <w:autoSpaceDE w:val="0"/>
      <w:autoSpaceDN w:val="0"/>
      <w:adjustRightInd w:val="0"/>
      <w:spacing w:before="108" w:after="108" w:line="240" w:lineRule="auto"/>
      <w:jc w:val="center"/>
      <w:outlineLvl w:val="0"/>
    </w:pPr>
    <w:rPr>
      <w:rFonts w:ascii="Arial" w:eastAsia="Calibri" w:hAnsi="Arial"/>
      <w:b/>
      <w:bCs/>
      <w:color w:val="000080"/>
      <w:sz w:val="20"/>
      <w:szCs w:val="20"/>
    </w:rPr>
  </w:style>
  <w:style w:type="paragraph" w:styleId="2">
    <w:name w:val="heading 2"/>
    <w:basedOn w:val="a"/>
    <w:next w:val="a"/>
    <w:link w:val="20"/>
    <w:qFormat/>
    <w:locked/>
    <w:rsid w:val="00D2286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locked/>
    <w:rsid w:val="0008397F"/>
    <w:pPr>
      <w:keepNext/>
      <w:spacing w:before="240" w:after="60"/>
      <w:outlineLvl w:val="2"/>
    </w:pPr>
    <w:rPr>
      <w:rFonts w:ascii="Arial" w:hAnsi="Arial"/>
      <w:b/>
      <w:bCs/>
      <w:sz w:val="26"/>
      <w:szCs w:val="26"/>
    </w:rPr>
  </w:style>
  <w:style w:type="paragraph" w:styleId="4">
    <w:name w:val="heading 4"/>
    <w:basedOn w:val="a"/>
    <w:next w:val="a"/>
    <w:link w:val="40"/>
    <w:uiPriority w:val="9"/>
    <w:qFormat/>
    <w:locked/>
    <w:rsid w:val="00A65E9E"/>
    <w:pPr>
      <w:spacing w:before="120" w:after="120"/>
      <w:jc w:val="both"/>
      <w:outlineLvl w:val="3"/>
    </w:pPr>
    <w:rPr>
      <w:rFonts w:ascii="Times New Roman" w:hAnsi="Times New Roman"/>
      <w:bCs/>
      <w:iCs/>
    </w:rPr>
  </w:style>
  <w:style w:type="paragraph" w:styleId="5">
    <w:name w:val="heading 5"/>
    <w:basedOn w:val="a"/>
    <w:next w:val="a"/>
    <w:link w:val="50"/>
    <w:uiPriority w:val="9"/>
    <w:qFormat/>
    <w:locked/>
    <w:rsid w:val="00A65E9E"/>
    <w:pPr>
      <w:keepNext/>
      <w:keepLines/>
      <w:spacing w:before="200" w:after="0"/>
      <w:jc w:val="both"/>
      <w:outlineLvl w:val="4"/>
    </w:pPr>
    <w:rPr>
      <w:rFonts w:ascii="Times New Roman" w:hAnsi="Times New Roman"/>
    </w:rPr>
  </w:style>
  <w:style w:type="paragraph" w:styleId="6">
    <w:name w:val="heading 6"/>
    <w:basedOn w:val="a"/>
    <w:next w:val="a"/>
    <w:link w:val="60"/>
    <w:uiPriority w:val="9"/>
    <w:qFormat/>
    <w:locked/>
    <w:rsid w:val="00A65E9E"/>
    <w:pPr>
      <w:keepNext/>
      <w:keepLines/>
      <w:spacing w:before="200" w:after="0"/>
      <w:jc w:val="both"/>
      <w:outlineLvl w:val="5"/>
    </w:pPr>
    <w:rPr>
      <w:rFonts w:ascii="Times New Roman" w:hAnsi="Times New Roman"/>
      <w:i/>
      <w:iCs/>
      <w:color w:val="243F60"/>
    </w:rPr>
  </w:style>
  <w:style w:type="paragraph" w:styleId="7">
    <w:name w:val="heading 7"/>
    <w:basedOn w:val="a"/>
    <w:next w:val="a"/>
    <w:link w:val="70"/>
    <w:uiPriority w:val="9"/>
    <w:qFormat/>
    <w:locked/>
    <w:rsid w:val="00A65E9E"/>
    <w:pPr>
      <w:keepNext/>
      <w:keepLines/>
      <w:spacing w:before="200" w:after="0"/>
      <w:jc w:val="both"/>
      <w:outlineLvl w:val="6"/>
    </w:pPr>
    <w:rPr>
      <w:rFonts w:ascii="Times New Roman" w:hAnsi="Times New Roman"/>
      <w:i/>
      <w:iCs/>
      <w:color w:val="404040"/>
    </w:rPr>
  </w:style>
  <w:style w:type="paragraph" w:styleId="8">
    <w:name w:val="heading 8"/>
    <w:basedOn w:val="a"/>
    <w:next w:val="a"/>
    <w:link w:val="80"/>
    <w:uiPriority w:val="9"/>
    <w:qFormat/>
    <w:locked/>
    <w:rsid w:val="00A65E9E"/>
    <w:pPr>
      <w:keepNext/>
      <w:keepLines/>
      <w:spacing w:before="200" w:after="0"/>
      <w:jc w:val="both"/>
      <w:outlineLvl w:val="7"/>
    </w:pPr>
    <w:rPr>
      <w:rFonts w:ascii="Times New Roman" w:hAnsi="Times New Roman"/>
      <w:color w:val="4F81BD"/>
      <w:szCs w:val="20"/>
    </w:rPr>
  </w:style>
  <w:style w:type="paragraph" w:styleId="9">
    <w:name w:val="heading 9"/>
    <w:basedOn w:val="a"/>
    <w:next w:val="a"/>
    <w:link w:val="90"/>
    <w:uiPriority w:val="9"/>
    <w:qFormat/>
    <w:locked/>
    <w:rsid w:val="00A65E9E"/>
    <w:pPr>
      <w:keepNext/>
      <w:keepLines/>
      <w:spacing w:before="200" w:after="0"/>
      <w:jc w:val="both"/>
      <w:outlineLvl w:val="8"/>
    </w:pPr>
    <w:rPr>
      <w:rFonts w:ascii="Times New Roman" w:hAnsi="Times New Roman"/>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231D8"/>
    <w:rPr>
      <w:rFonts w:ascii="Arial" w:hAnsi="Arial" w:cs="Times New Roman"/>
      <w:b/>
      <w:bCs/>
      <w:color w:val="000080"/>
      <w:sz w:val="20"/>
      <w:szCs w:val="20"/>
      <w:lang w:eastAsia="ru-RU"/>
    </w:rPr>
  </w:style>
  <w:style w:type="paragraph" w:styleId="a3">
    <w:name w:val="Title"/>
    <w:basedOn w:val="a"/>
    <w:link w:val="a4"/>
    <w:qFormat/>
    <w:rsid w:val="001231D8"/>
    <w:pPr>
      <w:spacing w:after="0" w:line="240" w:lineRule="auto"/>
      <w:jc w:val="center"/>
    </w:pPr>
    <w:rPr>
      <w:rFonts w:ascii="Times New Roman" w:eastAsia="Calibri" w:hAnsi="Times New Roman"/>
      <w:b/>
      <w:bCs/>
      <w:sz w:val="24"/>
      <w:szCs w:val="24"/>
    </w:rPr>
  </w:style>
  <w:style w:type="character" w:customStyle="1" w:styleId="a4">
    <w:name w:val="Название Знак"/>
    <w:link w:val="a3"/>
    <w:locked/>
    <w:rsid w:val="001231D8"/>
    <w:rPr>
      <w:rFonts w:ascii="Times New Roman" w:hAnsi="Times New Roman" w:cs="Times New Roman"/>
      <w:b/>
      <w:bCs/>
      <w:sz w:val="24"/>
      <w:szCs w:val="24"/>
      <w:lang w:eastAsia="ru-RU"/>
    </w:rPr>
  </w:style>
  <w:style w:type="paragraph" w:styleId="a5">
    <w:name w:val="Body Text Indent"/>
    <w:basedOn w:val="a"/>
    <w:link w:val="a6"/>
    <w:rsid w:val="001231D8"/>
    <w:pPr>
      <w:spacing w:after="0" w:line="240" w:lineRule="auto"/>
      <w:ind w:firstLine="360"/>
      <w:jc w:val="both"/>
    </w:pPr>
    <w:rPr>
      <w:rFonts w:ascii="Times New Roman" w:eastAsia="Calibri" w:hAnsi="Times New Roman"/>
      <w:sz w:val="24"/>
      <w:szCs w:val="24"/>
    </w:rPr>
  </w:style>
  <w:style w:type="character" w:customStyle="1" w:styleId="a6">
    <w:name w:val="Основной текст с отступом Знак"/>
    <w:link w:val="a5"/>
    <w:locked/>
    <w:rsid w:val="001231D8"/>
    <w:rPr>
      <w:rFonts w:ascii="Times New Roman" w:hAnsi="Times New Roman" w:cs="Times New Roman"/>
      <w:sz w:val="24"/>
      <w:szCs w:val="24"/>
      <w:lang w:eastAsia="ru-RU"/>
    </w:rPr>
  </w:style>
  <w:style w:type="paragraph" w:styleId="31">
    <w:name w:val="Body Text Indent 3"/>
    <w:basedOn w:val="a"/>
    <w:link w:val="32"/>
    <w:uiPriority w:val="99"/>
    <w:rsid w:val="001231D8"/>
    <w:pPr>
      <w:spacing w:after="0" w:line="240" w:lineRule="auto"/>
      <w:ind w:firstLine="708"/>
      <w:jc w:val="both"/>
    </w:pPr>
    <w:rPr>
      <w:rFonts w:ascii="Times New Roman" w:eastAsia="Calibri" w:hAnsi="Times New Roman"/>
      <w:sz w:val="24"/>
      <w:szCs w:val="24"/>
    </w:rPr>
  </w:style>
  <w:style w:type="character" w:customStyle="1" w:styleId="32">
    <w:name w:val="Основной текст с отступом 3 Знак"/>
    <w:link w:val="31"/>
    <w:uiPriority w:val="99"/>
    <w:locked/>
    <w:rsid w:val="001231D8"/>
    <w:rPr>
      <w:rFonts w:ascii="Times New Roman" w:hAnsi="Times New Roman" w:cs="Times New Roman"/>
      <w:sz w:val="24"/>
      <w:szCs w:val="24"/>
      <w:lang w:eastAsia="ru-RU"/>
    </w:rPr>
  </w:style>
  <w:style w:type="paragraph" w:customStyle="1" w:styleId="ConsPlusNormal">
    <w:name w:val="ConsPlusNormal"/>
    <w:link w:val="ConsPlusNormal0"/>
    <w:rsid w:val="001231D8"/>
    <w:pPr>
      <w:widowControl w:val="0"/>
      <w:autoSpaceDE w:val="0"/>
      <w:autoSpaceDN w:val="0"/>
      <w:adjustRightInd w:val="0"/>
      <w:ind w:firstLine="720"/>
    </w:pPr>
    <w:rPr>
      <w:rFonts w:ascii="Arial" w:eastAsia="Times New Roman" w:hAnsi="Arial" w:cs="Arial"/>
    </w:rPr>
  </w:style>
  <w:style w:type="paragraph" w:styleId="21">
    <w:name w:val="Body Text 2"/>
    <w:basedOn w:val="a"/>
    <w:link w:val="22"/>
    <w:rsid w:val="001231D8"/>
    <w:pPr>
      <w:spacing w:after="120" w:line="480" w:lineRule="auto"/>
    </w:pPr>
    <w:rPr>
      <w:rFonts w:eastAsia="Calibri"/>
      <w:sz w:val="20"/>
      <w:szCs w:val="20"/>
    </w:rPr>
  </w:style>
  <w:style w:type="character" w:customStyle="1" w:styleId="22">
    <w:name w:val="Основной текст 2 Знак"/>
    <w:link w:val="21"/>
    <w:locked/>
    <w:rsid w:val="001231D8"/>
    <w:rPr>
      <w:rFonts w:ascii="Calibri" w:hAnsi="Calibri" w:cs="Times New Roman"/>
      <w:sz w:val="20"/>
      <w:szCs w:val="20"/>
      <w:lang w:eastAsia="ru-RU"/>
    </w:rPr>
  </w:style>
  <w:style w:type="paragraph" w:styleId="a7">
    <w:name w:val="Body Text"/>
    <w:basedOn w:val="a"/>
    <w:link w:val="a8"/>
    <w:uiPriority w:val="99"/>
    <w:rsid w:val="001231D8"/>
    <w:pPr>
      <w:spacing w:after="120"/>
    </w:pPr>
    <w:rPr>
      <w:rFonts w:eastAsia="Calibri"/>
      <w:sz w:val="20"/>
      <w:szCs w:val="20"/>
    </w:rPr>
  </w:style>
  <w:style w:type="character" w:customStyle="1" w:styleId="a8">
    <w:name w:val="Основной текст Знак"/>
    <w:link w:val="a7"/>
    <w:uiPriority w:val="99"/>
    <w:locked/>
    <w:rsid w:val="001231D8"/>
    <w:rPr>
      <w:rFonts w:ascii="Calibri" w:hAnsi="Calibri" w:cs="Times New Roman"/>
      <w:sz w:val="20"/>
      <w:szCs w:val="20"/>
      <w:lang w:eastAsia="ru-RU"/>
    </w:rPr>
  </w:style>
  <w:style w:type="paragraph" w:styleId="33">
    <w:name w:val="Body Text 3"/>
    <w:basedOn w:val="a"/>
    <w:link w:val="34"/>
    <w:uiPriority w:val="99"/>
    <w:rsid w:val="001231D8"/>
    <w:pPr>
      <w:spacing w:after="120" w:line="240" w:lineRule="auto"/>
    </w:pPr>
    <w:rPr>
      <w:rFonts w:ascii="Times New Roman" w:eastAsia="Calibri" w:hAnsi="Times New Roman"/>
      <w:sz w:val="16"/>
      <w:szCs w:val="16"/>
    </w:rPr>
  </w:style>
  <w:style w:type="character" w:customStyle="1" w:styleId="34">
    <w:name w:val="Основной текст 3 Знак"/>
    <w:link w:val="33"/>
    <w:uiPriority w:val="99"/>
    <w:locked/>
    <w:rsid w:val="001231D8"/>
    <w:rPr>
      <w:rFonts w:ascii="Times New Roman" w:hAnsi="Times New Roman" w:cs="Times New Roman"/>
      <w:sz w:val="16"/>
      <w:szCs w:val="16"/>
      <w:lang w:eastAsia="ru-RU"/>
    </w:rPr>
  </w:style>
  <w:style w:type="paragraph" w:styleId="a9">
    <w:name w:val="List Paragraph"/>
    <w:basedOn w:val="a"/>
    <w:link w:val="aa"/>
    <w:uiPriority w:val="34"/>
    <w:qFormat/>
    <w:rsid w:val="001231D8"/>
    <w:pPr>
      <w:ind w:left="720"/>
      <w:contextualSpacing/>
    </w:pPr>
  </w:style>
  <w:style w:type="paragraph" w:styleId="ab">
    <w:name w:val="No Spacing"/>
    <w:uiPriority w:val="1"/>
    <w:qFormat/>
    <w:rsid w:val="001231D8"/>
    <w:rPr>
      <w:rFonts w:eastAsia="Times New Roman"/>
      <w:sz w:val="22"/>
      <w:szCs w:val="22"/>
    </w:rPr>
  </w:style>
  <w:style w:type="paragraph" w:customStyle="1" w:styleId="11">
    <w:name w:val="Обычный1"/>
    <w:rsid w:val="001231D8"/>
    <w:pPr>
      <w:widowControl w:val="0"/>
      <w:spacing w:line="300" w:lineRule="auto"/>
      <w:ind w:firstLine="720"/>
      <w:jc w:val="both"/>
    </w:pPr>
    <w:rPr>
      <w:rFonts w:ascii="Times New Roman" w:eastAsia="Times New Roman" w:hAnsi="Times New Roman"/>
      <w:sz w:val="24"/>
    </w:rPr>
  </w:style>
  <w:style w:type="paragraph" w:customStyle="1" w:styleId="23">
    <w:name w:val="Обычный2"/>
    <w:rsid w:val="001231D8"/>
    <w:pPr>
      <w:widowControl w:val="0"/>
      <w:spacing w:line="300" w:lineRule="auto"/>
      <w:ind w:firstLine="720"/>
      <w:jc w:val="both"/>
    </w:pPr>
    <w:rPr>
      <w:rFonts w:ascii="Times New Roman" w:eastAsia="Times New Roman" w:hAnsi="Times New Roman"/>
      <w:sz w:val="24"/>
    </w:rPr>
  </w:style>
  <w:style w:type="paragraph" w:customStyle="1" w:styleId="FR1">
    <w:name w:val="FR1"/>
    <w:uiPriority w:val="99"/>
    <w:rsid w:val="001231D8"/>
    <w:pPr>
      <w:widowControl w:val="0"/>
      <w:spacing w:before="700"/>
    </w:pPr>
    <w:rPr>
      <w:rFonts w:ascii="Times New Roman" w:eastAsia="Times New Roman" w:hAnsi="Times New Roman"/>
      <w:b/>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z w:val="24"/>
    </w:rPr>
  </w:style>
  <w:style w:type="paragraph" w:customStyle="1" w:styleId="-">
    <w:name w:val="Контракт-раздел"/>
    <w:basedOn w:val="a"/>
    <w:next w:val="-0"/>
    <w:rsid w:val="008F6A66"/>
    <w:pPr>
      <w:keepNext/>
      <w:numPr>
        <w:numId w:val="4"/>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
    <w:rsid w:val="008F6A66"/>
    <w:pPr>
      <w:numPr>
        <w:ilvl w:val="1"/>
        <w:numId w:val="4"/>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
    <w:rsid w:val="008F6A66"/>
    <w:pPr>
      <w:numPr>
        <w:ilvl w:val="2"/>
        <w:numId w:val="4"/>
      </w:numPr>
      <w:spacing w:after="0" w:line="240" w:lineRule="auto"/>
      <w:jc w:val="both"/>
    </w:pPr>
    <w:rPr>
      <w:rFonts w:ascii="Times New Roman" w:hAnsi="Times New Roman"/>
      <w:sz w:val="24"/>
      <w:szCs w:val="24"/>
    </w:rPr>
  </w:style>
  <w:style w:type="paragraph" w:customStyle="1" w:styleId="-2">
    <w:name w:val="Контракт-подподпункт"/>
    <w:basedOn w:val="a"/>
    <w:rsid w:val="008F6A66"/>
    <w:pPr>
      <w:numPr>
        <w:ilvl w:val="3"/>
        <w:numId w:val="4"/>
      </w:numPr>
      <w:spacing w:after="0" w:line="240" w:lineRule="auto"/>
      <w:jc w:val="both"/>
    </w:pPr>
    <w:rPr>
      <w:rFonts w:ascii="Times New Roman" w:hAnsi="Times New Roman"/>
      <w:sz w:val="24"/>
      <w:szCs w:val="24"/>
    </w:rPr>
  </w:style>
  <w:style w:type="character" w:styleId="ac">
    <w:name w:val="Hyperlink"/>
    <w:unhideWhenUsed/>
    <w:rsid w:val="00AA2FB1"/>
    <w:rPr>
      <w:color w:val="0000FF"/>
      <w:u w:val="single"/>
    </w:rPr>
  </w:style>
  <w:style w:type="table" w:styleId="ad">
    <w:name w:val="Table Grid"/>
    <w:basedOn w:val="a1"/>
    <w:locked/>
    <w:rsid w:val="00482FBF"/>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D2286F"/>
    <w:rPr>
      <w:rFonts w:ascii="Arial" w:eastAsia="Times New Roman" w:hAnsi="Arial" w:cs="Arial"/>
      <w:b/>
      <w:bCs/>
      <w:i/>
      <w:iCs/>
      <w:sz w:val="28"/>
      <w:szCs w:val="28"/>
    </w:rPr>
  </w:style>
  <w:style w:type="paragraph" w:styleId="ae">
    <w:name w:val="Balloon Text"/>
    <w:basedOn w:val="a"/>
    <w:link w:val="af"/>
    <w:uiPriority w:val="99"/>
    <w:semiHidden/>
    <w:unhideWhenUsed/>
    <w:rsid w:val="002D6C0C"/>
    <w:pPr>
      <w:spacing w:after="0" w:line="240" w:lineRule="auto"/>
    </w:pPr>
    <w:rPr>
      <w:rFonts w:ascii="Tahoma" w:hAnsi="Tahoma"/>
      <w:sz w:val="16"/>
      <w:szCs w:val="16"/>
    </w:rPr>
  </w:style>
  <w:style w:type="character" w:customStyle="1" w:styleId="af">
    <w:name w:val="Текст выноски Знак"/>
    <w:link w:val="ae"/>
    <w:uiPriority w:val="99"/>
    <w:semiHidden/>
    <w:rsid w:val="002D6C0C"/>
    <w:rPr>
      <w:rFonts w:ascii="Tahoma" w:eastAsia="Times New Roman" w:hAnsi="Tahoma" w:cs="Tahoma"/>
      <w:sz w:val="16"/>
      <w:szCs w:val="16"/>
    </w:rPr>
  </w:style>
  <w:style w:type="paragraph" w:customStyle="1" w:styleId="ConsNonformat">
    <w:name w:val="ConsNonformat"/>
    <w:rsid w:val="00EF583B"/>
    <w:pPr>
      <w:widowControl w:val="0"/>
      <w:suppressAutoHyphens/>
      <w:autoSpaceDE w:val="0"/>
      <w:adjustRightInd w:val="0"/>
      <w:spacing w:line="360" w:lineRule="atLeast"/>
      <w:ind w:right="19772"/>
      <w:jc w:val="both"/>
      <w:textAlignment w:val="baseline"/>
    </w:pPr>
    <w:rPr>
      <w:rFonts w:ascii="Courier New" w:eastAsia="Arial" w:hAnsi="Courier New" w:cs="Courier New"/>
      <w:lang w:eastAsia="ar-SA"/>
    </w:rPr>
  </w:style>
  <w:style w:type="paragraph" w:customStyle="1" w:styleId="ConsNormal">
    <w:name w:val="ConsNormal"/>
    <w:rsid w:val="00F85A62"/>
    <w:pPr>
      <w:widowControl w:val="0"/>
      <w:suppressAutoHyphens/>
      <w:autoSpaceDE w:val="0"/>
      <w:adjustRightInd w:val="0"/>
      <w:spacing w:line="360" w:lineRule="atLeast"/>
      <w:ind w:right="19772" w:firstLine="720"/>
      <w:jc w:val="both"/>
      <w:textAlignment w:val="baseline"/>
    </w:pPr>
    <w:rPr>
      <w:rFonts w:ascii="Arial" w:eastAsia="Arial" w:hAnsi="Arial" w:cs="Arial"/>
      <w:lang w:eastAsia="ar-SA"/>
    </w:rPr>
  </w:style>
  <w:style w:type="paragraph" w:customStyle="1" w:styleId="Heading">
    <w:name w:val="Heading"/>
    <w:rsid w:val="00561071"/>
    <w:pPr>
      <w:autoSpaceDE w:val="0"/>
      <w:autoSpaceDN w:val="0"/>
      <w:adjustRightInd w:val="0"/>
    </w:pPr>
    <w:rPr>
      <w:rFonts w:ascii="Arial" w:eastAsia="Times New Roman" w:hAnsi="Arial" w:cs="Arial"/>
      <w:b/>
      <w:bCs/>
      <w:sz w:val="22"/>
      <w:szCs w:val="22"/>
    </w:rPr>
  </w:style>
  <w:style w:type="character" w:customStyle="1" w:styleId="40">
    <w:name w:val="Заголовок 4 Знак"/>
    <w:link w:val="4"/>
    <w:uiPriority w:val="9"/>
    <w:rsid w:val="00A65E9E"/>
    <w:rPr>
      <w:rFonts w:ascii="Times New Roman" w:eastAsia="Times New Roman" w:hAnsi="Times New Roman"/>
      <w:bCs/>
      <w:iCs/>
      <w:sz w:val="22"/>
      <w:szCs w:val="22"/>
    </w:rPr>
  </w:style>
  <w:style w:type="character" w:customStyle="1" w:styleId="50">
    <w:name w:val="Заголовок 5 Знак"/>
    <w:link w:val="5"/>
    <w:uiPriority w:val="9"/>
    <w:rsid w:val="00A65E9E"/>
    <w:rPr>
      <w:rFonts w:ascii="Times New Roman" w:eastAsia="Times New Roman" w:hAnsi="Times New Roman"/>
      <w:sz w:val="22"/>
      <w:szCs w:val="22"/>
    </w:rPr>
  </w:style>
  <w:style w:type="character" w:customStyle="1" w:styleId="60">
    <w:name w:val="Заголовок 6 Знак"/>
    <w:link w:val="6"/>
    <w:uiPriority w:val="9"/>
    <w:rsid w:val="00A65E9E"/>
    <w:rPr>
      <w:rFonts w:ascii="Times New Roman" w:eastAsia="Times New Roman" w:hAnsi="Times New Roman"/>
      <w:i/>
      <w:iCs/>
      <w:color w:val="243F60"/>
      <w:sz w:val="22"/>
      <w:szCs w:val="22"/>
    </w:rPr>
  </w:style>
  <w:style w:type="character" w:customStyle="1" w:styleId="70">
    <w:name w:val="Заголовок 7 Знак"/>
    <w:link w:val="7"/>
    <w:uiPriority w:val="9"/>
    <w:rsid w:val="00A65E9E"/>
    <w:rPr>
      <w:rFonts w:ascii="Times New Roman" w:eastAsia="Times New Roman" w:hAnsi="Times New Roman"/>
      <w:i/>
      <w:iCs/>
      <w:color w:val="404040"/>
      <w:sz w:val="22"/>
      <w:szCs w:val="22"/>
    </w:rPr>
  </w:style>
  <w:style w:type="character" w:customStyle="1" w:styleId="80">
    <w:name w:val="Заголовок 8 Знак"/>
    <w:link w:val="8"/>
    <w:uiPriority w:val="9"/>
    <w:rsid w:val="00A65E9E"/>
    <w:rPr>
      <w:rFonts w:ascii="Times New Roman" w:eastAsia="Times New Roman" w:hAnsi="Times New Roman"/>
      <w:color w:val="4F81BD"/>
      <w:sz w:val="22"/>
    </w:rPr>
  </w:style>
  <w:style w:type="character" w:customStyle="1" w:styleId="90">
    <w:name w:val="Заголовок 9 Знак"/>
    <w:link w:val="9"/>
    <w:uiPriority w:val="9"/>
    <w:rsid w:val="00A65E9E"/>
    <w:rPr>
      <w:rFonts w:ascii="Times New Roman" w:eastAsia="Times New Roman" w:hAnsi="Times New Roman"/>
      <w:i/>
      <w:iCs/>
      <w:color w:val="404040"/>
      <w:sz w:val="22"/>
    </w:rPr>
  </w:style>
  <w:style w:type="paragraph" w:customStyle="1" w:styleId="Normalunindented">
    <w:name w:val="Normal unindented"/>
    <w:qFormat/>
    <w:rsid w:val="00A65E9E"/>
    <w:pPr>
      <w:spacing w:before="120" w:after="120" w:line="276" w:lineRule="auto"/>
      <w:jc w:val="both"/>
    </w:pPr>
    <w:rPr>
      <w:rFonts w:ascii="Times New Roman" w:eastAsia="Times New Roman" w:hAnsi="Times New Roman"/>
      <w:sz w:val="22"/>
      <w:szCs w:val="22"/>
    </w:rPr>
  </w:style>
  <w:style w:type="paragraph" w:customStyle="1" w:styleId="heading1normal">
    <w:name w:val="heading 1 normal"/>
    <w:basedOn w:val="a"/>
    <w:next w:val="a"/>
    <w:uiPriority w:val="9"/>
    <w:qFormat/>
    <w:rsid w:val="00A65E9E"/>
    <w:pPr>
      <w:tabs>
        <w:tab w:val="num" w:pos="720"/>
      </w:tabs>
      <w:spacing w:before="120" w:after="120"/>
      <w:ind w:left="720" w:hanging="360"/>
      <w:jc w:val="both"/>
      <w:outlineLvl w:val="0"/>
    </w:pPr>
    <w:rPr>
      <w:rFonts w:ascii="Times New Roman" w:hAnsi="Times New Roman"/>
    </w:rPr>
  </w:style>
  <w:style w:type="paragraph" w:styleId="af0">
    <w:name w:val="header"/>
    <w:basedOn w:val="a"/>
    <w:link w:val="af1"/>
    <w:uiPriority w:val="99"/>
    <w:semiHidden/>
    <w:unhideWhenUsed/>
    <w:rsid w:val="00A65E9E"/>
    <w:pPr>
      <w:tabs>
        <w:tab w:val="center" w:pos="4677"/>
        <w:tab w:val="right" w:pos="9355"/>
      </w:tabs>
      <w:spacing w:after="0" w:line="240" w:lineRule="auto"/>
      <w:ind w:firstLine="708"/>
      <w:jc w:val="center"/>
    </w:pPr>
    <w:rPr>
      <w:rFonts w:ascii="Times New Roman" w:hAnsi="Times New Roman"/>
      <w:sz w:val="16"/>
      <w:szCs w:val="20"/>
    </w:rPr>
  </w:style>
  <w:style w:type="character" w:customStyle="1" w:styleId="af1">
    <w:name w:val="Верхний колонтитул Знак"/>
    <w:link w:val="af0"/>
    <w:uiPriority w:val="99"/>
    <w:semiHidden/>
    <w:rsid w:val="00A65E9E"/>
    <w:rPr>
      <w:rFonts w:ascii="Times New Roman" w:eastAsia="Times New Roman" w:hAnsi="Times New Roman"/>
      <w:sz w:val="16"/>
    </w:rPr>
  </w:style>
  <w:style w:type="paragraph" w:styleId="af2">
    <w:name w:val="footer"/>
    <w:basedOn w:val="a"/>
    <w:link w:val="af3"/>
    <w:unhideWhenUsed/>
    <w:rsid w:val="00A65E9E"/>
    <w:pPr>
      <w:tabs>
        <w:tab w:val="center" w:pos="4677"/>
        <w:tab w:val="right" w:pos="9355"/>
      </w:tabs>
      <w:spacing w:after="0" w:line="240" w:lineRule="auto"/>
      <w:ind w:firstLine="708"/>
      <w:jc w:val="center"/>
    </w:pPr>
    <w:rPr>
      <w:rFonts w:ascii="Times New Roman" w:hAnsi="Times New Roman"/>
      <w:sz w:val="16"/>
      <w:szCs w:val="20"/>
    </w:rPr>
  </w:style>
  <w:style w:type="character" w:customStyle="1" w:styleId="af3">
    <w:name w:val="Нижний колонтитул Знак"/>
    <w:link w:val="af2"/>
    <w:rsid w:val="00A65E9E"/>
    <w:rPr>
      <w:rFonts w:ascii="Times New Roman" w:eastAsia="Times New Roman" w:hAnsi="Times New Roman"/>
      <w:sz w:val="16"/>
    </w:rPr>
  </w:style>
  <w:style w:type="paragraph" w:customStyle="1" w:styleId="CharChar1CharChar1CharChar">
    <w:name w:val="Char Char Знак Знак1 Char Char1 Знак Знак Char Char"/>
    <w:basedOn w:val="a"/>
    <w:rsid w:val="000A1044"/>
    <w:pPr>
      <w:spacing w:before="100" w:beforeAutospacing="1" w:after="100" w:afterAutospacing="1" w:line="240" w:lineRule="auto"/>
    </w:pPr>
    <w:rPr>
      <w:rFonts w:ascii="Tahoma" w:hAnsi="Tahoma"/>
      <w:sz w:val="20"/>
      <w:szCs w:val="20"/>
      <w:lang w:val="en-US" w:eastAsia="en-US"/>
    </w:rPr>
  </w:style>
  <w:style w:type="character" w:customStyle="1" w:styleId="ecattext">
    <w:name w:val="ecattext"/>
    <w:basedOn w:val="a0"/>
    <w:rsid w:val="00C34B8A"/>
  </w:style>
  <w:style w:type="character" w:customStyle="1" w:styleId="af4">
    <w:name w:val="Основной текст_"/>
    <w:link w:val="24"/>
    <w:rsid w:val="005C7DB1"/>
    <w:rPr>
      <w:rFonts w:ascii="Times New Roman" w:eastAsia="Times New Roman" w:hAnsi="Times New Roman"/>
      <w:spacing w:val="5"/>
      <w:shd w:val="clear" w:color="auto" w:fill="FFFFFF"/>
    </w:rPr>
  </w:style>
  <w:style w:type="paragraph" w:customStyle="1" w:styleId="24">
    <w:name w:val="Основной текст2"/>
    <w:basedOn w:val="a"/>
    <w:link w:val="af4"/>
    <w:rsid w:val="005C7DB1"/>
    <w:pPr>
      <w:widowControl w:val="0"/>
      <w:shd w:val="clear" w:color="auto" w:fill="FFFFFF"/>
      <w:spacing w:after="360" w:line="0" w:lineRule="atLeast"/>
      <w:jc w:val="both"/>
    </w:pPr>
    <w:rPr>
      <w:rFonts w:ascii="Times New Roman" w:hAnsi="Times New Roman"/>
      <w:spacing w:val="5"/>
      <w:sz w:val="20"/>
      <w:szCs w:val="20"/>
    </w:rPr>
  </w:style>
  <w:style w:type="character" w:styleId="af5">
    <w:name w:val="Strong"/>
    <w:uiPriority w:val="22"/>
    <w:qFormat/>
    <w:locked/>
    <w:rsid w:val="00F27DD4"/>
    <w:rPr>
      <w:b/>
      <w:bCs/>
    </w:rPr>
  </w:style>
  <w:style w:type="paragraph" w:styleId="af6">
    <w:name w:val="Normal (Web)"/>
    <w:basedOn w:val="a"/>
    <w:uiPriority w:val="99"/>
    <w:semiHidden/>
    <w:unhideWhenUsed/>
    <w:rsid w:val="00FB3E7A"/>
    <w:pPr>
      <w:spacing w:before="100" w:beforeAutospacing="1" w:after="100" w:afterAutospacing="1" w:line="240" w:lineRule="auto"/>
    </w:pPr>
    <w:rPr>
      <w:rFonts w:ascii="Times New Roman" w:hAnsi="Times New Roman"/>
      <w:sz w:val="24"/>
      <w:szCs w:val="24"/>
    </w:rPr>
  </w:style>
  <w:style w:type="paragraph" w:customStyle="1" w:styleId="Style6">
    <w:name w:val="Style6"/>
    <w:basedOn w:val="a"/>
    <w:uiPriority w:val="99"/>
    <w:rsid w:val="00666410"/>
    <w:pPr>
      <w:widowControl w:val="0"/>
      <w:autoSpaceDE w:val="0"/>
      <w:autoSpaceDN w:val="0"/>
      <w:adjustRightInd w:val="0"/>
      <w:spacing w:after="0" w:line="301" w:lineRule="exact"/>
      <w:ind w:firstLine="720"/>
    </w:pPr>
    <w:rPr>
      <w:rFonts w:ascii="Times New Roman" w:hAnsi="Times New Roman"/>
      <w:sz w:val="24"/>
      <w:szCs w:val="24"/>
    </w:rPr>
  </w:style>
  <w:style w:type="character" w:customStyle="1" w:styleId="30">
    <w:name w:val="Заголовок 3 Знак"/>
    <w:link w:val="3"/>
    <w:uiPriority w:val="9"/>
    <w:rsid w:val="003C4D88"/>
    <w:rPr>
      <w:rFonts w:ascii="Arial" w:eastAsia="Times New Roman" w:hAnsi="Arial" w:cs="Arial"/>
      <w:b/>
      <w:bCs/>
      <w:sz w:val="26"/>
      <w:szCs w:val="26"/>
    </w:rPr>
  </w:style>
  <w:style w:type="character" w:customStyle="1" w:styleId="FontStyle29">
    <w:name w:val="Font Style29"/>
    <w:uiPriority w:val="99"/>
    <w:rsid w:val="00C97ACA"/>
    <w:rPr>
      <w:rFonts w:ascii="Times New Roman" w:hAnsi="Times New Roman" w:cs="Times New Roman"/>
      <w:sz w:val="24"/>
      <w:szCs w:val="24"/>
    </w:rPr>
  </w:style>
  <w:style w:type="paragraph" w:customStyle="1" w:styleId="Style12">
    <w:name w:val="Style12"/>
    <w:basedOn w:val="a"/>
    <w:uiPriority w:val="99"/>
    <w:rsid w:val="00D81E17"/>
    <w:pPr>
      <w:widowControl w:val="0"/>
      <w:autoSpaceDE w:val="0"/>
      <w:autoSpaceDN w:val="0"/>
      <w:adjustRightInd w:val="0"/>
      <w:spacing w:after="0" w:line="275" w:lineRule="exact"/>
      <w:ind w:firstLine="614"/>
    </w:pPr>
    <w:rPr>
      <w:rFonts w:ascii="Times New Roman" w:hAnsi="Times New Roman"/>
      <w:sz w:val="24"/>
      <w:szCs w:val="24"/>
    </w:rPr>
  </w:style>
  <w:style w:type="character" w:customStyle="1" w:styleId="aa">
    <w:name w:val="Абзац списка Знак"/>
    <w:link w:val="a9"/>
    <w:uiPriority w:val="34"/>
    <w:locked/>
    <w:rsid w:val="000B1711"/>
    <w:rPr>
      <w:rFonts w:eastAsia="Times New Roman"/>
      <w:sz w:val="22"/>
      <w:szCs w:val="22"/>
    </w:rPr>
  </w:style>
  <w:style w:type="paragraph" w:customStyle="1" w:styleId="Style2">
    <w:name w:val="Style2"/>
    <w:basedOn w:val="a"/>
    <w:uiPriority w:val="99"/>
    <w:rsid w:val="000B1711"/>
    <w:pPr>
      <w:widowControl w:val="0"/>
      <w:autoSpaceDE w:val="0"/>
      <w:autoSpaceDN w:val="0"/>
      <w:adjustRightInd w:val="0"/>
      <w:spacing w:after="0" w:line="275" w:lineRule="exact"/>
      <w:ind w:firstLine="418"/>
      <w:jc w:val="both"/>
    </w:pPr>
    <w:rPr>
      <w:rFonts w:ascii="Times New Roman" w:hAnsi="Times New Roman"/>
      <w:sz w:val="24"/>
      <w:szCs w:val="24"/>
    </w:rPr>
  </w:style>
  <w:style w:type="character" w:customStyle="1" w:styleId="ConsPlusNormal0">
    <w:name w:val="ConsPlusNormal Знак"/>
    <w:link w:val="ConsPlusNormal"/>
    <w:locked/>
    <w:rsid w:val="00C1063D"/>
    <w:rPr>
      <w:rFonts w:ascii="Arial" w:eastAsia="Times New Roman" w:hAnsi="Arial" w:cs="Arial"/>
      <w:lang w:val="ru-RU" w:eastAsia="ru-RU" w:bidi="ar-SA"/>
    </w:rPr>
  </w:style>
  <w:style w:type="paragraph" w:customStyle="1" w:styleId="310">
    <w:name w:val="Основной текст с отступом 31"/>
    <w:basedOn w:val="a"/>
    <w:rsid w:val="007A11FC"/>
    <w:pPr>
      <w:suppressAutoHyphens/>
      <w:spacing w:after="0" w:line="240" w:lineRule="auto"/>
      <w:ind w:firstLine="708"/>
      <w:jc w:val="both"/>
    </w:pPr>
    <w:rPr>
      <w:rFonts w:ascii="Times New Roman" w:hAnsi="Times New Roman" w:cs="Calibri"/>
      <w:sz w:val="24"/>
      <w:szCs w:val="24"/>
      <w:lang w:eastAsia="ar-SA"/>
    </w:rPr>
  </w:style>
  <w:style w:type="paragraph" w:customStyle="1" w:styleId="12">
    <w:name w:val="Абзац списка1"/>
    <w:basedOn w:val="a"/>
    <w:qFormat/>
    <w:rsid w:val="008951B8"/>
    <w:pPr>
      <w:spacing w:after="60" w:line="240" w:lineRule="auto"/>
      <w:ind w:left="720"/>
      <w:jc w:val="both"/>
    </w:pPr>
    <w:rPr>
      <w:rFonts w:ascii="Times New Roman" w:hAnsi="Times New Roman"/>
      <w:sz w:val="24"/>
      <w:szCs w:val="24"/>
    </w:rPr>
  </w:style>
  <w:style w:type="paragraph" w:customStyle="1" w:styleId="af7">
    <w:name w:val="Содержимое списка"/>
    <w:basedOn w:val="a"/>
    <w:rsid w:val="008951B8"/>
    <w:pPr>
      <w:suppressAutoHyphens/>
      <w:spacing w:after="0" w:line="240" w:lineRule="auto"/>
      <w:ind w:left="567"/>
    </w:pPr>
    <w:rPr>
      <w:rFonts w:ascii="Times New Roman" w:hAnsi="Times New Roman"/>
      <w:sz w:val="24"/>
      <w:szCs w:val="24"/>
      <w:lang w:eastAsia="ar-SA"/>
    </w:rPr>
  </w:style>
  <w:style w:type="character" w:customStyle="1" w:styleId="paystatus">
    <w:name w:val="pay_status"/>
    <w:basedOn w:val="a0"/>
    <w:rsid w:val="00BC131B"/>
  </w:style>
  <w:style w:type="table" w:customStyle="1" w:styleId="13">
    <w:name w:val="Сетка таблицы1"/>
    <w:basedOn w:val="a1"/>
    <w:next w:val="ad"/>
    <w:uiPriority w:val="39"/>
    <w:rsid w:val="00672622"/>
    <w:rPr>
      <w:rFonts w:asciiTheme="minorHAnsi" w:eastAsia="Times New Roman"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rsid w:val="00FC6B1F"/>
    <w:rPr>
      <w:rFonts w:ascii="Times New Roman" w:eastAsia="Times New Roman" w:hAnsi="Times New Roman"/>
      <w:sz w:val="24"/>
      <w:szCs w:val="24"/>
    </w:rPr>
  </w:style>
  <w:style w:type="paragraph" w:customStyle="1" w:styleId="25">
    <w:name w:val="Без интервала2"/>
    <w:rsid w:val="00FC6B1F"/>
    <w:rPr>
      <w:sz w:val="22"/>
      <w:szCs w:val="22"/>
    </w:rPr>
  </w:style>
  <w:style w:type="character" w:styleId="af8">
    <w:name w:val="Emphasis"/>
    <w:basedOn w:val="a0"/>
    <w:uiPriority w:val="20"/>
    <w:qFormat/>
    <w:locked/>
    <w:rsid w:val="00FE5D8D"/>
    <w:rPr>
      <w:i/>
      <w:iCs/>
    </w:rPr>
  </w:style>
</w:styles>
</file>

<file path=word/webSettings.xml><?xml version="1.0" encoding="utf-8"?>
<w:webSettings xmlns:r="http://schemas.openxmlformats.org/officeDocument/2006/relationships" xmlns:w="http://schemas.openxmlformats.org/wordprocessingml/2006/main">
  <w:divs>
    <w:div w:id="256452362">
      <w:bodyDiv w:val="1"/>
      <w:marLeft w:val="0"/>
      <w:marRight w:val="0"/>
      <w:marTop w:val="0"/>
      <w:marBottom w:val="0"/>
      <w:divBdr>
        <w:top w:val="none" w:sz="0" w:space="0" w:color="auto"/>
        <w:left w:val="none" w:sz="0" w:space="0" w:color="auto"/>
        <w:bottom w:val="none" w:sz="0" w:space="0" w:color="auto"/>
        <w:right w:val="none" w:sz="0" w:space="0" w:color="auto"/>
      </w:divBdr>
    </w:div>
    <w:div w:id="344405817">
      <w:bodyDiv w:val="1"/>
      <w:marLeft w:val="0"/>
      <w:marRight w:val="0"/>
      <w:marTop w:val="0"/>
      <w:marBottom w:val="0"/>
      <w:divBdr>
        <w:top w:val="none" w:sz="0" w:space="0" w:color="auto"/>
        <w:left w:val="none" w:sz="0" w:space="0" w:color="auto"/>
        <w:bottom w:val="none" w:sz="0" w:space="0" w:color="auto"/>
        <w:right w:val="none" w:sz="0" w:space="0" w:color="auto"/>
      </w:divBdr>
    </w:div>
    <w:div w:id="440997326">
      <w:bodyDiv w:val="1"/>
      <w:marLeft w:val="0"/>
      <w:marRight w:val="0"/>
      <w:marTop w:val="0"/>
      <w:marBottom w:val="0"/>
      <w:divBdr>
        <w:top w:val="none" w:sz="0" w:space="0" w:color="auto"/>
        <w:left w:val="none" w:sz="0" w:space="0" w:color="auto"/>
        <w:bottom w:val="none" w:sz="0" w:space="0" w:color="auto"/>
        <w:right w:val="none" w:sz="0" w:space="0" w:color="auto"/>
      </w:divBdr>
    </w:div>
    <w:div w:id="566651873">
      <w:bodyDiv w:val="1"/>
      <w:marLeft w:val="0"/>
      <w:marRight w:val="0"/>
      <w:marTop w:val="0"/>
      <w:marBottom w:val="0"/>
      <w:divBdr>
        <w:top w:val="none" w:sz="0" w:space="0" w:color="auto"/>
        <w:left w:val="none" w:sz="0" w:space="0" w:color="auto"/>
        <w:bottom w:val="none" w:sz="0" w:space="0" w:color="auto"/>
        <w:right w:val="none" w:sz="0" w:space="0" w:color="auto"/>
      </w:divBdr>
    </w:div>
    <w:div w:id="695272210">
      <w:bodyDiv w:val="1"/>
      <w:marLeft w:val="0"/>
      <w:marRight w:val="0"/>
      <w:marTop w:val="0"/>
      <w:marBottom w:val="0"/>
      <w:divBdr>
        <w:top w:val="none" w:sz="0" w:space="0" w:color="auto"/>
        <w:left w:val="none" w:sz="0" w:space="0" w:color="auto"/>
        <w:bottom w:val="none" w:sz="0" w:space="0" w:color="auto"/>
        <w:right w:val="none" w:sz="0" w:space="0" w:color="auto"/>
      </w:divBdr>
    </w:div>
    <w:div w:id="850295163">
      <w:bodyDiv w:val="1"/>
      <w:marLeft w:val="0"/>
      <w:marRight w:val="0"/>
      <w:marTop w:val="0"/>
      <w:marBottom w:val="0"/>
      <w:divBdr>
        <w:top w:val="none" w:sz="0" w:space="0" w:color="auto"/>
        <w:left w:val="none" w:sz="0" w:space="0" w:color="auto"/>
        <w:bottom w:val="none" w:sz="0" w:space="0" w:color="auto"/>
        <w:right w:val="none" w:sz="0" w:space="0" w:color="auto"/>
      </w:divBdr>
      <w:divsChild>
        <w:div w:id="1634403313">
          <w:marLeft w:val="0"/>
          <w:marRight w:val="0"/>
          <w:marTop w:val="0"/>
          <w:marBottom w:val="0"/>
          <w:divBdr>
            <w:top w:val="none" w:sz="0" w:space="0" w:color="auto"/>
            <w:left w:val="none" w:sz="0" w:space="0" w:color="auto"/>
            <w:bottom w:val="none" w:sz="0" w:space="0" w:color="auto"/>
            <w:right w:val="none" w:sz="0" w:space="0" w:color="auto"/>
          </w:divBdr>
          <w:divsChild>
            <w:div w:id="1214927346">
              <w:marLeft w:val="0"/>
              <w:marRight w:val="0"/>
              <w:marTop w:val="0"/>
              <w:marBottom w:val="0"/>
              <w:divBdr>
                <w:top w:val="none" w:sz="0" w:space="0" w:color="auto"/>
                <w:left w:val="none" w:sz="0" w:space="0" w:color="auto"/>
                <w:bottom w:val="none" w:sz="0" w:space="0" w:color="auto"/>
                <w:right w:val="none" w:sz="0" w:space="0" w:color="auto"/>
              </w:divBdr>
              <w:divsChild>
                <w:div w:id="103502278">
                  <w:marLeft w:val="0"/>
                  <w:marRight w:val="0"/>
                  <w:marTop w:val="163"/>
                  <w:marBottom w:val="163"/>
                  <w:divBdr>
                    <w:top w:val="none" w:sz="0" w:space="0" w:color="auto"/>
                    <w:left w:val="none" w:sz="0" w:space="0" w:color="auto"/>
                    <w:bottom w:val="none" w:sz="0" w:space="0" w:color="auto"/>
                    <w:right w:val="none" w:sz="0" w:space="0" w:color="auto"/>
                  </w:divBdr>
                </w:div>
              </w:divsChild>
            </w:div>
          </w:divsChild>
        </w:div>
      </w:divsChild>
    </w:div>
    <w:div w:id="950478536">
      <w:bodyDiv w:val="1"/>
      <w:marLeft w:val="0"/>
      <w:marRight w:val="0"/>
      <w:marTop w:val="0"/>
      <w:marBottom w:val="0"/>
      <w:divBdr>
        <w:top w:val="none" w:sz="0" w:space="0" w:color="auto"/>
        <w:left w:val="none" w:sz="0" w:space="0" w:color="auto"/>
        <w:bottom w:val="none" w:sz="0" w:space="0" w:color="auto"/>
        <w:right w:val="none" w:sz="0" w:space="0" w:color="auto"/>
      </w:divBdr>
    </w:div>
    <w:div w:id="1043284010">
      <w:bodyDiv w:val="1"/>
      <w:marLeft w:val="0"/>
      <w:marRight w:val="0"/>
      <w:marTop w:val="0"/>
      <w:marBottom w:val="0"/>
      <w:divBdr>
        <w:top w:val="none" w:sz="0" w:space="0" w:color="auto"/>
        <w:left w:val="none" w:sz="0" w:space="0" w:color="auto"/>
        <w:bottom w:val="none" w:sz="0" w:space="0" w:color="auto"/>
        <w:right w:val="none" w:sz="0" w:space="0" w:color="auto"/>
      </w:divBdr>
    </w:div>
    <w:div w:id="1145244719">
      <w:bodyDiv w:val="1"/>
      <w:marLeft w:val="0"/>
      <w:marRight w:val="0"/>
      <w:marTop w:val="0"/>
      <w:marBottom w:val="0"/>
      <w:divBdr>
        <w:top w:val="none" w:sz="0" w:space="0" w:color="auto"/>
        <w:left w:val="none" w:sz="0" w:space="0" w:color="auto"/>
        <w:bottom w:val="none" w:sz="0" w:space="0" w:color="auto"/>
        <w:right w:val="none" w:sz="0" w:space="0" w:color="auto"/>
      </w:divBdr>
    </w:div>
    <w:div w:id="1221017041">
      <w:bodyDiv w:val="1"/>
      <w:marLeft w:val="0"/>
      <w:marRight w:val="0"/>
      <w:marTop w:val="0"/>
      <w:marBottom w:val="0"/>
      <w:divBdr>
        <w:top w:val="none" w:sz="0" w:space="0" w:color="auto"/>
        <w:left w:val="none" w:sz="0" w:space="0" w:color="auto"/>
        <w:bottom w:val="none" w:sz="0" w:space="0" w:color="auto"/>
        <w:right w:val="none" w:sz="0" w:space="0" w:color="auto"/>
      </w:divBdr>
    </w:div>
    <w:div w:id="1330402690">
      <w:bodyDiv w:val="1"/>
      <w:marLeft w:val="0"/>
      <w:marRight w:val="0"/>
      <w:marTop w:val="0"/>
      <w:marBottom w:val="0"/>
      <w:divBdr>
        <w:top w:val="none" w:sz="0" w:space="0" w:color="auto"/>
        <w:left w:val="none" w:sz="0" w:space="0" w:color="auto"/>
        <w:bottom w:val="none" w:sz="0" w:space="0" w:color="auto"/>
        <w:right w:val="none" w:sz="0" w:space="0" w:color="auto"/>
      </w:divBdr>
    </w:div>
    <w:div w:id="1521116556">
      <w:bodyDiv w:val="1"/>
      <w:marLeft w:val="0"/>
      <w:marRight w:val="0"/>
      <w:marTop w:val="0"/>
      <w:marBottom w:val="0"/>
      <w:divBdr>
        <w:top w:val="none" w:sz="0" w:space="0" w:color="auto"/>
        <w:left w:val="none" w:sz="0" w:space="0" w:color="auto"/>
        <w:bottom w:val="none" w:sz="0" w:space="0" w:color="auto"/>
        <w:right w:val="none" w:sz="0" w:space="0" w:color="auto"/>
      </w:divBdr>
    </w:div>
    <w:div w:id="1719167226">
      <w:bodyDiv w:val="1"/>
      <w:marLeft w:val="0"/>
      <w:marRight w:val="0"/>
      <w:marTop w:val="0"/>
      <w:marBottom w:val="0"/>
      <w:divBdr>
        <w:top w:val="none" w:sz="0" w:space="0" w:color="auto"/>
        <w:left w:val="none" w:sz="0" w:space="0" w:color="auto"/>
        <w:bottom w:val="none" w:sz="0" w:space="0" w:color="auto"/>
        <w:right w:val="none" w:sz="0" w:space="0" w:color="auto"/>
      </w:divBdr>
      <w:divsChild>
        <w:div w:id="83456027">
          <w:marLeft w:val="0"/>
          <w:marRight w:val="0"/>
          <w:marTop w:val="0"/>
          <w:marBottom w:val="0"/>
          <w:divBdr>
            <w:top w:val="none" w:sz="0" w:space="0" w:color="auto"/>
            <w:left w:val="none" w:sz="0" w:space="0" w:color="auto"/>
            <w:bottom w:val="none" w:sz="0" w:space="0" w:color="auto"/>
            <w:right w:val="none" w:sz="0" w:space="0" w:color="auto"/>
          </w:divBdr>
          <w:divsChild>
            <w:div w:id="1792089637">
              <w:marLeft w:val="0"/>
              <w:marRight w:val="0"/>
              <w:marTop w:val="0"/>
              <w:marBottom w:val="0"/>
              <w:divBdr>
                <w:top w:val="none" w:sz="0" w:space="0" w:color="auto"/>
                <w:left w:val="none" w:sz="0" w:space="0" w:color="auto"/>
                <w:bottom w:val="none" w:sz="0" w:space="0" w:color="auto"/>
                <w:right w:val="none" w:sz="0" w:space="0" w:color="auto"/>
              </w:divBdr>
              <w:divsChild>
                <w:div w:id="1070806519">
                  <w:marLeft w:val="0"/>
                  <w:marRight w:val="0"/>
                  <w:marTop w:val="163"/>
                  <w:marBottom w:val="163"/>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B6FF9-A038-4688-A6FF-A5ADE8391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9</Pages>
  <Words>3766</Words>
  <Characters>29373</Characters>
  <Application>Microsoft Office Word</Application>
  <DocSecurity>0</DocSecurity>
  <Lines>244</Lines>
  <Paragraphs>66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№______</vt:lpstr>
    </vt:vector>
  </TitlesOfParts>
  <Company>Home</Company>
  <LinksUpToDate>false</LinksUpToDate>
  <CharactersWithSpaces>33073</CharactersWithSpaces>
  <SharedDoc>false</SharedDoc>
  <HLinks>
    <vt:vector size="162" baseType="variant">
      <vt:variant>
        <vt:i4>6422621</vt:i4>
      </vt:variant>
      <vt:variant>
        <vt:i4>78</vt:i4>
      </vt:variant>
      <vt:variant>
        <vt:i4>0</vt:i4>
      </vt:variant>
      <vt:variant>
        <vt:i4>5</vt:i4>
      </vt:variant>
      <vt:variant>
        <vt:lpwstr>mailto:ufsinsakha@14.fsin.gov.ru</vt:lpwstr>
      </vt:variant>
      <vt:variant>
        <vt:lpwstr/>
      </vt:variant>
      <vt:variant>
        <vt:i4>5570655</vt:i4>
      </vt:variant>
      <vt:variant>
        <vt:i4>75</vt:i4>
      </vt:variant>
      <vt:variant>
        <vt:i4>0</vt:i4>
      </vt:variant>
      <vt:variant>
        <vt:i4>5</vt:i4>
      </vt:variant>
      <vt:variant>
        <vt:lpwstr>consultantplus://offline/ref=1D1A73728D099EF8016CB94C9B6938B0C869584E4FF785E52CABE44E9CC0B4987CFDA29271C4FC4C04FB1F2A05pAGDM</vt:lpwstr>
      </vt:variant>
      <vt:variant>
        <vt:lpwstr/>
      </vt:variant>
      <vt:variant>
        <vt:i4>6357099</vt:i4>
      </vt:variant>
      <vt:variant>
        <vt:i4>72</vt:i4>
      </vt:variant>
      <vt:variant>
        <vt:i4>0</vt:i4>
      </vt:variant>
      <vt:variant>
        <vt:i4>5</vt:i4>
      </vt:variant>
      <vt:variant>
        <vt:lpwstr>consultantplus://offline/ref=1D1A73728D099EF8016CB94C9B6938B0C869584E4FF785E52CABE44E9CC0B4986EFDFA9E73C1E64F00EE497B43F9EBBAD26A00308CC689E0p0G8M</vt:lpwstr>
      </vt:variant>
      <vt:variant>
        <vt:lpwstr/>
      </vt:variant>
      <vt:variant>
        <vt:i4>6357044</vt:i4>
      </vt:variant>
      <vt:variant>
        <vt:i4>69</vt:i4>
      </vt:variant>
      <vt:variant>
        <vt:i4>0</vt:i4>
      </vt:variant>
      <vt:variant>
        <vt:i4>5</vt:i4>
      </vt:variant>
      <vt:variant>
        <vt:lpwstr>consultantplus://offline/ref=1D1A73728D099EF8016CB94C9B6938B0C869584E4FF785E52CABE44E9CC0B4986EFDFA9E73C0EA490FEE497B43F9EBBAD26A00308CC689E0p0G8M</vt:lpwstr>
      </vt:variant>
      <vt:variant>
        <vt:lpwstr/>
      </vt:variant>
      <vt:variant>
        <vt:i4>5242882</vt:i4>
      </vt:variant>
      <vt:variant>
        <vt:i4>66</vt:i4>
      </vt:variant>
      <vt:variant>
        <vt:i4>0</vt:i4>
      </vt:variant>
      <vt:variant>
        <vt:i4>5</vt:i4>
      </vt:variant>
      <vt:variant>
        <vt:lpwstr/>
      </vt:variant>
      <vt:variant>
        <vt:lpwstr>Par13</vt:lpwstr>
      </vt:variant>
      <vt:variant>
        <vt:i4>5242882</vt:i4>
      </vt:variant>
      <vt:variant>
        <vt:i4>63</vt:i4>
      </vt:variant>
      <vt:variant>
        <vt:i4>0</vt:i4>
      </vt:variant>
      <vt:variant>
        <vt:i4>5</vt:i4>
      </vt:variant>
      <vt:variant>
        <vt:lpwstr/>
      </vt:variant>
      <vt:variant>
        <vt:lpwstr>Par10</vt:lpwstr>
      </vt:variant>
      <vt:variant>
        <vt:i4>5242882</vt:i4>
      </vt:variant>
      <vt:variant>
        <vt:i4>60</vt:i4>
      </vt:variant>
      <vt:variant>
        <vt:i4>0</vt:i4>
      </vt:variant>
      <vt:variant>
        <vt:i4>5</vt:i4>
      </vt:variant>
      <vt:variant>
        <vt:lpwstr/>
      </vt:variant>
      <vt:variant>
        <vt:lpwstr>Par11</vt:lpwstr>
      </vt:variant>
      <vt:variant>
        <vt:i4>5242882</vt:i4>
      </vt:variant>
      <vt:variant>
        <vt:i4>57</vt:i4>
      </vt:variant>
      <vt:variant>
        <vt:i4>0</vt:i4>
      </vt:variant>
      <vt:variant>
        <vt:i4>5</vt:i4>
      </vt:variant>
      <vt:variant>
        <vt:lpwstr/>
      </vt:variant>
      <vt:variant>
        <vt:lpwstr>Par10</vt:lpwstr>
      </vt:variant>
      <vt:variant>
        <vt:i4>5439490</vt:i4>
      </vt:variant>
      <vt:variant>
        <vt:i4>54</vt:i4>
      </vt:variant>
      <vt:variant>
        <vt:i4>0</vt:i4>
      </vt:variant>
      <vt:variant>
        <vt:i4>5</vt:i4>
      </vt:variant>
      <vt:variant>
        <vt:lpwstr/>
      </vt:variant>
      <vt:variant>
        <vt:lpwstr>Par2</vt:lpwstr>
      </vt:variant>
      <vt:variant>
        <vt:i4>5242882</vt:i4>
      </vt:variant>
      <vt:variant>
        <vt:i4>51</vt:i4>
      </vt:variant>
      <vt:variant>
        <vt:i4>0</vt:i4>
      </vt:variant>
      <vt:variant>
        <vt:i4>5</vt:i4>
      </vt:variant>
      <vt:variant>
        <vt:lpwstr/>
      </vt:variant>
      <vt:variant>
        <vt:lpwstr>Par12</vt:lpwstr>
      </vt:variant>
      <vt:variant>
        <vt:i4>5242882</vt:i4>
      </vt:variant>
      <vt:variant>
        <vt:i4>48</vt:i4>
      </vt:variant>
      <vt:variant>
        <vt:i4>0</vt:i4>
      </vt:variant>
      <vt:variant>
        <vt:i4>5</vt:i4>
      </vt:variant>
      <vt:variant>
        <vt:lpwstr/>
      </vt:variant>
      <vt:variant>
        <vt:lpwstr>Par11</vt:lpwstr>
      </vt:variant>
      <vt:variant>
        <vt:i4>5242882</vt:i4>
      </vt:variant>
      <vt:variant>
        <vt:i4>45</vt:i4>
      </vt:variant>
      <vt:variant>
        <vt:i4>0</vt:i4>
      </vt:variant>
      <vt:variant>
        <vt:i4>5</vt:i4>
      </vt:variant>
      <vt:variant>
        <vt:lpwstr/>
      </vt:variant>
      <vt:variant>
        <vt:lpwstr>Par10</vt:lpwstr>
      </vt:variant>
      <vt:variant>
        <vt:i4>5439490</vt:i4>
      </vt:variant>
      <vt:variant>
        <vt:i4>42</vt:i4>
      </vt:variant>
      <vt:variant>
        <vt:i4>0</vt:i4>
      </vt:variant>
      <vt:variant>
        <vt:i4>5</vt:i4>
      </vt:variant>
      <vt:variant>
        <vt:lpwstr/>
      </vt:variant>
      <vt:variant>
        <vt:lpwstr>Par2</vt:lpwstr>
      </vt:variant>
      <vt:variant>
        <vt:i4>4063287</vt:i4>
      </vt:variant>
      <vt:variant>
        <vt:i4>39</vt:i4>
      </vt:variant>
      <vt:variant>
        <vt:i4>0</vt:i4>
      </vt:variant>
      <vt:variant>
        <vt:i4>5</vt:i4>
      </vt:variant>
      <vt:variant>
        <vt:lpwstr>consultantplus://offline/ref=1D1A73728D099EF8016CB94C9B6938B0C869584E4FF785E52CABE44E9CC0B4986EFDFA9E74C0E44753B4597F0AAEE3A6D7771E3192C6p8G8M</vt:lpwstr>
      </vt:variant>
      <vt:variant>
        <vt:lpwstr/>
      </vt:variant>
      <vt:variant>
        <vt:i4>6357091</vt:i4>
      </vt:variant>
      <vt:variant>
        <vt:i4>36</vt:i4>
      </vt:variant>
      <vt:variant>
        <vt:i4>0</vt:i4>
      </vt:variant>
      <vt:variant>
        <vt:i4>5</vt:i4>
      </vt:variant>
      <vt:variant>
        <vt:lpwstr>consultantplus://offline/ref=1D1A73728D099EF8016CB94C9B6938B0C86B584C4AF285E52CABE44E9CC0B4986EFDFA9E73C0E24B0FEE497B43F9EBBAD26A00308CC689E0p0G8M</vt:lpwstr>
      </vt:variant>
      <vt:variant>
        <vt:lpwstr/>
      </vt:variant>
      <vt:variant>
        <vt:i4>5242882</vt:i4>
      </vt:variant>
      <vt:variant>
        <vt:i4>33</vt:i4>
      </vt:variant>
      <vt:variant>
        <vt:i4>0</vt:i4>
      </vt:variant>
      <vt:variant>
        <vt:i4>5</vt:i4>
      </vt:variant>
      <vt:variant>
        <vt:lpwstr/>
      </vt:variant>
      <vt:variant>
        <vt:lpwstr>Par10</vt:lpwstr>
      </vt:variant>
      <vt:variant>
        <vt:i4>5439490</vt:i4>
      </vt:variant>
      <vt:variant>
        <vt:i4>30</vt:i4>
      </vt:variant>
      <vt:variant>
        <vt:i4>0</vt:i4>
      </vt:variant>
      <vt:variant>
        <vt:i4>5</vt:i4>
      </vt:variant>
      <vt:variant>
        <vt:lpwstr/>
      </vt:variant>
      <vt:variant>
        <vt:lpwstr>Par2</vt:lpwstr>
      </vt:variant>
      <vt:variant>
        <vt:i4>5832706</vt:i4>
      </vt:variant>
      <vt:variant>
        <vt:i4>27</vt:i4>
      </vt:variant>
      <vt:variant>
        <vt:i4>0</vt:i4>
      </vt:variant>
      <vt:variant>
        <vt:i4>5</vt:i4>
      </vt:variant>
      <vt:variant>
        <vt:lpwstr/>
      </vt:variant>
      <vt:variant>
        <vt:lpwstr>Par8</vt:lpwstr>
      </vt:variant>
      <vt:variant>
        <vt:i4>6357101</vt:i4>
      </vt:variant>
      <vt:variant>
        <vt:i4>24</vt:i4>
      </vt:variant>
      <vt:variant>
        <vt:i4>0</vt:i4>
      </vt:variant>
      <vt:variant>
        <vt:i4>5</vt:i4>
      </vt:variant>
      <vt:variant>
        <vt:lpwstr>consultantplus://offline/ref=1D1A73728D099EF8016CB94C9B6938B0C869584E4FF785E52CABE44E9CC0B4986EFDFA9E73C0E64B03EE497B43F9EBBAD26A00308CC689E0p0G8M</vt:lpwstr>
      </vt:variant>
      <vt:variant>
        <vt:lpwstr/>
      </vt:variant>
      <vt:variant>
        <vt:i4>5242882</vt:i4>
      </vt:variant>
      <vt:variant>
        <vt:i4>21</vt:i4>
      </vt:variant>
      <vt:variant>
        <vt:i4>0</vt:i4>
      </vt:variant>
      <vt:variant>
        <vt:i4>5</vt:i4>
      </vt:variant>
      <vt:variant>
        <vt:lpwstr/>
      </vt:variant>
      <vt:variant>
        <vt:lpwstr>Par12</vt:lpwstr>
      </vt:variant>
      <vt:variant>
        <vt:i4>5242882</vt:i4>
      </vt:variant>
      <vt:variant>
        <vt:i4>18</vt:i4>
      </vt:variant>
      <vt:variant>
        <vt:i4>0</vt:i4>
      </vt:variant>
      <vt:variant>
        <vt:i4>5</vt:i4>
      </vt:variant>
      <vt:variant>
        <vt:lpwstr/>
      </vt:variant>
      <vt:variant>
        <vt:lpwstr>Par11</vt:lpwstr>
      </vt:variant>
      <vt:variant>
        <vt:i4>5242882</vt:i4>
      </vt:variant>
      <vt:variant>
        <vt:i4>15</vt:i4>
      </vt:variant>
      <vt:variant>
        <vt:i4>0</vt:i4>
      </vt:variant>
      <vt:variant>
        <vt:i4>5</vt:i4>
      </vt:variant>
      <vt:variant>
        <vt:lpwstr/>
      </vt:variant>
      <vt:variant>
        <vt:lpwstr>Par11</vt:lpwstr>
      </vt:variant>
      <vt:variant>
        <vt:i4>5242882</vt:i4>
      </vt:variant>
      <vt:variant>
        <vt:i4>12</vt:i4>
      </vt:variant>
      <vt:variant>
        <vt:i4>0</vt:i4>
      </vt:variant>
      <vt:variant>
        <vt:i4>5</vt:i4>
      </vt:variant>
      <vt:variant>
        <vt:lpwstr/>
      </vt:variant>
      <vt:variant>
        <vt:lpwstr>Par10</vt:lpwstr>
      </vt:variant>
      <vt:variant>
        <vt:i4>5439490</vt:i4>
      </vt:variant>
      <vt:variant>
        <vt:i4>9</vt:i4>
      </vt:variant>
      <vt:variant>
        <vt:i4>0</vt:i4>
      </vt:variant>
      <vt:variant>
        <vt:i4>5</vt:i4>
      </vt:variant>
      <vt:variant>
        <vt:lpwstr/>
      </vt:variant>
      <vt:variant>
        <vt:lpwstr>Par2</vt:lpwstr>
      </vt:variant>
      <vt:variant>
        <vt:i4>6357053</vt:i4>
      </vt:variant>
      <vt:variant>
        <vt:i4>6</vt:i4>
      </vt:variant>
      <vt:variant>
        <vt:i4>0</vt:i4>
      </vt:variant>
      <vt:variant>
        <vt:i4>5</vt:i4>
      </vt:variant>
      <vt:variant>
        <vt:lpwstr>consultantplus://offline/ref=1D1A73728D099EF8016CB94C9B6938B0C869584E4FF785E52CABE44E9CC0B4986EFDFA9E73C0E14C0EEE497B43F9EBBAD26A00308CC689E0p0G8M</vt:lpwstr>
      </vt:variant>
      <vt:variant>
        <vt:lpwstr/>
      </vt:variant>
      <vt:variant>
        <vt:i4>5570655</vt:i4>
      </vt:variant>
      <vt:variant>
        <vt:i4>3</vt:i4>
      </vt:variant>
      <vt:variant>
        <vt:i4>0</vt:i4>
      </vt:variant>
      <vt:variant>
        <vt:i4>5</vt:i4>
      </vt:variant>
      <vt:variant>
        <vt:lpwstr>consultantplus://offline/ref=1D1A73728D099EF8016CB94C9B6938B0C869584E4FF785E52CABE44E9CC0B4987CFDA29271C4FC4C04FB1F2A05pAGDM</vt:lpwstr>
      </vt:variant>
      <vt:variant>
        <vt:lpwstr/>
      </vt:variant>
      <vt:variant>
        <vt:i4>6291552</vt:i4>
      </vt:variant>
      <vt:variant>
        <vt:i4>0</vt:i4>
      </vt:variant>
      <vt:variant>
        <vt:i4>0</vt:i4>
      </vt:variant>
      <vt:variant>
        <vt:i4>5</vt:i4>
      </vt:variant>
      <vt:variant>
        <vt:lpwstr>consultantplus://offline/ref=1D1A73728D099EF8016CB94C9B6938B0C869584E4FF785E52CABE44E9CC0B4986EFDFA9A75CAB61D43B0102802B2E6BBC9760031p9G3M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№______</dc:title>
  <dc:creator>АЛЕНА</dc:creator>
  <cp:lastModifiedBy>user</cp:lastModifiedBy>
  <cp:revision>34</cp:revision>
  <cp:lastPrinted>2025-12-03T07:54:00Z</cp:lastPrinted>
  <dcterms:created xsi:type="dcterms:W3CDTF">2023-12-06T07:50:00Z</dcterms:created>
  <dcterms:modified xsi:type="dcterms:W3CDTF">2026-10-14T05:37:00Z</dcterms:modified>
</cp:coreProperties>
</file>