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Theme="minorHAnsi" w:hAnsiTheme="minorHAnsi" w:cstheme="minorHAnsi"/>
          <w:color w:val="0D0D0D" w:themeColor="text1" w:themeTint="F2"/>
          <w:sz w:val="32"/>
          <w:szCs w:val="32"/>
          <w:lang w:val="en-US"/>
        </w:rPr>
        <w:id w:val="-727682150"/>
        <w:docPartObj>
          <w:docPartGallery w:val="Cover Pages"/>
          <w:docPartUnique/>
        </w:docPartObj>
      </w:sdtPr>
      <w:sdtContent>
        <w:sdt>
          <w:sdtPr>
            <w:rPr>
              <w:rFonts w:asciiTheme="minorHAnsi" w:hAnsiTheme="minorHAnsi" w:cstheme="minorHAnsi"/>
              <w:color w:val="0D0D0D" w:themeColor="text1" w:themeTint="F2"/>
              <w:sz w:val="32"/>
              <w:szCs w:val="32"/>
              <w:lang w:val="en-US"/>
            </w:rPr>
            <w:id w:val="941874162"/>
            <w:docPartObj>
              <w:docPartGallery w:val="Cover Pages"/>
              <w:docPartUnique/>
            </w:docPartObj>
          </w:sdtPr>
          <w:sdtContent>
            <w:p w14:paraId="41C058D2" w14:textId="77777777" w:rsidR="0085338C" w:rsidRPr="00F62282" w:rsidRDefault="005A3442" w:rsidP="0085338C">
              <w:pPr>
                <w:rPr>
                  <w:rFonts w:asciiTheme="minorHAnsi" w:hAnsiTheme="minorHAnsi" w:cstheme="minorHAnsi"/>
                  <w:color w:val="0D0D0D" w:themeColor="text1" w:themeTint="F2"/>
                  <w:sz w:val="32"/>
                  <w:szCs w:val="32"/>
                  <w:lang w:val="en-US"/>
                </w:rPr>
              </w:pPr>
              <w:r>
                <w:rPr>
                  <w:rFonts w:asciiTheme="minorHAnsi" w:hAnsiTheme="minorHAnsi" w:cstheme="minorHAnsi"/>
                  <w:noProof/>
                  <w:color w:val="0D0D0D" w:themeColor="text1" w:themeTint="F2"/>
                  <w:sz w:val="32"/>
                  <w:szCs w:val="32"/>
                  <w:lang w:eastAsia="ru-RU"/>
                </w:rPr>
                <w:drawing>
                  <wp:anchor distT="0" distB="0" distL="114300" distR="114300" simplePos="0" relativeHeight="251660288" behindDoc="1" locked="1" layoutInCell="1" allowOverlap="1" wp14:anchorId="2C4D3325" wp14:editId="28AFE491">
                    <wp:simplePos x="0" y="0"/>
                    <wp:positionH relativeFrom="column">
                      <wp:posOffset>-586105</wp:posOffset>
                    </wp:positionH>
                    <wp:positionV relativeFrom="page">
                      <wp:posOffset>-7620</wp:posOffset>
                    </wp:positionV>
                    <wp:extent cx="7592400" cy="10684800"/>
                    <wp:effectExtent l="0" t="0" r="8890" b="2540"/>
                    <wp:wrapNone/>
                    <wp:docPr id="11" name="Рисунок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1" name="Рисунок 11"/>
                            <pic:cNvPicPr preferRelativeResize="0"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592400" cy="10684800"/>
                            </a:xfrm>
                            <a:prstGeom prst="rect">
                              <a:avLst/>
                            </a:prstGeom>
                            <a:blipFill>
                              <a:blip r:embed="rId10"/>
                              <a:stretch>
                                <a:fillRect r="-7574"/>
                              </a:stretch>
                            </a:blipFill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  <w:p w14:paraId="0B1C3D78" w14:textId="77777777" w:rsidR="00C45081" w:rsidRPr="00F62282" w:rsidRDefault="005A3442">
              <w:pPr>
                <w:rPr>
                  <w:rFonts w:asciiTheme="minorHAnsi" w:hAnsiTheme="minorHAnsi" w:cstheme="minorHAnsi"/>
                  <w:color w:val="0D0D0D" w:themeColor="text1" w:themeTint="F2"/>
                  <w:sz w:val="32"/>
                  <w:szCs w:val="32"/>
                  <w:lang w:val="en-US"/>
                </w:rPr>
              </w:pPr>
              <w:r>
                <w:rPr>
                  <w:rFonts w:asciiTheme="minorHAnsi" w:hAnsiTheme="minorHAnsi" w:cstheme="minorHAnsi"/>
                  <w:noProof/>
                  <w:color w:val="0D0D0D" w:themeColor="text1" w:themeTint="F2"/>
                  <w:sz w:val="32"/>
                  <w:szCs w:val="32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59264" behindDoc="0" locked="0" layoutInCell="1" allowOverlap="1" wp14:anchorId="7EE04525" wp14:editId="7CC99EAA">
                        <wp:simplePos x="0" y="0"/>
                        <wp:positionH relativeFrom="column">
                          <wp:posOffset>-220345</wp:posOffset>
                        </wp:positionH>
                        <wp:positionV relativeFrom="paragraph">
                          <wp:posOffset>4911091</wp:posOffset>
                        </wp:positionV>
                        <wp:extent cx="5862320" cy="624840"/>
                        <wp:effectExtent l="0" t="0" r="5080" b="3810"/>
                        <wp:wrapNone/>
                        <wp:docPr id="17" name="Текстовое поле 137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862320" cy="624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Kaspersky Sans" w:hAnsi="Kaspersky Sans" w:cs="Arial"/>
                                        <w:color w:val="0D0D0D" w:themeColor="text1" w:themeTint="F2"/>
                                        <w:sz w:val="28"/>
                                        <w:szCs w:val="28"/>
                                        <w:lang w:val="en-US"/>
                                      </w:rPr>
                                      <w:alias w:val="Подзаголовок"/>
                                      <w:tag w:val=""/>
                                      <w:id w:val="-1328735466"/>
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<w:text/>
                                    </w:sdtPr>
                                    <w:sdtContent>
                                      <w:p w14:paraId="07B017CC" w14:textId="77777777" w:rsidR="00197BA5" w:rsidRPr="00F62282" w:rsidRDefault="00197BA5" w:rsidP="00E9096D">
                                        <w:pPr>
                                          <w:pStyle w:val="ae"/>
                                          <w:ind w:left="113"/>
                                          <w:rPr>
                                            <w:rFonts w:ascii="Kaspersky Sans" w:hAnsi="Kaspersky Sans"/>
                                            <w:color w:val="0D0D0D" w:themeColor="text1" w:themeTint="F2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62282">
                                          <w:rPr>
                                            <w:rFonts w:ascii="Kaspersky Sans" w:hAnsi="Kaspersky Sans" w:cs="Arial"/>
                                            <w:color w:val="0D0D0D" w:themeColor="text1" w:themeTint="F2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ТЕХНИЧЕСКОЕ ЗАДАНИЕ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7EE04525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Текстовое поле 137" o:spid="_x0000_s1026" type="#_x0000_t202" style="position:absolute;margin-left:-17.35pt;margin-top:386.7pt;width:461.6pt;height:49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" filled="f" stroked="f" strokeweight=".5pt">
                        <v:textbox inset="0,0,0,0">
                          <w:txbxContent>
                            <w:sdt>
                              <w:sdtPr>
                                <w:rPr>
                                  <w:rFonts w:ascii="Kaspersky Sans" w:hAnsi="Kaspersky Sans" w:cs="Arial"/>
                                  <w:color w:val="0D0D0D" w:themeColor="text1" w:themeTint="F2"/>
                                  <w:sz w:val="28"/>
                                  <w:szCs w:val="28"/>
                                  <w:lang w:val="en-US"/>
                                </w:rPr>
                                <w:alias w:val="Подзаголовок"/>
                                <w:tag w:val=""/>
                                <w:id w:val="-132873546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07B017CC" w14:textId="77777777" w:rsidR="00197BA5" w:rsidRPr="00F62282" w:rsidRDefault="00197BA5" w:rsidP="00E9096D">
                                  <w:pPr>
                                    <w:pStyle w:val="ae"/>
                                    <w:ind w:left="113"/>
                                    <w:rPr>
                                      <w:rFonts w:ascii="Kaspersky Sans" w:hAnsi="Kaspersky Sans"/>
                                      <w:color w:val="0D0D0D" w:themeColor="text1" w:themeTint="F2"/>
                                      <w:sz w:val="28"/>
                                      <w:szCs w:val="28"/>
                                    </w:rPr>
                                  </w:pPr>
                                  <w:r w:rsidRPr="00F62282">
                                    <w:rPr>
                                      <w:rFonts w:ascii="Kaspersky Sans" w:hAnsi="Kaspersky Sans" w:cs="Arial"/>
                                      <w:color w:val="0D0D0D" w:themeColor="text1" w:themeTint="F2"/>
                                      <w:sz w:val="28"/>
                                      <w:szCs w:val="28"/>
                                      <w:lang w:val="en-US"/>
                                    </w:rPr>
                                    <w:t>ТЕХНИЧЕСКОЕ ЗАДАНИЕ</w:t>
                                  </w:r>
                                </w:p>
                              </w:sdtContent>
                            </w:sdt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rFonts w:asciiTheme="minorHAnsi" w:hAnsiTheme="minorHAnsi" w:cstheme="minorHAnsi"/>
                  <w:noProof/>
                  <w:color w:val="0D0D0D" w:themeColor="text1" w:themeTint="F2"/>
                  <w:sz w:val="32"/>
                  <w:szCs w:val="32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58240" behindDoc="0" locked="0" layoutInCell="1" allowOverlap="1" wp14:anchorId="5DD8D445" wp14:editId="62544649">
                        <wp:simplePos x="0" y="0"/>
                        <wp:positionH relativeFrom="column">
                          <wp:posOffset>-220345</wp:posOffset>
                        </wp:positionH>
                        <wp:positionV relativeFrom="paragraph">
                          <wp:posOffset>1832610</wp:posOffset>
                        </wp:positionV>
                        <wp:extent cx="5862320" cy="2476500"/>
                        <wp:effectExtent l="0" t="0" r="5080" b="0"/>
                        <wp:wrapNone/>
                        <wp:docPr id="16" name="Текстовое поле 137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862320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A0E63E4" w14:textId="77777777" w:rsidR="00197BA5" w:rsidRPr="005A3442" w:rsidRDefault="00000000" w:rsidP="0085338C">
                                    <w:pPr>
                                      <w:pStyle w:val="afe"/>
                                      <w:rPr>
                                        <w:rFonts w:ascii="Kaspersky Sans" w:eastAsiaTheme="majorEastAsia" w:hAnsi="Kaspersky Sans" w:cstheme="majorBidi"/>
                                        <w:b/>
                                        <w:color w:val="0D0D0D" w:themeColor="text1" w:themeTint="F2"/>
                                        <w:sz w:val="72"/>
                                        <w:szCs w:val="72"/>
                                        <w:lang w:val="en-US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="Kaspersky Sans" w:eastAsiaTheme="majorEastAsia" w:hAnsi="Kaspersky Sans" w:cstheme="majorBidi"/>
                                          <w:b/>
                                          <w:color w:val="0D0D0D" w:themeColor="text1" w:themeTint="F2"/>
                                          <w:sz w:val="72"/>
                                          <w:szCs w:val="72"/>
                                          <w:lang w:val="en-US"/>
                                        </w:rPr>
                                        <w:alias w:val="Название"/>
                                        <w:tag w:val=""/>
                                        <w:id w:val="1063682154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Content>
                                        <w:r w:rsidR="00197BA5" w:rsidRPr="005A3442">
                                          <w:rPr>
                                            <w:rFonts w:ascii="Kaspersky Sans" w:eastAsiaTheme="majorEastAsia" w:hAnsi="Kaspersky Sans" w:cstheme="majorBidi"/>
                                            <w:b/>
                                            <w:color w:val="0D0D0D" w:themeColor="text1" w:themeTint="F2"/>
                                            <w:sz w:val="72"/>
                                            <w:szCs w:val="72"/>
                                            <w:lang w:val="en-US"/>
                                          </w:rPr>
                                          <w:t xml:space="preserve">KASPERSKY ENDPOINT SECURITY FOR BUSINESS - </w:t>
                                        </w:r>
                                        <w:r w:rsidR="00197BA5">
                                          <w:rPr>
                                            <w:rFonts w:ascii="Kaspersky Sans" w:eastAsiaTheme="majorEastAsia" w:hAnsi="Kaspersky Sans" w:cstheme="majorBidi"/>
                                            <w:b/>
                                            <w:color w:val="0D0D0D" w:themeColor="text1" w:themeTint="F2"/>
                                            <w:sz w:val="72"/>
                                            <w:szCs w:val="72"/>
                                          </w:rPr>
                                          <w:t>Стандартный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5DD8D445" id="_x0000_s1027" type="#_x0000_t202" style="position:absolute;margin-left:-17.35pt;margin-top:144.3pt;width:461.6pt;height:19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" filled="f" stroked="f" strokeweight=".5pt">
                        <v:textbox inset="0,0,0,0">
                          <w:txbxContent>
                            <w:p w14:paraId="1A0E63E4" w14:textId="77777777" w:rsidR="00197BA5" w:rsidRPr="005A3442" w:rsidRDefault="00591BE1" w:rsidP="0085338C">
                              <w:pPr>
                                <w:pStyle w:val="afe"/>
                                <w:rPr>
                                  <w:rFonts w:ascii="Kaspersky Sans" w:eastAsiaTheme="majorEastAsia" w:hAnsi="Kaspersky Sans" w:cstheme="majorBidi"/>
                                  <w:b/>
                                  <w:color w:val="0D0D0D" w:themeColor="text1" w:themeTint="F2"/>
                                  <w:sz w:val="72"/>
                                  <w:szCs w:val="72"/>
                                  <w:lang w:val="en-US"/>
                                </w:rPr>
                              </w:pPr>
                              <w:sdt>
                                <w:sdtPr>
                                  <w:rPr>
                                    <w:rFonts w:ascii="Kaspersky Sans" w:eastAsiaTheme="majorEastAsia" w:hAnsi="Kaspersky Sans" w:cstheme="majorBidi"/>
                                    <w:b/>
                                    <w:color w:val="0D0D0D" w:themeColor="text1" w:themeTint="F2"/>
                                    <w:sz w:val="72"/>
                                    <w:szCs w:val="72"/>
                                    <w:lang w:val="en-US"/>
                                  </w:rPr>
                                  <w:alias w:val="Название"/>
                                  <w:tag w:val=""/>
                                  <w:id w:val="106368215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197BA5" w:rsidRPr="005A3442">
                                    <w:rPr>
                                      <w:rFonts w:ascii="Kaspersky Sans" w:eastAsiaTheme="majorEastAsia" w:hAnsi="Kaspersky Sans" w:cstheme="majorBidi"/>
                                      <w:b/>
                                      <w:color w:val="0D0D0D" w:themeColor="text1" w:themeTint="F2"/>
                                      <w:sz w:val="72"/>
                                      <w:szCs w:val="72"/>
                                      <w:lang w:val="en-US"/>
                                    </w:rPr>
                                    <w:t xml:space="preserve">KASPERSKY ENDPOINT SECURITY FOR BUSINESS - </w:t>
                                  </w:r>
                                  <w:r w:rsidR="00197BA5">
                                    <w:rPr>
                                      <w:rFonts w:ascii="Kaspersky Sans" w:eastAsiaTheme="majorEastAsia" w:hAnsi="Kaspersky Sans" w:cstheme="majorBidi"/>
                                      <w:b/>
                                      <w:color w:val="0D0D0D" w:themeColor="text1" w:themeTint="F2"/>
                                      <w:sz w:val="72"/>
                                      <w:szCs w:val="72"/>
                                    </w:rPr>
                                    <w:t>Стандартный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rFonts w:asciiTheme="minorHAnsi" w:hAnsiTheme="minorHAnsi" w:cstheme="minorHAnsi"/>
                  <w:noProof/>
                  <w:color w:val="0D0D0D" w:themeColor="text1" w:themeTint="F2"/>
                  <w:sz w:val="32"/>
                  <w:szCs w:val="32"/>
                  <w:lang w:eastAsia="ru-RU"/>
                </w:rPr>
                <w:drawing>
                  <wp:anchor distT="0" distB="0" distL="114300" distR="114300" simplePos="0" relativeHeight="251657216" behindDoc="0" locked="0" layoutInCell="1" allowOverlap="1" wp14:anchorId="56195BF3" wp14:editId="25E955AA">
                    <wp:simplePos x="0" y="0"/>
                    <wp:positionH relativeFrom="column">
                      <wp:posOffset>-153670</wp:posOffset>
                    </wp:positionH>
                    <wp:positionV relativeFrom="paragraph">
                      <wp:posOffset>110490</wp:posOffset>
                    </wp:positionV>
                    <wp:extent cx="2045335" cy="414020"/>
                    <wp:effectExtent l="0" t="0" r="0" b="5080"/>
                    <wp:wrapNone/>
                    <wp:docPr id="14" name="Рисунок 1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4" name="Рисунок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45335" cy="41402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w:r>
              <w:r>
                <w:rPr>
                  <w:rFonts w:asciiTheme="minorHAnsi" w:hAnsiTheme="minorHAnsi" w:cstheme="minorHAnsi"/>
                  <w:noProof/>
                  <w:color w:val="0D0D0D" w:themeColor="text1" w:themeTint="F2"/>
                  <w:sz w:val="32"/>
                  <w:szCs w:val="32"/>
                  <w:lang w:eastAsia="ru-RU"/>
                </w:rPr>
                <mc:AlternateContent>
                  <mc:Choice Requires="wps">
                    <w:drawing>
                      <wp:anchor distT="0" distB="0" distL="114300" distR="114300" simplePos="0" relativeHeight="251656192" behindDoc="0" locked="0" layoutInCell="1" allowOverlap="1" wp14:anchorId="0388332D" wp14:editId="1B2005B7">
                        <wp:simplePos x="0" y="0"/>
                        <wp:positionH relativeFrom="column">
                          <wp:posOffset>-153670</wp:posOffset>
                        </wp:positionH>
                        <wp:positionV relativeFrom="paragraph">
                          <wp:posOffset>6982460</wp:posOffset>
                        </wp:positionV>
                        <wp:extent cx="1612821" cy="628338"/>
                        <wp:effectExtent l="0" t="0" r="6985" b="635"/>
                        <wp:wrapNone/>
                        <wp:docPr id="13" name="Надпись 13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612821" cy="62833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Kaspersky Sans" w:hAnsi="Kaspersky Sans"/>
                                        <w:sz w:val="24"/>
                                      </w:rPr>
                                      <w:alias w:val="Дата публикации"/>
                                      <w:tag w:val=""/>
                                      <w:id w:val="634911552"/>
  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  <w15:color w:val="000000"/>
                                      <w:date w:fullDate="2026-04-28T00:00:00Z">
                                        <w:dateFormat w:val="dd.MM.yyyy"/>
                                        <w:lid w:val="ru-RU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>
                                      <w:rPr>
                                        <w:color w:val="FFFFFF" w:themeColor="background1"/>
                                      </w:rPr>
                                    </w:sdtEndPr>
                                    <w:sdtContent>
                                      <w:p w14:paraId="621C9B81" w14:textId="6E720F92" w:rsidR="00197BA5" w:rsidRPr="001164F6" w:rsidRDefault="0091553D" w:rsidP="0085338C">
                                        <w:pPr>
                                          <w:rPr>
                                            <w:rFonts w:ascii="Kaspersky Sans" w:hAnsi="Kaspersky Sans"/>
                                          </w:rPr>
                                        </w:pPr>
                                        <w:r>
                                          <w:rPr>
                                            <w:rFonts w:ascii="Kaspersky Sans" w:hAnsi="Kaspersky Sans"/>
                                            <w:sz w:val="24"/>
                                          </w:rPr>
                                          <w:t>28.04.2026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</wp:anchor>
                    </w:drawing>
                  </mc:Choice>
                  <mc:Fallback>
                    <w:pict>
                      <v:shape w14:anchorId="0388332D" id="Надпись 13" o:spid="_x0000_s1028" type="#_x0000_t202" style="position:absolute;margin-left:-12.1pt;margin-top:549.8pt;width:127pt;height:49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" filled="f" stroked="f" strokeweight=".5pt">
                        <v:textbox inset="0,0,0,0">
                          <w:txbxContent>
                            <w:sdt>
                              <w:sdtPr>
                                <w:rPr>
                                  <w:rFonts w:ascii="Kaspersky Sans" w:hAnsi="Kaspersky Sans"/>
                                  <w:sz w:val="24"/>
                                </w:rPr>
                                <w:alias w:val="Дата публикации"/>
                                <w:tag w:val=""/>
                                <w:id w:val="634911552"/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15:color w:val="000000"/>
                                <w:date w:fullDate="2026-04-28T00:00:00Z">
                                  <w:dateFormat w:val="dd.MM.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color w:val="FFFFFF" w:themeColor="background1"/>
                                </w:rPr>
                              </w:sdtEndPr>
                              <w:sdtContent>
                                <w:p w14:paraId="621C9B81" w14:textId="6E720F92" w:rsidR="00197BA5" w:rsidRPr="001164F6" w:rsidRDefault="0091553D" w:rsidP="0085338C">
                                  <w:pPr>
                                    <w:rPr>
                                      <w:rFonts w:ascii="Kaspersky Sans" w:hAnsi="Kaspersky Sans"/>
                                    </w:rPr>
                                  </w:pPr>
                                  <w:r>
                                    <w:rPr>
                                      <w:rFonts w:ascii="Kaspersky Sans" w:hAnsi="Kaspersky Sans"/>
                                      <w:sz w:val="24"/>
                                    </w:rPr>
                                    <w:t>28.04.2026</w:t>
                                  </w:r>
                                </w:p>
                              </w:sdtContent>
                            </w:sdt>
                          </w:txbxContent>
                        </v:textbox>
                      </v:shape>
                    </w:pict>
                  </mc:Fallback>
                </mc:AlternateContent>
              </w:r>
              <w:r w:rsidR="0085338C" w:rsidRPr="00F62282">
                <w:rPr>
                  <w:rFonts w:asciiTheme="minorHAnsi" w:hAnsiTheme="minorHAnsi" w:cstheme="minorHAnsi"/>
                  <w:color w:val="0D0D0D" w:themeColor="text1" w:themeTint="F2"/>
                  <w:sz w:val="32"/>
                  <w:szCs w:val="32"/>
                  <w:lang w:val="en-US"/>
                </w:rPr>
                <w:br w:type="page"/>
              </w:r>
            </w:p>
          </w:sdtContent>
        </w:sdt>
      </w:sdtContent>
    </w:sdt>
    <w:sdt>
      <w:sdtPr>
        <w:rPr>
          <w:rFonts w:asciiTheme="minorHAnsi" w:eastAsiaTheme="minorHAnsi" w:hAnsiTheme="minorHAnsi" w:cstheme="minorHAnsi"/>
          <w:iCs/>
          <w:color w:val="auto"/>
          <w:sz w:val="20"/>
          <w:szCs w:val="22"/>
          <w:lang w:eastAsia="en-US"/>
        </w:rPr>
        <w:id w:val="-1675405906"/>
        <w:docPartObj>
          <w:docPartGallery w:val="Table of Contents"/>
          <w:docPartUnique/>
        </w:docPartObj>
      </w:sdtPr>
      <w:sdtEndPr>
        <w:rPr>
          <w:b/>
          <w:bCs/>
          <w:iCs w:val="0"/>
        </w:rPr>
      </w:sdtEndPr>
      <w:sdtContent>
        <w:p w14:paraId="556EDB84" w14:textId="77777777" w:rsidR="00046322" w:rsidRPr="00F62282" w:rsidRDefault="00046322" w:rsidP="00E9096D">
          <w:pPr>
            <w:pStyle w:val="a8"/>
            <w:rPr>
              <w:rFonts w:ascii="Kaspersky Sans" w:hAnsi="Kaspersky Sans" w:cstheme="minorHAnsi"/>
              <w:color w:val="00A88E" w:themeColor="accent1"/>
            </w:rPr>
          </w:pPr>
          <w:r w:rsidRPr="00F62282">
            <w:rPr>
              <w:rFonts w:ascii="Kaspersky Sans" w:hAnsi="Kaspersky Sans" w:cstheme="minorHAnsi"/>
              <w:color w:val="00A88E" w:themeColor="accent1"/>
            </w:rPr>
            <w:t>Содержание</w:t>
          </w:r>
        </w:p>
        <w:p w14:paraId="3ACC3007" w14:textId="7C7A8DF6" w:rsidR="000C783D" w:rsidRDefault="00E338B1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F62282">
            <w:rPr>
              <w:rFonts w:ascii="Kaspersky Sans" w:hAnsi="Kaspersky Sans" w:cstheme="minorHAnsi"/>
            </w:rPr>
            <w:fldChar w:fldCharType="begin"/>
          </w:r>
          <w:r w:rsidRPr="00F62282">
            <w:rPr>
              <w:rFonts w:ascii="Kaspersky Sans" w:hAnsi="Kaspersky Sans" w:cstheme="minorHAnsi"/>
            </w:rPr>
            <w:instrText xml:space="preserve"> TOC \o "1-3" \h \z \u </w:instrText>
          </w:r>
          <w:r w:rsidRPr="00F62282">
            <w:rPr>
              <w:rFonts w:ascii="Kaspersky Sans" w:hAnsi="Kaspersky Sans" w:cstheme="minorHAnsi"/>
            </w:rPr>
            <w:fldChar w:fldCharType="separate"/>
          </w:r>
          <w:hyperlink w:anchor="_Toc228291233" w:history="1">
            <w:r w:rsidR="000C783D" w:rsidRPr="00823C1E">
              <w:rPr>
                <w:rStyle w:val="a9"/>
                <w:rFonts w:cstheme="minorHAnsi"/>
                <w:noProof/>
              </w:rPr>
              <w:t>Общие требования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_Toc228291233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2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465B4646" w14:textId="13D431FD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4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программным средствам антивирусной защиты для рабочих станций Windows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_Toc228291234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2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36A3BB14" w14:textId="45A8756A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5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программным средствам антивирусной защиты для серверов Windows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_Toc228291235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5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424CCB54" w14:textId="0A6E1E6E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6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программным средствам антивирусной защиты для рабочих станций Mac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_Toc228291236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6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17211FEC" w14:textId="272A693C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7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программным средствам антивирусной защиты для рабочих станций и серверов Linux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_Toc228291237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8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6CD2625F" w14:textId="2D4084D5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8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программным средствам антивирусной защиты мобильных устройств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_Toc228291238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11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5E14B4D8" w14:textId="0F1BD46A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39" w:history="1">
            <w:r w:rsidR="000C783D" w:rsidRPr="00823C1E">
              <w:rPr>
                <w:rStyle w:val="a9"/>
                <w:rFonts w:cstheme="minorHAnsi"/>
                <w:noProof/>
              </w:rPr>
              <w:t xml:space="preserve">Требования к программным средствам централизованного управления, мониторинга и обновления на базе ОС </w:t>
            </w:r>
            <w:r w:rsidR="000C783D" w:rsidRPr="00823C1E">
              <w:rPr>
                <w:rStyle w:val="a9"/>
                <w:rFonts w:cstheme="minorHAnsi"/>
                <w:noProof/>
                <w:lang w:val="en-US"/>
              </w:rPr>
              <w:t>Windows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_Toc228291239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12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5B6AB6AE" w14:textId="7B9224A1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40" w:history="1">
            <w:r w:rsidR="000C783D" w:rsidRPr="00823C1E">
              <w:rPr>
                <w:rStyle w:val="a9"/>
                <w:rFonts w:cstheme="minorHAnsi"/>
                <w:noProof/>
              </w:rPr>
              <w:t xml:space="preserve">Требования к программным средствам централизованного управления, мониторинга и обновления на базе ОС </w:t>
            </w:r>
            <w:r w:rsidR="000C783D" w:rsidRPr="00823C1E">
              <w:rPr>
                <w:rStyle w:val="a9"/>
                <w:rFonts w:cstheme="minorHAnsi"/>
                <w:noProof/>
                <w:lang w:val="en-US"/>
              </w:rPr>
              <w:t>Linux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_Toc228291240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14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27EF26DA" w14:textId="60DD2AAE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41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обновлению антивирусных баз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_Toc228291241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17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1CB2336B" w14:textId="28ACBAC1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42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эксплуатационной документации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_Toc228291242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18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7B6B4883" w14:textId="518A3079" w:rsidR="000C783D" w:rsidRDefault="00000000">
          <w:pPr>
            <w:pStyle w:val="1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8291243" w:history="1">
            <w:r w:rsidR="000C783D" w:rsidRPr="00823C1E">
              <w:rPr>
                <w:rStyle w:val="a9"/>
                <w:rFonts w:cstheme="minorHAnsi"/>
                <w:noProof/>
              </w:rPr>
              <w:t>Требования к технической поддержке</w:t>
            </w:r>
            <w:r w:rsidR="000C783D">
              <w:rPr>
                <w:noProof/>
                <w:webHidden/>
              </w:rPr>
              <w:tab/>
            </w:r>
            <w:r w:rsidR="000C783D">
              <w:rPr>
                <w:noProof/>
                <w:webHidden/>
              </w:rPr>
              <w:fldChar w:fldCharType="begin"/>
            </w:r>
            <w:r w:rsidR="000C783D">
              <w:rPr>
                <w:noProof/>
                <w:webHidden/>
              </w:rPr>
              <w:instrText xml:space="preserve"> PAGEREF _Toc228291243 \h </w:instrText>
            </w:r>
            <w:r w:rsidR="000C783D">
              <w:rPr>
                <w:noProof/>
                <w:webHidden/>
              </w:rPr>
            </w:r>
            <w:r w:rsidR="000C783D">
              <w:rPr>
                <w:noProof/>
                <w:webHidden/>
              </w:rPr>
              <w:fldChar w:fldCharType="separate"/>
            </w:r>
            <w:r w:rsidR="000C783D">
              <w:rPr>
                <w:noProof/>
                <w:webHidden/>
              </w:rPr>
              <w:t>18</w:t>
            </w:r>
            <w:r w:rsidR="000C783D">
              <w:rPr>
                <w:noProof/>
                <w:webHidden/>
              </w:rPr>
              <w:fldChar w:fldCharType="end"/>
            </w:r>
          </w:hyperlink>
        </w:p>
        <w:p w14:paraId="0284A4FD" w14:textId="5DC9D614" w:rsidR="00E338B1" w:rsidRPr="00F62282" w:rsidRDefault="00E338B1">
          <w:pPr>
            <w:rPr>
              <w:rFonts w:asciiTheme="minorHAnsi" w:hAnsiTheme="minorHAnsi" w:cstheme="minorHAnsi"/>
            </w:rPr>
          </w:pPr>
          <w:r w:rsidRPr="00F62282">
            <w:rPr>
              <w:rFonts w:ascii="Kaspersky Sans" w:hAnsi="Kaspersky Sans" w:cstheme="minorHAnsi"/>
              <w:b/>
              <w:bCs/>
            </w:rPr>
            <w:fldChar w:fldCharType="end"/>
          </w:r>
        </w:p>
      </w:sdtContent>
    </w:sdt>
    <w:p w14:paraId="35BA1F7B" w14:textId="77777777" w:rsidR="00E338B1" w:rsidRPr="00F62282" w:rsidRDefault="00E338B1">
      <w:pPr>
        <w:rPr>
          <w:rFonts w:asciiTheme="minorHAnsi" w:hAnsiTheme="minorHAnsi" w:cstheme="minorHAnsi"/>
          <w:color w:val="0D0D0D" w:themeColor="text1" w:themeTint="F2"/>
          <w:sz w:val="32"/>
          <w:szCs w:val="32"/>
          <w:lang w:val="en-US"/>
        </w:rPr>
      </w:pPr>
      <w:r w:rsidRPr="00F62282">
        <w:rPr>
          <w:rFonts w:asciiTheme="minorHAnsi" w:hAnsiTheme="minorHAnsi" w:cstheme="minorHAnsi"/>
          <w:color w:val="0D0D0D" w:themeColor="text1" w:themeTint="F2"/>
          <w:sz w:val="32"/>
          <w:szCs w:val="32"/>
          <w:lang w:val="en-US"/>
        </w:rPr>
        <w:br w:type="page"/>
      </w:r>
    </w:p>
    <w:p w14:paraId="4056738C" w14:textId="77777777" w:rsidR="00E338B1" w:rsidRPr="00F62282" w:rsidRDefault="00E338B1" w:rsidP="00ED4E86">
      <w:pPr>
        <w:pStyle w:val="1"/>
        <w:rPr>
          <w:rFonts w:asciiTheme="minorHAnsi" w:hAnsiTheme="minorHAnsi" w:cstheme="minorHAnsi"/>
        </w:rPr>
      </w:pPr>
      <w:bookmarkStart w:id="0" w:name="_Toc228291233"/>
      <w:r w:rsidRPr="00F62282">
        <w:rPr>
          <w:rFonts w:asciiTheme="minorHAnsi" w:hAnsiTheme="minorHAnsi" w:cstheme="minorHAnsi"/>
        </w:rPr>
        <w:lastRenderedPageBreak/>
        <w:t>Общие требования</w:t>
      </w:r>
      <w:bookmarkEnd w:id="0"/>
    </w:p>
    <w:p w14:paraId="4F9BA5BD" w14:textId="77777777" w:rsidR="00ED4E86" w:rsidRPr="00F62282" w:rsidRDefault="00ED4E86" w:rsidP="00ED4E86">
      <w:p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Антивирусные средства должны включать:</w:t>
      </w:r>
    </w:p>
    <w:p w14:paraId="2132225F" w14:textId="63768BA5" w:rsidR="00ED4E86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программные средства антивирусной защиты для рабочих станций Windows;</w:t>
      </w:r>
    </w:p>
    <w:p w14:paraId="55D82AE8" w14:textId="13DDC51B" w:rsidR="00C2279D" w:rsidRPr="00F62282" w:rsidRDefault="00C2279D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C2279D">
        <w:rPr>
          <w:rFonts w:asciiTheme="minorHAnsi" w:hAnsiTheme="minorHAnsi" w:cstheme="minorHAnsi"/>
        </w:rPr>
        <w:t xml:space="preserve">программные средства антивирусной защиты для </w:t>
      </w:r>
      <w:r>
        <w:rPr>
          <w:rFonts w:asciiTheme="minorHAnsi" w:hAnsiTheme="minorHAnsi" w:cstheme="minorHAnsi"/>
        </w:rPr>
        <w:t>серверов</w:t>
      </w:r>
      <w:r w:rsidRPr="00C2279D">
        <w:rPr>
          <w:rFonts w:asciiTheme="minorHAnsi" w:hAnsiTheme="minorHAnsi" w:cstheme="minorHAnsi"/>
        </w:rPr>
        <w:t xml:space="preserve"> Windows</w:t>
      </w:r>
    </w:p>
    <w:p w14:paraId="1B5D60C5" w14:textId="3C23262A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программные средства антивирусной защиты для рабочих станций Mac;</w:t>
      </w:r>
    </w:p>
    <w:p w14:paraId="68561944" w14:textId="77777777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программные средства антивирусной защиты для рабочих станций</w:t>
      </w:r>
      <w:r w:rsidR="006D3E33" w:rsidRPr="00F62282">
        <w:rPr>
          <w:rFonts w:asciiTheme="minorHAnsi" w:hAnsiTheme="minorHAnsi" w:cstheme="minorHAnsi"/>
        </w:rPr>
        <w:t xml:space="preserve"> и серверов</w:t>
      </w:r>
      <w:r w:rsidRPr="00F62282">
        <w:rPr>
          <w:rFonts w:asciiTheme="minorHAnsi" w:hAnsiTheme="minorHAnsi" w:cstheme="minorHAnsi"/>
        </w:rPr>
        <w:t xml:space="preserve"> Linux;</w:t>
      </w:r>
    </w:p>
    <w:p w14:paraId="02F39330" w14:textId="77777777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программные средства антивирусной защиты для мобильных устройств (смартфонов и планшетов);</w:t>
      </w:r>
    </w:p>
    <w:p w14:paraId="5562416C" w14:textId="77777777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программные средства централизованного управления, мониторинга и обновления;</w:t>
      </w:r>
    </w:p>
    <w:p w14:paraId="3574B3CA" w14:textId="77777777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обновляемые базы данных сигнатур вредоносных программ и атак;</w:t>
      </w:r>
    </w:p>
    <w:p w14:paraId="592217E9" w14:textId="77777777" w:rsidR="00ED4E86" w:rsidRPr="00F62282" w:rsidRDefault="00ED4E86" w:rsidP="00D3034E">
      <w:pPr>
        <w:pStyle w:val="af0"/>
        <w:numPr>
          <w:ilvl w:val="0"/>
          <w:numId w:val="27"/>
        </w:num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эксплуатационную документацию на русском языке.</w:t>
      </w:r>
    </w:p>
    <w:p w14:paraId="0BFC2315" w14:textId="77777777" w:rsidR="00ED4E86" w:rsidRPr="00F62282" w:rsidRDefault="00ED4E86" w:rsidP="00ED4E86">
      <w:p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>Программный интерфейс всех антивирусных средств, включая средства управления, должен быть на русском и английском языке.</w:t>
      </w:r>
    </w:p>
    <w:p w14:paraId="62DAA382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F62282">
        <w:rPr>
          <w:rFonts w:asciiTheme="minorHAnsi" w:hAnsiTheme="minorHAnsi" w:cstheme="minorHAnsi"/>
        </w:rPr>
        <w:t xml:space="preserve">Все антивирусные средства, включая средства управления, должны обладать контекстной справочной </w:t>
      </w:r>
      <w:r w:rsidRPr="007472B8">
        <w:rPr>
          <w:rFonts w:asciiTheme="minorHAnsi" w:hAnsiTheme="minorHAnsi" w:cstheme="minorHAnsi"/>
        </w:rPr>
        <w:t>системой на русском и английском языке.</w:t>
      </w:r>
    </w:p>
    <w:p w14:paraId="78BFABFB" w14:textId="77777777" w:rsidR="00ED4E86" w:rsidRPr="007472B8" w:rsidRDefault="00ED4E86" w:rsidP="00ED4E86">
      <w:pPr>
        <w:pStyle w:val="1"/>
        <w:rPr>
          <w:rFonts w:asciiTheme="minorHAnsi" w:hAnsiTheme="minorHAnsi" w:cstheme="minorHAnsi"/>
        </w:rPr>
      </w:pPr>
      <w:bookmarkStart w:id="1" w:name="_Toc228291234"/>
      <w:r w:rsidRPr="007472B8">
        <w:rPr>
          <w:rFonts w:asciiTheme="minorHAnsi" w:hAnsiTheme="minorHAnsi" w:cstheme="minorHAnsi"/>
        </w:rPr>
        <w:t>Требования к программным средствам антивирусной защиты для рабочих станций Windows</w:t>
      </w:r>
      <w:bookmarkEnd w:id="1"/>
      <w:r w:rsidRPr="007472B8">
        <w:rPr>
          <w:rFonts w:asciiTheme="minorHAnsi" w:hAnsiTheme="minorHAnsi" w:cstheme="minorHAnsi"/>
        </w:rPr>
        <w:t xml:space="preserve"> </w:t>
      </w:r>
    </w:p>
    <w:p w14:paraId="6C35C2C1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Программные средства антивирусной защиты должны функционировать на компьютерах, работающих под управлением операционной системы для рабочих станций следующих версий:</w:t>
      </w:r>
    </w:p>
    <w:p w14:paraId="5DD7B637" w14:textId="77777777" w:rsidR="00242F12" w:rsidRPr="007472B8" w:rsidRDefault="00242F12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 xml:space="preserve">Windows 7 Home / Professional / Ultimate / Enterprise Service Pack 1 и </w:t>
      </w:r>
      <w:proofErr w:type="spellStart"/>
      <w:r w:rsidRPr="007472B8">
        <w:rPr>
          <w:rFonts w:asciiTheme="minorHAnsi" w:hAnsiTheme="minorHAnsi" w:cstheme="minorHAnsi"/>
          <w:lang w:val="en-US"/>
        </w:rPr>
        <w:t>выше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; </w:t>
      </w:r>
    </w:p>
    <w:p w14:paraId="1258B664" w14:textId="51484DA6" w:rsidR="00ED4E86" w:rsidRPr="007472B8" w:rsidRDefault="00ED4E86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>Windows 8 Professional / Enterprise (32 / 64-</w:t>
      </w:r>
      <w:r w:rsidRPr="007472B8">
        <w:rPr>
          <w:rFonts w:asciiTheme="minorHAnsi" w:hAnsiTheme="minorHAnsi" w:cstheme="minorHAnsi"/>
        </w:rPr>
        <w:t>разрядная</w:t>
      </w:r>
      <w:r w:rsidRPr="007472B8">
        <w:rPr>
          <w:rFonts w:asciiTheme="minorHAnsi" w:hAnsiTheme="minorHAnsi" w:cstheme="minorHAnsi"/>
          <w:lang w:val="en-US"/>
        </w:rPr>
        <w:t>);</w:t>
      </w:r>
    </w:p>
    <w:p w14:paraId="7059C2A3" w14:textId="77777777" w:rsidR="00ED4E86" w:rsidRPr="007472B8" w:rsidRDefault="00ED4E86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>Windows 8.1 Professional / Enterprise (32 / 64-</w:t>
      </w:r>
      <w:r w:rsidRPr="007472B8">
        <w:rPr>
          <w:rFonts w:asciiTheme="minorHAnsi" w:hAnsiTheme="minorHAnsi" w:cstheme="minorHAnsi"/>
        </w:rPr>
        <w:t>разрядная</w:t>
      </w:r>
      <w:r w:rsidRPr="007472B8">
        <w:rPr>
          <w:rFonts w:asciiTheme="minorHAnsi" w:hAnsiTheme="minorHAnsi" w:cstheme="minorHAnsi"/>
          <w:lang w:val="en-US"/>
        </w:rPr>
        <w:t>);</w:t>
      </w:r>
    </w:p>
    <w:p w14:paraId="3E8CDCC7" w14:textId="0438288C" w:rsidR="00ED4E86" w:rsidRPr="007472B8" w:rsidRDefault="00242F12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 xml:space="preserve">Windows 10 Home / Pro / Pro </w:t>
      </w:r>
      <w:proofErr w:type="spellStart"/>
      <w:r w:rsidRPr="007472B8">
        <w:rPr>
          <w:rFonts w:asciiTheme="minorHAnsi" w:hAnsiTheme="minorHAnsi" w:cstheme="minorHAnsi"/>
          <w:lang w:val="en-US"/>
        </w:rPr>
        <w:t>для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7472B8">
        <w:rPr>
          <w:rFonts w:asciiTheme="minorHAnsi" w:hAnsiTheme="minorHAnsi" w:cstheme="minorHAnsi"/>
          <w:lang w:val="en-US"/>
        </w:rPr>
        <w:t>рабочих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7472B8">
        <w:rPr>
          <w:rFonts w:asciiTheme="minorHAnsi" w:hAnsiTheme="minorHAnsi" w:cstheme="minorHAnsi"/>
          <w:lang w:val="en-US"/>
        </w:rPr>
        <w:t>станций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/ Education / Enterprise</w:t>
      </w:r>
      <w:r w:rsidR="00B73922" w:rsidRPr="007472B8">
        <w:rPr>
          <w:rFonts w:asciiTheme="minorHAnsi" w:hAnsiTheme="minorHAnsi" w:cstheme="minorHAnsi"/>
          <w:lang w:val="en-US"/>
        </w:rPr>
        <w:t>/Enterprise multi-session</w:t>
      </w:r>
      <w:r w:rsidRPr="007472B8">
        <w:rPr>
          <w:rFonts w:asciiTheme="minorHAnsi" w:hAnsiTheme="minorHAnsi" w:cstheme="minorHAnsi"/>
          <w:lang w:val="en-US"/>
        </w:rPr>
        <w:t>;</w:t>
      </w:r>
    </w:p>
    <w:p w14:paraId="54DD2FCA" w14:textId="1E9E4407" w:rsidR="00242F12" w:rsidRDefault="00780CC8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 xml:space="preserve">Windows 11 Home / Pro / Pro </w:t>
      </w:r>
      <w:proofErr w:type="spellStart"/>
      <w:r w:rsidRPr="007472B8">
        <w:rPr>
          <w:rFonts w:asciiTheme="minorHAnsi" w:hAnsiTheme="minorHAnsi" w:cstheme="minorHAnsi"/>
          <w:lang w:val="en-US"/>
        </w:rPr>
        <w:t>для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7472B8">
        <w:rPr>
          <w:rFonts w:asciiTheme="minorHAnsi" w:hAnsiTheme="minorHAnsi" w:cstheme="minorHAnsi"/>
          <w:lang w:val="en-US"/>
        </w:rPr>
        <w:t>рабочих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7472B8">
        <w:rPr>
          <w:rFonts w:asciiTheme="minorHAnsi" w:hAnsiTheme="minorHAnsi" w:cstheme="minorHAnsi"/>
          <w:lang w:val="en-US"/>
        </w:rPr>
        <w:t>станций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/ Education / Enterprise</w:t>
      </w:r>
      <w:r w:rsidR="00BB705D">
        <w:rPr>
          <w:rFonts w:asciiTheme="minorHAnsi" w:hAnsiTheme="minorHAnsi" w:cstheme="minorHAnsi"/>
          <w:lang w:val="en-US"/>
        </w:rPr>
        <w:t>;</w:t>
      </w:r>
    </w:p>
    <w:p w14:paraId="38A477FE" w14:textId="4B5486DA" w:rsidR="00BB705D" w:rsidRPr="007472B8" w:rsidRDefault="00BB705D" w:rsidP="007C6F76">
      <w:pPr>
        <w:pStyle w:val="af0"/>
        <w:numPr>
          <w:ilvl w:val="0"/>
          <w:numId w:val="28"/>
        </w:numPr>
        <w:rPr>
          <w:rFonts w:asciiTheme="minorHAnsi" w:hAnsiTheme="minorHAnsi" w:cstheme="minorHAnsi"/>
          <w:lang w:val="en-US"/>
        </w:rPr>
      </w:pPr>
      <w:r w:rsidRPr="00BB705D">
        <w:rPr>
          <w:rFonts w:asciiTheme="minorHAnsi" w:hAnsiTheme="minorHAnsi" w:cstheme="minorHAnsi"/>
          <w:lang w:val="en-US"/>
        </w:rPr>
        <w:t xml:space="preserve">Windows 11 </w:t>
      </w:r>
      <w:proofErr w:type="spellStart"/>
      <w:r w:rsidRPr="00BB705D">
        <w:rPr>
          <w:rFonts w:asciiTheme="minorHAnsi" w:hAnsiTheme="minorHAnsi" w:cstheme="minorHAnsi"/>
          <w:lang w:val="en-US"/>
        </w:rPr>
        <w:t>для</w:t>
      </w:r>
      <w:proofErr w:type="spellEnd"/>
      <w:r w:rsidRPr="00BB705D">
        <w:rPr>
          <w:rFonts w:asciiTheme="minorHAnsi" w:hAnsiTheme="minorHAnsi" w:cstheme="minorHAnsi"/>
          <w:lang w:val="en-US"/>
        </w:rPr>
        <w:t xml:space="preserve"> Arm64 Home / Pro / Pro </w:t>
      </w:r>
      <w:proofErr w:type="spellStart"/>
      <w:r w:rsidRPr="00BB705D">
        <w:rPr>
          <w:rFonts w:asciiTheme="minorHAnsi" w:hAnsiTheme="minorHAnsi" w:cstheme="minorHAnsi"/>
          <w:lang w:val="en-US"/>
        </w:rPr>
        <w:t>для</w:t>
      </w:r>
      <w:proofErr w:type="spellEnd"/>
      <w:r w:rsidRPr="00BB705D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BB705D">
        <w:rPr>
          <w:rFonts w:asciiTheme="minorHAnsi" w:hAnsiTheme="minorHAnsi" w:cstheme="minorHAnsi"/>
          <w:lang w:val="en-US"/>
        </w:rPr>
        <w:t>рабочих</w:t>
      </w:r>
      <w:proofErr w:type="spellEnd"/>
      <w:r w:rsidRPr="00BB705D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BB705D">
        <w:rPr>
          <w:rFonts w:asciiTheme="minorHAnsi" w:hAnsiTheme="minorHAnsi" w:cstheme="minorHAnsi"/>
          <w:lang w:val="en-US"/>
        </w:rPr>
        <w:t>станций</w:t>
      </w:r>
      <w:proofErr w:type="spellEnd"/>
      <w:r w:rsidRPr="00BB705D">
        <w:rPr>
          <w:rFonts w:asciiTheme="minorHAnsi" w:hAnsiTheme="minorHAnsi" w:cstheme="minorHAnsi"/>
          <w:lang w:val="en-US"/>
        </w:rPr>
        <w:t xml:space="preserve"> / Education / Enterprise.</w:t>
      </w:r>
    </w:p>
    <w:p w14:paraId="3CFE97FC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p w14:paraId="0E196249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сканирования в режиме реального времени и по запросу из контекстного меню объекта;</w:t>
      </w:r>
    </w:p>
    <w:p w14:paraId="7EDC45C9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по расписанию;</w:t>
      </w:r>
    </w:p>
    <w:p w14:paraId="636E23DB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подключаемых устройств;</w:t>
      </w:r>
    </w:p>
    <w:p w14:paraId="136281DF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эвристического анализатора, позволяющего распознавать и блокировать ранее неизвестные вредоносные программы;</w:t>
      </w:r>
    </w:p>
    <w:p w14:paraId="451CFE69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нейтрализации действий активного заражения;</w:t>
      </w:r>
    </w:p>
    <w:p w14:paraId="0458D70B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действий;</w:t>
      </w:r>
    </w:p>
    <w:p w14:paraId="5F3E6CC1" w14:textId="2EE1F204" w:rsidR="00ED4E86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анализа обращений к общим папкам и файлам для выявления попыток шифрования защищаемых ресурсов доступных по сети;</w:t>
      </w:r>
    </w:p>
    <w:p w14:paraId="2D0E5D85" w14:textId="5BB53DEF" w:rsidR="00321F7A" w:rsidRP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bookmarkStart w:id="2" w:name="_Hlk205532152"/>
      <w:r w:rsidRPr="00321F7A">
        <w:rPr>
          <w:rFonts w:asciiTheme="minorHAnsi" w:hAnsiTheme="minorHAnsi" w:cstheme="minorHAnsi"/>
        </w:rPr>
        <w:t>формировать область защиты для функции защиты папок общего доступа от внешнего шифрования;</w:t>
      </w:r>
    </w:p>
    <w:bookmarkEnd w:id="2"/>
    <w:p w14:paraId="78DF04F2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блокировка действий вредоносных программ, которые используют уязвимости в программном обеспечении в том числе защита памяти системных процессов;</w:t>
      </w:r>
    </w:p>
    <w:p w14:paraId="1ECDBA24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откат действий вредоносного программного обеспечения при лечении, в том числе, восстановление зашифрованных, вредоносными программами, файлов;</w:t>
      </w:r>
    </w:p>
    <w:p w14:paraId="556AC53A" w14:textId="3E462A8E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ограничения привилегий (запись в реестр, доступ к файлам, папкам и другим процессам, обращение к планировщику задач, доступ к устройствам, изменение прав на объекты и т.д.) для процессов и приложений, динамически обновляемые настраиваемые списки приложений с определением уровня доверия;</w:t>
      </w:r>
    </w:p>
    <w:p w14:paraId="7C1D2D37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облачной защиты от новых угроз, позволяющей приложению в режиме реального времени обращаться к ресурсам производителя, для получения вердикта по запускаемой программе или файлу;</w:t>
      </w:r>
    </w:p>
    <w:p w14:paraId="065C8D72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антивирусной проверки и лечения файлов в архивах следующих форматов: RAR, ARJ, ZIP, CAB, LHA, JAR, ICE;</w:t>
      </w:r>
    </w:p>
    <w:p w14:paraId="27AB08A3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защиты электронной почты от вредоносных программ с проверкой входящего и исходящего трафика, передающегося по следующим протоколам: IMAP, SMTP, POP3, MAPI, NNTP; </w:t>
      </w:r>
    </w:p>
    <w:p w14:paraId="67770DDC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фильтра почтовых вложений с возможностью переименования или удаления заданных типов файлов;</w:t>
      </w:r>
    </w:p>
    <w:p w14:paraId="5D5B970C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проверку сетевого трафика, поступающего на компьютер пользователя по протоколам HTTPS (SSL 3.0, TLS 1.0, TLS 1.1, TLS 1.2), HTTP, FTP, в том числе с помощью эвристического анализа, c возможностью настройки доверенных ресурсов и работой в режиме блокировки или статистики;</w:t>
      </w:r>
    </w:p>
    <w:p w14:paraId="1DBE974E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блокировку баннеров и всплывающих окон на загружаемых Web-страницах;</w:t>
      </w:r>
    </w:p>
    <w:p w14:paraId="33BF4D0D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распознавания и блокировку фишинговых и небезопасных сайтов;</w:t>
      </w:r>
    </w:p>
    <w:p w14:paraId="4CFBAAA9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встроенного сетевого экрана, позволяющего создавать сетевые пакетные правила и сетевые правила для программ, с возможностью категоризации сетевых сегментов; </w:t>
      </w:r>
    </w:p>
    <w:p w14:paraId="6DCF0569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защиты от сетевых атак с использованием правил сетевого экрана для приложений и портов в вычислительных сетях любого типа;</w:t>
      </w:r>
    </w:p>
    <w:p w14:paraId="3A0F7C30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защиты от сетевых угроз, которые используют уязвимости в ARP-протоколе для подделки MAC-адреса устройства;</w:t>
      </w:r>
    </w:p>
    <w:p w14:paraId="7F1C1EC4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контроль сетевых подключений типа сетевой мост, с возможностью блокировки одновременной установки нескольких сетевых подключений;</w:t>
      </w:r>
    </w:p>
    <w:p w14:paraId="74D54388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создания специальных правил, запрещающих или разрешающих установку и/или запуск программ для всех или для определенных групп пользователей (Active Directory или локальных пользователей/групп), компонент должен контролировать приложения как по пути нахождения программы, метаданным, сертификату или его отпечатку, контрольной сумме, так и по заранее заданным категориям приложений, предоставляемым производителем программного обеспечения, компонент должен работать в режиме черного или белого списка, а также в режиме сбора статистики или блокировки;</w:t>
      </w:r>
    </w:p>
    <w:p w14:paraId="348C9BD6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контроля работы пользователя с внешними устройствами ввода/вывода по типу устройства и/или используемой шине,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Directory;</w:t>
      </w:r>
    </w:p>
    <w:p w14:paraId="11433C15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управления МТР устройствами и настройки правил доступа к устройствам этого типа для всех или для групп пользователей (Active Directory или локальных пользователей/групп), в рамках контроля устройств;</w:t>
      </w:r>
    </w:p>
    <w:p w14:paraId="5B64B536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записи в журнал событий о записи и/или удалении файлов на съемных дисках;</w:t>
      </w:r>
    </w:p>
    <w:p w14:paraId="4188D2AD" w14:textId="77777777" w:rsidR="00D01BDB" w:rsidRPr="007472B8" w:rsidRDefault="00D01BDB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назначение приоритета для правил доступа к устройствам с файловой системой;</w:t>
      </w:r>
    </w:p>
    <w:p w14:paraId="39070C91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контроля работы пользователя с сетью Интернет, в том числе добавления, редактирования категорий, включение явного запрета или разрешения доступа к ресурсам определенного содержания, категории созданной и динамически обновляемой производителем, а также типа информации (аудио, видео и др.), позволять вводить временные интервалы контроля, а также назначать его только определенным пользователям из Active Directory;</w:t>
      </w:r>
    </w:p>
    <w:p w14:paraId="7D515CA9" w14:textId="5704BC67" w:rsidR="00321F7A" w:rsidRDefault="00ED4E86" w:rsidP="00065996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 xml:space="preserve">защиты от атак типа </w:t>
      </w:r>
      <w:proofErr w:type="spellStart"/>
      <w:r w:rsidRPr="00321F7A">
        <w:rPr>
          <w:rFonts w:asciiTheme="minorHAnsi" w:hAnsiTheme="minorHAnsi" w:cstheme="minorHAnsi"/>
        </w:rPr>
        <w:t>BadUSB</w:t>
      </w:r>
      <w:proofErr w:type="spellEnd"/>
      <w:r w:rsidR="00321F7A" w:rsidRPr="00321F7A">
        <w:rPr>
          <w:rFonts w:asciiTheme="minorHAnsi" w:hAnsiTheme="minorHAnsi" w:cstheme="minorHAnsi"/>
        </w:rPr>
        <w:t>;</w:t>
      </w:r>
    </w:p>
    <w:p w14:paraId="05E1D714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</w:t>
      </w:r>
    </w:p>
    <w:p w14:paraId="4404D3E3" w14:textId="77777777" w:rsidR="00B36BDA" w:rsidRPr="007472B8" w:rsidRDefault="00ED4E86" w:rsidP="00B36BD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защиты от удаленного несанкционированного управления сервисом приложения, а также защита доступа к параметрам приложения с помощью пароля;</w:t>
      </w:r>
    </w:p>
    <w:p w14:paraId="08417918" w14:textId="494F99E9" w:rsidR="00B36BDA" w:rsidRPr="007472B8" w:rsidRDefault="00B36BDA" w:rsidP="00B36BD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управления параметрами через доверенные программы удаленного администрирования;</w:t>
      </w:r>
    </w:p>
    <w:p w14:paraId="52CF4816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установки только выбранных компонентов программного средства антивирусной защиты;</w:t>
      </w:r>
    </w:p>
    <w:p w14:paraId="750D60EF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управление всеми вышеуказанными компонентами с помощью единой системы управления;</w:t>
      </w:r>
    </w:p>
    <w:p w14:paraId="1D4CB513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запуск</w:t>
      </w:r>
      <w:r w:rsidR="00B36BDA" w:rsidRPr="007472B8">
        <w:rPr>
          <w:rFonts w:asciiTheme="minorHAnsi" w:hAnsiTheme="minorHAnsi" w:cstheme="minorHAnsi"/>
        </w:rPr>
        <w:t>а</w:t>
      </w:r>
      <w:r w:rsidRPr="007472B8">
        <w:rPr>
          <w:rFonts w:asciiTheme="minorHAnsi" w:hAnsiTheme="minorHAnsi" w:cstheme="minorHAnsi"/>
        </w:rPr>
        <w:t xml:space="preserve"> задач по расписанию и/или сразу после запуска приложения;</w:t>
      </w:r>
    </w:p>
    <w:p w14:paraId="22CB644F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пространства;</w:t>
      </w:r>
    </w:p>
    <w:p w14:paraId="6FD3EC55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ускорение процесса сканирования за счет пропуска объектов, состояние которых со времени прошлой проверки не изменилось;</w:t>
      </w:r>
    </w:p>
    <w:p w14:paraId="301E7D94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проверки целостности антивирусной программы;</w:t>
      </w:r>
    </w:p>
    <w:p w14:paraId="1CC4649E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добавления исключений из антивирусной проверки по контрольной сумме файл, маске имени/директории или по наличию у файла доверенной цифровой подписи;</w:t>
      </w:r>
    </w:p>
    <w:p w14:paraId="3554D0AC" w14:textId="77777777" w:rsidR="00B36BDA" w:rsidRPr="007472B8" w:rsidRDefault="00B36BDA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импорта и экспорта списков правил и исключений в XML-формат;</w:t>
      </w:r>
    </w:p>
    <w:p w14:paraId="11D63712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у антивируса защищенного хранилища для удаленных зараженных файлов, с возможностью их восстановления;</w:t>
      </w:r>
    </w:p>
    <w:p w14:paraId="620B662F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защищенного хранилища для отчетов о работе антивируса;</w:t>
      </w:r>
    </w:p>
    <w:p w14:paraId="6A5BFF33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включения и выключения графического интерфейса антивируса, а также наличие </w:t>
      </w:r>
      <w:r w:rsidR="00DA693A" w:rsidRPr="007472B8">
        <w:rPr>
          <w:rFonts w:asciiTheme="minorHAnsi" w:hAnsiTheme="minorHAnsi" w:cstheme="minorHAnsi"/>
        </w:rPr>
        <w:t>у</w:t>
      </w:r>
      <w:r w:rsidRPr="007472B8">
        <w:rPr>
          <w:rFonts w:asciiTheme="minorHAnsi" w:hAnsiTheme="minorHAnsi" w:cstheme="minorHAnsi"/>
        </w:rPr>
        <w:t>прощенной версии графического интерфейса, с минимальным набором возможностей;</w:t>
      </w:r>
    </w:p>
    <w:p w14:paraId="665A3778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интеграции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с</w:t>
      </w:r>
      <w:r w:rsidRPr="007472B8">
        <w:rPr>
          <w:rFonts w:asciiTheme="minorHAnsi" w:hAnsiTheme="minorHAnsi" w:cstheme="minorHAnsi"/>
          <w:lang w:val="en-US"/>
        </w:rPr>
        <w:t xml:space="preserve"> Windows Defender Security Center;</w:t>
      </w:r>
    </w:p>
    <w:p w14:paraId="2E0EDEAC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наличие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поддержки</w:t>
      </w:r>
      <w:r w:rsidRPr="007472B8">
        <w:rPr>
          <w:rFonts w:asciiTheme="minorHAnsi" w:hAnsiTheme="minorHAnsi" w:cstheme="minorHAnsi"/>
          <w:lang w:val="en-US"/>
        </w:rPr>
        <w:t xml:space="preserve"> Antimalware Scan Interface (AMSI);</w:t>
      </w:r>
    </w:p>
    <w:p w14:paraId="0B812B6D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наличие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поддержки</w:t>
      </w:r>
      <w:r w:rsidRPr="007472B8">
        <w:rPr>
          <w:rFonts w:asciiTheme="minorHAnsi" w:hAnsiTheme="minorHAnsi" w:cstheme="minorHAnsi"/>
          <w:lang w:val="en-US"/>
        </w:rPr>
        <w:t xml:space="preserve"> Windows Subsystem for Linux (WSL);</w:t>
      </w:r>
    </w:p>
    <w:p w14:paraId="756BBE40" w14:textId="77777777" w:rsidR="00ED4E86" w:rsidRPr="007472B8" w:rsidRDefault="00ED4E86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защитить паролем восстановление о</w:t>
      </w:r>
      <w:r w:rsidR="00D01BDB" w:rsidRPr="007472B8">
        <w:rPr>
          <w:rFonts w:asciiTheme="minorHAnsi" w:hAnsiTheme="minorHAnsi" w:cstheme="minorHAnsi"/>
        </w:rPr>
        <w:t>бъектов из резервного хранилища;</w:t>
      </w:r>
    </w:p>
    <w:p w14:paraId="416E8C4B" w14:textId="17F15453" w:rsidR="00D01BDB" w:rsidRPr="007472B8" w:rsidRDefault="00D01BDB" w:rsidP="0048639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ограничения сетевого трафика в том случае, если подключение к интернету является лимитным</w:t>
      </w:r>
      <w:r w:rsidR="006329A1" w:rsidRPr="007472B8">
        <w:rPr>
          <w:rFonts w:asciiTheme="minorHAnsi" w:hAnsiTheme="minorHAnsi" w:cstheme="minorHAnsi"/>
        </w:rPr>
        <w:t>;</w:t>
      </w:r>
    </w:p>
    <w:p w14:paraId="63E8CE01" w14:textId="77777777" w:rsidR="006329A1" w:rsidRPr="007472B8" w:rsidRDefault="006329A1" w:rsidP="006329A1">
      <w:pPr>
        <w:pStyle w:val="af0"/>
        <w:numPr>
          <w:ilvl w:val="1"/>
          <w:numId w:val="4"/>
        </w:numPr>
        <w:ind w:left="851" w:hanging="284"/>
      </w:pPr>
      <w:bookmarkStart w:id="3" w:name="_Hlk117016189"/>
      <w:r w:rsidRPr="007472B8">
        <w:t xml:space="preserve">наличие инструмента мониторинга сети по протоколам </w:t>
      </w:r>
      <w:r w:rsidRPr="007472B8">
        <w:rPr>
          <w:lang w:val="en-US"/>
        </w:rPr>
        <w:t>TCP</w:t>
      </w:r>
      <w:r w:rsidRPr="007472B8">
        <w:t xml:space="preserve"> и </w:t>
      </w:r>
      <w:r w:rsidRPr="007472B8">
        <w:rPr>
          <w:lang w:val="en-US"/>
        </w:rPr>
        <w:t>UDP</w:t>
      </w:r>
      <w:r w:rsidRPr="007472B8">
        <w:t>;</w:t>
      </w:r>
    </w:p>
    <w:p w14:paraId="7533E5DC" w14:textId="77777777" w:rsidR="006329A1" w:rsidRPr="007472B8" w:rsidRDefault="006329A1" w:rsidP="006329A1">
      <w:pPr>
        <w:pStyle w:val="af0"/>
        <w:numPr>
          <w:ilvl w:val="1"/>
          <w:numId w:val="4"/>
        </w:numPr>
        <w:ind w:left="851" w:hanging="284"/>
      </w:pPr>
      <w:r w:rsidRPr="007472B8">
        <w:t>возобновление задачи проверки после перезагрузки с того же места, где проверка была прервана;</w:t>
      </w:r>
    </w:p>
    <w:p w14:paraId="63062AFF" w14:textId="2D2F37BE" w:rsidR="006329A1" w:rsidRPr="007472B8" w:rsidRDefault="006329A1" w:rsidP="006329A1">
      <w:pPr>
        <w:pStyle w:val="af0"/>
        <w:numPr>
          <w:ilvl w:val="1"/>
          <w:numId w:val="4"/>
        </w:numPr>
        <w:ind w:left="851" w:hanging="284"/>
      </w:pPr>
      <w:r w:rsidRPr="007472B8">
        <w:t>установки ограничение длительности выполнения задачи</w:t>
      </w:r>
      <w:r w:rsidR="000961A8" w:rsidRPr="007472B8">
        <w:t>;</w:t>
      </w:r>
    </w:p>
    <w:p w14:paraId="426F8199" w14:textId="77777777" w:rsidR="00CB410C" w:rsidRPr="007472B8" w:rsidRDefault="000961A8" w:rsidP="00CB410C">
      <w:pPr>
        <w:pStyle w:val="af0"/>
        <w:numPr>
          <w:ilvl w:val="1"/>
          <w:numId w:val="4"/>
        </w:numPr>
        <w:ind w:left="851" w:hanging="284"/>
      </w:pPr>
      <w:r w:rsidRPr="007472B8">
        <w:t>ставить задачи проверки в очередь, если проверка уже выполняется</w:t>
      </w:r>
      <w:r w:rsidR="00E51610" w:rsidRPr="007472B8">
        <w:t>;</w:t>
      </w:r>
    </w:p>
    <w:p w14:paraId="486E5645" w14:textId="16C98B29" w:rsidR="00805EF1" w:rsidRPr="007472B8" w:rsidRDefault="009411D3" w:rsidP="00124B6F">
      <w:pPr>
        <w:pStyle w:val="af0"/>
        <w:numPr>
          <w:ilvl w:val="1"/>
          <w:numId w:val="4"/>
        </w:numPr>
        <w:ind w:left="851" w:hanging="284"/>
      </w:pPr>
      <w:bookmarkStart w:id="4" w:name="_Hlk141626904"/>
      <w:r>
        <w:t xml:space="preserve">возможность </w:t>
      </w:r>
      <w:r w:rsidR="00805EF1" w:rsidRPr="007472B8">
        <w:t>обновлени</w:t>
      </w:r>
      <w:r>
        <w:t>я</w:t>
      </w:r>
      <w:r w:rsidR="00805EF1" w:rsidRPr="007472B8">
        <w:t xml:space="preserve"> </w:t>
      </w:r>
      <w:r>
        <w:t xml:space="preserve">приложения </w:t>
      </w:r>
      <w:r w:rsidR="00805EF1" w:rsidRPr="007472B8">
        <w:t xml:space="preserve">без перезагрузки </w:t>
      </w:r>
      <w:r>
        <w:t xml:space="preserve">операционной </w:t>
      </w:r>
      <w:r w:rsidR="00805EF1" w:rsidRPr="007472B8">
        <w:t>системы;</w:t>
      </w:r>
    </w:p>
    <w:p w14:paraId="60FEC4D0" w14:textId="615F467B" w:rsidR="00805EF1" w:rsidRPr="007472B8" w:rsidRDefault="00805EF1" w:rsidP="00124B6F">
      <w:pPr>
        <w:pStyle w:val="af0"/>
        <w:numPr>
          <w:ilvl w:val="1"/>
          <w:numId w:val="4"/>
        </w:numPr>
        <w:ind w:left="851" w:hanging="284"/>
      </w:pPr>
      <w:r w:rsidRPr="007472B8">
        <w:t xml:space="preserve">настроить доступ пользователей к мобильным устройствам в приложении </w:t>
      </w:r>
      <w:proofErr w:type="spellStart"/>
      <w:r w:rsidRPr="007472B8">
        <w:t>Android</w:t>
      </w:r>
      <w:proofErr w:type="spellEnd"/>
      <w:r w:rsidRPr="007472B8">
        <w:t xml:space="preserve"> </w:t>
      </w:r>
      <w:proofErr w:type="spellStart"/>
      <w:r w:rsidRPr="007472B8">
        <w:t>Debug</w:t>
      </w:r>
      <w:proofErr w:type="spellEnd"/>
      <w:r w:rsidRPr="007472B8">
        <w:t xml:space="preserve"> Bridge (ADB);</w:t>
      </w:r>
    </w:p>
    <w:p w14:paraId="1765C4D0" w14:textId="1F1FD10D" w:rsidR="00805EF1" w:rsidRPr="007472B8" w:rsidRDefault="00805EF1" w:rsidP="00124B6F">
      <w:pPr>
        <w:pStyle w:val="af0"/>
        <w:numPr>
          <w:ilvl w:val="1"/>
          <w:numId w:val="4"/>
        </w:numPr>
        <w:ind w:left="851" w:hanging="284"/>
      </w:pPr>
      <w:r w:rsidRPr="007472B8">
        <w:t>заряжать мобильное устройство, подключив устройство к компьютеру через USB, даже если доступ к мобильному устройству запрещен;</w:t>
      </w:r>
    </w:p>
    <w:p w14:paraId="4364270C" w14:textId="77777777" w:rsidR="009411D3" w:rsidRDefault="009411D3" w:rsidP="00124B6F">
      <w:pPr>
        <w:pStyle w:val="af0"/>
        <w:numPr>
          <w:ilvl w:val="1"/>
          <w:numId w:val="4"/>
        </w:numPr>
        <w:ind w:left="851" w:hanging="284"/>
      </w:pPr>
      <w:r w:rsidRPr="009411D3">
        <w:t>возможность настроить права печати для пользователей (разрешение / запрет отдельным пользователям печатать на локальных или сетевых принтерах)</w:t>
      </w:r>
      <w:r>
        <w:t xml:space="preserve"> </w:t>
      </w:r>
    </w:p>
    <w:p w14:paraId="1E87FE5C" w14:textId="067EA3F2" w:rsidR="00805EF1" w:rsidRPr="007472B8" w:rsidRDefault="00805EF1" w:rsidP="00124B6F">
      <w:pPr>
        <w:pStyle w:val="af0"/>
        <w:numPr>
          <w:ilvl w:val="1"/>
          <w:numId w:val="4"/>
        </w:numPr>
        <w:ind w:left="851" w:hanging="284"/>
      </w:pPr>
      <w:r w:rsidRPr="007472B8">
        <w:t xml:space="preserve">наличие поддержки протокола WPA3 для контроля подключения к сетям </w:t>
      </w:r>
      <w:proofErr w:type="spellStart"/>
      <w:r w:rsidRPr="007472B8">
        <w:t>Wi</w:t>
      </w:r>
      <w:proofErr w:type="spellEnd"/>
      <w:r w:rsidRPr="007472B8">
        <w:t>-Fi;</w:t>
      </w:r>
    </w:p>
    <w:p w14:paraId="081EECFB" w14:textId="743AD0AC" w:rsidR="00805EF1" w:rsidRDefault="00805EF1" w:rsidP="00124B6F">
      <w:pPr>
        <w:pStyle w:val="af0"/>
        <w:numPr>
          <w:ilvl w:val="1"/>
          <w:numId w:val="4"/>
        </w:numPr>
        <w:ind w:left="851" w:hanging="284"/>
      </w:pPr>
      <w:r w:rsidRPr="007472B8">
        <w:t xml:space="preserve">наличие совместимости с </w:t>
      </w:r>
      <w:proofErr w:type="spellStart"/>
      <w:r w:rsidRPr="007472B8">
        <w:t>Azure</w:t>
      </w:r>
      <w:proofErr w:type="spellEnd"/>
      <w:r w:rsidRPr="007472B8">
        <w:t xml:space="preserve"> WVD; </w:t>
      </w:r>
    </w:p>
    <w:p w14:paraId="0F64441C" w14:textId="3D781E0F" w:rsidR="009411D3" w:rsidRDefault="009411D3" w:rsidP="00124B6F">
      <w:pPr>
        <w:pStyle w:val="af0"/>
        <w:numPr>
          <w:ilvl w:val="1"/>
          <w:numId w:val="4"/>
        </w:numPr>
        <w:ind w:left="851" w:hanging="284"/>
      </w:pPr>
      <w:r w:rsidRPr="009411D3">
        <w:t>возможность настроить исключения и ограничить доступ ко всем Bluetooth-устройствам кроме устройств ввода;</w:t>
      </w:r>
    </w:p>
    <w:p w14:paraId="4425FA58" w14:textId="1A15CA57" w:rsidR="005E0889" w:rsidRDefault="005E0889" w:rsidP="00124B6F">
      <w:pPr>
        <w:pStyle w:val="af0"/>
        <w:numPr>
          <w:ilvl w:val="1"/>
          <w:numId w:val="4"/>
        </w:numPr>
        <w:ind w:left="851" w:hanging="284"/>
      </w:pPr>
      <w:bookmarkStart w:id="5" w:name="_Hlk181894999"/>
      <w:r w:rsidRPr="00A7013D">
        <w:rPr>
          <w:rFonts w:asciiTheme="minorHAnsi" w:hAnsiTheme="minorHAnsi" w:cstheme="minorHAnsi"/>
        </w:rPr>
        <w:t>возможность обновления приложения без перезагрузки операционной системы</w:t>
      </w:r>
      <w:r w:rsidRPr="005E0889">
        <w:rPr>
          <w:rFonts w:asciiTheme="minorHAnsi" w:hAnsiTheme="minorHAnsi" w:cstheme="minorHAnsi"/>
        </w:rPr>
        <w:t>;</w:t>
      </w:r>
    </w:p>
    <w:bookmarkEnd w:id="5"/>
    <w:p w14:paraId="5DBADDA4" w14:textId="7A375B32" w:rsidR="009411D3" w:rsidRDefault="009411D3" w:rsidP="00124B6F">
      <w:pPr>
        <w:pStyle w:val="af0"/>
        <w:numPr>
          <w:ilvl w:val="1"/>
          <w:numId w:val="4"/>
        </w:numPr>
        <w:ind w:left="851" w:hanging="284"/>
      </w:pPr>
      <w:r w:rsidRPr="009411D3">
        <w:t>возможность ограничить потребление ресурсов процессора для задач</w:t>
      </w:r>
      <w:r>
        <w:t>и</w:t>
      </w:r>
      <w:r w:rsidRPr="009411D3">
        <w:t xml:space="preserve"> </w:t>
      </w:r>
      <w:r>
        <w:t>п</w:t>
      </w:r>
      <w:r w:rsidRPr="009411D3">
        <w:t>оиск</w:t>
      </w:r>
      <w:r>
        <w:t>а</w:t>
      </w:r>
      <w:r w:rsidRPr="009411D3">
        <w:t xml:space="preserve"> вредоносного ПО</w:t>
      </w:r>
      <w:r w:rsidR="00A40C5A" w:rsidRPr="00A40C5A">
        <w:t>;</w:t>
      </w:r>
    </w:p>
    <w:p w14:paraId="38B29649" w14:textId="228E481E" w:rsidR="00A40C5A" w:rsidRDefault="00A40C5A" w:rsidP="00124B6F">
      <w:pPr>
        <w:pStyle w:val="af0"/>
        <w:numPr>
          <w:ilvl w:val="1"/>
          <w:numId w:val="4"/>
        </w:numPr>
        <w:ind w:left="851" w:hanging="284"/>
      </w:pPr>
      <w:r>
        <w:t>возможность з</w:t>
      </w:r>
      <w:r w:rsidRPr="00A40C5A">
        <w:t>апретить внешнее управление службами приложения</w:t>
      </w:r>
      <w:r w:rsidR="00F76E0D" w:rsidRPr="00F76E0D">
        <w:t>;</w:t>
      </w:r>
    </w:p>
    <w:p w14:paraId="0887D1E3" w14:textId="45B17E16" w:rsidR="00321F7A" w:rsidRDefault="00F76E0D" w:rsidP="00321F7A">
      <w:pPr>
        <w:pStyle w:val="af0"/>
        <w:numPr>
          <w:ilvl w:val="1"/>
          <w:numId w:val="4"/>
        </w:numPr>
        <w:ind w:left="851" w:hanging="284"/>
      </w:pPr>
      <w:r w:rsidRPr="00F76E0D">
        <w:t>возможность выбирать предустановленные исключения из проверки и доверенные приложения</w:t>
      </w:r>
      <w:r w:rsidR="00321F7A" w:rsidRPr="00321F7A">
        <w:t>;</w:t>
      </w:r>
    </w:p>
    <w:p w14:paraId="36E3B7F4" w14:textId="77777777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bookmarkStart w:id="6" w:name="_Hlk205532282"/>
      <w:r w:rsidRPr="00321F7A">
        <w:rPr>
          <w:rFonts w:asciiTheme="minorHAnsi" w:hAnsiTheme="minorHAnsi" w:cstheme="minorHAnsi"/>
        </w:rPr>
        <w:t>возможность задать разрешение отдельному пользователю на экспорт настроек в конфигурационный файл;</w:t>
      </w:r>
    </w:p>
    <w:p w14:paraId="5914E062" w14:textId="77777777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>возможность мониторинга и отзыва временных паролей на доступ к приложению, позволяющий сохранять историю паролей (до 30 дней) и контролировать статус (Активен</w:t>
      </w:r>
      <w:proofErr w:type="gramStart"/>
      <w:r w:rsidRPr="00321F7A">
        <w:rPr>
          <w:rFonts w:asciiTheme="minorHAnsi" w:hAnsiTheme="minorHAnsi" w:cstheme="minorHAnsi"/>
        </w:rPr>
        <w:t>, Истек</w:t>
      </w:r>
      <w:proofErr w:type="gramEnd"/>
      <w:r w:rsidRPr="00321F7A">
        <w:rPr>
          <w:rFonts w:asciiTheme="minorHAnsi" w:hAnsiTheme="minorHAnsi" w:cstheme="minorHAnsi"/>
        </w:rPr>
        <w:t>, Отозван);</w:t>
      </w:r>
    </w:p>
    <w:p w14:paraId="10F0FA27" w14:textId="77777777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>возможность разрывать подключение к веб-ресурсам, запрещенными правилами Веб-Контроля, сразу после применения политики;</w:t>
      </w:r>
    </w:p>
    <w:p w14:paraId="07B968E3" w14:textId="77777777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>возможность настраивать разные наборы компонентов для разных типов операционных систем в инсталляционном пакете;</w:t>
      </w:r>
    </w:p>
    <w:p w14:paraId="6EF98136" w14:textId="77777777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>возможность выбирать предустановленные исключения из проверки и доверенные приложения;</w:t>
      </w:r>
    </w:p>
    <w:p w14:paraId="453EF87E" w14:textId="7C321EB9" w:rsidR="00321F7A" w:rsidRDefault="00321F7A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321F7A">
        <w:rPr>
          <w:rFonts w:asciiTheme="minorHAnsi" w:hAnsiTheme="minorHAnsi" w:cstheme="minorHAnsi"/>
        </w:rPr>
        <w:t>возможность блокировать сетевые соединения по устаревшему протоколу TLS 1.0</w:t>
      </w:r>
      <w:r w:rsidR="007F32F9" w:rsidRPr="007F32F9">
        <w:rPr>
          <w:rFonts w:asciiTheme="minorHAnsi" w:hAnsiTheme="minorHAnsi" w:cstheme="minorHAnsi"/>
        </w:rPr>
        <w:t>;</w:t>
      </w:r>
    </w:p>
    <w:p w14:paraId="29D18EC7" w14:textId="542EEC9A" w:rsidR="007F32F9" w:rsidRDefault="007F32F9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F32F9">
        <w:rPr>
          <w:rFonts w:asciiTheme="minorHAnsi" w:hAnsiTheme="minorHAnsi" w:cstheme="minorHAnsi"/>
        </w:rPr>
        <w:lastRenderedPageBreak/>
        <w:t xml:space="preserve">поддержка протокола </w:t>
      </w:r>
      <w:proofErr w:type="spellStart"/>
      <w:r w:rsidRPr="007F32F9">
        <w:rPr>
          <w:rFonts w:asciiTheme="minorHAnsi" w:hAnsiTheme="minorHAnsi" w:cstheme="minorHAnsi"/>
        </w:rPr>
        <w:t>Kerberos</w:t>
      </w:r>
      <w:proofErr w:type="spellEnd"/>
      <w:r w:rsidRPr="007F32F9">
        <w:rPr>
          <w:rFonts w:asciiTheme="minorHAnsi" w:hAnsiTheme="minorHAnsi" w:cstheme="minorHAnsi"/>
        </w:rPr>
        <w:t xml:space="preserve"> для аутентификации приложения через прокси-сервер для доступа в интернет;</w:t>
      </w:r>
    </w:p>
    <w:p w14:paraId="2737A836" w14:textId="1373340F" w:rsidR="007F32F9" w:rsidRPr="00321F7A" w:rsidRDefault="007F32F9" w:rsidP="00321F7A">
      <w:pPr>
        <w:pStyle w:val="af0"/>
        <w:numPr>
          <w:ilvl w:val="1"/>
          <w:numId w:val="4"/>
        </w:numPr>
        <w:ind w:left="851" w:hanging="284"/>
        <w:rPr>
          <w:rFonts w:asciiTheme="minorHAnsi" w:hAnsiTheme="minorHAnsi" w:cstheme="minorHAnsi"/>
        </w:rPr>
      </w:pPr>
      <w:r w:rsidRPr="007F32F9">
        <w:rPr>
          <w:rFonts w:asciiTheme="minorHAnsi" w:hAnsiTheme="minorHAnsi" w:cstheme="minorHAnsi"/>
        </w:rPr>
        <w:t xml:space="preserve">возможность указывать </w:t>
      </w:r>
      <w:proofErr w:type="spellStart"/>
      <w:r w:rsidRPr="007F32F9">
        <w:rPr>
          <w:rFonts w:asciiTheme="minorHAnsi" w:hAnsiTheme="minorHAnsi" w:cstheme="minorHAnsi"/>
        </w:rPr>
        <w:t>хеш</w:t>
      </w:r>
      <w:proofErr w:type="spellEnd"/>
      <w:r w:rsidRPr="007F32F9">
        <w:rPr>
          <w:rFonts w:asciiTheme="minorHAnsi" w:hAnsiTheme="minorHAnsi" w:cstheme="minorHAnsi"/>
        </w:rPr>
        <w:t xml:space="preserve"> файла для </w:t>
      </w:r>
      <w:r>
        <w:rPr>
          <w:rFonts w:asciiTheme="minorHAnsi" w:hAnsiTheme="minorHAnsi" w:cstheme="minorHAnsi"/>
        </w:rPr>
        <w:t>исключения</w:t>
      </w:r>
      <w:r w:rsidRPr="007F32F9">
        <w:rPr>
          <w:rFonts w:asciiTheme="minorHAnsi" w:hAnsiTheme="minorHAnsi" w:cstheme="minorHAnsi"/>
        </w:rPr>
        <w:t xml:space="preserve"> приложения</w:t>
      </w:r>
      <w:r>
        <w:rPr>
          <w:rFonts w:asciiTheme="minorHAnsi" w:hAnsiTheme="minorHAnsi" w:cstheme="minorHAnsi"/>
        </w:rPr>
        <w:t xml:space="preserve"> из проверки</w:t>
      </w:r>
      <w:r w:rsidR="001C0384">
        <w:rPr>
          <w:rFonts w:asciiTheme="minorHAnsi" w:hAnsiTheme="minorHAnsi" w:cstheme="minorHAnsi"/>
        </w:rPr>
        <w:t>.</w:t>
      </w:r>
    </w:p>
    <w:p w14:paraId="4908FA94" w14:textId="77777777" w:rsidR="00ED4E86" w:rsidRPr="007472B8" w:rsidRDefault="00ED4E86" w:rsidP="00ED4E86">
      <w:pPr>
        <w:pStyle w:val="1"/>
        <w:rPr>
          <w:rFonts w:asciiTheme="minorHAnsi" w:hAnsiTheme="minorHAnsi" w:cstheme="minorHAnsi"/>
        </w:rPr>
      </w:pPr>
      <w:bookmarkStart w:id="7" w:name="_Toc228291235"/>
      <w:bookmarkEnd w:id="3"/>
      <w:bookmarkEnd w:id="4"/>
      <w:bookmarkEnd w:id="6"/>
      <w:r w:rsidRPr="007472B8">
        <w:rPr>
          <w:rFonts w:asciiTheme="minorHAnsi" w:hAnsiTheme="minorHAnsi" w:cstheme="minorHAnsi"/>
        </w:rPr>
        <w:t>Требования к программным средствам антивирусной защиты для серверов Windows</w:t>
      </w:r>
      <w:bookmarkEnd w:id="7"/>
    </w:p>
    <w:p w14:paraId="7881D7BA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Программные средства антивирусной защиты должны функционировать на компьютерах, работающих под управлением операционной системы для файловых серверов следующих версий:</w:t>
      </w:r>
    </w:p>
    <w:p w14:paraId="52498535" w14:textId="09A03571" w:rsidR="00242F12" w:rsidRDefault="00242F12" w:rsidP="00242F12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  <w:lang w:val="en-US"/>
        </w:rPr>
        <w:t xml:space="preserve">Windows Small Business Server 2011 Essentials / Standard (64-разрядная), Microsoft Small Business Server 2011 Standard (64-разрядная) </w:t>
      </w:r>
      <w:proofErr w:type="spellStart"/>
      <w:r w:rsidRPr="007472B8">
        <w:rPr>
          <w:rFonts w:asciiTheme="minorHAnsi" w:hAnsiTheme="minorHAnsi" w:cstheme="minorHAnsi"/>
          <w:lang w:val="en-US"/>
        </w:rPr>
        <w:t>поддерживается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7472B8">
        <w:rPr>
          <w:rFonts w:asciiTheme="minorHAnsi" w:hAnsiTheme="minorHAnsi" w:cstheme="minorHAnsi"/>
          <w:lang w:val="en-US"/>
        </w:rPr>
        <w:t>только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с </w:t>
      </w:r>
      <w:proofErr w:type="spellStart"/>
      <w:r w:rsidRPr="007472B8">
        <w:rPr>
          <w:rFonts w:asciiTheme="minorHAnsi" w:hAnsiTheme="minorHAnsi" w:cstheme="minorHAnsi"/>
          <w:lang w:val="en-US"/>
        </w:rPr>
        <w:t>установленным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Service Pack 1 </w:t>
      </w:r>
      <w:proofErr w:type="spellStart"/>
      <w:r w:rsidRPr="007472B8">
        <w:rPr>
          <w:rFonts w:asciiTheme="minorHAnsi" w:hAnsiTheme="minorHAnsi" w:cstheme="minorHAnsi"/>
          <w:lang w:val="en-US"/>
        </w:rPr>
        <w:t>для</w:t>
      </w:r>
      <w:proofErr w:type="spellEnd"/>
      <w:r w:rsidRPr="007472B8">
        <w:rPr>
          <w:rFonts w:asciiTheme="minorHAnsi" w:hAnsiTheme="minorHAnsi" w:cstheme="minorHAnsi"/>
          <w:lang w:val="en-US"/>
        </w:rPr>
        <w:t xml:space="preserve"> Microsoft Windows Server 2008 R2;</w:t>
      </w:r>
    </w:p>
    <w:p w14:paraId="15C8FB8E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MultiPoint Server 2011 (64-разрядная);</w:t>
      </w:r>
    </w:p>
    <w:p w14:paraId="5A6739F2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 xml:space="preserve">Windows Server 2008 R2 Foundation / Standard / Enterprise / Datacenter Service Pack 1 и </w:t>
      </w:r>
      <w:proofErr w:type="spellStart"/>
      <w:r w:rsidRPr="00A9150B">
        <w:rPr>
          <w:rFonts w:asciiTheme="minorHAnsi" w:hAnsiTheme="minorHAnsi" w:cstheme="minorHAnsi"/>
          <w:lang w:val="en-US"/>
        </w:rPr>
        <w:t>выше</w:t>
      </w:r>
      <w:proofErr w:type="spellEnd"/>
      <w:r w:rsidRPr="00A9150B">
        <w:rPr>
          <w:rFonts w:asciiTheme="minorHAnsi" w:hAnsiTheme="minorHAnsi" w:cstheme="minorHAnsi"/>
          <w:lang w:val="en-US"/>
        </w:rPr>
        <w:t>;</w:t>
      </w:r>
    </w:p>
    <w:p w14:paraId="4526DE11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 xml:space="preserve">Windows Web Server 2008 R2 Service Pack 1 и </w:t>
      </w:r>
      <w:proofErr w:type="spellStart"/>
      <w:r w:rsidRPr="00A9150B">
        <w:rPr>
          <w:rFonts w:asciiTheme="minorHAnsi" w:hAnsiTheme="minorHAnsi" w:cstheme="minorHAnsi"/>
          <w:lang w:val="en-US"/>
        </w:rPr>
        <w:t>выше</w:t>
      </w:r>
      <w:proofErr w:type="spellEnd"/>
      <w:r w:rsidRPr="00A9150B">
        <w:rPr>
          <w:rFonts w:asciiTheme="minorHAnsi" w:hAnsiTheme="minorHAnsi" w:cstheme="minorHAnsi"/>
          <w:lang w:val="en-US"/>
        </w:rPr>
        <w:t>;</w:t>
      </w:r>
    </w:p>
    <w:p w14:paraId="7F221441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2012 Foundation / Essentials / Standard / Datacenter (</w:t>
      </w:r>
      <w:proofErr w:type="spellStart"/>
      <w:r w:rsidRPr="00A9150B">
        <w:rPr>
          <w:rFonts w:asciiTheme="minorHAnsi" w:hAnsiTheme="minorHAnsi" w:cstheme="minorHAnsi"/>
          <w:lang w:val="en-US"/>
        </w:rPr>
        <w:t>включая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9150B">
        <w:rPr>
          <w:rFonts w:asciiTheme="minorHAnsi" w:hAnsiTheme="minorHAnsi" w:cstheme="minorHAnsi"/>
          <w:lang w:val="en-US"/>
        </w:rPr>
        <w:t>режим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Server Core);</w:t>
      </w:r>
    </w:p>
    <w:p w14:paraId="596FF8E6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2012 R2 Foundation / Essentials / Standard / Datacenter (</w:t>
      </w:r>
      <w:proofErr w:type="spellStart"/>
      <w:r w:rsidRPr="00A9150B">
        <w:rPr>
          <w:rFonts w:asciiTheme="minorHAnsi" w:hAnsiTheme="minorHAnsi" w:cstheme="minorHAnsi"/>
          <w:lang w:val="en-US"/>
        </w:rPr>
        <w:t>включая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9150B">
        <w:rPr>
          <w:rFonts w:asciiTheme="minorHAnsi" w:hAnsiTheme="minorHAnsi" w:cstheme="minorHAnsi"/>
          <w:lang w:val="en-US"/>
        </w:rPr>
        <w:t>режим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Server Core);</w:t>
      </w:r>
    </w:p>
    <w:p w14:paraId="37AC6FFD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2016 Essentials / Standard / Datacenter (</w:t>
      </w:r>
      <w:proofErr w:type="spellStart"/>
      <w:r w:rsidRPr="00A9150B">
        <w:rPr>
          <w:rFonts w:asciiTheme="minorHAnsi" w:hAnsiTheme="minorHAnsi" w:cstheme="minorHAnsi"/>
          <w:lang w:val="en-US"/>
        </w:rPr>
        <w:t>включая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9150B">
        <w:rPr>
          <w:rFonts w:asciiTheme="minorHAnsi" w:hAnsiTheme="minorHAnsi" w:cstheme="minorHAnsi"/>
          <w:lang w:val="en-US"/>
        </w:rPr>
        <w:t>режим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Server Core);</w:t>
      </w:r>
    </w:p>
    <w:p w14:paraId="6D510DFB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2019 Essentials / Standard / Datacenter (</w:t>
      </w:r>
      <w:proofErr w:type="spellStart"/>
      <w:r w:rsidRPr="00A9150B">
        <w:rPr>
          <w:rFonts w:asciiTheme="minorHAnsi" w:hAnsiTheme="minorHAnsi" w:cstheme="minorHAnsi"/>
          <w:lang w:val="en-US"/>
        </w:rPr>
        <w:t>включая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9150B">
        <w:rPr>
          <w:rFonts w:asciiTheme="minorHAnsi" w:hAnsiTheme="minorHAnsi" w:cstheme="minorHAnsi"/>
          <w:lang w:val="en-US"/>
        </w:rPr>
        <w:t>режим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Server Core);</w:t>
      </w:r>
    </w:p>
    <w:p w14:paraId="5992448D" w14:textId="77777777" w:rsidR="00A9150B" w:rsidRPr="00A9150B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2022 Standard / Datacenter / Datacenter: Azure Edition (</w:t>
      </w:r>
      <w:proofErr w:type="spellStart"/>
      <w:r w:rsidRPr="00A9150B">
        <w:rPr>
          <w:rFonts w:asciiTheme="minorHAnsi" w:hAnsiTheme="minorHAnsi" w:cstheme="minorHAnsi"/>
          <w:lang w:val="en-US"/>
        </w:rPr>
        <w:t>включая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9150B">
        <w:rPr>
          <w:rFonts w:asciiTheme="minorHAnsi" w:hAnsiTheme="minorHAnsi" w:cstheme="minorHAnsi"/>
          <w:lang w:val="en-US"/>
        </w:rPr>
        <w:t>режим</w:t>
      </w:r>
      <w:proofErr w:type="spellEnd"/>
      <w:r w:rsidRPr="00A9150B">
        <w:rPr>
          <w:rFonts w:asciiTheme="minorHAnsi" w:hAnsiTheme="minorHAnsi" w:cstheme="minorHAnsi"/>
          <w:lang w:val="en-US"/>
        </w:rPr>
        <w:t xml:space="preserve"> Server Core).</w:t>
      </w:r>
    </w:p>
    <w:p w14:paraId="622EEE50" w14:textId="5B5CC47D" w:rsidR="00A9150B" w:rsidRPr="007472B8" w:rsidRDefault="00A9150B" w:rsidP="00A9150B">
      <w:pPr>
        <w:pStyle w:val="af0"/>
        <w:numPr>
          <w:ilvl w:val="0"/>
          <w:numId w:val="30"/>
        </w:numPr>
        <w:rPr>
          <w:rFonts w:asciiTheme="minorHAnsi" w:hAnsiTheme="minorHAnsi" w:cstheme="minorHAnsi"/>
          <w:lang w:val="en-US"/>
        </w:rPr>
      </w:pPr>
      <w:r w:rsidRPr="00A9150B">
        <w:rPr>
          <w:rFonts w:asciiTheme="minorHAnsi" w:hAnsiTheme="minorHAnsi" w:cstheme="minorHAnsi"/>
          <w:lang w:val="en-US"/>
        </w:rPr>
        <w:t>Windows Server 2025 Standard / Datacenter.</w:t>
      </w:r>
    </w:p>
    <w:p w14:paraId="5D68FD8C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p w14:paraId="1FD3C45F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в режиме реального времени и по запросу из контекстного меню объекта;</w:t>
      </w:r>
    </w:p>
    <w:p w14:paraId="1A212231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по расписанию;</w:t>
      </w:r>
    </w:p>
    <w:p w14:paraId="042975B1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подключаемых устройств;</w:t>
      </w:r>
    </w:p>
    <w:p w14:paraId="4594AA2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эвристического анализатора, позволяющего распознавать и блокировать ранее неизвестные вредоносные программы;</w:t>
      </w:r>
    </w:p>
    <w:p w14:paraId="735012AC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нейтрализации действий активного заражения;</w:t>
      </w:r>
    </w:p>
    <w:p w14:paraId="61E94A6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действий;</w:t>
      </w:r>
    </w:p>
    <w:p w14:paraId="4DD7CC8C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анализа обращений к общим папкам и файлам для выявления попыток шифрования защищаемых ресурсов доступных по сети;</w:t>
      </w:r>
    </w:p>
    <w:p w14:paraId="6ACEF81D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блокировка действий вредоносных программ, которые используют уязвимости в программном обеспечении в том числе защита памяти системных процессов;</w:t>
      </w:r>
    </w:p>
    <w:p w14:paraId="211167E6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откат действий вредоносного программного обеспечения при лечении, в том числе, восстановление зашифрованных, вредоносными программами, файлов;</w:t>
      </w:r>
    </w:p>
    <w:p w14:paraId="33CBA3AB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облачной защиты от новых угроз, позволяющая приложению в режиме реального времени обращаться к ресурсам производителя, для получения вердикта по запускаемой программе или файлу;</w:t>
      </w:r>
    </w:p>
    <w:p w14:paraId="2652AB0B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антивирусной проверки и лечения файлов в архивах форматов RAR, ARJ, ZIP, CAB, LHA, JAR, ICE;</w:t>
      </w:r>
    </w:p>
    <w:p w14:paraId="4C788941" w14:textId="3979D4BB" w:rsidR="00ED4E86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встроенного сетевого экрана, позволяющего создавать сетевые пакетные правила и сетевые правила для программ, с возможностью категоризации сетевых сегментов; </w:t>
      </w:r>
    </w:p>
    <w:p w14:paraId="11E2CC79" w14:textId="2C03EB81" w:rsidR="00F46ED2" w:rsidRPr="00F46ED2" w:rsidRDefault="00F46ED2" w:rsidP="00ED5204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F46ED2">
        <w:rPr>
          <w:rFonts w:asciiTheme="minorHAnsi" w:hAnsiTheme="minorHAnsi" w:cstheme="minorHAnsi"/>
        </w:rPr>
        <w:t>защиты от сетевых угроз, которые используют уязвимости в ARP-протоколе для подделки MAC-адреса устройства;</w:t>
      </w:r>
    </w:p>
    <w:p w14:paraId="0E40206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</w:t>
      </w:r>
    </w:p>
    <w:p w14:paraId="4D274B62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защиты от удаленного несанкционированного управления сервисом приложения, а также защита доступа к параметрам приложения с помощью пароля, позволяющая избежать отключения защиты со стороны вредоносных программ, злоумышленников или неквалифицированных пользователей;</w:t>
      </w:r>
    </w:p>
    <w:p w14:paraId="7783CB23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установки только выбранных компонентов программного средства антивирусной защиты;</w:t>
      </w:r>
    </w:p>
    <w:p w14:paraId="1614E412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управление всеми вышеуказанными компонентами с помощью единой системы управления;</w:t>
      </w:r>
    </w:p>
    <w:p w14:paraId="3A7E3ED0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запуск задач по расписанию и/или сразу после загрузки операционной системы;</w:t>
      </w:r>
    </w:p>
    <w:p w14:paraId="183C74DA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пространства;</w:t>
      </w:r>
    </w:p>
    <w:p w14:paraId="625B870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ускорение процесса сканирования за счет пропуска объектов, состояние которых со времени прошлой проверки не изменилось;</w:t>
      </w:r>
    </w:p>
    <w:p w14:paraId="6C578AA7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проверки целостности антивирусной программы;</w:t>
      </w:r>
    </w:p>
    <w:p w14:paraId="756F1F9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добавления исключений из антивирусной проверки по контрольной сумме файл, маске имени/директории или по наличию у файла доверенной цифровой подписи;</w:t>
      </w:r>
    </w:p>
    <w:p w14:paraId="431B54CC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у антивируса защищенного хранилища для удаленных зараженных файлов, с возможностью их восстановления;</w:t>
      </w:r>
    </w:p>
    <w:p w14:paraId="0A90DC78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защищенного хранилища для отчетов о работе антивируса;</w:t>
      </w:r>
    </w:p>
    <w:p w14:paraId="7266B092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включения и выключения графического интерфейса антивируса, а также наличие </w:t>
      </w:r>
      <w:r w:rsidR="00DA693A" w:rsidRPr="007472B8">
        <w:rPr>
          <w:rFonts w:asciiTheme="minorHAnsi" w:hAnsiTheme="minorHAnsi" w:cstheme="minorHAnsi"/>
        </w:rPr>
        <w:t>у</w:t>
      </w:r>
      <w:r w:rsidRPr="007472B8">
        <w:rPr>
          <w:rFonts w:asciiTheme="minorHAnsi" w:hAnsiTheme="minorHAnsi" w:cstheme="minorHAnsi"/>
        </w:rPr>
        <w:t>прощенной версии графического интерфейса, с минимальным набором возможностей;</w:t>
      </w:r>
    </w:p>
    <w:p w14:paraId="6890CE18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интеграции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с</w:t>
      </w:r>
      <w:r w:rsidRPr="007472B8">
        <w:rPr>
          <w:rFonts w:asciiTheme="minorHAnsi" w:hAnsiTheme="minorHAnsi" w:cstheme="minorHAnsi"/>
          <w:lang w:val="en-US"/>
        </w:rPr>
        <w:t xml:space="preserve"> Windows Defender Security Center;</w:t>
      </w:r>
    </w:p>
    <w:p w14:paraId="163F4EB4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наличие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поддержки</w:t>
      </w:r>
      <w:r w:rsidRPr="007472B8">
        <w:rPr>
          <w:rFonts w:asciiTheme="minorHAnsi" w:hAnsiTheme="minorHAnsi" w:cstheme="minorHAnsi"/>
          <w:lang w:val="en-US"/>
        </w:rPr>
        <w:t xml:space="preserve"> Antimalware Scan Interface (AMSI);</w:t>
      </w:r>
    </w:p>
    <w:p w14:paraId="15BB1D05" w14:textId="77777777" w:rsidR="00ED4E86" w:rsidRPr="007472B8" w:rsidRDefault="00ED4E86" w:rsidP="00BC0A1F">
      <w:pPr>
        <w:pStyle w:val="af0"/>
        <w:numPr>
          <w:ilvl w:val="0"/>
          <w:numId w:val="15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наличие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поддержки</w:t>
      </w:r>
      <w:r w:rsidRPr="007472B8">
        <w:rPr>
          <w:rFonts w:asciiTheme="minorHAnsi" w:hAnsiTheme="minorHAnsi" w:cstheme="minorHAnsi"/>
          <w:lang w:val="en-US"/>
        </w:rPr>
        <w:t xml:space="preserve"> Windows Subsystem for Linux (WSL);</w:t>
      </w:r>
    </w:p>
    <w:p w14:paraId="4655032F" w14:textId="77777777" w:rsidR="00D64F47" w:rsidRPr="007472B8" w:rsidRDefault="00ED4E86" w:rsidP="00D64F47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защитить паролем восстановление объектов из резервного хранилища.</w:t>
      </w:r>
    </w:p>
    <w:p w14:paraId="46680F05" w14:textId="77777777" w:rsidR="00D64F47" w:rsidRPr="007472B8" w:rsidRDefault="00D64F47" w:rsidP="00D64F47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импорта и экспорта списков правил и исключений в XML-формат;</w:t>
      </w:r>
    </w:p>
    <w:p w14:paraId="211510B4" w14:textId="44B44F1F" w:rsidR="00D64F47" w:rsidRPr="007472B8" w:rsidRDefault="00D64F47" w:rsidP="00D64F47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ограничения сетевого трафика в том случае, если подключение к интернету является лимитным</w:t>
      </w:r>
      <w:r w:rsidR="006329A1" w:rsidRPr="007472B8">
        <w:rPr>
          <w:rFonts w:asciiTheme="minorHAnsi" w:hAnsiTheme="minorHAnsi" w:cstheme="minorHAnsi"/>
        </w:rPr>
        <w:t>;</w:t>
      </w:r>
    </w:p>
    <w:p w14:paraId="47AA7835" w14:textId="77777777" w:rsidR="006329A1" w:rsidRPr="007472B8" w:rsidRDefault="006329A1" w:rsidP="006329A1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bookmarkStart w:id="8" w:name="_Hlk117022269"/>
      <w:r w:rsidRPr="007472B8">
        <w:t>возобновление задачи проверки после перезагрузки с того же места, где проверка была прервана;</w:t>
      </w:r>
    </w:p>
    <w:p w14:paraId="71D26CFB" w14:textId="19D20CE0" w:rsidR="006329A1" w:rsidRPr="007472B8" w:rsidRDefault="006329A1" w:rsidP="006329A1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t>установки ограничения длительности выполнения задачи;</w:t>
      </w:r>
    </w:p>
    <w:p w14:paraId="0AFA38D5" w14:textId="2A449BAF" w:rsidR="00C80DA1" w:rsidRPr="007472B8" w:rsidRDefault="00C80DA1" w:rsidP="006329A1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ставить задачи проверки в очередь, если проверка уже выполняется</w:t>
      </w:r>
      <w:r w:rsidR="00805EF1" w:rsidRPr="007472B8">
        <w:rPr>
          <w:rFonts w:asciiTheme="minorHAnsi" w:hAnsiTheme="minorHAnsi" w:cstheme="minorHAnsi"/>
        </w:rPr>
        <w:t>;</w:t>
      </w:r>
    </w:p>
    <w:p w14:paraId="23B000E9" w14:textId="2660BABD" w:rsidR="00AD3638" w:rsidRDefault="00AD3638" w:rsidP="00AD3638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bookmarkStart w:id="9" w:name="_Hlk181894392"/>
      <w:bookmarkEnd w:id="8"/>
      <w:r w:rsidRPr="00AD3638">
        <w:rPr>
          <w:rFonts w:asciiTheme="minorHAnsi" w:hAnsiTheme="minorHAnsi" w:cstheme="minorHAnsi"/>
        </w:rPr>
        <w:t>возможность обновления приложения без перезагрузки операционной системы</w:t>
      </w:r>
      <w:r w:rsidR="00A40C5A" w:rsidRPr="00A40C5A">
        <w:rPr>
          <w:rFonts w:asciiTheme="minorHAnsi" w:hAnsiTheme="minorHAnsi" w:cstheme="minorHAnsi"/>
        </w:rPr>
        <w:t>;</w:t>
      </w:r>
    </w:p>
    <w:p w14:paraId="0E2DF953" w14:textId="2A431C32" w:rsidR="00A40C5A" w:rsidRDefault="00A40C5A" w:rsidP="00FC3958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A40C5A">
        <w:rPr>
          <w:rFonts w:asciiTheme="minorHAnsi" w:hAnsiTheme="minorHAnsi" w:cstheme="minorHAnsi"/>
        </w:rPr>
        <w:t>возможность запретить внешнее управление службами приложения.</w:t>
      </w:r>
    </w:p>
    <w:p w14:paraId="6B9D6488" w14:textId="78B71E88" w:rsidR="00BC310D" w:rsidRPr="007F32F9" w:rsidRDefault="00BC310D" w:rsidP="00FC3958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BC310D">
        <w:rPr>
          <w:rFonts w:asciiTheme="minorHAnsi" w:hAnsiTheme="minorHAnsi" w:cstheme="minorHAnsi"/>
        </w:rPr>
        <w:t>возможность использования предустановленных исключений из проверки и доверенных приложений</w:t>
      </w:r>
      <w:r>
        <w:rPr>
          <w:rFonts w:asciiTheme="minorHAnsi" w:hAnsiTheme="minorHAnsi" w:cstheme="minorHAnsi"/>
        </w:rPr>
        <w:t>,</w:t>
      </w:r>
      <w:r w:rsidRPr="00BC310D">
        <w:rPr>
          <w:rFonts w:asciiTheme="minorHAnsi" w:hAnsiTheme="minorHAnsi" w:cstheme="minorHAnsi"/>
        </w:rPr>
        <w:t xml:space="preserve"> предназначенных для быстрой настройки доверенной зоны для работы приложения на SQL-серверах, Microsoft Exchange-серверах и</w:t>
      </w:r>
      <w:r w:rsidRPr="007F32F9">
        <w:rPr>
          <w:rFonts w:asciiTheme="minorHAnsi" w:hAnsiTheme="minorHAnsi" w:cstheme="minorHAnsi"/>
        </w:rPr>
        <w:t xml:space="preserve"> </w:t>
      </w:r>
      <w:r w:rsidRPr="007F32F9">
        <w:rPr>
          <w:rFonts w:asciiTheme="minorHAnsi" w:hAnsiTheme="minorHAnsi" w:cstheme="minorHAnsi"/>
          <w:lang w:val="en-US"/>
        </w:rPr>
        <w:t>System</w:t>
      </w:r>
      <w:r w:rsidRPr="007F32F9">
        <w:rPr>
          <w:rFonts w:asciiTheme="minorHAnsi" w:hAnsiTheme="minorHAnsi" w:cstheme="minorHAnsi"/>
        </w:rPr>
        <w:t xml:space="preserve"> </w:t>
      </w:r>
      <w:r w:rsidRPr="007F32F9">
        <w:rPr>
          <w:rFonts w:asciiTheme="minorHAnsi" w:hAnsiTheme="minorHAnsi" w:cstheme="minorHAnsi"/>
          <w:lang w:val="en-US"/>
        </w:rPr>
        <w:t>Center</w:t>
      </w:r>
      <w:r w:rsidRPr="007F32F9">
        <w:rPr>
          <w:rFonts w:asciiTheme="minorHAnsi" w:hAnsiTheme="minorHAnsi" w:cstheme="minorHAnsi"/>
        </w:rPr>
        <w:t xml:space="preserve"> </w:t>
      </w:r>
      <w:r w:rsidRPr="007F32F9">
        <w:rPr>
          <w:rFonts w:asciiTheme="minorHAnsi" w:hAnsiTheme="minorHAnsi" w:cstheme="minorHAnsi"/>
          <w:lang w:val="en-US"/>
        </w:rPr>
        <w:t>Configuration</w:t>
      </w:r>
      <w:r w:rsidRPr="007F32F9">
        <w:rPr>
          <w:rFonts w:asciiTheme="minorHAnsi" w:hAnsiTheme="minorHAnsi" w:cstheme="minorHAnsi"/>
        </w:rPr>
        <w:t xml:space="preserve"> </w:t>
      </w:r>
      <w:r w:rsidRPr="007F32F9">
        <w:rPr>
          <w:rFonts w:asciiTheme="minorHAnsi" w:hAnsiTheme="minorHAnsi" w:cstheme="minorHAnsi"/>
          <w:lang w:val="en-US"/>
        </w:rPr>
        <w:t>Manager</w:t>
      </w:r>
      <w:r w:rsidR="007F32F9" w:rsidRPr="007F32F9">
        <w:rPr>
          <w:rFonts w:asciiTheme="minorHAnsi" w:hAnsiTheme="minorHAnsi" w:cstheme="minorHAnsi"/>
        </w:rPr>
        <w:t>;</w:t>
      </w:r>
    </w:p>
    <w:p w14:paraId="26282841" w14:textId="77777777" w:rsidR="007F32F9" w:rsidRDefault="007F32F9" w:rsidP="007F32F9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F32F9">
        <w:rPr>
          <w:rFonts w:asciiTheme="minorHAnsi" w:hAnsiTheme="minorHAnsi" w:cstheme="minorHAnsi"/>
        </w:rPr>
        <w:t xml:space="preserve">поддержка протокола </w:t>
      </w:r>
      <w:proofErr w:type="spellStart"/>
      <w:r w:rsidRPr="007F32F9">
        <w:rPr>
          <w:rFonts w:asciiTheme="minorHAnsi" w:hAnsiTheme="minorHAnsi" w:cstheme="minorHAnsi"/>
        </w:rPr>
        <w:t>Kerberos</w:t>
      </w:r>
      <w:proofErr w:type="spellEnd"/>
      <w:r w:rsidRPr="007F32F9">
        <w:rPr>
          <w:rFonts w:asciiTheme="minorHAnsi" w:hAnsiTheme="minorHAnsi" w:cstheme="minorHAnsi"/>
        </w:rPr>
        <w:t xml:space="preserve"> для аутентификации приложения через прокси-сервер для доступа в интернет;</w:t>
      </w:r>
    </w:p>
    <w:p w14:paraId="241B412B" w14:textId="510903A0" w:rsidR="007F32F9" w:rsidRPr="007F32F9" w:rsidRDefault="007F32F9" w:rsidP="007F32F9">
      <w:pPr>
        <w:pStyle w:val="af0"/>
        <w:numPr>
          <w:ilvl w:val="0"/>
          <w:numId w:val="15"/>
        </w:numPr>
        <w:rPr>
          <w:rFonts w:asciiTheme="minorHAnsi" w:hAnsiTheme="minorHAnsi" w:cstheme="minorHAnsi"/>
        </w:rPr>
      </w:pPr>
      <w:r w:rsidRPr="007F32F9">
        <w:rPr>
          <w:rFonts w:asciiTheme="minorHAnsi" w:hAnsiTheme="minorHAnsi" w:cstheme="minorHAnsi"/>
        </w:rPr>
        <w:t xml:space="preserve">возможность указывать </w:t>
      </w:r>
      <w:proofErr w:type="spellStart"/>
      <w:r w:rsidRPr="007F32F9">
        <w:rPr>
          <w:rFonts w:asciiTheme="minorHAnsi" w:hAnsiTheme="minorHAnsi" w:cstheme="minorHAnsi"/>
        </w:rPr>
        <w:t>хеш</w:t>
      </w:r>
      <w:proofErr w:type="spellEnd"/>
      <w:r w:rsidRPr="007F32F9">
        <w:rPr>
          <w:rFonts w:asciiTheme="minorHAnsi" w:hAnsiTheme="minorHAnsi" w:cstheme="minorHAnsi"/>
        </w:rPr>
        <w:t xml:space="preserve"> файла для </w:t>
      </w:r>
      <w:r>
        <w:rPr>
          <w:rFonts w:asciiTheme="minorHAnsi" w:hAnsiTheme="minorHAnsi" w:cstheme="minorHAnsi"/>
        </w:rPr>
        <w:t>исключения</w:t>
      </w:r>
      <w:r w:rsidRPr="007F32F9">
        <w:rPr>
          <w:rFonts w:asciiTheme="minorHAnsi" w:hAnsiTheme="minorHAnsi" w:cstheme="minorHAnsi"/>
        </w:rPr>
        <w:t xml:space="preserve"> приложения</w:t>
      </w:r>
      <w:r>
        <w:rPr>
          <w:rFonts w:asciiTheme="minorHAnsi" w:hAnsiTheme="minorHAnsi" w:cstheme="minorHAnsi"/>
        </w:rPr>
        <w:t xml:space="preserve"> из проверки.</w:t>
      </w:r>
    </w:p>
    <w:bookmarkEnd w:id="9"/>
    <w:p w14:paraId="0FE0F89B" w14:textId="77777777" w:rsidR="009B0ABF" w:rsidRPr="007F32F9" w:rsidRDefault="009B0ABF" w:rsidP="009B0ABF">
      <w:pPr>
        <w:pStyle w:val="af0"/>
        <w:rPr>
          <w:rFonts w:asciiTheme="minorHAnsi" w:hAnsiTheme="minorHAnsi" w:cstheme="minorHAnsi"/>
        </w:rPr>
      </w:pPr>
    </w:p>
    <w:p w14:paraId="402E93B8" w14:textId="77777777" w:rsidR="00ED4E86" w:rsidRPr="007472B8" w:rsidRDefault="00ED4E86" w:rsidP="00ED4E86">
      <w:pPr>
        <w:pStyle w:val="1"/>
        <w:rPr>
          <w:rFonts w:asciiTheme="minorHAnsi" w:hAnsiTheme="minorHAnsi" w:cstheme="minorHAnsi"/>
        </w:rPr>
      </w:pPr>
      <w:bookmarkStart w:id="10" w:name="_Toc228291236"/>
      <w:r w:rsidRPr="007472B8">
        <w:rPr>
          <w:rFonts w:asciiTheme="minorHAnsi" w:hAnsiTheme="minorHAnsi" w:cstheme="minorHAnsi"/>
        </w:rPr>
        <w:t>Требования к программным средствам антивирусной защиты для рабочих станций Mac</w:t>
      </w:r>
      <w:bookmarkEnd w:id="10"/>
    </w:p>
    <w:p w14:paraId="55E5DAE0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Программные средства антивирусной защиты для рабочих станций Mac должны функционировать на компьютерах, работающих под управлением операционных систем следующих версий:</w:t>
      </w:r>
    </w:p>
    <w:p w14:paraId="6E0AA5D4" w14:textId="4172AE08" w:rsidR="00D64F47" w:rsidRPr="007472B8" w:rsidRDefault="00D64F47" w:rsidP="00D64F47">
      <w:pPr>
        <w:pStyle w:val="af0"/>
        <w:numPr>
          <w:ilvl w:val="0"/>
          <w:numId w:val="37"/>
        </w:numPr>
        <w:rPr>
          <w:rFonts w:asciiTheme="minorHAnsi" w:hAnsiTheme="minorHAnsi" w:cstheme="minorHAnsi"/>
        </w:rPr>
      </w:pPr>
      <w:proofErr w:type="spellStart"/>
      <w:r w:rsidRPr="007472B8">
        <w:rPr>
          <w:rFonts w:asciiTheme="minorHAnsi" w:hAnsiTheme="minorHAnsi" w:cstheme="minorHAnsi"/>
        </w:rPr>
        <w:t>macOS</w:t>
      </w:r>
      <w:proofErr w:type="spellEnd"/>
      <w:r w:rsidRPr="007472B8">
        <w:rPr>
          <w:rFonts w:asciiTheme="minorHAnsi" w:hAnsiTheme="minorHAnsi" w:cstheme="minorHAnsi"/>
        </w:rPr>
        <w:t xml:space="preserve"> </w:t>
      </w:r>
      <w:r w:rsidR="00D25CEA" w:rsidRPr="007472B8">
        <w:rPr>
          <w:rFonts w:asciiTheme="minorHAnsi" w:hAnsiTheme="minorHAnsi" w:cstheme="minorHAnsi"/>
        </w:rPr>
        <w:t>1</w:t>
      </w:r>
      <w:r w:rsidR="00A9150B">
        <w:rPr>
          <w:rFonts w:asciiTheme="minorHAnsi" w:hAnsiTheme="minorHAnsi" w:cstheme="minorHAnsi"/>
          <w:lang w:val="en-US"/>
        </w:rPr>
        <w:t>2</w:t>
      </w:r>
      <w:r w:rsidR="00DC2279" w:rsidRPr="007472B8">
        <w:rPr>
          <w:rFonts w:asciiTheme="minorHAnsi" w:hAnsiTheme="minorHAnsi" w:cstheme="minorHAnsi"/>
        </w:rPr>
        <w:t xml:space="preserve"> - 1</w:t>
      </w:r>
      <w:r w:rsidR="00FE03E4">
        <w:rPr>
          <w:rFonts w:asciiTheme="minorHAnsi" w:hAnsiTheme="minorHAnsi" w:cstheme="minorHAnsi"/>
          <w:lang w:val="en-US"/>
        </w:rPr>
        <w:t>5</w:t>
      </w:r>
      <w:r w:rsidRPr="007472B8">
        <w:rPr>
          <w:rFonts w:asciiTheme="minorHAnsi" w:hAnsiTheme="minorHAnsi" w:cstheme="minorHAnsi"/>
        </w:rPr>
        <w:t>;</w:t>
      </w:r>
    </w:p>
    <w:p w14:paraId="2988A9C8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p w14:paraId="7AE6298E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резидентный антивирусный мониторинг;</w:t>
      </w:r>
    </w:p>
    <w:p w14:paraId="6AD52CDC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 xml:space="preserve">облачная защита от новых угроз, позволяющая приложению в режиме реального времени обращаться к специальным ресурсам производителя, для получения вердикта по запускаемой программе или файлу; </w:t>
      </w:r>
    </w:p>
    <w:p w14:paraId="0F26F2EE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автоматическое обновление антивирусных баз по расписанию;</w:t>
      </w:r>
    </w:p>
    <w:p w14:paraId="64424370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резервное копирование зараженных файлов перед их удалением, для возможности восстановления;</w:t>
      </w:r>
    </w:p>
    <w:p w14:paraId="5D221B9E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эвристический анализатор, позволяющий распознавать и блокировать ранее неизвестные вредоносные программы;</w:t>
      </w:r>
    </w:p>
    <w:p w14:paraId="008A66E0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защита от сетевых атак с использованием системы обнаружения и предотвращения вторжений (IDS/IPS) и правилами сетевой активности для наиболее популярных приложений при работе в вычислительных сетях любого типа, включая беспроводные;</w:t>
      </w:r>
    </w:p>
    <w:p w14:paraId="5899571F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блокировка вредоносных и фишинговых сайтов на основе вердиктов репутационных облачных сервисов производителя антивирусных средств защиты;</w:t>
      </w:r>
    </w:p>
    <w:p w14:paraId="0DB01F80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проверку сетевого трафика, передаваемого через браузеры Safari, Google </w:t>
      </w:r>
      <w:proofErr w:type="spellStart"/>
      <w:r w:rsidRPr="007472B8">
        <w:rPr>
          <w:rFonts w:asciiTheme="minorHAnsi" w:hAnsiTheme="minorHAnsi" w:cstheme="minorHAnsi"/>
        </w:rPr>
        <w:t>Chrome</w:t>
      </w:r>
      <w:proofErr w:type="spellEnd"/>
      <w:r w:rsidRPr="007472B8">
        <w:rPr>
          <w:rFonts w:asciiTheme="minorHAnsi" w:hAnsiTheme="minorHAnsi" w:cstheme="minorHAnsi"/>
        </w:rPr>
        <w:t xml:space="preserve"> и Firefox (HTTP и HTTPS трафик);</w:t>
      </w:r>
    </w:p>
    <w:p w14:paraId="38B52B45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контроль работы пользователя с сетью Интернет, в том числе добавления, редактирования категорий, включение явного запрета или разрешения доступа к определенным ресурсам или категорий ресурсов, созданных и динамически обновляемых производителем</w:t>
      </w:r>
    </w:p>
    <w:p w14:paraId="1949D1A2" w14:textId="77777777" w:rsidR="00ED4E86" w:rsidRPr="007472B8" w:rsidRDefault="00ED4E86" w:rsidP="00BC0A1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ускорения процесса сканирования за счет пропуска объектов, состояние которых со времени прошлой проверки не изменилось;</w:t>
      </w:r>
    </w:p>
    <w:p w14:paraId="43A85AC6" w14:textId="48899A5F" w:rsidR="007441E2" w:rsidRPr="007472B8" w:rsidRDefault="007441E2" w:rsidP="006329A1">
      <w:pPr>
        <w:pStyle w:val="af0"/>
        <w:numPr>
          <w:ilvl w:val="0"/>
          <w:numId w:val="17"/>
        </w:numPr>
      </w:pPr>
      <w:r w:rsidRPr="007472B8">
        <w:t>задавать исключения при проверке указанных областей на уровне перехватов файловых операций</w:t>
      </w:r>
      <w:r w:rsidRPr="007472B8">
        <w:rPr>
          <w:rFonts w:asciiTheme="minorHAnsi" w:hAnsiTheme="minorHAnsi" w:cstheme="minorHAnsi"/>
        </w:rPr>
        <w:t>;</w:t>
      </w:r>
    </w:p>
    <w:p w14:paraId="545DB9FF" w14:textId="3E4A6ECE" w:rsidR="007441E2" w:rsidRPr="007472B8" w:rsidRDefault="007441E2" w:rsidP="00124B6F">
      <w:pPr>
        <w:pStyle w:val="af0"/>
        <w:numPr>
          <w:ilvl w:val="0"/>
          <w:numId w:val="17"/>
        </w:numPr>
      </w:pPr>
      <w:r w:rsidRPr="007472B8">
        <w:rPr>
          <w:rFonts w:asciiTheme="minorHAnsi" w:hAnsiTheme="minorHAnsi" w:cstheme="minorHAnsi"/>
        </w:rPr>
        <w:t>автоматически отслеживать появление прав полного доступа к диску и выполнять установку необходимых системных расширений, как только права будут предоставлены</w:t>
      </w:r>
      <w:r w:rsidR="00D25CEA" w:rsidRPr="007472B8">
        <w:rPr>
          <w:rFonts w:asciiTheme="minorHAnsi" w:hAnsiTheme="minorHAnsi" w:cstheme="minorHAnsi"/>
        </w:rPr>
        <w:t>;</w:t>
      </w:r>
    </w:p>
    <w:p w14:paraId="1DAD2D0F" w14:textId="25155429" w:rsidR="00D25CEA" w:rsidRPr="007472B8" w:rsidRDefault="00D25CEA" w:rsidP="00D25CEA">
      <w:pPr>
        <w:pStyle w:val="af0"/>
        <w:numPr>
          <w:ilvl w:val="0"/>
          <w:numId w:val="17"/>
        </w:numPr>
      </w:pPr>
      <w:r w:rsidRPr="007472B8">
        <w:t>ограничивать загрузку процессора приложением при выполнении задач поиска вредоносного ПО;</w:t>
      </w:r>
    </w:p>
    <w:p w14:paraId="17A6481B" w14:textId="1DDF87F1" w:rsidR="00D25CEA" w:rsidRPr="007472B8" w:rsidRDefault="00D25CEA" w:rsidP="00D25CEA">
      <w:pPr>
        <w:pStyle w:val="af0"/>
        <w:numPr>
          <w:ilvl w:val="0"/>
          <w:numId w:val="17"/>
        </w:numPr>
      </w:pPr>
      <w:r w:rsidRPr="007472B8">
        <w:t>включения облачного режима и использования облегченной версии баз вредоносного ПО, для снижения нагрузки на ресурсы операционной системы;</w:t>
      </w:r>
    </w:p>
    <w:p w14:paraId="6128FB5D" w14:textId="195B6E51" w:rsidR="00D25CEA" w:rsidRDefault="00D25CEA" w:rsidP="00D25CEA">
      <w:pPr>
        <w:pStyle w:val="af0"/>
        <w:numPr>
          <w:ilvl w:val="0"/>
          <w:numId w:val="17"/>
        </w:numPr>
      </w:pPr>
      <w:r w:rsidRPr="007472B8">
        <w:t>пропускать сканирование системного тома, доступного только для чтения, во время выполнения задач проверки по требованию;</w:t>
      </w:r>
    </w:p>
    <w:p w14:paraId="63A3EB65" w14:textId="083C0883" w:rsidR="0045666D" w:rsidRPr="007472B8" w:rsidRDefault="0045666D" w:rsidP="00D25CEA">
      <w:pPr>
        <w:pStyle w:val="af0"/>
        <w:numPr>
          <w:ilvl w:val="0"/>
          <w:numId w:val="17"/>
        </w:numPr>
      </w:pPr>
      <w:r w:rsidRPr="0045666D">
        <w:t>анали</w:t>
      </w:r>
      <w:r w:rsidR="006327FC">
        <w:t>з</w:t>
      </w:r>
      <w:r w:rsidR="000A4A3F">
        <w:t>а</w:t>
      </w:r>
      <w:r w:rsidRPr="0045666D">
        <w:t xml:space="preserve"> активност</w:t>
      </w:r>
      <w:r w:rsidR="000A4A3F">
        <w:t>и</w:t>
      </w:r>
      <w:r w:rsidRPr="0045666D">
        <w:t xml:space="preserve"> приложений в операционной системе</w:t>
      </w:r>
      <w:r w:rsidR="006327FC">
        <w:t xml:space="preserve"> с</w:t>
      </w:r>
      <w:r w:rsidRPr="0045666D">
        <w:t xml:space="preserve"> использ</w:t>
      </w:r>
      <w:r w:rsidR="006327FC">
        <w:t>ованием</w:t>
      </w:r>
      <w:r w:rsidRPr="0045666D">
        <w:t xml:space="preserve"> шаблон</w:t>
      </w:r>
      <w:r w:rsidR="006327FC">
        <w:t>ов</w:t>
      </w:r>
      <w:r w:rsidRPr="0045666D">
        <w:t xml:space="preserve"> опасного поведения</w:t>
      </w:r>
      <w:r w:rsidR="006327FC">
        <w:t xml:space="preserve"> </w:t>
      </w:r>
      <w:r w:rsidR="006327FC" w:rsidRPr="006327FC">
        <w:t>(</w:t>
      </w:r>
      <w:r w:rsidR="006327FC">
        <w:rPr>
          <w:lang w:val="en-US"/>
        </w:rPr>
        <w:t>BSS</w:t>
      </w:r>
      <w:r w:rsidR="006327FC" w:rsidRPr="006327FC">
        <w:t>);</w:t>
      </w:r>
    </w:p>
    <w:p w14:paraId="7C400A87" w14:textId="294B5879" w:rsidR="00D25CEA" w:rsidRDefault="00D25CEA" w:rsidP="00D25CEA">
      <w:pPr>
        <w:pStyle w:val="af0"/>
        <w:numPr>
          <w:ilvl w:val="0"/>
          <w:numId w:val="17"/>
        </w:numPr>
      </w:pPr>
      <w:r w:rsidRPr="007472B8">
        <w:t>установки из файла .</w:t>
      </w:r>
      <w:proofErr w:type="spellStart"/>
      <w:r w:rsidRPr="007472B8">
        <w:t>pkg</w:t>
      </w:r>
      <w:proofErr w:type="spellEnd"/>
      <w:r w:rsidRPr="007472B8">
        <w:t xml:space="preserve"> через JAMF;</w:t>
      </w:r>
    </w:p>
    <w:p w14:paraId="4A8DD35A" w14:textId="4DBAC866" w:rsidR="0045666D" w:rsidRPr="007472B8" w:rsidRDefault="0045666D" w:rsidP="00D25CEA">
      <w:pPr>
        <w:pStyle w:val="af0"/>
        <w:numPr>
          <w:ilvl w:val="0"/>
          <w:numId w:val="17"/>
        </w:numPr>
      </w:pPr>
      <w:r w:rsidRPr="0045666D">
        <w:t>автоматическо</w:t>
      </w:r>
      <w:r w:rsidR="000A4A3F">
        <w:t>го</w:t>
      </w:r>
      <w:r w:rsidRPr="0045666D">
        <w:t xml:space="preserve"> сканировани</w:t>
      </w:r>
      <w:r w:rsidR="000A4A3F">
        <w:t>я</w:t>
      </w:r>
      <w:r w:rsidRPr="0045666D">
        <w:t xml:space="preserve"> внешних дисков при их подключении;</w:t>
      </w:r>
    </w:p>
    <w:p w14:paraId="20A706A1" w14:textId="020C1709" w:rsidR="00D25CEA" w:rsidRPr="000A4A3F" w:rsidRDefault="00D25CEA" w:rsidP="00D25CEA">
      <w:pPr>
        <w:pStyle w:val="af0"/>
        <w:numPr>
          <w:ilvl w:val="0"/>
          <w:numId w:val="17"/>
        </w:numPr>
      </w:pPr>
      <w:r w:rsidRPr="007472B8">
        <w:t>поддержки клиентских сертификатов</w:t>
      </w:r>
      <w:r w:rsidR="000A4A3F">
        <w:rPr>
          <w:lang w:val="en-US"/>
        </w:rPr>
        <w:t>;</w:t>
      </w:r>
    </w:p>
    <w:p w14:paraId="50D82DAD" w14:textId="77777777" w:rsidR="00B722F2" w:rsidRDefault="00B722F2" w:rsidP="00B722F2">
      <w:pPr>
        <w:pStyle w:val="af0"/>
        <w:numPr>
          <w:ilvl w:val="0"/>
          <w:numId w:val="17"/>
        </w:numPr>
      </w:pPr>
      <w:r>
        <w:t>проверки вложений входящих и исходящих сообщений электронной почты на наличие в них вредоносного ПО и других угроз;</w:t>
      </w:r>
    </w:p>
    <w:p w14:paraId="105D3412" w14:textId="77777777" w:rsidR="00B722F2" w:rsidRDefault="00B722F2" w:rsidP="00B722F2">
      <w:pPr>
        <w:pStyle w:val="af0"/>
        <w:numPr>
          <w:ilvl w:val="0"/>
          <w:numId w:val="17"/>
        </w:numPr>
      </w:pPr>
      <w:r>
        <w:t>управления доступом пользователей к установленным или подключенным к компьютеру устройствам;</w:t>
      </w:r>
    </w:p>
    <w:p w14:paraId="62A3516E" w14:textId="77777777" w:rsidR="00B722F2" w:rsidRDefault="00B722F2" w:rsidP="00B722F2">
      <w:pPr>
        <w:pStyle w:val="af0"/>
        <w:numPr>
          <w:ilvl w:val="0"/>
          <w:numId w:val="17"/>
        </w:numPr>
      </w:pPr>
      <w:r>
        <w:t>блокировки несанкционированных подключений к компьютеру во время работы в интернет или локальной сети и контроль сетевой активности приложений;</w:t>
      </w:r>
    </w:p>
    <w:p w14:paraId="2E77E053" w14:textId="77777777" w:rsidR="00B722F2" w:rsidRDefault="00B722F2" w:rsidP="00B722F2">
      <w:pPr>
        <w:pStyle w:val="af0"/>
        <w:numPr>
          <w:ilvl w:val="0"/>
          <w:numId w:val="17"/>
        </w:numPr>
      </w:pPr>
      <w:r>
        <w:t>откат действий вредоносного программного обеспечения, связанных с его файловой, системной или сетевой активностью в ОС;</w:t>
      </w:r>
    </w:p>
    <w:p w14:paraId="0BF73DEB" w14:textId="15A2D69E" w:rsidR="000A4A3F" w:rsidRPr="000A4A3F" w:rsidRDefault="00B722F2" w:rsidP="00B722F2">
      <w:pPr>
        <w:pStyle w:val="af0"/>
        <w:numPr>
          <w:ilvl w:val="0"/>
          <w:numId w:val="17"/>
        </w:numPr>
      </w:pPr>
      <w:r>
        <w:t>защита от эксплойтов</w:t>
      </w:r>
      <w:r w:rsidR="0020350D">
        <w:rPr>
          <w:lang w:val="en-US"/>
        </w:rPr>
        <w:t>;</w:t>
      </w:r>
    </w:p>
    <w:p w14:paraId="71FFEBF5" w14:textId="445F56A6" w:rsidR="000A4A3F" w:rsidRPr="007472B8" w:rsidRDefault="000A4A3F" w:rsidP="000A4A3F">
      <w:pPr>
        <w:pStyle w:val="af0"/>
        <w:numPr>
          <w:ilvl w:val="0"/>
          <w:numId w:val="17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</w:t>
      </w:r>
      <w:r>
        <w:rPr>
          <w:rFonts w:asciiTheme="minorHAnsi" w:hAnsiTheme="minorHAnsi" w:cstheme="minorHAnsi"/>
        </w:rPr>
        <w:t>ого</w:t>
      </w:r>
      <w:r w:rsidRPr="007472B8">
        <w:rPr>
          <w:rFonts w:asciiTheme="minorHAnsi" w:hAnsiTheme="minorHAnsi" w:cstheme="minorHAnsi"/>
        </w:rPr>
        <w:t xml:space="preserve"> управлени</w:t>
      </w:r>
      <w:r>
        <w:rPr>
          <w:rFonts w:asciiTheme="minorHAnsi" w:hAnsiTheme="minorHAnsi" w:cstheme="minorHAnsi"/>
        </w:rPr>
        <w:t>я</w:t>
      </w:r>
      <w:r w:rsidRPr="007472B8">
        <w:rPr>
          <w:rFonts w:asciiTheme="minorHAnsi" w:hAnsiTheme="minorHAnsi" w:cstheme="minorHAnsi"/>
        </w:rPr>
        <w:t xml:space="preserve"> всеми вышеуказанными компонентами с помощью единой системы управления</w:t>
      </w:r>
      <w:r>
        <w:rPr>
          <w:rFonts w:asciiTheme="minorHAnsi" w:hAnsiTheme="minorHAnsi" w:cstheme="minorHAnsi"/>
        </w:rPr>
        <w:t>.</w:t>
      </w:r>
    </w:p>
    <w:p w14:paraId="032D0AB1" w14:textId="77777777" w:rsidR="000A4A3F" w:rsidRPr="007472B8" w:rsidRDefault="000A4A3F" w:rsidP="000A4A3F">
      <w:pPr>
        <w:pStyle w:val="af0"/>
      </w:pPr>
    </w:p>
    <w:p w14:paraId="3DB29584" w14:textId="77777777" w:rsidR="00ED4E86" w:rsidRPr="007472B8" w:rsidRDefault="00ED4E86" w:rsidP="00ED4E86">
      <w:pPr>
        <w:pStyle w:val="1"/>
        <w:rPr>
          <w:rFonts w:asciiTheme="minorHAnsi" w:hAnsiTheme="minorHAnsi" w:cstheme="minorHAnsi"/>
        </w:rPr>
      </w:pPr>
      <w:bookmarkStart w:id="11" w:name="_Toc228291237"/>
      <w:r w:rsidRPr="007472B8">
        <w:rPr>
          <w:rFonts w:asciiTheme="minorHAnsi" w:hAnsiTheme="minorHAnsi" w:cstheme="minorHAnsi"/>
        </w:rPr>
        <w:lastRenderedPageBreak/>
        <w:t>Требования к программным средствам антивирусной защиты для рабочих станций</w:t>
      </w:r>
      <w:r w:rsidR="00D64F47" w:rsidRPr="007472B8">
        <w:rPr>
          <w:rFonts w:asciiTheme="minorHAnsi" w:hAnsiTheme="minorHAnsi" w:cstheme="minorHAnsi"/>
        </w:rPr>
        <w:t xml:space="preserve"> и серверов</w:t>
      </w:r>
      <w:r w:rsidRPr="007472B8">
        <w:rPr>
          <w:rFonts w:asciiTheme="minorHAnsi" w:hAnsiTheme="minorHAnsi" w:cstheme="minorHAnsi"/>
        </w:rPr>
        <w:t xml:space="preserve"> Linux</w:t>
      </w:r>
      <w:bookmarkEnd w:id="11"/>
    </w:p>
    <w:p w14:paraId="071EBFCC" w14:textId="41BB9538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Программные средства антивирусной защиты для рабочих станций </w:t>
      </w:r>
      <w:r w:rsidR="002567F0">
        <w:rPr>
          <w:rFonts w:asciiTheme="minorHAnsi" w:hAnsiTheme="minorHAnsi" w:cstheme="minorHAnsi"/>
        </w:rPr>
        <w:t xml:space="preserve">и серверов </w:t>
      </w:r>
      <w:r w:rsidRPr="007472B8">
        <w:rPr>
          <w:rFonts w:asciiTheme="minorHAnsi" w:hAnsiTheme="minorHAnsi" w:cstheme="minorHAnsi"/>
        </w:rPr>
        <w:t>Linux должны функционировать на компьютерах, работающих под управлением 32-битных операционных систем следующих версий:</w:t>
      </w:r>
    </w:p>
    <w:p w14:paraId="5CFB582F" w14:textId="7E043CC3" w:rsidR="00433FFA" w:rsidRPr="007472B8" w:rsidRDefault="00E92419" w:rsidP="00433FFA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Debian GNU/Linux 12.7, 12.8, 12.9, 12.10, 12.11, 12.12</w:t>
      </w:r>
    </w:p>
    <w:p w14:paraId="2C5067C1" w14:textId="77777777" w:rsidR="00433FFA" w:rsidRPr="007472B8" w:rsidRDefault="00433FFA" w:rsidP="00433FFA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Программные средства антивирусной защиты для рабочих станций Linux должны функционировать на компьютерах, работающих под управлением 64-битных операционных систем следующих версий:</w:t>
      </w:r>
    </w:p>
    <w:p w14:paraId="7090237E" w14:textId="2ED31B1C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bookmarkStart w:id="12" w:name="_Hlk205528715"/>
      <w:proofErr w:type="spellStart"/>
      <w:r w:rsidRPr="00E92419">
        <w:rPr>
          <w:lang w:val="en-US"/>
        </w:rPr>
        <w:t>AlmaLinux</w:t>
      </w:r>
      <w:proofErr w:type="spellEnd"/>
      <w:r w:rsidRPr="00E92419">
        <w:rPr>
          <w:lang w:val="en-US"/>
        </w:rPr>
        <w:t xml:space="preserve"> OS 8.6, 8.7, 8.8, 8.9.</w:t>
      </w:r>
    </w:p>
    <w:p w14:paraId="64AE839F" w14:textId="75E0095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AlmaLinux</w:t>
      </w:r>
      <w:proofErr w:type="spellEnd"/>
      <w:r w:rsidRPr="00E92419">
        <w:rPr>
          <w:lang w:val="en-US"/>
        </w:rPr>
        <w:t xml:space="preserve"> OS 9.4, 9.5, 9.6.</w:t>
      </w:r>
    </w:p>
    <w:p w14:paraId="15FC4581" w14:textId="01500518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AlterOS</w:t>
      </w:r>
      <w:proofErr w:type="spellEnd"/>
      <w:r w:rsidRPr="00E92419">
        <w:rPr>
          <w:lang w:val="en-US"/>
        </w:rPr>
        <w:t>® 2025.</w:t>
      </w:r>
    </w:p>
    <w:p w14:paraId="0A031812" w14:textId="304FD2A0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Amazon™ Linux 2023.</w:t>
      </w:r>
    </w:p>
    <w:p w14:paraId="33BF127A" w14:textId="5BFDBD30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Common Edition 2.12.</w:t>
      </w:r>
    </w:p>
    <w:p w14:paraId="4434A50B" w14:textId="613C2900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РУСБ.10015-01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1.5).</w:t>
      </w:r>
    </w:p>
    <w:p w14:paraId="32AC5EDA" w14:textId="53E70874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РУСБ.10015-01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1.6).</w:t>
      </w:r>
    </w:p>
    <w:p w14:paraId="19BFB274" w14:textId="4EDEC98D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РУСБ.10015-01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1.7).</w:t>
      </w:r>
    </w:p>
    <w:p w14:paraId="6A2DDD23" w14:textId="6005857C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РУСБ.10015-01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1.8).</w:t>
      </w:r>
    </w:p>
    <w:p w14:paraId="7C896F1D" w14:textId="3A2CB41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РУСБ.10015-03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7.6).</w:t>
      </w:r>
    </w:p>
    <w:p w14:paraId="3F789EDA" w14:textId="089E40E8" w:rsidR="00E92419" w:rsidRPr="00E92419" w:rsidRDefault="00E92419" w:rsidP="00E92419">
      <w:pPr>
        <w:pStyle w:val="af0"/>
        <w:numPr>
          <w:ilvl w:val="0"/>
          <w:numId w:val="33"/>
        </w:numPr>
      </w:pPr>
      <w:r w:rsidRPr="00E92419">
        <w:rPr>
          <w:lang w:val="en-US"/>
        </w:rPr>
        <w:t>Astra</w:t>
      </w:r>
      <w:r w:rsidRPr="00E92419">
        <w:t xml:space="preserve"> </w:t>
      </w:r>
      <w:r w:rsidRPr="00E92419">
        <w:rPr>
          <w:lang w:val="en-US"/>
        </w:rPr>
        <w:t>Linux</w:t>
      </w:r>
      <w:r w:rsidRPr="00E92419">
        <w:t xml:space="preserve"> </w:t>
      </w:r>
      <w:r w:rsidRPr="00E92419">
        <w:rPr>
          <w:lang w:val="en-US"/>
        </w:rPr>
        <w:t>Special</w:t>
      </w:r>
      <w:r w:rsidRPr="00E92419">
        <w:t xml:space="preserve"> </w:t>
      </w:r>
      <w:r w:rsidRPr="00E92419">
        <w:rPr>
          <w:lang w:val="en-US"/>
        </w:rPr>
        <w:t>Edition</w:t>
      </w:r>
      <w:r w:rsidRPr="00E92419">
        <w:t xml:space="preserve"> РУСБ.10015-16 (исполнение 1) (очередное обновление 1.6).</w:t>
      </w:r>
    </w:p>
    <w:p w14:paraId="1172D9A7" w14:textId="6504EA52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РУСБ.10015-17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1.7.3).</w:t>
      </w:r>
    </w:p>
    <w:p w14:paraId="7E14A7F1" w14:textId="463B1E44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Astra Linux Special Edition РУСБ.10015-37 (</w:t>
      </w:r>
      <w:proofErr w:type="spellStart"/>
      <w:r w:rsidRPr="00E92419">
        <w:rPr>
          <w:lang w:val="en-US"/>
        </w:rPr>
        <w:t>очередное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обновление</w:t>
      </w:r>
      <w:proofErr w:type="spellEnd"/>
      <w:r w:rsidRPr="00E92419">
        <w:rPr>
          <w:lang w:val="en-US"/>
        </w:rPr>
        <w:t xml:space="preserve"> 7.7).</w:t>
      </w:r>
    </w:p>
    <w:p w14:paraId="1C4D2BD0" w14:textId="2AA2C142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CentOS 7.2, 7.3, 7.4, 7.5, 7.6, 7.7, 7.8, 7.9.</w:t>
      </w:r>
    </w:p>
    <w:p w14:paraId="57968262" w14:textId="7B4BD512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CentOS Stream 8.</w:t>
      </w:r>
    </w:p>
    <w:p w14:paraId="4414CFCE" w14:textId="300364B2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CentOS Stream 9.</w:t>
      </w:r>
    </w:p>
    <w:p w14:paraId="6D74E262" w14:textId="7CC9150A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CentOS Stream 10.</w:t>
      </w:r>
    </w:p>
    <w:p w14:paraId="381DAD8F" w14:textId="25A6E113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Debian GNU/Linux 12.7, 12.8, 12.9, 12.10, 12.11, 12.12.</w:t>
      </w:r>
    </w:p>
    <w:p w14:paraId="65980669" w14:textId="24F8879F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Debian GNU/Linux 13.0, 13.1, 13.2.</w:t>
      </w:r>
    </w:p>
    <w:p w14:paraId="143AE495" w14:textId="1EDF1B38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EMIAS 1.0.</w:t>
      </w:r>
    </w:p>
    <w:p w14:paraId="325FD3F7" w14:textId="7E9F4A7E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EulerOS</w:t>
      </w:r>
      <w:proofErr w:type="spellEnd"/>
      <w:r w:rsidRPr="00E92419">
        <w:rPr>
          <w:lang w:val="en-US"/>
        </w:rPr>
        <w:t xml:space="preserve"> 2.0 SP10.</w:t>
      </w:r>
    </w:p>
    <w:p w14:paraId="2153682D" w14:textId="3D153F9B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Fedora 41.</w:t>
      </w:r>
    </w:p>
    <w:p w14:paraId="17D037BA" w14:textId="4861E0DB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Kylin</w:t>
      </w:r>
      <w:proofErr w:type="spellEnd"/>
      <w:r w:rsidRPr="00E92419">
        <w:rPr>
          <w:lang w:val="en-US"/>
        </w:rPr>
        <w:t xml:space="preserve"> 10.</w:t>
      </w:r>
    </w:p>
    <w:p w14:paraId="29F6A8F2" w14:textId="47A6785A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Linux Mint 21.3.</w:t>
      </w:r>
    </w:p>
    <w:p w14:paraId="76BC259A" w14:textId="3DA5CCBD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Linux Mint 22.2.</w:t>
      </w:r>
    </w:p>
    <w:p w14:paraId="2AFB6F0C" w14:textId="39E17644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Mostech</w:t>
      </w:r>
      <w:proofErr w:type="spellEnd"/>
      <w:r w:rsidRPr="00E92419">
        <w:rPr>
          <w:lang w:val="en-US"/>
        </w:rPr>
        <w:t xml:space="preserve"> 12 release 2021.1.</w:t>
      </w:r>
    </w:p>
    <w:p w14:paraId="0ADFDAA2" w14:textId="7DE9DC3F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openSUSE Leap 15.6.</w:t>
      </w:r>
    </w:p>
    <w:p w14:paraId="48D31FF7" w14:textId="1C05F0B7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Oracle Linux 7.3, 7.4, 7.5, 7.6, 7.7, 7.8, 7.9.</w:t>
      </w:r>
    </w:p>
    <w:p w14:paraId="667E1986" w14:textId="1C010FC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Oracle Linux 8.5, 8.6, 8.7, 8.8, 8.9.</w:t>
      </w:r>
    </w:p>
    <w:p w14:paraId="0EA61EDF" w14:textId="4C6BA87B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Oracle Linux 9.4, 9.5, 9.6.</w:t>
      </w:r>
    </w:p>
    <w:p w14:paraId="15FB07CA" w14:textId="15783F12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Red Hat® Enterprise Linux® 7.2, 7.3, 7.4, 7.5, 7.6, 7.7, 7.8, 7.9.</w:t>
      </w:r>
    </w:p>
    <w:p w14:paraId="5A667B64" w14:textId="2089F39D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Red Hat Enterprise Linux 8.5, 8.6, 8.7, 8.8, 8.9.</w:t>
      </w:r>
    </w:p>
    <w:p w14:paraId="28988F36" w14:textId="00EE83A9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Red Hat Enterprise Linux 9.4, 9.5, 9.6.</w:t>
      </w:r>
    </w:p>
    <w:p w14:paraId="7FBAC2F6" w14:textId="7DB50835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Red Hat Enterprise Linux 10.0, 10.1.</w:t>
      </w:r>
    </w:p>
    <w:p w14:paraId="3AD647FC" w14:textId="6F857A1E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Rocky Linux 8.6, 8.7, 8.8, 8.9.</w:t>
      </w:r>
    </w:p>
    <w:p w14:paraId="499468AF" w14:textId="17BA9A1B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Rocky Linux 9.4, 9.5, 9.6.</w:t>
      </w:r>
    </w:p>
    <w:p w14:paraId="5D80EF1E" w14:textId="55A202FC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SberLinux</w:t>
      </w:r>
      <w:proofErr w:type="spellEnd"/>
      <w:r w:rsidRPr="00E92419">
        <w:rPr>
          <w:lang w:val="en-US"/>
        </w:rPr>
        <w:t xml:space="preserve"> 8.10, 9.1, 9.5, 9.6.</w:t>
      </w:r>
    </w:p>
    <w:p w14:paraId="3662412B" w14:textId="3580B1DD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SberOS</w:t>
      </w:r>
      <w:proofErr w:type="spellEnd"/>
      <w:r w:rsidRPr="00E92419">
        <w:rPr>
          <w:lang w:val="en-US"/>
        </w:rPr>
        <w:t xml:space="preserve"> 3.4.0, 3.5.0.</w:t>
      </w:r>
    </w:p>
    <w:p w14:paraId="726ADE58" w14:textId="7B8CF7FD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SUSE Linux Enterprise Server 12.5, 12.6, 12.7.</w:t>
      </w:r>
    </w:p>
    <w:p w14:paraId="08E0BA00" w14:textId="1A57242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SUSE Linux Enterprise Server 15.4, 15.5, 15.6, 15.7.</w:t>
      </w:r>
    </w:p>
    <w:p w14:paraId="304C585C" w14:textId="3E17D385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Ubuntu® 22.04 LTS.</w:t>
      </w:r>
    </w:p>
    <w:p w14:paraId="7BE68A66" w14:textId="24EBBAC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Ubuntu 24.04 LTS.</w:t>
      </w:r>
    </w:p>
    <w:p w14:paraId="5658681C" w14:textId="2DF01F9C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Альт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Образование</w:t>
      </w:r>
      <w:proofErr w:type="spellEnd"/>
      <w:r w:rsidRPr="00E92419">
        <w:rPr>
          <w:lang w:val="en-US"/>
        </w:rPr>
        <w:t xml:space="preserve"> 10.</w:t>
      </w:r>
    </w:p>
    <w:p w14:paraId="189EDA28" w14:textId="1335D090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lastRenderedPageBreak/>
        <w:t>Альт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Образование</w:t>
      </w:r>
      <w:proofErr w:type="spellEnd"/>
      <w:r w:rsidRPr="00E92419">
        <w:rPr>
          <w:lang w:val="en-US"/>
        </w:rPr>
        <w:t xml:space="preserve"> 11.</w:t>
      </w:r>
    </w:p>
    <w:p w14:paraId="2123FE29" w14:textId="40066493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Альт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Рабочая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Станция</w:t>
      </w:r>
      <w:proofErr w:type="spellEnd"/>
      <w:r w:rsidRPr="00E92419">
        <w:rPr>
          <w:lang w:val="en-US"/>
        </w:rPr>
        <w:t xml:space="preserve"> 11.</w:t>
      </w:r>
    </w:p>
    <w:p w14:paraId="7CDA2543" w14:textId="21DBF83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Альт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Сервер</w:t>
      </w:r>
      <w:proofErr w:type="spellEnd"/>
      <w:r w:rsidRPr="00E92419">
        <w:rPr>
          <w:lang w:val="en-US"/>
        </w:rPr>
        <w:t xml:space="preserve"> 11.</w:t>
      </w:r>
    </w:p>
    <w:p w14:paraId="57D46849" w14:textId="085BAF21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Альт</w:t>
      </w:r>
      <w:proofErr w:type="spellEnd"/>
      <w:r w:rsidRPr="00E92419">
        <w:rPr>
          <w:lang w:val="en-US"/>
        </w:rPr>
        <w:t xml:space="preserve"> СП </w:t>
      </w:r>
      <w:proofErr w:type="spellStart"/>
      <w:r w:rsidRPr="00E92419">
        <w:rPr>
          <w:lang w:val="en-US"/>
        </w:rPr>
        <w:t>Сервер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релиз</w:t>
      </w:r>
      <w:proofErr w:type="spellEnd"/>
      <w:r w:rsidRPr="00E92419">
        <w:rPr>
          <w:lang w:val="en-US"/>
        </w:rPr>
        <w:t xml:space="preserve"> 10.</w:t>
      </w:r>
    </w:p>
    <w:p w14:paraId="0AB1968F" w14:textId="5B21B8D6" w:rsidR="00E92419" w:rsidRPr="00E92419" w:rsidRDefault="00E92419" w:rsidP="00E92419">
      <w:pPr>
        <w:pStyle w:val="af0"/>
        <w:numPr>
          <w:ilvl w:val="0"/>
          <w:numId w:val="33"/>
        </w:numPr>
      </w:pPr>
      <w:r w:rsidRPr="00E92419">
        <w:t>Альт СП Рабочая Станция релиз 10.</w:t>
      </w:r>
    </w:p>
    <w:p w14:paraId="59E99DDA" w14:textId="44E5482A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Атлант</w:t>
      </w:r>
      <w:proofErr w:type="spellEnd"/>
      <w:r w:rsidRPr="00E92419">
        <w:rPr>
          <w:lang w:val="en-US"/>
        </w:rPr>
        <w:t xml:space="preserve">, </w:t>
      </w:r>
      <w:proofErr w:type="spellStart"/>
      <w:r w:rsidRPr="00E92419">
        <w:rPr>
          <w:lang w:val="en-US"/>
        </w:rPr>
        <w:t>сборка</w:t>
      </w:r>
      <w:proofErr w:type="spellEnd"/>
      <w:r w:rsidRPr="00E92419">
        <w:rPr>
          <w:lang w:val="en-US"/>
        </w:rPr>
        <w:t xml:space="preserve"> Alcyone, </w:t>
      </w:r>
      <w:proofErr w:type="spellStart"/>
      <w:r w:rsidRPr="00E92419">
        <w:rPr>
          <w:lang w:val="en-US"/>
        </w:rPr>
        <w:t>версия</w:t>
      </w:r>
      <w:proofErr w:type="spellEnd"/>
      <w:r w:rsidRPr="00E92419">
        <w:rPr>
          <w:lang w:val="en-US"/>
        </w:rPr>
        <w:t xml:space="preserve"> 2022.02.</w:t>
      </w:r>
    </w:p>
    <w:p w14:paraId="72598CFC" w14:textId="4DE9588E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Гослинукс</w:t>
      </w:r>
      <w:proofErr w:type="spellEnd"/>
      <w:r w:rsidRPr="00E92419">
        <w:rPr>
          <w:lang w:val="en-US"/>
        </w:rPr>
        <w:t xml:space="preserve"> 7.2.</w:t>
      </w:r>
    </w:p>
    <w:p w14:paraId="708282C0" w14:textId="58207F99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 xml:space="preserve">МОС 12 </w:t>
      </w:r>
      <w:proofErr w:type="spellStart"/>
      <w:r w:rsidRPr="00E92419">
        <w:rPr>
          <w:lang w:val="en-US"/>
        </w:rPr>
        <w:t>Cервер</w:t>
      </w:r>
      <w:proofErr w:type="spellEnd"/>
      <w:r w:rsidRPr="00E92419">
        <w:rPr>
          <w:lang w:val="en-US"/>
        </w:rPr>
        <w:t xml:space="preserve"> release 2021.1.</w:t>
      </w:r>
    </w:p>
    <w:p w14:paraId="59DEEC78" w14:textId="3DB474DA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МосОС</w:t>
      </w:r>
      <w:proofErr w:type="spellEnd"/>
      <w:r w:rsidRPr="00E92419">
        <w:rPr>
          <w:lang w:val="en-US"/>
        </w:rPr>
        <w:t xml:space="preserve"> 15.5 </w:t>
      </w:r>
      <w:proofErr w:type="spellStart"/>
      <w:r w:rsidRPr="00E92419">
        <w:rPr>
          <w:lang w:val="en-US"/>
        </w:rPr>
        <w:t>Arbat</w:t>
      </w:r>
      <w:proofErr w:type="spellEnd"/>
      <w:r w:rsidRPr="00E92419">
        <w:rPr>
          <w:lang w:val="en-US"/>
        </w:rPr>
        <w:t>.</w:t>
      </w:r>
    </w:p>
    <w:p w14:paraId="5822A703" w14:textId="17ACBA4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МСВСФЕРА 9.4 АРМ.</w:t>
      </w:r>
    </w:p>
    <w:p w14:paraId="446DFBC0" w14:textId="2E7FF045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МСВСФЕРА 9.4 СЕРВЕР.</w:t>
      </w:r>
    </w:p>
    <w:p w14:paraId="4A5FD089" w14:textId="6E2B2CEC" w:rsidR="00E92419" w:rsidRPr="00E92419" w:rsidRDefault="00E92419" w:rsidP="00E92419">
      <w:pPr>
        <w:pStyle w:val="af0"/>
        <w:numPr>
          <w:ilvl w:val="0"/>
          <w:numId w:val="33"/>
        </w:numPr>
      </w:pPr>
      <w:r w:rsidRPr="00E92419">
        <w:t xml:space="preserve">ОС МЭШ 12 Для всех пользователей (без телеметрии и без поддержки ДИТ) </w:t>
      </w:r>
      <w:r w:rsidRPr="00E92419">
        <w:rPr>
          <w:lang w:val="en-US"/>
        </w:rPr>
        <w:t>release</w:t>
      </w:r>
      <w:r w:rsidRPr="00E92419">
        <w:t xml:space="preserve"> 2021.1.</w:t>
      </w:r>
    </w:p>
    <w:p w14:paraId="58D0052A" w14:textId="44D00ACB" w:rsidR="00E92419" w:rsidRPr="00E92419" w:rsidRDefault="00E92419" w:rsidP="00E92419">
      <w:pPr>
        <w:pStyle w:val="af0"/>
        <w:numPr>
          <w:ilvl w:val="0"/>
          <w:numId w:val="33"/>
        </w:numPr>
      </w:pPr>
      <w:r w:rsidRPr="00E92419">
        <w:t xml:space="preserve">ОС МЭШ 12 Для московских школ для интерактивных панелей (с телеметрией и поддержкой ДИТ) </w:t>
      </w:r>
      <w:r w:rsidRPr="00E92419">
        <w:rPr>
          <w:lang w:val="en-US"/>
        </w:rPr>
        <w:t>release</w:t>
      </w:r>
      <w:r w:rsidRPr="00E92419">
        <w:t xml:space="preserve"> 2021.1.</w:t>
      </w:r>
    </w:p>
    <w:p w14:paraId="3F62FD97" w14:textId="42C3165C" w:rsidR="00E92419" w:rsidRPr="00E92419" w:rsidRDefault="00E92419" w:rsidP="00E92419">
      <w:pPr>
        <w:pStyle w:val="af0"/>
        <w:numPr>
          <w:ilvl w:val="0"/>
          <w:numId w:val="33"/>
        </w:numPr>
      </w:pPr>
      <w:r w:rsidRPr="00E92419">
        <w:t xml:space="preserve">ОС МЭШ 12 Для московских школ для компьютеров и ноутбуков (с телеметрией и поддержкой ДИТ) </w:t>
      </w:r>
      <w:r w:rsidRPr="00E92419">
        <w:rPr>
          <w:lang w:val="en-US"/>
        </w:rPr>
        <w:t>release</w:t>
      </w:r>
      <w:r w:rsidRPr="00E92419">
        <w:t xml:space="preserve"> 2021.1.</w:t>
      </w:r>
    </w:p>
    <w:p w14:paraId="53A761D2" w14:textId="2E6832A1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ОСнова</w:t>
      </w:r>
      <w:proofErr w:type="spellEnd"/>
      <w:r w:rsidRPr="00E92419">
        <w:rPr>
          <w:lang w:val="en-US"/>
        </w:rPr>
        <w:t xml:space="preserve"> 2.14.</w:t>
      </w:r>
    </w:p>
    <w:p w14:paraId="57609891" w14:textId="00E70078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ОСнова</w:t>
      </w:r>
      <w:proofErr w:type="spellEnd"/>
      <w:r w:rsidRPr="00E92419">
        <w:rPr>
          <w:lang w:val="en-US"/>
        </w:rPr>
        <w:t xml:space="preserve"> 3.0.5.</w:t>
      </w:r>
    </w:p>
    <w:p w14:paraId="2FC9E65E" w14:textId="2C3262CC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РЕД ОС® 7.3.</w:t>
      </w:r>
    </w:p>
    <w:p w14:paraId="6F976901" w14:textId="75B9C4D9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РЕД ОС 8.0.</w:t>
      </w:r>
    </w:p>
    <w:p w14:paraId="1EA448CC" w14:textId="75145120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РОСА "</w:t>
      </w:r>
      <w:proofErr w:type="spellStart"/>
      <w:r w:rsidRPr="00E92419">
        <w:rPr>
          <w:lang w:val="en-US"/>
        </w:rPr>
        <w:t>Кобальт</w:t>
      </w:r>
      <w:proofErr w:type="spellEnd"/>
      <w:r w:rsidRPr="00E92419">
        <w:rPr>
          <w:lang w:val="en-US"/>
        </w:rPr>
        <w:t xml:space="preserve">" 7.9 </w:t>
      </w:r>
      <w:proofErr w:type="spellStart"/>
      <w:r w:rsidRPr="00E92419">
        <w:rPr>
          <w:lang w:val="en-US"/>
        </w:rPr>
        <w:t>Рабочая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станция</w:t>
      </w:r>
      <w:proofErr w:type="spellEnd"/>
      <w:r w:rsidRPr="00E92419">
        <w:rPr>
          <w:lang w:val="en-US"/>
        </w:rPr>
        <w:t>.</w:t>
      </w:r>
    </w:p>
    <w:p w14:paraId="1F897049" w14:textId="7FC669B4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РОСА "</w:t>
      </w:r>
      <w:proofErr w:type="spellStart"/>
      <w:r w:rsidRPr="00E92419">
        <w:rPr>
          <w:lang w:val="en-US"/>
        </w:rPr>
        <w:t>Кобальт</w:t>
      </w:r>
      <w:proofErr w:type="spellEnd"/>
      <w:r w:rsidRPr="00E92419">
        <w:rPr>
          <w:lang w:val="en-US"/>
        </w:rPr>
        <w:t xml:space="preserve">" 7.9 </w:t>
      </w:r>
      <w:proofErr w:type="spellStart"/>
      <w:r w:rsidRPr="00E92419">
        <w:rPr>
          <w:lang w:val="en-US"/>
        </w:rPr>
        <w:t>Сервер</w:t>
      </w:r>
      <w:proofErr w:type="spellEnd"/>
      <w:r w:rsidRPr="00E92419">
        <w:rPr>
          <w:lang w:val="en-US"/>
        </w:rPr>
        <w:t>.</w:t>
      </w:r>
    </w:p>
    <w:p w14:paraId="76A56081" w14:textId="1BD601AE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РОСА "</w:t>
      </w:r>
      <w:proofErr w:type="spellStart"/>
      <w:r w:rsidRPr="00E92419">
        <w:rPr>
          <w:lang w:val="en-US"/>
        </w:rPr>
        <w:t>Хром</w:t>
      </w:r>
      <w:proofErr w:type="spellEnd"/>
      <w:r w:rsidRPr="00E92419">
        <w:rPr>
          <w:lang w:val="en-US"/>
        </w:rPr>
        <w:t xml:space="preserve">" 12 </w:t>
      </w:r>
      <w:proofErr w:type="spellStart"/>
      <w:r w:rsidRPr="00E92419">
        <w:rPr>
          <w:lang w:val="en-US"/>
        </w:rPr>
        <w:t>Рабочая</w:t>
      </w:r>
      <w:proofErr w:type="spellEnd"/>
      <w:r w:rsidRPr="00E92419">
        <w:rPr>
          <w:lang w:val="en-US"/>
        </w:rPr>
        <w:t xml:space="preserve"> </w:t>
      </w:r>
      <w:proofErr w:type="spellStart"/>
      <w:r w:rsidRPr="00E92419">
        <w:rPr>
          <w:lang w:val="en-US"/>
        </w:rPr>
        <w:t>станция</w:t>
      </w:r>
      <w:proofErr w:type="spellEnd"/>
      <w:r w:rsidRPr="00E92419">
        <w:rPr>
          <w:lang w:val="en-US"/>
        </w:rPr>
        <w:t>.</w:t>
      </w:r>
    </w:p>
    <w:p w14:paraId="417439B6" w14:textId="32B4A6C7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r w:rsidRPr="00E92419">
        <w:rPr>
          <w:lang w:val="en-US"/>
        </w:rPr>
        <w:t>РОСА "</w:t>
      </w:r>
      <w:proofErr w:type="spellStart"/>
      <w:r w:rsidRPr="00E92419">
        <w:rPr>
          <w:lang w:val="en-US"/>
        </w:rPr>
        <w:t>Хром</w:t>
      </w:r>
      <w:proofErr w:type="spellEnd"/>
      <w:r w:rsidRPr="00E92419">
        <w:rPr>
          <w:lang w:val="en-US"/>
        </w:rPr>
        <w:t xml:space="preserve">" 12 </w:t>
      </w:r>
      <w:proofErr w:type="spellStart"/>
      <w:r w:rsidRPr="00E92419">
        <w:rPr>
          <w:lang w:val="en-US"/>
        </w:rPr>
        <w:t>Сервер</w:t>
      </w:r>
      <w:proofErr w:type="spellEnd"/>
      <w:r w:rsidRPr="00E92419">
        <w:rPr>
          <w:lang w:val="en-US"/>
        </w:rPr>
        <w:t>.</w:t>
      </w:r>
    </w:p>
    <w:p w14:paraId="22D6D6E8" w14:textId="4455D376" w:rsidR="00E92419" w:rsidRPr="00E92419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СинтезМ-Клиент</w:t>
      </w:r>
      <w:proofErr w:type="spellEnd"/>
      <w:r w:rsidRPr="00E92419">
        <w:rPr>
          <w:lang w:val="en-US"/>
        </w:rPr>
        <w:t xml:space="preserve"> 8.6.</w:t>
      </w:r>
    </w:p>
    <w:p w14:paraId="4354E0D9" w14:textId="40794C92" w:rsidR="00835F7B" w:rsidRDefault="00E92419" w:rsidP="00E92419">
      <w:pPr>
        <w:pStyle w:val="af0"/>
        <w:numPr>
          <w:ilvl w:val="0"/>
          <w:numId w:val="33"/>
        </w:numPr>
        <w:rPr>
          <w:lang w:val="en-US"/>
        </w:rPr>
      </w:pPr>
      <w:proofErr w:type="spellStart"/>
      <w:r w:rsidRPr="00E92419">
        <w:rPr>
          <w:lang w:val="en-US"/>
        </w:rPr>
        <w:t>СинтезМ-Сервер</w:t>
      </w:r>
      <w:proofErr w:type="spellEnd"/>
      <w:r w:rsidRPr="00E92419">
        <w:rPr>
          <w:lang w:val="en-US"/>
        </w:rPr>
        <w:t xml:space="preserve"> </w:t>
      </w:r>
      <w:proofErr w:type="gramStart"/>
      <w:r w:rsidRPr="00E92419">
        <w:rPr>
          <w:lang w:val="en-US"/>
        </w:rPr>
        <w:t>8.6.</w:t>
      </w:r>
      <w:r w:rsidR="00835F7B" w:rsidRPr="00835F7B">
        <w:rPr>
          <w:lang w:val="en-US"/>
        </w:rPr>
        <w:t>.</w:t>
      </w:r>
      <w:proofErr w:type="gramEnd"/>
    </w:p>
    <w:bookmarkEnd w:id="12"/>
    <w:p w14:paraId="2E962E68" w14:textId="131B3302" w:rsidR="005C36C5" w:rsidRPr="007472B8" w:rsidRDefault="005C36C5" w:rsidP="005C36C5">
      <w:pPr>
        <w:rPr>
          <w:rFonts w:ascii="Helvetica" w:hAnsi="Helvetica" w:cs="Helvetica"/>
          <w:color w:val="333333"/>
          <w:shd w:val="clear" w:color="auto" w:fill="FFFFFF"/>
        </w:rPr>
      </w:pPr>
      <w:r w:rsidRPr="007472B8">
        <w:rPr>
          <w:rFonts w:ascii="Helvetica" w:hAnsi="Helvetica" w:cs="Helvetica"/>
          <w:color w:val="333333"/>
          <w:shd w:val="clear" w:color="auto" w:fill="FFFFFF"/>
        </w:rPr>
        <w:t>Поддерживаемые 64-битные операционные системы для архитектуры A</w:t>
      </w:r>
      <w:r w:rsidRPr="007472B8">
        <w:rPr>
          <w:rFonts w:ascii="Helvetica" w:hAnsi="Helvetica" w:cs="Helvetica"/>
          <w:color w:val="333333"/>
          <w:shd w:val="clear" w:color="auto" w:fill="FFFFFF"/>
          <w:lang w:val="en-US"/>
        </w:rPr>
        <w:t>RM</w:t>
      </w:r>
      <w:r w:rsidRPr="007472B8">
        <w:rPr>
          <w:rFonts w:ascii="Helvetica" w:hAnsi="Helvetica" w:cs="Helvetica"/>
          <w:color w:val="333333"/>
          <w:shd w:val="clear" w:color="auto" w:fill="FFFFFF"/>
        </w:rPr>
        <w:t>:</w:t>
      </w:r>
    </w:p>
    <w:p w14:paraId="0C7CCC3C" w14:textId="77777777" w:rsidR="00835F7B" w:rsidRDefault="00835F7B" w:rsidP="00835F7B">
      <w:pPr>
        <w:pStyle w:val="af0"/>
        <w:numPr>
          <w:ilvl w:val="0"/>
          <w:numId w:val="33"/>
        </w:numPr>
      </w:pPr>
      <w:bookmarkStart w:id="13" w:name="_Hlk205529429"/>
      <w:r>
        <w:t>Astra Linux Special Edition РУСБ.10152-02 (очередное обновление 4.7).</w:t>
      </w:r>
    </w:p>
    <w:p w14:paraId="2AB3D9DD" w14:textId="77777777" w:rsidR="00835F7B" w:rsidRDefault="00835F7B" w:rsidP="00835F7B">
      <w:pPr>
        <w:pStyle w:val="af0"/>
        <w:numPr>
          <w:ilvl w:val="0"/>
          <w:numId w:val="33"/>
        </w:numPr>
      </w:pPr>
      <w:proofErr w:type="spellStart"/>
      <w:r>
        <w:t>CentOS</w:t>
      </w:r>
      <w:proofErr w:type="spellEnd"/>
      <w:r>
        <w:t xml:space="preserve"> Stream 9.</w:t>
      </w:r>
    </w:p>
    <w:p w14:paraId="50B9B260" w14:textId="77777777" w:rsidR="00835F7B" w:rsidRDefault="00835F7B" w:rsidP="00835F7B">
      <w:pPr>
        <w:pStyle w:val="af0"/>
        <w:numPr>
          <w:ilvl w:val="0"/>
          <w:numId w:val="33"/>
        </w:numPr>
      </w:pPr>
      <w:proofErr w:type="spellStart"/>
      <w:r>
        <w:t>EulerOS</w:t>
      </w:r>
      <w:proofErr w:type="spellEnd"/>
      <w:r>
        <w:t xml:space="preserve"> 2.0 SP10.</w:t>
      </w:r>
    </w:p>
    <w:p w14:paraId="7EFCE476" w14:textId="61675E34" w:rsidR="00835F7B" w:rsidRDefault="00835F7B" w:rsidP="00835F7B">
      <w:pPr>
        <w:pStyle w:val="af0"/>
        <w:numPr>
          <w:ilvl w:val="0"/>
          <w:numId w:val="33"/>
        </w:numPr>
      </w:pPr>
      <w:r>
        <w:t xml:space="preserve">SUSE Linux Enterprise Server </w:t>
      </w:r>
      <w:r w:rsidR="00E92419" w:rsidRPr="00E92419">
        <w:t>15.4, 15.5, 15.6, 15.7</w:t>
      </w:r>
    </w:p>
    <w:p w14:paraId="46D59008" w14:textId="77777777" w:rsidR="00835F7B" w:rsidRDefault="00835F7B" w:rsidP="00835F7B">
      <w:pPr>
        <w:pStyle w:val="af0"/>
        <w:numPr>
          <w:ilvl w:val="0"/>
          <w:numId w:val="33"/>
        </w:numPr>
      </w:pPr>
      <w:r>
        <w:t>Ubuntu 22.04 LTS.</w:t>
      </w:r>
    </w:p>
    <w:p w14:paraId="0A0364D7" w14:textId="77777777" w:rsidR="00835F7B" w:rsidRDefault="00835F7B" w:rsidP="00835F7B">
      <w:pPr>
        <w:pStyle w:val="af0"/>
        <w:numPr>
          <w:ilvl w:val="0"/>
          <w:numId w:val="33"/>
        </w:numPr>
      </w:pPr>
      <w:r>
        <w:t>Альт СП Рабочая Станция релиз 10.</w:t>
      </w:r>
    </w:p>
    <w:p w14:paraId="3F404F17" w14:textId="77777777" w:rsidR="00835F7B" w:rsidRDefault="00835F7B" w:rsidP="00835F7B">
      <w:pPr>
        <w:pStyle w:val="af0"/>
        <w:numPr>
          <w:ilvl w:val="0"/>
          <w:numId w:val="33"/>
        </w:numPr>
      </w:pPr>
      <w:r>
        <w:t>Альт СП Сервер релиз 10.</w:t>
      </w:r>
    </w:p>
    <w:p w14:paraId="0B937D12" w14:textId="21270E08" w:rsidR="00835F7B" w:rsidRDefault="00835F7B" w:rsidP="00835F7B">
      <w:pPr>
        <w:pStyle w:val="af0"/>
        <w:numPr>
          <w:ilvl w:val="0"/>
          <w:numId w:val="33"/>
        </w:numPr>
      </w:pPr>
      <w:r>
        <w:t>РЕД ОС 8.</w:t>
      </w:r>
    </w:p>
    <w:bookmarkEnd w:id="13"/>
    <w:p w14:paraId="3756FAC4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p w14:paraId="1EDEFEE8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резидентного антивирусного мониторинга;</w:t>
      </w:r>
    </w:p>
    <w:p w14:paraId="6BE5CB9E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облачной защиты от новых угроз, позволяющей приложению в режиме реального времени обращаться к специальным ресурсам производителя, для получения вердикта по запускаемой программе или файлу;</w:t>
      </w:r>
    </w:p>
    <w:p w14:paraId="69C15539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проверку ресурсов доступных по SMB / NFS;</w:t>
      </w:r>
    </w:p>
    <w:p w14:paraId="38EF4A0B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возможность проверки памяти ядра;</w:t>
      </w:r>
    </w:p>
    <w:p w14:paraId="4EF855C5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эвристический анализатор, позволяющий более эффективно распознавать и блокировать ранее неизвестные вредоносные программы;</w:t>
      </w:r>
    </w:p>
    <w:p w14:paraId="27FF553D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антивирусное сканирование по команде пользователя или администратора и по расписанию;</w:t>
      </w:r>
    </w:p>
    <w:p w14:paraId="0975C381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антивирусную проверка файлов в архивах </w:t>
      </w:r>
      <w:proofErr w:type="spellStart"/>
      <w:r w:rsidRPr="007472B8">
        <w:rPr>
          <w:rFonts w:asciiTheme="minorHAnsi" w:hAnsiTheme="minorHAnsi" w:cstheme="minorHAnsi"/>
        </w:rPr>
        <w:t>zip</w:t>
      </w:r>
      <w:proofErr w:type="spellEnd"/>
      <w:r w:rsidRPr="007472B8">
        <w:rPr>
          <w:rFonts w:asciiTheme="minorHAnsi" w:hAnsiTheme="minorHAnsi" w:cstheme="minorHAnsi"/>
        </w:rPr>
        <w:t>; .7z*; .7-z; .</w:t>
      </w:r>
      <w:proofErr w:type="spellStart"/>
      <w:r w:rsidRPr="007472B8">
        <w:rPr>
          <w:rFonts w:asciiTheme="minorHAnsi" w:hAnsiTheme="minorHAnsi" w:cstheme="minorHAnsi"/>
        </w:rPr>
        <w:t>rar</w:t>
      </w:r>
      <w:proofErr w:type="spellEnd"/>
      <w:r w:rsidRPr="007472B8">
        <w:rPr>
          <w:rFonts w:asciiTheme="minorHAnsi" w:hAnsiTheme="minorHAnsi" w:cstheme="minorHAnsi"/>
        </w:rPr>
        <w:t>; .</w:t>
      </w:r>
      <w:proofErr w:type="spellStart"/>
      <w:r w:rsidRPr="007472B8">
        <w:rPr>
          <w:rFonts w:asciiTheme="minorHAnsi" w:hAnsiTheme="minorHAnsi" w:cstheme="minorHAnsi"/>
        </w:rPr>
        <w:t>iso</w:t>
      </w:r>
      <w:proofErr w:type="spellEnd"/>
      <w:r w:rsidRPr="007472B8">
        <w:rPr>
          <w:rFonts w:asciiTheme="minorHAnsi" w:hAnsiTheme="minorHAnsi" w:cstheme="minorHAnsi"/>
        </w:rPr>
        <w:t>; .</w:t>
      </w:r>
      <w:proofErr w:type="spellStart"/>
      <w:r w:rsidRPr="007472B8">
        <w:rPr>
          <w:rFonts w:asciiTheme="minorHAnsi" w:hAnsiTheme="minorHAnsi" w:cstheme="minorHAnsi"/>
        </w:rPr>
        <w:t>cab</w:t>
      </w:r>
      <w:proofErr w:type="spellEnd"/>
      <w:r w:rsidRPr="007472B8">
        <w:rPr>
          <w:rFonts w:asciiTheme="minorHAnsi" w:hAnsiTheme="minorHAnsi" w:cstheme="minorHAnsi"/>
        </w:rPr>
        <w:t>; .</w:t>
      </w:r>
      <w:proofErr w:type="spellStart"/>
      <w:r w:rsidRPr="007472B8">
        <w:rPr>
          <w:rFonts w:asciiTheme="minorHAnsi" w:hAnsiTheme="minorHAnsi" w:cstheme="minorHAnsi"/>
        </w:rPr>
        <w:t>jar</w:t>
      </w:r>
      <w:proofErr w:type="spellEnd"/>
      <w:r w:rsidRPr="007472B8">
        <w:rPr>
          <w:rFonts w:asciiTheme="minorHAnsi" w:hAnsiTheme="minorHAnsi" w:cstheme="minorHAnsi"/>
        </w:rPr>
        <w:t>; .bz;.bz2;. tbz</w:t>
      </w:r>
      <w:proofErr w:type="gramStart"/>
      <w:r w:rsidRPr="007472B8">
        <w:rPr>
          <w:rFonts w:asciiTheme="minorHAnsi" w:hAnsiTheme="minorHAnsi" w:cstheme="minorHAnsi"/>
        </w:rPr>
        <w:t>;.tbz</w:t>
      </w:r>
      <w:proofErr w:type="gramEnd"/>
      <w:r w:rsidRPr="007472B8">
        <w:rPr>
          <w:rFonts w:asciiTheme="minorHAnsi" w:hAnsiTheme="minorHAnsi" w:cstheme="minorHAnsi"/>
        </w:rPr>
        <w:t>2; .gz;.tgz; .</w:t>
      </w:r>
      <w:proofErr w:type="spellStart"/>
      <w:r w:rsidRPr="007472B8">
        <w:rPr>
          <w:rFonts w:asciiTheme="minorHAnsi" w:hAnsiTheme="minorHAnsi" w:cstheme="minorHAnsi"/>
        </w:rPr>
        <w:t>arj</w:t>
      </w:r>
      <w:proofErr w:type="spellEnd"/>
      <w:r w:rsidRPr="007472B8">
        <w:rPr>
          <w:rFonts w:asciiTheme="minorHAnsi" w:hAnsiTheme="minorHAnsi" w:cstheme="minorHAnsi"/>
        </w:rPr>
        <w:t>.;</w:t>
      </w:r>
    </w:p>
    <w:p w14:paraId="05D9E423" w14:textId="173886AA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проверку </w:t>
      </w:r>
      <w:r w:rsidR="00A3345B">
        <w:rPr>
          <w:rFonts w:asciiTheme="minorHAnsi" w:hAnsiTheme="minorHAnsi" w:cstheme="minorHAnsi"/>
        </w:rPr>
        <w:t xml:space="preserve">входящих и исходящих </w:t>
      </w:r>
      <w:r w:rsidRPr="007472B8">
        <w:rPr>
          <w:rFonts w:asciiTheme="minorHAnsi" w:hAnsiTheme="minorHAnsi" w:cstheme="minorHAnsi"/>
        </w:rPr>
        <w:t>сообщений электронной почты;</w:t>
      </w:r>
    </w:p>
    <w:p w14:paraId="1311D601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наличие механизмов оптимизации проверки файлов (исключения, доверенные процессы, лимит времени проверки, лимит размера проверяемого файла, механизм кеширования информация о проверенных и не измененных после проверки файлов);</w:t>
      </w:r>
    </w:p>
    <w:p w14:paraId="2E4B9C30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защиту файлов в локальных директориях с сетевым доступом по протоколам SMB / NFS от удаленного вредоносного шифрования;</w:t>
      </w:r>
    </w:p>
    <w:p w14:paraId="25B39D47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включения опции блокирования файлов во время проверки;</w:t>
      </w:r>
    </w:p>
    <w:p w14:paraId="76A57D56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помещение подозрительных и поврежденных объектов на карантин;</w:t>
      </w:r>
    </w:p>
    <w:p w14:paraId="45C6568F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перехвата и проверки файловых операций на уровне SAMBA;</w:t>
      </w:r>
    </w:p>
    <w:p w14:paraId="64F391C6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управление сетевым экраном операционной системы, с возможностью восстановления исходного состояния правил;</w:t>
      </w:r>
    </w:p>
    <w:p w14:paraId="6F2C535C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запуск задач по расписанию и/или сразу после загрузки операционной системы;</w:t>
      </w:r>
    </w:p>
    <w:p w14:paraId="1286E8FC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экспортировать и сохранять отчеты в форматах HTML и CSV;</w:t>
      </w:r>
    </w:p>
    <w:p w14:paraId="5CA4C910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гибкое управление использованием ресурсов ПК для обеспечения комфортной работы пользователей при выполнении сканирования файлового пространства;</w:t>
      </w:r>
    </w:p>
    <w:p w14:paraId="38C24986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ценность;</w:t>
      </w:r>
    </w:p>
    <w:p w14:paraId="108B63F0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управления через пользовательский графический интерфейс без </w:t>
      </w:r>
      <w:proofErr w:type="spellStart"/>
      <w:r w:rsidRPr="007472B8">
        <w:rPr>
          <w:rFonts w:asciiTheme="minorHAnsi" w:hAnsiTheme="minorHAnsi" w:cstheme="minorHAnsi"/>
        </w:rPr>
        <w:t>root</w:t>
      </w:r>
      <w:proofErr w:type="spellEnd"/>
      <w:r w:rsidRPr="007472B8">
        <w:rPr>
          <w:rFonts w:asciiTheme="minorHAnsi" w:hAnsiTheme="minorHAnsi" w:cstheme="minorHAnsi"/>
        </w:rPr>
        <w:t xml:space="preserve"> прав;</w:t>
      </w:r>
    </w:p>
    <w:p w14:paraId="4E85A1E3" w14:textId="77777777" w:rsidR="00D64F47" w:rsidRPr="007472B8" w:rsidRDefault="00ED4E86" w:rsidP="005946A8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управление всеми вышеуказанными компонентами с помощью единой сис</w:t>
      </w:r>
      <w:r w:rsidR="00D64F47" w:rsidRPr="007472B8">
        <w:rPr>
          <w:rFonts w:asciiTheme="minorHAnsi" w:hAnsiTheme="minorHAnsi" w:cstheme="minorHAnsi"/>
        </w:rPr>
        <w:t>темы управления или веб-консоли;</w:t>
      </w:r>
    </w:p>
    <w:p w14:paraId="77A0680A" w14:textId="77777777" w:rsidR="00ED4E86" w:rsidRPr="007472B8" w:rsidRDefault="00ED4E86" w:rsidP="005946A8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управления доступом пользователей к установленным или подключенным к компьютеру устройствам по типам устройства и шинам подключения</w:t>
      </w:r>
      <w:r w:rsidR="00D64F47" w:rsidRPr="007472B8">
        <w:rPr>
          <w:rFonts w:asciiTheme="minorHAnsi" w:hAnsiTheme="minorHAnsi" w:cstheme="minorHAnsi"/>
        </w:rPr>
        <w:t>;</w:t>
      </w:r>
    </w:p>
    <w:p w14:paraId="5FC43B05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проверки съемных дисков</w:t>
      </w:r>
      <w:r w:rsidR="00D64F47" w:rsidRPr="007472B8">
        <w:rPr>
          <w:rFonts w:asciiTheme="minorHAnsi" w:hAnsiTheme="minorHAnsi" w:cstheme="minorHAnsi"/>
        </w:rPr>
        <w:t>;</w:t>
      </w:r>
    </w:p>
    <w:p w14:paraId="06192488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отслеживания во входящем сетевом трафике активности, характерной для сетевых атак</w:t>
      </w:r>
    </w:p>
    <w:p w14:paraId="0D9B3699" w14:textId="77777777" w:rsidR="00ED4E86" w:rsidRPr="007472B8" w:rsidRDefault="00ED4E86" w:rsidP="00BC0A1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проверки трафика, поступающего на компьютер пользователя по протоколам HTTP/HTTPS и FTP, а также возможность устанавливать принадлежность веб-адресов к вредоносным или фишинговым</w:t>
      </w:r>
      <w:r w:rsidR="00456683" w:rsidRPr="007472B8">
        <w:rPr>
          <w:rFonts w:asciiTheme="minorHAnsi" w:hAnsiTheme="minorHAnsi" w:cstheme="minorHAnsi"/>
        </w:rPr>
        <w:t>;</w:t>
      </w:r>
    </w:p>
    <w:p w14:paraId="168A401C" w14:textId="77777777" w:rsidR="001556E9" w:rsidRPr="007472B8" w:rsidRDefault="001556E9" w:rsidP="001556E9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получения данных о действиях программ на компьютере пользователя</w:t>
      </w:r>
      <w:r w:rsidR="00456683" w:rsidRPr="007472B8">
        <w:rPr>
          <w:rFonts w:asciiTheme="minorHAnsi" w:hAnsiTheme="minorHAnsi" w:cstheme="minorHAnsi"/>
        </w:rPr>
        <w:t>;</w:t>
      </w:r>
    </w:p>
    <w:p w14:paraId="6DEBEEC2" w14:textId="1D63FC6E" w:rsidR="007573C2" w:rsidRPr="007472B8" w:rsidRDefault="007573C2" w:rsidP="007573C2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bookmarkStart w:id="14" w:name="_Hlk117022540"/>
      <w:bookmarkStart w:id="15" w:name="_Toc94121132"/>
      <w:r w:rsidRPr="007472B8">
        <w:rPr>
          <w:rFonts w:asciiTheme="minorHAnsi" w:hAnsiTheme="minorHAnsi" w:cstheme="minorHAnsi"/>
        </w:rPr>
        <w:t>создание файлов трассировки при запуске программы</w:t>
      </w:r>
      <w:r w:rsidR="007441E2" w:rsidRPr="007472B8">
        <w:rPr>
          <w:rFonts w:asciiTheme="minorHAnsi" w:hAnsiTheme="minorHAnsi" w:cstheme="minorHAnsi"/>
        </w:rPr>
        <w:t>;</w:t>
      </w:r>
    </w:p>
    <w:p w14:paraId="1FD7C03C" w14:textId="54E64D0F" w:rsidR="00F25E8B" w:rsidRPr="007472B8" w:rsidRDefault="00F25E8B" w:rsidP="007573C2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получение информации обо всех исполняемых файлах программ, установленных на компьютерах</w:t>
      </w:r>
      <w:r w:rsidR="00136CB7" w:rsidRPr="007472B8">
        <w:rPr>
          <w:rFonts w:asciiTheme="minorHAnsi" w:hAnsiTheme="minorHAnsi" w:cstheme="minorHAnsi"/>
        </w:rPr>
        <w:t>;</w:t>
      </w:r>
    </w:p>
    <w:p w14:paraId="3AD626EC" w14:textId="4C37BA7A" w:rsidR="00DB590D" w:rsidRPr="007472B8" w:rsidRDefault="00DB590D" w:rsidP="007573C2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проверку объектов автозапуска, загрузочные секторы, память процессов и память ядра</w:t>
      </w:r>
      <w:r w:rsidR="00136CB7" w:rsidRPr="007472B8">
        <w:rPr>
          <w:rFonts w:asciiTheme="minorHAnsi" w:hAnsiTheme="minorHAnsi" w:cstheme="minorHAnsi"/>
        </w:rPr>
        <w:t>;</w:t>
      </w:r>
    </w:p>
    <w:p w14:paraId="0F28C857" w14:textId="77777777" w:rsidR="00D33F26" w:rsidRPr="007472B8" w:rsidRDefault="00F25E8B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сохранение резервных копий файлов перед лечением или удалением и восстановление файлов из резервных копий</w:t>
      </w:r>
      <w:r w:rsidR="00D33F26" w:rsidRPr="007472B8">
        <w:rPr>
          <w:rFonts w:asciiTheme="minorHAnsi" w:hAnsiTheme="minorHAnsi" w:cstheme="minorHAnsi"/>
        </w:rPr>
        <w:t>;</w:t>
      </w:r>
      <w:r w:rsidR="00D33F26" w:rsidRPr="007472B8">
        <w:t xml:space="preserve"> </w:t>
      </w:r>
    </w:p>
    <w:p w14:paraId="52CE27EE" w14:textId="39E09E8D" w:rsidR="00D33F26" w:rsidRPr="007472B8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исключения процессов из проверки памяти процессов в общих параметрах программы;</w:t>
      </w:r>
    </w:p>
    <w:p w14:paraId="49DEB9A4" w14:textId="77777777" w:rsidR="00D33F26" w:rsidRPr="007472B8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оптимизировать проверку журналов работы программ с помощью параметра </w:t>
      </w:r>
      <w:proofErr w:type="spellStart"/>
      <w:r w:rsidRPr="007472B8">
        <w:rPr>
          <w:rFonts w:asciiTheme="minorHAnsi" w:hAnsiTheme="minorHAnsi" w:cstheme="minorHAnsi"/>
        </w:rPr>
        <w:t>SkipPlainTextFiles</w:t>
      </w:r>
      <w:proofErr w:type="spellEnd"/>
      <w:r w:rsidRPr="007472B8">
        <w:rPr>
          <w:rFonts w:asciiTheme="minorHAnsi" w:hAnsiTheme="minorHAnsi" w:cstheme="minorHAnsi"/>
        </w:rPr>
        <w:t>;</w:t>
      </w:r>
    </w:p>
    <w:p w14:paraId="00849CCD" w14:textId="77777777" w:rsidR="00D33F26" w:rsidRPr="007472B8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исключения трафика из проверки программой;</w:t>
      </w:r>
    </w:p>
    <w:p w14:paraId="7A801E3D" w14:textId="77777777" w:rsidR="00D33F26" w:rsidRPr="007472B8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использовать формат JSON для запросов и вывода информации, а также для экспорта и импорта параметров программы и параметров задач;</w:t>
      </w:r>
    </w:p>
    <w:p w14:paraId="20150C17" w14:textId="77777777" w:rsidR="00D33F26" w:rsidRPr="007472B8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установки и работы на устройствах с операционными системами для архитектуры </w:t>
      </w:r>
      <w:proofErr w:type="spellStart"/>
      <w:r w:rsidRPr="007472B8">
        <w:rPr>
          <w:rFonts w:asciiTheme="minorHAnsi" w:hAnsiTheme="minorHAnsi" w:cstheme="minorHAnsi"/>
        </w:rPr>
        <w:t>Arm</w:t>
      </w:r>
      <w:proofErr w:type="spellEnd"/>
      <w:r w:rsidRPr="007472B8">
        <w:rPr>
          <w:rFonts w:asciiTheme="minorHAnsi" w:hAnsiTheme="minorHAnsi" w:cstheme="minorHAnsi"/>
        </w:rPr>
        <w:t>;</w:t>
      </w:r>
    </w:p>
    <w:p w14:paraId="1FE330CE" w14:textId="1549A953" w:rsidR="00F25E8B" w:rsidRDefault="00D33F26" w:rsidP="00D33F2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работать в режиме информирования пользователя в случае обнаружения угроз или при обнаружении попытки доступа к устройству</w:t>
      </w:r>
      <w:r w:rsidR="006327FC" w:rsidRPr="006327FC">
        <w:rPr>
          <w:rFonts w:asciiTheme="minorHAnsi" w:hAnsiTheme="minorHAnsi" w:cstheme="minorHAnsi"/>
        </w:rPr>
        <w:t>;</w:t>
      </w:r>
    </w:p>
    <w:p w14:paraId="7300CBF2" w14:textId="77777777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автоматический перезапуск приложения при обновлении;</w:t>
      </w:r>
    </w:p>
    <w:p w14:paraId="009D06F1" w14:textId="77777777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возможность задать ограничение на использование ресурсов процессора;</w:t>
      </w:r>
    </w:p>
    <w:p w14:paraId="23200120" w14:textId="77777777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возможность в автоматическом режиме выключить компоненты защиты и задачи проверки при запуске приложения после установки;</w:t>
      </w:r>
    </w:p>
    <w:p w14:paraId="69E1B090" w14:textId="77777777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уведомления пользователя о работе компонентов и задач в графическом пользовательском интерфейсе;</w:t>
      </w:r>
    </w:p>
    <w:p w14:paraId="123F60F7" w14:textId="77777777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возможность читать память процессов, не останавливая их (ядра Linux начиная с версии 3.4);</w:t>
      </w:r>
    </w:p>
    <w:p w14:paraId="1EF2CFC2" w14:textId="652BF769" w:rsidR="006327FC" w:rsidRP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возможность управлять доступом пользователей к веб-ресурсам;</w:t>
      </w:r>
    </w:p>
    <w:p w14:paraId="45F189AD" w14:textId="2BAD4F7B" w:rsidR="006327FC" w:rsidRDefault="006327FC" w:rsidP="006327FC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6327FC">
        <w:rPr>
          <w:rFonts w:asciiTheme="minorHAnsi" w:hAnsiTheme="minorHAnsi" w:cstheme="minorHAnsi"/>
        </w:rPr>
        <w:t>функция мониторинга стабильности собственной работы приложения</w:t>
      </w:r>
      <w:r w:rsidR="002D153F" w:rsidRPr="002D153F">
        <w:rPr>
          <w:rFonts w:asciiTheme="minorHAnsi" w:hAnsiTheme="minorHAnsi" w:cstheme="minorHAnsi"/>
        </w:rPr>
        <w:t>;</w:t>
      </w:r>
    </w:p>
    <w:p w14:paraId="65E66B43" w14:textId="3856FE05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з</w:t>
      </w:r>
      <w:r w:rsidRPr="002D153F">
        <w:rPr>
          <w:rFonts w:asciiTheme="minorHAnsi" w:hAnsiTheme="minorHAnsi" w:cstheme="minorHAnsi"/>
        </w:rPr>
        <w:t>ащита от эксплойтов</w:t>
      </w:r>
      <w:r w:rsidR="008B1996">
        <w:rPr>
          <w:rFonts w:asciiTheme="minorHAnsi" w:hAnsiTheme="minorHAnsi" w:cstheme="minorHAnsi"/>
        </w:rPr>
        <w:t xml:space="preserve"> с </w:t>
      </w:r>
      <w:r w:rsidR="008B1996" w:rsidRPr="008B1996">
        <w:rPr>
          <w:rFonts w:asciiTheme="minorHAnsi" w:hAnsiTheme="minorHAnsi" w:cstheme="minorHAnsi"/>
        </w:rPr>
        <w:t>возможность</w:t>
      </w:r>
      <w:r w:rsidR="008B1996">
        <w:rPr>
          <w:rFonts w:asciiTheme="minorHAnsi" w:hAnsiTheme="minorHAnsi" w:cstheme="minorHAnsi"/>
        </w:rPr>
        <w:t>ю</w:t>
      </w:r>
      <w:r w:rsidR="008B1996" w:rsidRPr="008B1996">
        <w:rPr>
          <w:rFonts w:asciiTheme="minorHAnsi" w:hAnsiTheme="minorHAnsi" w:cstheme="minorHAnsi"/>
        </w:rPr>
        <w:t xml:space="preserve"> настр</w:t>
      </w:r>
      <w:r w:rsidR="008B1996">
        <w:rPr>
          <w:rFonts w:asciiTheme="minorHAnsi" w:hAnsiTheme="minorHAnsi" w:cstheme="minorHAnsi"/>
        </w:rPr>
        <w:t>ойки</w:t>
      </w:r>
      <w:r w:rsidR="008B1996" w:rsidRPr="008B1996">
        <w:rPr>
          <w:rFonts w:asciiTheme="minorHAnsi" w:hAnsiTheme="minorHAnsi" w:cstheme="minorHAnsi"/>
        </w:rPr>
        <w:t xml:space="preserve"> исключения объектов из проверки</w:t>
      </w:r>
      <w:r w:rsidRPr="002D153F">
        <w:rPr>
          <w:rFonts w:asciiTheme="minorHAnsi" w:hAnsiTheme="minorHAnsi" w:cstheme="minorHAnsi"/>
        </w:rPr>
        <w:t>;</w:t>
      </w:r>
    </w:p>
    <w:p w14:paraId="4C480BD5" w14:textId="4FA304FC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 xml:space="preserve">возможность настроить список пользователей или групп пользователей </w:t>
      </w:r>
      <w:r>
        <w:rPr>
          <w:rFonts w:asciiTheme="minorHAnsi" w:hAnsiTheme="minorHAnsi" w:cstheme="minorHAnsi"/>
        </w:rPr>
        <w:t>контроля устройств</w:t>
      </w:r>
      <w:r w:rsidRPr="002D153F">
        <w:rPr>
          <w:rFonts w:asciiTheme="minorHAnsi" w:hAnsiTheme="minorHAnsi" w:cstheme="minorHAnsi"/>
        </w:rPr>
        <w:t>, для которых добавленные устройства будут доверенными;</w:t>
      </w:r>
    </w:p>
    <w:p w14:paraId="02FAB8AF" w14:textId="67038AF0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lastRenderedPageBreak/>
        <w:t>возможность разрешать доступ к устройствам хранения данных только на чтение;</w:t>
      </w:r>
    </w:p>
    <w:p w14:paraId="770241AE" w14:textId="77777777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настраивать исключения для отдельных компонентов приложения при использовании прокси-сервера;</w:t>
      </w:r>
    </w:p>
    <w:p w14:paraId="5DB1F1F6" w14:textId="77777777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настраивать исключения из перехвата трафика;</w:t>
      </w:r>
    </w:p>
    <w:p w14:paraId="1F24B212" w14:textId="5CCF79AD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временно</w:t>
      </w:r>
      <w:r>
        <w:rPr>
          <w:rFonts w:asciiTheme="minorHAnsi" w:hAnsiTheme="minorHAnsi" w:cstheme="minorHAnsi"/>
        </w:rPr>
        <w:t>го</w:t>
      </w:r>
      <w:r w:rsidRPr="002D153F">
        <w:rPr>
          <w:rFonts w:asciiTheme="minorHAnsi" w:hAnsiTheme="minorHAnsi" w:cstheme="minorHAnsi"/>
        </w:rPr>
        <w:t xml:space="preserve"> исключ</w:t>
      </w:r>
      <w:r>
        <w:rPr>
          <w:rFonts w:asciiTheme="minorHAnsi" w:hAnsiTheme="minorHAnsi" w:cstheme="minorHAnsi"/>
        </w:rPr>
        <w:t>ения</w:t>
      </w:r>
      <w:r w:rsidRPr="002D153F">
        <w:rPr>
          <w:rFonts w:asciiTheme="minorHAnsi" w:hAnsiTheme="minorHAnsi" w:cstheme="minorHAnsi"/>
        </w:rPr>
        <w:t xml:space="preserve"> из проверки файл</w:t>
      </w:r>
      <w:r>
        <w:rPr>
          <w:rFonts w:asciiTheme="minorHAnsi" w:hAnsiTheme="minorHAnsi" w:cstheme="minorHAnsi"/>
        </w:rPr>
        <w:t>ов</w:t>
      </w:r>
      <w:r w:rsidRPr="002D153F">
        <w:rPr>
          <w:rFonts w:asciiTheme="minorHAnsi" w:hAnsiTheme="minorHAnsi" w:cstheme="minorHAnsi"/>
        </w:rPr>
        <w:t xml:space="preserve"> журналов баз данных;</w:t>
      </w:r>
    </w:p>
    <w:p w14:paraId="1428426D" w14:textId="7DEAB5E4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экспорта и импорта списков исключений в политик</w:t>
      </w:r>
      <w:r>
        <w:rPr>
          <w:rFonts w:asciiTheme="minorHAnsi" w:hAnsiTheme="minorHAnsi" w:cstheme="minorHAnsi"/>
        </w:rPr>
        <w:t>ах</w:t>
      </w:r>
      <w:r w:rsidRPr="002D153F">
        <w:rPr>
          <w:rFonts w:asciiTheme="minorHAnsi" w:hAnsiTheme="minorHAnsi" w:cstheme="minorHAnsi"/>
        </w:rPr>
        <w:t xml:space="preserve"> и задачах,</w:t>
      </w:r>
      <w:r>
        <w:rPr>
          <w:rFonts w:asciiTheme="minorHAnsi" w:hAnsiTheme="minorHAnsi" w:cstheme="minorHAnsi"/>
        </w:rPr>
        <w:t xml:space="preserve"> применяемых к </w:t>
      </w:r>
      <w:r w:rsidRPr="002D153F">
        <w:rPr>
          <w:rFonts w:asciiTheme="minorHAnsi" w:hAnsiTheme="minorHAnsi" w:cstheme="minorHAnsi"/>
        </w:rPr>
        <w:t>приложени</w:t>
      </w:r>
      <w:r>
        <w:rPr>
          <w:rFonts w:asciiTheme="minorHAnsi" w:hAnsiTheme="minorHAnsi" w:cstheme="minorHAnsi"/>
        </w:rPr>
        <w:t>ю</w:t>
      </w:r>
      <w:r w:rsidRPr="002D153F">
        <w:rPr>
          <w:rFonts w:asciiTheme="minorHAnsi" w:hAnsiTheme="minorHAnsi" w:cstheme="minorHAnsi"/>
        </w:rPr>
        <w:t>;</w:t>
      </w:r>
    </w:p>
    <w:p w14:paraId="67891521" w14:textId="77777777" w:rsidR="002D153F" w:rsidRP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настраивать отмену запуска запланированных задач на устройстве, работающем от аккумулятора;</w:t>
      </w:r>
    </w:p>
    <w:p w14:paraId="4223AD71" w14:textId="2F084E8D" w:rsidR="002D153F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вывода списка функций приложения в командной строке, информацию об их статусах (используется или не используется) и технологиях Linux, с помощью которых реализованы эти функции приложения;</w:t>
      </w:r>
    </w:p>
    <w:p w14:paraId="323F3296" w14:textId="36E49AEF" w:rsidR="008B1996" w:rsidRPr="008B1996" w:rsidRDefault="008B1996" w:rsidP="008B1996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возможность </w:t>
      </w:r>
      <w:r w:rsidRPr="008B1996">
        <w:rPr>
          <w:rFonts w:asciiTheme="minorHAnsi" w:hAnsiTheme="minorHAnsi" w:cstheme="minorHAnsi"/>
        </w:rPr>
        <w:t xml:space="preserve">защиты от атак типа </w:t>
      </w:r>
      <w:proofErr w:type="spellStart"/>
      <w:r w:rsidRPr="008B1996">
        <w:rPr>
          <w:rFonts w:asciiTheme="minorHAnsi" w:hAnsiTheme="minorHAnsi" w:cstheme="minorHAnsi"/>
        </w:rPr>
        <w:t>BadUSB</w:t>
      </w:r>
      <w:proofErr w:type="spellEnd"/>
      <w:r w:rsidRPr="008B1996">
        <w:rPr>
          <w:rFonts w:asciiTheme="minorHAnsi" w:hAnsiTheme="minorHAnsi" w:cstheme="minorHAnsi"/>
        </w:rPr>
        <w:t>;</w:t>
      </w:r>
    </w:p>
    <w:p w14:paraId="32CEEB1D" w14:textId="38B73623" w:rsidR="002D153F" w:rsidRPr="007472B8" w:rsidRDefault="002D153F" w:rsidP="002D153F">
      <w:pPr>
        <w:pStyle w:val="af0"/>
        <w:numPr>
          <w:ilvl w:val="0"/>
          <w:numId w:val="19"/>
        </w:numPr>
        <w:rPr>
          <w:rFonts w:asciiTheme="minorHAnsi" w:hAnsiTheme="minorHAnsi" w:cstheme="minorHAnsi"/>
        </w:rPr>
      </w:pPr>
      <w:r w:rsidRPr="002D153F">
        <w:rPr>
          <w:rFonts w:asciiTheme="minorHAnsi" w:hAnsiTheme="minorHAnsi" w:cstheme="minorHAnsi"/>
        </w:rPr>
        <w:t>возможность отображать в командной строке и в графическом интерфейсе информацию о действующей на устройстве политике и профилях политики.</w:t>
      </w:r>
    </w:p>
    <w:p w14:paraId="35EAF430" w14:textId="77777777" w:rsidR="00ED4E86" w:rsidRPr="007472B8" w:rsidRDefault="00ED4E86" w:rsidP="00ED4E86">
      <w:pPr>
        <w:pStyle w:val="1"/>
        <w:rPr>
          <w:rFonts w:asciiTheme="minorHAnsi" w:hAnsiTheme="minorHAnsi" w:cstheme="minorHAnsi"/>
        </w:rPr>
      </w:pPr>
      <w:bookmarkStart w:id="16" w:name="_Toc228291238"/>
      <w:bookmarkEnd w:id="14"/>
      <w:bookmarkEnd w:id="15"/>
      <w:r w:rsidRPr="007472B8">
        <w:rPr>
          <w:rFonts w:asciiTheme="minorHAnsi" w:hAnsiTheme="minorHAnsi" w:cstheme="minorHAnsi"/>
        </w:rPr>
        <w:t>Требования к программным средствам антивирусной защиты мобильных устройств</w:t>
      </w:r>
      <w:bookmarkEnd w:id="16"/>
    </w:p>
    <w:p w14:paraId="11A6A58A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Программные средства для антивирусной защиты смартфонов должны функционировать под управлением следующих мобильных ОС:</w:t>
      </w:r>
    </w:p>
    <w:p w14:paraId="41295947" w14:textId="5EA6D187" w:rsidR="00ED4E86" w:rsidRPr="005B7FEF" w:rsidRDefault="002F4208" w:rsidP="00DC2279">
      <w:pPr>
        <w:pStyle w:val="af0"/>
        <w:numPr>
          <w:ilvl w:val="0"/>
          <w:numId w:val="35"/>
        </w:numPr>
        <w:rPr>
          <w:rFonts w:asciiTheme="minorHAnsi" w:hAnsiTheme="minorHAnsi" w:cstheme="minorHAnsi"/>
        </w:rPr>
      </w:pPr>
      <w:bookmarkStart w:id="17" w:name="_Hlk117022971"/>
      <w:r w:rsidRPr="007472B8">
        <w:rPr>
          <w:rFonts w:asciiTheme="minorHAnsi" w:hAnsiTheme="minorHAnsi" w:cstheme="minorHAnsi"/>
          <w:lang w:val="en-US"/>
        </w:rPr>
        <w:t>Android</w:t>
      </w:r>
      <w:r w:rsidRPr="005B7FEF">
        <w:rPr>
          <w:rFonts w:asciiTheme="minorHAnsi" w:hAnsiTheme="minorHAnsi" w:cstheme="minorHAnsi"/>
        </w:rPr>
        <w:t xml:space="preserve"> 5.0</w:t>
      </w:r>
      <w:r w:rsidR="00312A6E" w:rsidRPr="005B7FEF">
        <w:rPr>
          <w:rFonts w:asciiTheme="minorHAnsi" w:hAnsiTheme="minorHAnsi" w:cstheme="minorHAnsi"/>
        </w:rPr>
        <w:t xml:space="preserve"> </w:t>
      </w:r>
      <w:r w:rsidR="00312A6E">
        <w:rPr>
          <w:rFonts w:asciiTheme="minorHAnsi" w:hAnsiTheme="minorHAnsi" w:cstheme="minorHAnsi"/>
        </w:rPr>
        <w:t>и выше</w:t>
      </w:r>
      <w:r w:rsidRPr="005B7FEF">
        <w:rPr>
          <w:rFonts w:asciiTheme="minorHAnsi" w:hAnsiTheme="minorHAnsi" w:cstheme="minorHAnsi"/>
        </w:rPr>
        <w:t xml:space="preserve"> (</w:t>
      </w:r>
      <w:r w:rsidRPr="007472B8">
        <w:rPr>
          <w:rFonts w:asciiTheme="minorHAnsi" w:hAnsiTheme="minorHAnsi" w:cstheme="minorHAnsi"/>
        </w:rPr>
        <w:t>включая</w:t>
      </w:r>
      <w:r w:rsidRPr="005B7FEF">
        <w:rPr>
          <w:rFonts w:asciiTheme="minorHAnsi" w:hAnsiTheme="minorHAnsi" w:cstheme="minorHAnsi"/>
        </w:rPr>
        <w:t xml:space="preserve"> </w:t>
      </w:r>
      <w:r w:rsidRPr="007472B8">
        <w:rPr>
          <w:rFonts w:asciiTheme="minorHAnsi" w:hAnsiTheme="minorHAnsi" w:cstheme="minorHAnsi"/>
          <w:lang w:val="en-US"/>
        </w:rPr>
        <w:t>Android</w:t>
      </w:r>
      <w:r w:rsidRPr="005B7FEF">
        <w:rPr>
          <w:rFonts w:asciiTheme="minorHAnsi" w:hAnsiTheme="minorHAnsi" w:cstheme="minorHAnsi"/>
        </w:rPr>
        <w:t xml:space="preserve"> 12</w:t>
      </w:r>
      <w:r w:rsidRPr="007472B8">
        <w:rPr>
          <w:rFonts w:asciiTheme="minorHAnsi" w:hAnsiTheme="minorHAnsi" w:cstheme="minorHAnsi"/>
          <w:lang w:val="en-US"/>
        </w:rPr>
        <w:t>L</w:t>
      </w:r>
      <w:r w:rsidRPr="005B7FEF">
        <w:rPr>
          <w:rFonts w:asciiTheme="minorHAnsi" w:hAnsiTheme="minorHAnsi" w:cstheme="minorHAnsi"/>
        </w:rPr>
        <w:t xml:space="preserve">, </w:t>
      </w:r>
      <w:r w:rsidRPr="007472B8">
        <w:rPr>
          <w:rFonts w:asciiTheme="minorHAnsi" w:hAnsiTheme="minorHAnsi" w:cstheme="minorHAnsi"/>
        </w:rPr>
        <w:t>исключая</w:t>
      </w:r>
      <w:r w:rsidRPr="005B7FEF">
        <w:rPr>
          <w:rFonts w:asciiTheme="minorHAnsi" w:hAnsiTheme="minorHAnsi" w:cstheme="minorHAnsi"/>
        </w:rPr>
        <w:t xml:space="preserve"> </w:t>
      </w:r>
      <w:r w:rsidRPr="007472B8">
        <w:rPr>
          <w:rFonts w:asciiTheme="minorHAnsi" w:hAnsiTheme="minorHAnsi" w:cstheme="minorHAnsi"/>
          <w:lang w:val="en-US"/>
        </w:rPr>
        <w:t>Go</w:t>
      </w:r>
      <w:r w:rsidRPr="005B7FEF">
        <w:rPr>
          <w:rFonts w:asciiTheme="minorHAnsi" w:hAnsiTheme="minorHAnsi" w:cstheme="minorHAnsi"/>
        </w:rPr>
        <w:t xml:space="preserve"> </w:t>
      </w:r>
      <w:r w:rsidRPr="007472B8">
        <w:rPr>
          <w:rFonts w:asciiTheme="minorHAnsi" w:hAnsiTheme="minorHAnsi" w:cstheme="minorHAnsi"/>
          <w:lang w:val="en-US"/>
        </w:rPr>
        <w:t>Edition</w:t>
      </w:r>
      <w:r w:rsidRPr="005B7FEF">
        <w:rPr>
          <w:rFonts w:asciiTheme="minorHAnsi" w:hAnsiTheme="minorHAnsi" w:cstheme="minorHAnsi"/>
        </w:rPr>
        <w:t>)</w:t>
      </w:r>
      <w:r w:rsidR="00302590" w:rsidRPr="005B7FEF">
        <w:rPr>
          <w:rFonts w:asciiTheme="minorHAnsi" w:hAnsiTheme="minorHAnsi" w:cstheme="minorHAnsi"/>
        </w:rPr>
        <w:t>;</w:t>
      </w:r>
    </w:p>
    <w:p w14:paraId="6A52D0D5" w14:textId="2C1A2F7C" w:rsidR="00ED4E86" w:rsidRPr="007472B8" w:rsidRDefault="00302590" w:rsidP="00E11C80">
      <w:pPr>
        <w:pStyle w:val="af0"/>
        <w:numPr>
          <w:ilvl w:val="0"/>
          <w:numId w:val="35"/>
        </w:numPr>
        <w:rPr>
          <w:rFonts w:asciiTheme="minorHAnsi" w:hAnsiTheme="minorHAnsi" w:cstheme="minorHAnsi"/>
        </w:rPr>
      </w:pP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1</w:t>
      </w:r>
      <w:r w:rsidR="000F4269" w:rsidRPr="00486B3C">
        <w:rPr>
          <w:rFonts w:asciiTheme="minorHAnsi" w:hAnsiTheme="minorHAnsi" w:cstheme="minorHAnsi"/>
        </w:rPr>
        <w:t>5</w:t>
      </w:r>
      <w:r w:rsidR="00312A6E">
        <w:rPr>
          <w:rFonts w:asciiTheme="minorHAnsi" w:hAnsiTheme="minorHAnsi" w:cstheme="minorHAnsi"/>
        </w:rPr>
        <w:t xml:space="preserve"> и выше</w:t>
      </w:r>
      <w:r w:rsidRPr="007472B8">
        <w:rPr>
          <w:rFonts w:asciiTheme="minorHAnsi" w:hAnsiTheme="minorHAnsi" w:cstheme="minorHAnsi"/>
        </w:rPr>
        <w:t xml:space="preserve"> или </w:t>
      </w:r>
      <w:proofErr w:type="spellStart"/>
      <w:r w:rsidRPr="007472B8">
        <w:rPr>
          <w:rFonts w:asciiTheme="minorHAnsi" w:hAnsiTheme="minorHAnsi" w:cstheme="minorHAnsi"/>
        </w:rPr>
        <w:t>iPadOS</w:t>
      </w:r>
      <w:proofErr w:type="spellEnd"/>
      <w:r w:rsidRPr="007472B8">
        <w:rPr>
          <w:rFonts w:asciiTheme="minorHAnsi" w:hAnsiTheme="minorHAnsi" w:cstheme="minorHAnsi"/>
        </w:rPr>
        <w:t xml:space="preserve"> 1</w:t>
      </w:r>
      <w:r w:rsidR="000F4269" w:rsidRPr="00486B3C">
        <w:rPr>
          <w:rFonts w:asciiTheme="minorHAnsi" w:hAnsiTheme="minorHAnsi" w:cstheme="minorHAnsi"/>
        </w:rPr>
        <w:t>5</w:t>
      </w:r>
      <w:r w:rsidR="00312A6E">
        <w:rPr>
          <w:rFonts w:asciiTheme="minorHAnsi" w:hAnsiTheme="minorHAnsi" w:cstheme="minorHAnsi"/>
        </w:rPr>
        <w:t xml:space="preserve"> и выше</w:t>
      </w:r>
      <w:r w:rsidRPr="007472B8">
        <w:rPr>
          <w:rFonts w:asciiTheme="minorHAnsi" w:hAnsiTheme="minorHAnsi" w:cstheme="minorHAnsi"/>
        </w:rPr>
        <w:t>;</w:t>
      </w:r>
    </w:p>
    <w:bookmarkEnd w:id="17"/>
    <w:p w14:paraId="062265A2" w14:textId="77777777" w:rsidR="00ED4E86" w:rsidRPr="007472B8" w:rsidRDefault="00ED4E86" w:rsidP="00ED4E86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 программном средстве антивирусной защиты смартфонов для ОС </w:t>
      </w:r>
      <w:proofErr w:type="spellStart"/>
      <w:r w:rsidRPr="007472B8">
        <w:rPr>
          <w:rFonts w:asciiTheme="minorHAnsi" w:hAnsiTheme="minorHAnsi" w:cstheme="minorHAnsi"/>
        </w:rPr>
        <w:t>Android</w:t>
      </w:r>
      <w:proofErr w:type="spellEnd"/>
      <w:r w:rsidRPr="007472B8">
        <w:rPr>
          <w:rFonts w:asciiTheme="minorHAnsi" w:hAnsiTheme="minorHAnsi" w:cstheme="minorHAnsi"/>
        </w:rPr>
        <w:t xml:space="preserve"> должны быть реализованы следующие функциональные возможности:</w:t>
      </w:r>
    </w:p>
    <w:p w14:paraId="70A19AB1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постоянная антивирусная защита файловой системы смартфона, с дополнительным уровнем проверки с использованием облачного репутационного сервиса производителя антивирусных средств защиты;</w:t>
      </w:r>
    </w:p>
    <w:p w14:paraId="02B863E7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проверка файловой системы устройства по требованию и по расписанию; </w:t>
      </w:r>
    </w:p>
    <w:p w14:paraId="76DD4219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мгновенная проверка устанавливаемых приложений</w:t>
      </w:r>
    </w:p>
    <w:p w14:paraId="213DA73B" w14:textId="77777777" w:rsidR="0080699E" w:rsidRPr="007472B8" w:rsidRDefault="00E11C80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блокировки</w:t>
      </w:r>
      <w:r w:rsidR="0080699E" w:rsidRPr="007472B8">
        <w:rPr>
          <w:rFonts w:asciiTheme="minorHAnsi" w:hAnsiTheme="minorHAnsi" w:cstheme="minorHAnsi"/>
        </w:rPr>
        <w:t xml:space="preserve"> вредоносных и фишинговых сайтов на основе вердиктов репутационных облачных сервисов производителя антивирусных средств защиты;</w:t>
      </w:r>
    </w:p>
    <w:p w14:paraId="55454D70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хранилища для изолирования зараженных объектов;</w:t>
      </w:r>
    </w:p>
    <w:p w14:paraId="5EB894B5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обновление антивирусных баз, используемых при поиске вредоносных программ и удалении опасных объектов, по расписанию;</w:t>
      </w:r>
    </w:p>
    <w:p w14:paraId="6A2DC77B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блокировка запуска указанных приложений, в том числе с помощью заранее заданных категорий приложений;</w:t>
      </w:r>
    </w:p>
    <w:p w14:paraId="794AB0D1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поддержка белых списков разрешенных приложений;</w:t>
      </w:r>
    </w:p>
    <w:p w14:paraId="416E3AC9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блокировка системных приложений, в рамках контроля запуска приложений;</w:t>
      </w:r>
    </w:p>
    <w:p w14:paraId="3CD20A69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отправки команд и </w:t>
      </w:r>
      <w:proofErr w:type="spellStart"/>
      <w:r w:rsidRPr="007472B8">
        <w:rPr>
          <w:rFonts w:asciiTheme="minorHAnsi" w:hAnsiTheme="minorHAnsi" w:cstheme="minorHAnsi"/>
        </w:rPr>
        <w:t>push</w:t>
      </w:r>
      <w:proofErr w:type="spellEnd"/>
      <w:r w:rsidRPr="007472B8">
        <w:rPr>
          <w:rFonts w:asciiTheme="minorHAnsi" w:hAnsiTheme="minorHAnsi" w:cstheme="minorHAnsi"/>
        </w:rPr>
        <w:t xml:space="preserve"> уведомлений через сервис </w:t>
      </w:r>
      <w:proofErr w:type="spellStart"/>
      <w:r w:rsidRPr="007472B8">
        <w:rPr>
          <w:rFonts w:asciiTheme="minorHAnsi" w:hAnsiTheme="minorHAnsi" w:cstheme="minorHAnsi"/>
        </w:rPr>
        <w:t>Firebase</w:t>
      </w:r>
      <w:proofErr w:type="spellEnd"/>
      <w:r w:rsidRPr="007472B8">
        <w:rPr>
          <w:rFonts w:asciiTheme="minorHAnsi" w:hAnsiTheme="minorHAnsi" w:cstheme="minorHAnsi"/>
        </w:rPr>
        <w:t xml:space="preserve"> </w:t>
      </w:r>
      <w:proofErr w:type="spellStart"/>
      <w:r w:rsidRPr="007472B8">
        <w:rPr>
          <w:rFonts w:asciiTheme="minorHAnsi" w:hAnsiTheme="minorHAnsi" w:cstheme="minorHAnsi"/>
        </w:rPr>
        <w:t>Cloud</w:t>
      </w:r>
      <w:proofErr w:type="spellEnd"/>
      <w:r w:rsidRPr="007472B8">
        <w:rPr>
          <w:rFonts w:asciiTheme="minorHAnsi" w:hAnsiTheme="minorHAnsi" w:cstheme="minorHAnsi"/>
        </w:rPr>
        <w:t xml:space="preserve"> </w:t>
      </w:r>
      <w:proofErr w:type="spellStart"/>
      <w:r w:rsidRPr="007472B8">
        <w:rPr>
          <w:rFonts w:asciiTheme="minorHAnsi" w:hAnsiTheme="minorHAnsi" w:cstheme="minorHAnsi"/>
        </w:rPr>
        <w:t>Messaging</w:t>
      </w:r>
      <w:proofErr w:type="spellEnd"/>
      <w:r w:rsidRPr="007472B8">
        <w:rPr>
          <w:rFonts w:asciiTheme="minorHAnsi" w:hAnsiTheme="minorHAnsi" w:cstheme="minorHAnsi"/>
        </w:rPr>
        <w:t xml:space="preserve"> (FCM);</w:t>
      </w:r>
    </w:p>
    <w:p w14:paraId="60E62C5E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заблокировать </w:t>
      </w:r>
      <w:proofErr w:type="spellStart"/>
      <w:r w:rsidRPr="007472B8">
        <w:rPr>
          <w:rFonts w:asciiTheme="minorHAnsi" w:hAnsiTheme="minorHAnsi" w:cstheme="minorHAnsi"/>
        </w:rPr>
        <w:t>wi-fi</w:t>
      </w:r>
      <w:proofErr w:type="spellEnd"/>
      <w:r w:rsidRPr="007472B8">
        <w:rPr>
          <w:rFonts w:asciiTheme="minorHAnsi" w:hAnsiTheme="minorHAnsi" w:cstheme="minorHAnsi"/>
        </w:rPr>
        <w:t xml:space="preserve"> и </w:t>
      </w:r>
      <w:proofErr w:type="spellStart"/>
      <w:r w:rsidRPr="007472B8">
        <w:rPr>
          <w:rFonts w:asciiTheme="minorHAnsi" w:hAnsiTheme="minorHAnsi" w:cstheme="minorHAnsi"/>
        </w:rPr>
        <w:t>bluetooth</w:t>
      </w:r>
      <w:proofErr w:type="spellEnd"/>
      <w:r w:rsidRPr="007472B8">
        <w:rPr>
          <w:rFonts w:asciiTheme="minorHAnsi" w:hAnsiTheme="minorHAnsi" w:cstheme="minorHAnsi"/>
        </w:rPr>
        <w:t xml:space="preserve"> модули, а также использование камеры мобильного устройства;</w:t>
      </w:r>
    </w:p>
    <w:p w14:paraId="79410443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указать параметры подключения к </w:t>
      </w:r>
      <w:proofErr w:type="spellStart"/>
      <w:r w:rsidRPr="007472B8">
        <w:rPr>
          <w:rFonts w:asciiTheme="minorHAnsi" w:hAnsiTheme="minorHAnsi" w:cstheme="minorHAnsi"/>
        </w:rPr>
        <w:t>wi-fi</w:t>
      </w:r>
      <w:proofErr w:type="spellEnd"/>
      <w:r w:rsidRPr="007472B8">
        <w:rPr>
          <w:rFonts w:asciiTheme="minorHAnsi" w:hAnsiTheme="minorHAnsi" w:cstheme="minorHAnsi"/>
        </w:rPr>
        <w:t xml:space="preserve"> сетям;</w:t>
      </w:r>
    </w:p>
    <w:p w14:paraId="4E4D70AE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указать обязательные к установке приложения;</w:t>
      </w:r>
    </w:p>
    <w:p w14:paraId="0BE8A43F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блокировки мобильного устройства, удаление данных, удаление </w:t>
      </w:r>
      <w:proofErr w:type="gramStart"/>
      <w:r w:rsidRPr="007472B8">
        <w:rPr>
          <w:rFonts w:asciiTheme="minorHAnsi" w:hAnsiTheme="minorHAnsi" w:cstheme="minorHAnsi"/>
        </w:rPr>
        <w:t>данных</w:t>
      </w:r>
      <w:proofErr w:type="gramEnd"/>
      <w:r w:rsidRPr="007472B8">
        <w:rPr>
          <w:rFonts w:asciiTheme="minorHAnsi" w:hAnsiTheme="minorHAnsi" w:cstheme="minorHAnsi"/>
        </w:rPr>
        <w:t xml:space="preserve"> связанных с рабочей деятельностью, получение координат местоположения устройства, удаленного возврата к заводским настройкам (</w:t>
      </w:r>
      <w:proofErr w:type="spellStart"/>
      <w:r w:rsidRPr="007472B8">
        <w:rPr>
          <w:rFonts w:asciiTheme="minorHAnsi" w:hAnsiTheme="minorHAnsi" w:cstheme="minorHAnsi"/>
        </w:rPr>
        <w:t>factory</w:t>
      </w:r>
      <w:proofErr w:type="spellEnd"/>
      <w:r w:rsidRPr="007472B8">
        <w:rPr>
          <w:rFonts w:asciiTheme="minorHAnsi" w:hAnsiTheme="minorHAnsi" w:cstheme="minorHAnsi"/>
        </w:rPr>
        <w:t xml:space="preserve"> </w:t>
      </w:r>
      <w:proofErr w:type="spellStart"/>
      <w:r w:rsidRPr="007472B8">
        <w:rPr>
          <w:rFonts w:asciiTheme="minorHAnsi" w:hAnsiTheme="minorHAnsi" w:cstheme="minorHAnsi"/>
        </w:rPr>
        <w:t>reset</w:t>
      </w:r>
      <w:proofErr w:type="spellEnd"/>
      <w:r w:rsidRPr="007472B8">
        <w:rPr>
          <w:rFonts w:asciiTheme="minorHAnsi" w:hAnsiTheme="minorHAnsi" w:cstheme="minorHAnsi"/>
        </w:rPr>
        <w:t>);</w:t>
      </w:r>
    </w:p>
    <w:p w14:paraId="76F1C0FA" w14:textId="77777777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создания списка </w:t>
      </w:r>
      <w:proofErr w:type="gramStart"/>
      <w:r w:rsidRPr="007472B8">
        <w:rPr>
          <w:rFonts w:asciiTheme="minorHAnsi" w:hAnsiTheme="minorHAnsi" w:cstheme="minorHAnsi"/>
        </w:rPr>
        <w:t>правил</w:t>
      </w:r>
      <w:proofErr w:type="gramEnd"/>
      <w:r w:rsidRPr="007472B8">
        <w:rPr>
          <w:rFonts w:asciiTheme="minorHAnsi" w:hAnsiTheme="minorHAnsi" w:cstheme="minorHAnsi"/>
        </w:rPr>
        <w:t xml:space="preserve"> на основе которых будет осуществляться проверка мобильного устройства на соответствие корпоративным политикам с возможностью автоматической блокировки устройства, удаления данных, запрета запуска корпоративных приложений при выявлении несоответствий;</w:t>
      </w:r>
    </w:p>
    <w:p w14:paraId="33852A96" w14:textId="3E73B768" w:rsidR="0080699E" w:rsidRPr="007472B8" w:rsidRDefault="0080699E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поддержка технологий Samsung KNOX1 и KNOX2</w:t>
      </w:r>
      <w:r w:rsidR="00AE136B" w:rsidRPr="007472B8">
        <w:rPr>
          <w:rFonts w:asciiTheme="minorHAnsi" w:hAnsiTheme="minorHAnsi" w:cstheme="minorHAnsi"/>
        </w:rPr>
        <w:t>;</w:t>
      </w:r>
    </w:p>
    <w:p w14:paraId="2C504E4A" w14:textId="7E3230F4" w:rsidR="00AE136B" w:rsidRPr="007472B8" w:rsidRDefault="00AE136B" w:rsidP="00BC0A1F">
      <w:pPr>
        <w:pStyle w:val="af0"/>
        <w:numPr>
          <w:ilvl w:val="0"/>
          <w:numId w:val="21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указать разрешенные версии приложений при создании правил Контроля приложений для </w:t>
      </w:r>
      <w:proofErr w:type="spellStart"/>
      <w:r w:rsidRPr="007472B8">
        <w:rPr>
          <w:rFonts w:asciiTheme="minorHAnsi" w:hAnsiTheme="minorHAnsi" w:cstheme="minorHAnsi"/>
        </w:rPr>
        <w:t>Android</w:t>
      </w:r>
      <w:proofErr w:type="spellEnd"/>
      <w:r w:rsidRPr="007472B8">
        <w:rPr>
          <w:rFonts w:ascii="Cambria Math" w:hAnsi="Cambria Math" w:cs="Cambria Math"/>
        </w:rPr>
        <w:t>‑</w:t>
      </w:r>
      <w:r w:rsidRPr="007472B8">
        <w:rPr>
          <w:rFonts w:cs="Arial"/>
        </w:rPr>
        <w:t>устройств.</w:t>
      </w:r>
    </w:p>
    <w:p w14:paraId="16BF8866" w14:textId="77777777" w:rsidR="0080699E" w:rsidRPr="007472B8" w:rsidRDefault="0080699E" w:rsidP="0080699E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 программном средстве защиты смартфонов для ОС Apple </w:t>
      </w: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должны быть реализованы следующие функциональные возможности:</w:t>
      </w:r>
    </w:p>
    <w:p w14:paraId="4CE0649B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удаленной настройки параметров </w:t>
      </w: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MDM-устройств с помощью групповых политик;</w:t>
      </w:r>
    </w:p>
    <w:p w14:paraId="578066F3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отправки команды блокирования и удаления данных;</w:t>
      </w:r>
    </w:p>
    <w:p w14:paraId="73FA4D8B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создавать групповые политики безопасности мобильных устройств;</w:t>
      </w:r>
    </w:p>
    <w:p w14:paraId="647DC275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удаленно настраивать конфигурационные параметры устройств, подключенных по протоколу Exchange </w:t>
      </w:r>
      <w:proofErr w:type="spellStart"/>
      <w:r w:rsidRPr="007472B8">
        <w:rPr>
          <w:rFonts w:asciiTheme="minorHAnsi" w:hAnsiTheme="minorHAnsi" w:cstheme="minorHAnsi"/>
        </w:rPr>
        <w:t>ActiveSync</w:t>
      </w:r>
      <w:proofErr w:type="spellEnd"/>
      <w:r w:rsidRPr="007472B8">
        <w:rPr>
          <w:rFonts w:asciiTheme="minorHAnsi" w:hAnsiTheme="minorHAnsi" w:cstheme="minorHAnsi"/>
        </w:rPr>
        <w:t xml:space="preserve">\ </w:t>
      </w: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MDM;</w:t>
      </w:r>
    </w:p>
    <w:p w14:paraId="4799F12C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получать отчеты и статистику о работе мобильных устройств пользователей;</w:t>
      </w:r>
    </w:p>
    <w:p w14:paraId="77C609AF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блокировка вредоносных и фишинговых сайтов на основе вердиктов репутационных облачных сервисов производителя антивирусных средств защиты, при использовании </w:t>
      </w:r>
      <w:proofErr w:type="spellStart"/>
      <w:r w:rsidRPr="007472B8">
        <w:rPr>
          <w:rFonts w:asciiTheme="minorHAnsi" w:hAnsiTheme="minorHAnsi" w:cstheme="minorHAnsi"/>
        </w:rPr>
        <w:t>supervised</w:t>
      </w:r>
      <w:proofErr w:type="spellEnd"/>
      <w:r w:rsidRPr="007472B8">
        <w:rPr>
          <w:rFonts w:asciiTheme="minorHAnsi" w:hAnsiTheme="minorHAnsi" w:cstheme="minorHAnsi"/>
        </w:rPr>
        <w:t xml:space="preserve"> </w:t>
      </w:r>
      <w:proofErr w:type="spellStart"/>
      <w:r w:rsidRPr="007472B8">
        <w:rPr>
          <w:rFonts w:asciiTheme="minorHAnsi" w:hAnsiTheme="minorHAnsi" w:cstheme="minorHAnsi"/>
        </w:rPr>
        <w:t>mode</w:t>
      </w:r>
      <w:proofErr w:type="spellEnd"/>
      <w:r w:rsidRPr="007472B8">
        <w:rPr>
          <w:rFonts w:asciiTheme="minorHAnsi" w:hAnsiTheme="minorHAnsi" w:cstheme="minorHAnsi"/>
        </w:rPr>
        <w:t>;</w:t>
      </w:r>
    </w:p>
    <w:p w14:paraId="036E8393" w14:textId="77777777" w:rsidR="0080699E" w:rsidRPr="007472B8" w:rsidRDefault="0080699E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централизованного управления с по</w:t>
      </w:r>
      <w:r w:rsidR="00F224C6" w:rsidRPr="007472B8">
        <w:rPr>
          <w:rFonts w:asciiTheme="minorHAnsi" w:hAnsiTheme="minorHAnsi" w:cstheme="minorHAnsi"/>
        </w:rPr>
        <w:t>мощью единой консоли управления;</w:t>
      </w:r>
    </w:p>
    <w:p w14:paraId="41BA61C3" w14:textId="4863A74A" w:rsidR="00F224C6" w:rsidRPr="007472B8" w:rsidRDefault="00F224C6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наличие компонента, который позволяет контролировать, можно ли использовать собственные приложения устройства, такие как </w:t>
      </w:r>
      <w:proofErr w:type="spellStart"/>
      <w:r w:rsidRPr="007472B8">
        <w:rPr>
          <w:rFonts w:asciiTheme="minorHAnsi" w:hAnsiTheme="minorHAnsi" w:cstheme="minorHAnsi"/>
        </w:rPr>
        <w:t>iTunes</w:t>
      </w:r>
      <w:proofErr w:type="spellEnd"/>
      <w:r w:rsidRPr="007472B8">
        <w:rPr>
          <w:rFonts w:asciiTheme="minorHAnsi" w:hAnsiTheme="minorHAnsi" w:cstheme="minorHAnsi"/>
        </w:rPr>
        <w:t>, Safari или Game Center, на управляемом устройстве</w:t>
      </w:r>
      <w:r w:rsidR="00AE136B" w:rsidRPr="007472B8">
        <w:rPr>
          <w:rFonts w:asciiTheme="minorHAnsi" w:hAnsiTheme="minorHAnsi" w:cstheme="minorHAnsi"/>
        </w:rPr>
        <w:t>;</w:t>
      </w:r>
    </w:p>
    <w:p w14:paraId="0342EB87" w14:textId="12A80876" w:rsidR="00AE136B" w:rsidRPr="007472B8" w:rsidRDefault="00AE136B" w:rsidP="00BC0A1F">
      <w:pPr>
        <w:pStyle w:val="af0"/>
        <w:numPr>
          <w:ilvl w:val="0"/>
          <w:numId w:val="23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запретить изменение настроек Bluetooth для </w:t>
      </w: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MDM</w:t>
      </w:r>
      <w:r w:rsidRPr="007472B8">
        <w:rPr>
          <w:rFonts w:ascii="Cambria Math" w:hAnsi="Cambria Math" w:cs="Cambria Math"/>
        </w:rPr>
        <w:t>‑</w:t>
      </w:r>
      <w:r w:rsidRPr="007472B8">
        <w:rPr>
          <w:rFonts w:cs="Arial"/>
        </w:rPr>
        <w:t>устройств</w:t>
      </w:r>
      <w:r w:rsidR="007D5F50" w:rsidRPr="007472B8">
        <w:rPr>
          <w:rFonts w:cs="Arial"/>
        </w:rPr>
        <w:t>.</w:t>
      </w:r>
    </w:p>
    <w:p w14:paraId="26455AFF" w14:textId="77777777" w:rsidR="0080699E" w:rsidRPr="007472B8" w:rsidRDefault="0080699E" w:rsidP="0080699E">
      <w:pPr>
        <w:pStyle w:val="1"/>
        <w:rPr>
          <w:rFonts w:asciiTheme="minorHAnsi" w:hAnsiTheme="minorHAnsi" w:cstheme="minorHAnsi"/>
        </w:rPr>
      </w:pPr>
      <w:bookmarkStart w:id="18" w:name="_Toc228291239"/>
      <w:r w:rsidRPr="007472B8">
        <w:rPr>
          <w:rFonts w:asciiTheme="minorHAnsi" w:hAnsiTheme="minorHAnsi" w:cstheme="minorHAnsi"/>
        </w:rPr>
        <w:t>Требования к программным средствам централизованного управления, мониторинга и обновления</w:t>
      </w:r>
      <w:r w:rsidR="006A61A0" w:rsidRPr="007472B8">
        <w:rPr>
          <w:rFonts w:asciiTheme="minorHAnsi" w:hAnsiTheme="minorHAnsi" w:cstheme="minorHAnsi"/>
        </w:rPr>
        <w:t xml:space="preserve"> на базе ОС </w:t>
      </w:r>
      <w:r w:rsidR="006A61A0" w:rsidRPr="007472B8">
        <w:rPr>
          <w:rFonts w:asciiTheme="minorHAnsi" w:hAnsiTheme="minorHAnsi" w:cstheme="minorHAnsi"/>
          <w:lang w:val="en-US"/>
        </w:rPr>
        <w:t>Windows</w:t>
      </w:r>
      <w:bookmarkEnd w:id="18"/>
    </w:p>
    <w:p w14:paraId="4DC0A45B" w14:textId="77777777" w:rsidR="00B06AA4" w:rsidRPr="007472B8" w:rsidRDefault="00B06AA4" w:rsidP="00B06AA4">
      <w:bookmarkStart w:id="19" w:name="_Hlk117023008"/>
      <w:r w:rsidRPr="007472B8">
        <w:t>Программные средства централизованного управления, мониторинга и обновления должны функционировать на компьютерах, работающих под управлением операционных систем следующих версий:</w:t>
      </w:r>
    </w:p>
    <w:p w14:paraId="046196FB" w14:textId="77777777" w:rsidR="005B7FEF" w:rsidRPr="005B7FEF" w:rsidRDefault="005B7FEF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5B7FEF">
        <w:rPr>
          <w:rFonts w:eastAsia="Times New Roman" w:cs="Arial"/>
          <w:szCs w:val="20"/>
          <w:lang w:val="en-US" w:eastAsia="ru-RU"/>
        </w:rPr>
        <w:t>Windows Server 2012 R2 Standard/Datacenter/Essentials/Foundation/Server Core 64-разрядная.</w:t>
      </w:r>
    </w:p>
    <w:p w14:paraId="2EE9D062" w14:textId="77777777" w:rsidR="005B7FEF" w:rsidRPr="005B7FEF" w:rsidRDefault="005B7FEF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5B7FEF">
        <w:rPr>
          <w:rFonts w:eastAsia="Times New Roman" w:cs="Arial"/>
          <w:szCs w:val="20"/>
          <w:lang w:val="en-US" w:eastAsia="ru-RU"/>
        </w:rPr>
        <w:t>Windows Server 2016 Standard/Datacenter/Essentials/Server Core (</w:t>
      </w:r>
      <w:proofErr w:type="spellStart"/>
      <w:r w:rsidRPr="005B7FEF">
        <w:rPr>
          <w:rFonts w:eastAsia="Times New Roman" w:cs="Arial"/>
          <w:szCs w:val="20"/>
          <w:lang w:val="en-US" w:eastAsia="ru-RU"/>
        </w:rPr>
        <w:t>варианты</w:t>
      </w:r>
      <w:proofErr w:type="spellEnd"/>
      <w:r w:rsidRPr="005B7FEF">
        <w:rPr>
          <w:rFonts w:eastAsia="Times New Roman" w:cs="Arial"/>
          <w:szCs w:val="20"/>
          <w:lang w:val="en-US" w:eastAsia="ru-RU"/>
        </w:rPr>
        <w:t xml:space="preserve"> </w:t>
      </w:r>
      <w:proofErr w:type="spellStart"/>
      <w:r w:rsidRPr="005B7FEF">
        <w:rPr>
          <w:rFonts w:eastAsia="Times New Roman" w:cs="Arial"/>
          <w:szCs w:val="20"/>
          <w:lang w:val="en-US" w:eastAsia="ru-RU"/>
        </w:rPr>
        <w:t>установки</w:t>
      </w:r>
      <w:proofErr w:type="spellEnd"/>
      <w:r w:rsidRPr="005B7FEF">
        <w:rPr>
          <w:rFonts w:eastAsia="Times New Roman" w:cs="Arial"/>
          <w:szCs w:val="20"/>
          <w:lang w:val="en-US" w:eastAsia="ru-RU"/>
        </w:rPr>
        <w:t>) (LTSB) 64-разрядная.</w:t>
      </w:r>
    </w:p>
    <w:p w14:paraId="5AEC1817" w14:textId="77777777" w:rsidR="005B7FEF" w:rsidRPr="005B7FEF" w:rsidRDefault="005B7FEF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5B7FEF">
        <w:rPr>
          <w:rFonts w:eastAsia="Times New Roman" w:cs="Arial"/>
          <w:szCs w:val="20"/>
          <w:lang w:val="en-US" w:eastAsia="ru-RU"/>
        </w:rPr>
        <w:t>Windows Server 2019 Standard/Datacenter/Core 64-разрядная.</w:t>
      </w:r>
    </w:p>
    <w:p w14:paraId="2E65180D" w14:textId="129D672A" w:rsidR="005B7FEF" w:rsidRDefault="005B7FEF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5B7FEF">
        <w:rPr>
          <w:rFonts w:eastAsia="Times New Roman" w:cs="Arial"/>
          <w:szCs w:val="20"/>
          <w:lang w:val="en-US" w:eastAsia="ru-RU"/>
        </w:rPr>
        <w:t>Windows Server 2022 Standard/Datacenter/Core 64-разрядная.</w:t>
      </w:r>
    </w:p>
    <w:p w14:paraId="3B8B7473" w14:textId="242F40C0" w:rsidR="00ED41E0" w:rsidRPr="005B7FEF" w:rsidRDefault="00ED41E0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ED41E0">
        <w:rPr>
          <w:rFonts w:eastAsia="Times New Roman" w:cs="Arial"/>
          <w:szCs w:val="20"/>
          <w:lang w:val="en-US" w:eastAsia="ru-RU"/>
        </w:rPr>
        <w:t>Windows Server 2025 Standard/Datacenter/Core 64-разрядная.</w:t>
      </w:r>
    </w:p>
    <w:p w14:paraId="7DBA5074" w14:textId="77588190" w:rsidR="005B7FEF" w:rsidRPr="007472B8" w:rsidRDefault="005B7FEF" w:rsidP="005B7FEF">
      <w:pPr>
        <w:numPr>
          <w:ilvl w:val="0"/>
          <w:numId w:val="36"/>
        </w:numPr>
        <w:spacing w:after="0" w:line="240" w:lineRule="auto"/>
        <w:textAlignment w:val="center"/>
        <w:rPr>
          <w:rFonts w:eastAsia="Times New Roman" w:cs="Arial"/>
          <w:szCs w:val="20"/>
          <w:lang w:val="en-US" w:eastAsia="ru-RU"/>
        </w:rPr>
      </w:pPr>
      <w:r w:rsidRPr="005B7FEF">
        <w:rPr>
          <w:rFonts w:eastAsia="Times New Roman" w:cs="Arial"/>
          <w:szCs w:val="20"/>
          <w:lang w:val="en-US" w:eastAsia="ru-RU"/>
        </w:rPr>
        <w:t>Windows Storage Server 2019 64-разрядная.</w:t>
      </w:r>
    </w:p>
    <w:p w14:paraId="5CEFB895" w14:textId="77777777" w:rsidR="00DC2279" w:rsidRPr="007472B8" w:rsidRDefault="00DC2279" w:rsidP="00DC2279">
      <w:r w:rsidRPr="007472B8">
        <w:t>Программные средства централизованного управления, мониторинга и обновления должны поддерживать установку на следующих виртуальных платформах:</w:t>
      </w:r>
    </w:p>
    <w:p w14:paraId="15F0D5F4" w14:textId="77777777" w:rsidR="005B7FEF" w:rsidRDefault="005B7FEF" w:rsidP="005B7FEF">
      <w:pPr>
        <w:pStyle w:val="af0"/>
        <w:numPr>
          <w:ilvl w:val="0"/>
          <w:numId w:val="36"/>
        </w:numPr>
      </w:pPr>
      <w:r>
        <w:t xml:space="preserve">VMware </w:t>
      </w:r>
      <w:proofErr w:type="spellStart"/>
      <w:r>
        <w:t>vSphere</w:t>
      </w:r>
      <w:proofErr w:type="spellEnd"/>
      <w:r>
        <w:t xml:space="preserve"> 6.7.</w:t>
      </w:r>
    </w:p>
    <w:p w14:paraId="534CA93D" w14:textId="6F4FC07A" w:rsidR="005B7FEF" w:rsidRDefault="005B7FEF" w:rsidP="005B7FEF">
      <w:pPr>
        <w:pStyle w:val="af0"/>
        <w:numPr>
          <w:ilvl w:val="0"/>
          <w:numId w:val="36"/>
        </w:numPr>
      </w:pPr>
      <w:r>
        <w:t xml:space="preserve">VMware </w:t>
      </w:r>
      <w:proofErr w:type="spellStart"/>
      <w:r>
        <w:t>vSphere</w:t>
      </w:r>
      <w:proofErr w:type="spellEnd"/>
      <w:r>
        <w:t xml:space="preserve"> 7.0.</w:t>
      </w:r>
    </w:p>
    <w:p w14:paraId="6847DCD7" w14:textId="77777777" w:rsidR="00ED41E0" w:rsidRPr="00ED41E0" w:rsidRDefault="00ED41E0" w:rsidP="00ED41E0">
      <w:pPr>
        <w:pStyle w:val="af0"/>
        <w:numPr>
          <w:ilvl w:val="0"/>
          <w:numId w:val="36"/>
        </w:numPr>
        <w:rPr>
          <w:lang w:val="en-US"/>
        </w:rPr>
      </w:pPr>
      <w:r w:rsidRPr="00ED41E0">
        <w:rPr>
          <w:lang w:val="en-US"/>
        </w:rPr>
        <w:t>Microsoft Hyper-V Server 2019 64-разрядная.</w:t>
      </w:r>
    </w:p>
    <w:p w14:paraId="27F02330" w14:textId="77777777" w:rsidR="00ED41E0" w:rsidRPr="00ED41E0" w:rsidRDefault="00ED41E0" w:rsidP="00ED41E0">
      <w:pPr>
        <w:pStyle w:val="af0"/>
        <w:numPr>
          <w:ilvl w:val="0"/>
          <w:numId w:val="36"/>
        </w:numPr>
        <w:rPr>
          <w:lang w:val="en-US"/>
        </w:rPr>
      </w:pPr>
      <w:r w:rsidRPr="00ED41E0">
        <w:rPr>
          <w:lang w:val="en-US"/>
        </w:rPr>
        <w:t>Microsoft Hyper-V Server 2022 64-разрядная.</w:t>
      </w:r>
    </w:p>
    <w:p w14:paraId="3F055A75" w14:textId="77777777" w:rsidR="005B7FEF" w:rsidRDefault="005B7FEF" w:rsidP="005B7FEF">
      <w:pPr>
        <w:pStyle w:val="af0"/>
        <w:numPr>
          <w:ilvl w:val="0"/>
          <w:numId w:val="36"/>
        </w:numPr>
      </w:pPr>
      <w:r>
        <w:t xml:space="preserve">Citrix </w:t>
      </w:r>
      <w:proofErr w:type="spellStart"/>
      <w:r>
        <w:t>XenServer</w:t>
      </w:r>
      <w:proofErr w:type="spellEnd"/>
      <w:r>
        <w:t xml:space="preserve"> 7.1 LTSR.</w:t>
      </w:r>
    </w:p>
    <w:p w14:paraId="4B6C176A" w14:textId="77777777" w:rsidR="005B7FEF" w:rsidRDefault="005B7FEF" w:rsidP="005B7FEF">
      <w:pPr>
        <w:pStyle w:val="af0"/>
        <w:numPr>
          <w:ilvl w:val="0"/>
          <w:numId w:val="36"/>
        </w:numPr>
      </w:pPr>
      <w:r>
        <w:t xml:space="preserve">Citrix </w:t>
      </w:r>
      <w:proofErr w:type="spellStart"/>
      <w:r>
        <w:t>XenServer</w:t>
      </w:r>
      <w:proofErr w:type="spellEnd"/>
      <w:r>
        <w:t xml:space="preserve"> 8.x.</w:t>
      </w:r>
    </w:p>
    <w:p w14:paraId="0CCB2057" w14:textId="77777777" w:rsidR="005B7FEF" w:rsidRDefault="005B7FEF" w:rsidP="005B7FEF">
      <w:pPr>
        <w:pStyle w:val="af0"/>
        <w:numPr>
          <w:ilvl w:val="0"/>
          <w:numId w:val="36"/>
        </w:numPr>
      </w:pPr>
      <w:proofErr w:type="spellStart"/>
      <w:r>
        <w:t>Parallels</w:t>
      </w:r>
      <w:proofErr w:type="spellEnd"/>
      <w:r>
        <w:t xml:space="preserve"> Desktop 18.</w:t>
      </w:r>
    </w:p>
    <w:p w14:paraId="60A26675" w14:textId="67A4737C" w:rsidR="005B7FEF" w:rsidRPr="007472B8" w:rsidRDefault="005B7FEF" w:rsidP="005B7FEF">
      <w:pPr>
        <w:pStyle w:val="af0"/>
        <w:numPr>
          <w:ilvl w:val="0"/>
          <w:numId w:val="36"/>
        </w:numPr>
      </w:pPr>
      <w:r>
        <w:t xml:space="preserve">Oracle VM </w:t>
      </w:r>
      <w:proofErr w:type="spellStart"/>
      <w:r>
        <w:t>VirtualBox</w:t>
      </w:r>
      <w:proofErr w:type="spellEnd"/>
      <w:r>
        <w:t xml:space="preserve"> 7.x.</w:t>
      </w:r>
    </w:p>
    <w:p w14:paraId="2B91A419" w14:textId="77777777" w:rsidR="00DC2279" w:rsidRPr="007472B8" w:rsidRDefault="00DC2279" w:rsidP="00DC2279">
      <w:r w:rsidRPr="007472B8">
        <w:t>Программные средства централизованного управления, мониторинга и обновления должны функционировать с СУБД следующих версий:</w:t>
      </w:r>
    </w:p>
    <w:p w14:paraId="1EE7207E" w14:textId="77777777" w:rsidR="005B7FEF" w:rsidRPr="005B7FEF" w:rsidRDefault="005B7FEF" w:rsidP="005B7FEF">
      <w:pPr>
        <w:pStyle w:val="af0"/>
        <w:numPr>
          <w:ilvl w:val="0"/>
          <w:numId w:val="36"/>
        </w:numPr>
      </w:pPr>
      <w:bookmarkStart w:id="20" w:name="_Hlk141627522"/>
      <w:r w:rsidRPr="005B7FEF">
        <w:rPr>
          <w:lang w:val="en-US"/>
        </w:rPr>
        <w:t>Microsoft</w:t>
      </w:r>
      <w:r w:rsidRPr="005B7FEF">
        <w:t xml:space="preserve"> </w:t>
      </w:r>
      <w:r w:rsidRPr="005B7FEF">
        <w:rPr>
          <w:lang w:val="en-US"/>
        </w:rPr>
        <w:t>SQL</w:t>
      </w:r>
      <w:r w:rsidRPr="005B7FEF">
        <w:t xml:space="preserve"> </w:t>
      </w:r>
      <w:r w:rsidRPr="005B7FEF">
        <w:rPr>
          <w:lang w:val="en-US"/>
        </w:rPr>
        <w:t>Server</w:t>
      </w:r>
      <w:r w:rsidRPr="005B7FEF">
        <w:t xml:space="preserve"> 2016 (все редакции) 64-разрядная.</w:t>
      </w:r>
    </w:p>
    <w:p w14:paraId="23D64D27" w14:textId="77777777" w:rsidR="005B7FEF" w:rsidRPr="005B7FEF" w:rsidRDefault="005B7FEF" w:rsidP="005B7FEF">
      <w:pPr>
        <w:pStyle w:val="af0"/>
        <w:numPr>
          <w:ilvl w:val="0"/>
          <w:numId w:val="36"/>
        </w:numPr>
      </w:pPr>
      <w:r w:rsidRPr="005B7FEF">
        <w:rPr>
          <w:lang w:val="en-US"/>
        </w:rPr>
        <w:t>Microsoft</w:t>
      </w:r>
      <w:r w:rsidRPr="005B7FEF">
        <w:t xml:space="preserve"> </w:t>
      </w:r>
      <w:r w:rsidRPr="005B7FEF">
        <w:rPr>
          <w:lang w:val="en-US"/>
        </w:rPr>
        <w:t>SQL</w:t>
      </w:r>
      <w:r w:rsidRPr="005B7FEF">
        <w:t xml:space="preserve"> </w:t>
      </w:r>
      <w:r w:rsidRPr="005B7FEF">
        <w:rPr>
          <w:lang w:val="en-US"/>
        </w:rPr>
        <w:t>Server</w:t>
      </w:r>
      <w:r w:rsidRPr="005B7FEF">
        <w:t xml:space="preserve"> 2017 (все редакции) для </w:t>
      </w:r>
      <w:r w:rsidRPr="005B7FEF">
        <w:rPr>
          <w:lang w:val="en-US"/>
        </w:rPr>
        <w:t>Windows</w:t>
      </w:r>
      <w:r w:rsidRPr="005B7FEF">
        <w:t>/</w:t>
      </w:r>
      <w:r w:rsidRPr="005B7FEF">
        <w:rPr>
          <w:lang w:val="en-US"/>
        </w:rPr>
        <w:t>Linux</w:t>
      </w:r>
      <w:r w:rsidRPr="005B7FEF">
        <w:t xml:space="preserve"> 64-разрядная.</w:t>
      </w:r>
    </w:p>
    <w:p w14:paraId="6F5AA0AA" w14:textId="77777777" w:rsidR="005B7FEF" w:rsidRPr="005B7FEF" w:rsidRDefault="005B7FEF" w:rsidP="005B7FEF">
      <w:pPr>
        <w:pStyle w:val="af0"/>
        <w:numPr>
          <w:ilvl w:val="0"/>
          <w:numId w:val="36"/>
        </w:numPr>
      </w:pPr>
      <w:r w:rsidRPr="005B7FEF">
        <w:rPr>
          <w:lang w:val="en-US"/>
        </w:rPr>
        <w:t>Microsoft</w:t>
      </w:r>
      <w:r w:rsidRPr="005B7FEF">
        <w:t xml:space="preserve"> </w:t>
      </w:r>
      <w:r w:rsidRPr="005B7FEF">
        <w:rPr>
          <w:lang w:val="en-US"/>
        </w:rPr>
        <w:t>SQL</w:t>
      </w:r>
      <w:r w:rsidRPr="005B7FEF">
        <w:t xml:space="preserve"> </w:t>
      </w:r>
      <w:r w:rsidRPr="005B7FEF">
        <w:rPr>
          <w:lang w:val="en-US"/>
        </w:rPr>
        <w:t>Server</w:t>
      </w:r>
      <w:r w:rsidRPr="005B7FEF">
        <w:t xml:space="preserve"> 2019 (все редакции) для </w:t>
      </w:r>
      <w:r w:rsidRPr="005B7FEF">
        <w:rPr>
          <w:lang w:val="en-US"/>
        </w:rPr>
        <w:t>Windows</w:t>
      </w:r>
      <w:r w:rsidRPr="005B7FEF">
        <w:t>/</w:t>
      </w:r>
      <w:r w:rsidRPr="005B7FEF">
        <w:rPr>
          <w:lang w:val="en-US"/>
        </w:rPr>
        <w:t>Linux</w:t>
      </w:r>
      <w:r w:rsidRPr="005B7FEF">
        <w:t xml:space="preserve"> 64-разрядная (требуются дополнительные действия).</w:t>
      </w:r>
    </w:p>
    <w:p w14:paraId="02D28F40" w14:textId="77777777" w:rsidR="005B7FEF" w:rsidRPr="005B7FEF" w:rsidRDefault="005B7FEF" w:rsidP="005B7FEF">
      <w:pPr>
        <w:pStyle w:val="af0"/>
        <w:numPr>
          <w:ilvl w:val="0"/>
          <w:numId w:val="36"/>
        </w:numPr>
      </w:pPr>
      <w:r w:rsidRPr="005B7FEF">
        <w:rPr>
          <w:lang w:val="en-US"/>
        </w:rPr>
        <w:t>Microsoft</w:t>
      </w:r>
      <w:r w:rsidRPr="005B7FEF">
        <w:t xml:space="preserve"> </w:t>
      </w:r>
      <w:r w:rsidRPr="005B7FEF">
        <w:rPr>
          <w:lang w:val="en-US"/>
        </w:rPr>
        <w:t>SQL</w:t>
      </w:r>
      <w:r w:rsidRPr="005B7FEF">
        <w:t xml:space="preserve"> </w:t>
      </w:r>
      <w:r w:rsidRPr="005B7FEF">
        <w:rPr>
          <w:lang w:val="en-US"/>
        </w:rPr>
        <w:t>Server</w:t>
      </w:r>
      <w:r w:rsidRPr="005B7FEF">
        <w:t xml:space="preserve"> 2022 (все редакции) для </w:t>
      </w:r>
      <w:r w:rsidRPr="005B7FEF">
        <w:rPr>
          <w:lang w:val="en-US"/>
        </w:rPr>
        <w:t>Windows</w:t>
      </w:r>
      <w:r w:rsidRPr="005B7FEF">
        <w:t>/</w:t>
      </w:r>
      <w:r w:rsidRPr="005B7FEF">
        <w:rPr>
          <w:lang w:val="en-US"/>
        </w:rPr>
        <w:t>Linux</w:t>
      </w:r>
      <w:r w:rsidRPr="005B7FEF">
        <w:t xml:space="preserve"> 64-разрядная.</w:t>
      </w:r>
    </w:p>
    <w:p w14:paraId="62CE3688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lastRenderedPageBreak/>
        <w:t>MySQL 5.7 Community 32-разрядная/64-разрядная.</w:t>
      </w:r>
    </w:p>
    <w:p w14:paraId="1C0EE6AA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MySQL 8.0 Community 32-разрядная/64-разрядная.</w:t>
      </w:r>
    </w:p>
    <w:p w14:paraId="02B3B76B" w14:textId="77777777" w:rsidR="005B7FEF" w:rsidRPr="005B7FEF" w:rsidRDefault="005B7FEF" w:rsidP="005B7FEF">
      <w:pPr>
        <w:pStyle w:val="af0"/>
        <w:numPr>
          <w:ilvl w:val="0"/>
          <w:numId w:val="36"/>
        </w:numPr>
      </w:pPr>
      <w:r w:rsidRPr="005B7FEF">
        <w:rPr>
          <w:lang w:val="en-US"/>
        </w:rPr>
        <w:t>MariaDB</w:t>
      </w:r>
      <w:r w:rsidRPr="005B7FEF">
        <w:t xml:space="preserve"> 10.5 (сборка 10.5.17 и выше) 32-разрядная/64-разрядная.</w:t>
      </w:r>
    </w:p>
    <w:p w14:paraId="43902510" w14:textId="77777777" w:rsidR="005B7FEF" w:rsidRPr="005B7FEF" w:rsidRDefault="005B7FEF" w:rsidP="005B7FEF">
      <w:pPr>
        <w:pStyle w:val="af0"/>
        <w:numPr>
          <w:ilvl w:val="0"/>
          <w:numId w:val="36"/>
        </w:numPr>
      </w:pPr>
      <w:r w:rsidRPr="005B7FEF">
        <w:rPr>
          <w:lang w:val="en-US"/>
        </w:rPr>
        <w:t>MariaDB</w:t>
      </w:r>
      <w:r w:rsidRPr="005B7FEF">
        <w:t xml:space="preserve"> </w:t>
      </w:r>
      <w:r w:rsidRPr="005B7FEF">
        <w:rPr>
          <w:lang w:val="en-US"/>
        </w:rPr>
        <w:t>Galera</w:t>
      </w:r>
      <w:r w:rsidRPr="005B7FEF">
        <w:t xml:space="preserve"> </w:t>
      </w:r>
      <w:r w:rsidRPr="005B7FEF">
        <w:rPr>
          <w:lang w:val="en-US"/>
        </w:rPr>
        <w:t>Cluster</w:t>
      </w:r>
      <w:r w:rsidRPr="005B7FEF">
        <w:t xml:space="preserve"> 10.3 32-разрядная/64-разрядная с подсистемой хранилища </w:t>
      </w:r>
      <w:proofErr w:type="spellStart"/>
      <w:r w:rsidRPr="005B7FEF">
        <w:rPr>
          <w:lang w:val="en-US"/>
        </w:rPr>
        <w:t>InnoDB</w:t>
      </w:r>
      <w:proofErr w:type="spellEnd"/>
      <w:r w:rsidRPr="005B7FEF">
        <w:t>.</w:t>
      </w:r>
    </w:p>
    <w:p w14:paraId="0BEAC291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PostgreSQL 13.x 64-разрядная.</w:t>
      </w:r>
    </w:p>
    <w:p w14:paraId="4836E06F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PostgreSQL 14.х 64-разрядная.</w:t>
      </w:r>
    </w:p>
    <w:p w14:paraId="7C4CDF28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PostgreSQL 15.x 64-разрядная.</w:t>
      </w:r>
    </w:p>
    <w:p w14:paraId="2C1A03C2" w14:textId="77777777" w:rsidR="005B7FEF" w:rsidRPr="005B7FEF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Postgres Pro 13.x Windows/Linux 64-разрядная.</w:t>
      </w:r>
    </w:p>
    <w:p w14:paraId="3682D0AC" w14:textId="7D0EF7A0" w:rsidR="005B7FEF" w:rsidRPr="007472B8" w:rsidRDefault="005B7FEF" w:rsidP="005B7FEF">
      <w:pPr>
        <w:pStyle w:val="af0"/>
        <w:numPr>
          <w:ilvl w:val="0"/>
          <w:numId w:val="36"/>
        </w:numPr>
        <w:rPr>
          <w:lang w:val="en-US"/>
        </w:rPr>
      </w:pPr>
      <w:r w:rsidRPr="005B7FEF">
        <w:rPr>
          <w:lang w:val="en-US"/>
        </w:rPr>
        <w:t>Postgres Pro 14.x Windows/Linux 64-разрядная.</w:t>
      </w:r>
    </w:p>
    <w:bookmarkEnd w:id="20"/>
    <w:p w14:paraId="76F88FA2" w14:textId="236C8868" w:rsidR="0080699E" w:rsidRPr="007472B8" w:rsidRDefault="0080699E" w:rsidP="0080699E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bookmarkEnd w:id="19"/>
    <w:p w14:paraId="38AB31BD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выбор архитектуры установки централизованного средства управления, мониторинга и обновления в зависимости от количества защищаемых узлов;</w:t>
      </w:r>
    </w:p>
    <w:p w14:paraId="1A9FEB1E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чтения информации из Active Directory, с целью получения данных об учетных записях компьютеров и пользователей в организации;</w:t>
      </w:r>
    </w:p>
    <w:p w14:paraId="040B8E02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настройки правил переноса обнаруженных компьютеров по </w:t>
      </w:r>
      <w:proofErr w:type="spellStart"/>
      <w:r w:rsidRPr="007472B8">
        <w:rPr>
          <w:rFonts w:asciiTheme="minorHAnsi" w:hAnsiTheme="minorHAnsi" w:cstheme="minorHAnsi"/>
        </w:rPr>
        <w:t>ip</w:t>
      </w:r>
      <w:proofErr w:type="spellEnd"/>
      <w:r w:rsidRPr="007472B8">
        <w:rPr>
          <w:rFonts w:asciiTheme="minorHAnsi" w:hAnsiTheme="minorHAnsi" w:cstheme="minorHAnsi"/>
        </w:rPr>
        <w:t>-адресу, типу ОС, нахождению в OU AD;</w:t>
      </w:r>
    </w:p>
    <w:p w14:paraId="4A53875E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автоматическое распределение учетных записей компьютеров по группам управления, в случае появления новых компьютеров в сети; Возможность настройки правил переноса по </w:t>
      </w:r>
      <w:proofErr w:type="spellStart"/>
      <w:r w:rsidRPr="007472B8">
        <w:rPr>
          <w:rFonts w:asciiTheme="minorHAnsi" w:hAnsiTheme="minorHAnsi" w:cstheme="minorHAnsi"/>
        </w:rPr>
        <w:t>ip</w:t>
      </w:r>
      <w:proofErr w:type="spellEnd"/>
      <w:r w:rsidRPr="007472B8">
        <w:rPr>
          <w:rFonts w:asciiTheme="minorHAnsi" w:hAnsiTheme="minorHAnsi" w:cstheme="minorHAnsi"/>
        </w:rPr>
        <w:t>-адресу, типу ОС, нахождению в OU AD;</w:t>
      </w:r>
    </w:p>
    <w:p w14:paraId="017CF42C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централизованные установка, обновление и удаление программных средств антивирусной защиты;</w:t>
      </w:r>
    </w:p>
    <w:p w14:paraId="31AFF95A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централизованная настройка, администрирование;</w:t>
      </w:r>
    </w:p>
    <w:p w14:paraId="46FDC27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просмотр отчетов и статистической информации по работе средств защиты;</w:t>
      </w:r>
    </w:p>
    <w:p w14:paraId="101A539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удаление (ручное и автоматическое) несовместимых приложений средствами центра управления;</w:t>
      </w:r>
    </w:p>
    <w:p w14:paraId="5D05AFDB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сохранение истории изменений политик и задач, возможность выполнить откат к предыдущим версиям;</w:t>
      </w:r>
    </w:p>
    <w:p w14:paraId="3E3842E5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различных методов установки антивирусных агентов: для удаленной установки - RPC, GPO, средствами системы управления, для локальной установки – возможность создать автономный пакет установки;</w:t>
      </w:r>
    </w:p>
    <w:p w14:paraId="0F6B18F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указания в политиках безопасности специальных триггеров, которые переопределяют настройки антивирусного решения в зависимости от учетной записи, под которой пользоват</w:t>
      </w:r>
      <w:r w:rsidR="00BC0A1F" w:rsidRPr="007472B8">
        <w:rPr>
          <w:rFonts w:asciiTheme="minorHAnsi" w:hAnsiTheme="minorHAnsi" w:cstheme="minorHAnsi"/>
        </w:rPr>
        <w:t xml:space="preserve">ель вошел в систему, текущего </w:t>
      </w:r>
      <w:proofErr w:type="spellStart"/>
      <w:r w:rsidR="00BC0A1F" w:rsidRPr="007472B8">
        <w:rPr>
          <w:rFonts w:asciiTheme="minorHAnsi" w:hAnsiTheme="minorHAnsi" w:cstheme="minorHAnsi"/>
          <w:lang w:val="en-US"/>
        </w:rPr>
        <w:t>IPv</w:t>
      </w:r>
      <w:proofErr w:type="spellEnd"/>
      <w:r w:rsidR="00BC0A1F" w:rsidRPr="007472B8">
        <w:rPr>
          <w:rFonts w:asciiTheme="minorHAnsi" w:hAnsiTheme="minorHAnsi" w:cstheme="minorHAnsi"/>
        </w:rPr>
        <w:t>4</w:t>
      </w:r>
      <w:r w:rsidRPr="007472B8">
        <w:rPr>
          <w:rFonts w:asciiTheme="minorHAnsi" w:hAnsiTheme="minorHAnsi" w:cstheme="minorHAnsi"/>
        </w:rPr>
        <w:t>-адреса, а также от того, в каком OU находится компьютер или в какой группе безопасности;</w:t>
      </w:r>
    </w:p>
    <w:p w14:paraId="1AA9AA67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иера</w:t>
      </w:r>
      <w:r w:rsidR="00BC0A1F" w:rsidRPr="007472B8">
        <w:rPr>
          <w:rFonts w:asciiTheme="minorHAnsi" w:hAnsiTheme="minorHAnsi" w:cstheme="minorHAnsi"/>
        </w:rPr>
        <w:t xml:space="preserve">рхии триггеров, </w:t>
      </w:r>
      <w:r w:rsidRPr="007472B8">
        <w:rPr>
          <w:rFonts w:asciiTheme="minorHAnsi" w:hAnsiTheme="minorHAnsi" w:cstheme="minorHAnsi"/>
        </w:rPr>
        <w:t xml:space="preserve">по которым происходит перераспределение; </w:t>
      </w:r>
    </w:p>
    <w:p w14:paraId="79FAEFC1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тестирование загруженных обновлений средствами ПО централизованного управления перед распространением на клиентские машины;</w:t>
      </w:r>
    </w:p>
    <w:p w14:paraId="2ACCC41D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доставка обновлений на рабочие места пользователей сразу после их получения;</w:t>
      </w:r>
    </w:p>
    <w:p w14:paraId="0C8C4FE6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распознавание в сети виртуальных машин и распределение баланса нагрузки запускаемых задач между ними в случае, если эти машины находятся на одном физическом сервере;</w:t>
      </w:r>
    </w:p>
    <w:p w14:paraId="7DE1E957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построение многоуровневой системы управления с возможностью настройки прав администраторов и операторов, а также форм предоставляемой отчетности на каждом уровне;</w:t>
      </w:r>
    </w:p>
    <w:p w14:paraId="5EC1B70C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иерархии серверов администрирования про</w:t>
      </w:r>
      <w:r w:rsidR="00091F7E" w:rsidRPr="007472B8">
        <w:rPr>
          <w:rFonts w:asciiTheme="minorHAnsi" w:hAnsiTheme="minorHAnsi" w:cstheme="minorHAnsi"/>
        </w:rPr>
        <w:t xml:space="preserve">извольного уровня и возможность </w:t>
      </w:r>
      <w:r w:rsidRPr="007472B8">
        <w:rPr>
          <w:rFonts w:asciiTheme="minorHAnsi" w:hAnsiTheme="minorHAnsi" w:cstheme="minorHAnsi"/>
        </w:rPr>
        <w:t>централизованного управления всей иерархией с верхнего уровня;</w:t>
      </w:r>
    </w:p>
    <w:p w14:paraId="48983EB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поддержка </w:t>
      </w:r>
      <w:proofErr w:type="spellStart"/>
      <w:r w:rsidRPr="007472B8">
        <w:rPr>
          <w:rFonts w:asciiTheme="minorHAnsi" w:hAnsiTheme="minorHAnsi" w:cstheme="minorHAnsi"/>
        </w:rPr>
        <w:t>мультиарендности</w:t>
      </w:r>
      <w:proofErr w:type="spellEnd"/>
      <w:r w:rsidRPr="007472B8">
        <w:rPr>
          <w:rFonts w:asciiTheme="minorHAnsi" w:hAnsiTheme="minorHAnsi" w:cstheme="minorHAnsi"/>
        </w:rPr>
        <w:t xml:space="preserve"> (</w:t>
      </w:r>
      <w:proofErr w:type="spellStart"/>
      <w:r w:rsidRPr="007472B8">
        <w:rPr>
          <w:rFonts w:asciiTheme="minorHAnsi" w:hAnsiTheme="minorHAnsi" w:cstheme="minorHAnsi"/>
        </w:rPr>
        <w:t>multi-tenancy</w:t>
      </w:r>
      <w:proofErr w:type="spellEnd"/>
      <w:r w:rsidRPr="007472B8">
        <w:rPr>
          <w:rFonts w:asciiTheme="minorHAnsi" w:hAnsiTheme="minorHAnsi" w:cstheme="minorHAnsi"/>
        </w:rPr>
        <w:t>) для серверов управления;</w:t>
      </w:r>
    </w:p>
    <w:p w14:paraId="13AB003F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обновление программных средств и антивирусных баз из разных источников, как по каналам связи, так и на машинных носителях информации;</w:t>
      </w:r>
    </w:p>
    <w:p w14:paraId="22353DD7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доступ к облачным серверам производителя антивирусного ПО через сервер управления;</w:t>
      </w:r>
    </w:p>
    <w:p w14:paraId="6F92297C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автоматическое распространение лицензии на клиентские компьютеры;</w:t>
      </w:r>
    </w:p>
    <w:p w14:paraId="554E65B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инвентаризация установленного ПО и оборудования на компьютерах пользователей;</w:t>
      </w:r>
    </w:p>
    <w:p w14:paraId="3BA11E6F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механизма оповещения о событиях в работе установленных приложений антивирусной защиты и настройки рассылки почтовых уведомлений о них;</w:t>
      </w:r>
    </w:p>
    <w:p w14:paraId="7990312E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 xml:space="preserve">функция управления мобильными устройствами через сервер </w:t>
      </w:r>
      <w:proofErr w:type="spellStart"/>
      <w:r w:rsidRPr="007472B8">
        <w:rPr>
          <w:rFonts w:asciiTheme="minorHAnsi" w:hAnsiTheme="minorHAnsi" w:cstheme="minorHAnsi"/>
        </w:rPr>
        <w:t>iOS</w:t>
      </w:r>
      <w:proofErr w:type="spellEnd"/>
      <w:r w:rsidRPr="007472B8">
        <w:rPr>
          <w:rFonts w:asciiTheme="minorHAnsi" w:hAnsiTheme="minorHAnsi" w:cstheme="minorHAnsi"/>
        </w:rPr>
        <w:t xml:space="preserve"> MDM;</w:t>
      </w:r>
    </w:p>
    <w:p w14:paraId="2BBBAA0C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отправки SMS-оповещений о заданных событиях;</w:t>
      </w:r>
    </w:p>
    <w:p w14:paraId="59775D68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централизованная установка сертификатов на управляемые мобильные устройства;</w:t>
      </w:r>
    </w:p>
    <w:p w14:paraId="534750D2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указания любого компьютера организации центром ретрансляции обновлений для снижения сетевой нагрузки на систему управления;</w:t>
      </w:r>
    </w:p>
    <w:p w14:paraId="71F473A9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указания любого компьютера организации центром пересылки событий антивирусных агентов, выбранной группы клиентских компьютеров, серверу централизованного управления для снижения сетевой нагрузки на систему управления;</w:t>
      </w:r>
    </w:p>
    <w:p w14:paraId="4A05FF66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построение графических отчетов по событиям антивирусной защиты, данным инвентаризации, данным лицензирования установленных программ;</w:t>
      </w:r>
    </w:p>
    <w:p w14:paraId="6323C033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наличие </w:t>
      </w:r>
      <w:proofErr w:type="spellStart"/>
      <w:r w:rsidRPr="007472B8">
        <w:rPr>
          <w:rFonts w:asciiTheme="minorHAnsi" w:hAnsiTheme="minorHAnsi" w:cstheme="minorHAnsi"/>
        </w:rPr>
        <w:t>преднастроенных</w:t>
      </w:r>
      <w:proofErr w:type="spellEnd"/>
      <w:r w:rsidRPr="007472B8">
        <w:rPr>
          <w:rFonts w:asciiTheme="minorHAnsi" w:hAnsiTheme="minorHAnsi" w:cstheme="minorHAnsi"/>
        </w:rPr>
        <w:t xml:space="preserve"> стандартных отчетов о работе системы;</w:t>
      </w:r>
    </w:p>
    <w:p w14:paraId="6D913DB1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экспорт отчетов в файлы форматов PDF и XML;</w:t>
      </w:r>
    </w:p>
    <w:p w14:paraId="77F88EFB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управление объектами резервных хранилищ и карантинов по всем ресурсам сети, на которых установлено антивирусное программное обеспечение;</w:t>
      </w:r>
    </w:p>
    <w:p w14:paraId="159231BE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внутренних учетных записей для аутентификации на сервере управления;</w:t>
      </w:r>
    </w:p>
    <w:p w14:paraId="248AF18F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резервной копии системы управления встроенными средствами системы управления;</w:t>
      </w:r>
    </w:p>
    <w:p w14:paraId="0161C2E2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поддержка</w:t>
      </w:r>
      <w:r w:rsidRPr="007472B8">
        <w:rPr>
          <w:rFonts w:asciiTheme="minorHAnsi" w:hAnsiTheme="minorHAnsi" w:cstheme="minorHAnsi"/>
          <w:lang w:val="en-US"/>
        </w:rPr>
        <w:t xml:space="preserve"> Windows Failover Clustering;</w:t>
      </w:r>
    </w:p>
    <w:p w14:paraId="1E7E19F7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  <w:lang w:val="en-US"/>
        </w:rPr>
      </w:pPr>
      <w:r w:rsidRPr="007472B8">
        <w:rPr>
          <w:rFonts w:asciiTheme="minorHAnsi" w:hAnsiTheme="minorHAnsi" w:cstheme="minorHAnsi"/>
        </w:rPr>
        <w:t>поддержка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интеграции</w:t>
      </w:r>
      <w:r w:rsidRPr="007472B8">
        <w:rPr>
          <w:rFonts w:asciiTheme="minorHAnsi" w:hAnsiTheme="minorHAnsi" w:cstheme="minorHAnsi"/>
          <w:lang w:val="en-US"/>
        </w:rPr>
        <w:t xml:space="preserve"> </w:t>
      </w:r>
      <w:r w:rsidRPr="007472B8">
        <w:rPr>
          <w:rFonts w:asciiTheme="minorHAnsi" w:hAnsiTheme="minorHAnsi" w:cstheme="minorHAnsi"/>
        </w:rPr>
        <w:t>с</w:t>
      </w:r>
      <w:r w:rsidRPr="007472B8">
        <w:rPr>
          <w:rFonts w:asciiTheme="minorHAnsi" w:hAnsiTheme="minorHAnsi" w:cstheme="minorHAnsi"/>
          <w:lang w:val="en-US"/>
        </w:rPr>
        <w:t xml:space="preserve"> Windows </w:t>
      </w:r>
      <w:r w:rsidRPr="007472B8">
        <w:rPr>
          <w:rFonts w:asciiTheme="minorHAnsi" w:hAnsiTheme="minorHAnsi" w:cstheme="minorHAnsi"/>
        </w:rPr>
        <w:t>сервисом</w:t>
      </w:r>
      <w:r w:rsidRPr="007472B8">
        <w:rPr>
          <w:rFonts w:asciiTheme="minorHAnsi" w:hAnsiTheme="minorHAnsi" w:cstheme="minorHAnsi"/>
          <w:lang w:val="en-US"/>
        </w:rPr>
        <w:t xml:space="preserve"> Certificate Authority;</w:t>
      </w:r>
    </w:p>
    <w:p w14:paraId="66B6E59B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наличие портала самообслуживания пользователей; </w:t>
      </w:r>
    </w:p>
    <w:p w14:paraId="11935E97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портал самообслуживания должен обеспечивать возможность подключения пользователей с целью установки агента управления на мобильное устройство, просмотр мобильных устройств, отправки команд блокировки, поиска устройства и удаления данных на мобильном устройстве пользователя;</w:t>
      </w:r>
    </w:p>
    <w:p w14:paraId="5DA0789B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системы контроля возникновения вирусных эпидемий;</w:t>
      </w:r>
    </w:p>
    <w:p w14:paraId="703FC386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установки в облачной инфраструктуре Microsoft </w:t>
      </w:r>
      <w:proofErr w:type="spellStart"/>
      <w:r w:rsidRPr="007472B8">
        <w:rPr>
          <w:rFonts w:asciiTheme="minorHAnsi" w:hAnsiTheme="minorHAnsi" w:cstheme="minorHAnsi"/>
        </w:rPr>
        <w:t>Azure</w:t>
      </w:r>
      <w:proofErr w:type="spellEnd"/>
      <w:r w:rsidRPr="007472B8">
        <w:rPr>
          <w:rFonts w:asciiTheme="minorHAnsi" w:hAnsiTheme="minorHAnsi" w:cstheme="minorHAnsi"/>
        </w:rPr>
        <w:t xml:space="preserve"> и Google </w:t>
      </w:r>
      <w:proofErr w:type="spellStart"/>
      <w:r w:rsidRPr="007472B8">
        <w:rPr>
          <w:rFonts w:asciiTheme="minorHAnsi" w:hAnsiTheme="minorHAnsi" w:cstheme="minorHAnsi"/>
        </w:rPr>
        <w:t>Cloud</w:t>
      </w:r>
      <w:proofErr w:type="spellEnd"/>
      <w:r w:rsidRPr="007472B8">
        <w:rPr>
          <w:rFonts w:asciiTheme="minorHAnsi" w:hAnsiTheme="minorHAnsi" w:cstheme="minorHAnsi"/>
        </w:rPr>
        <w:t>;</w:t>
      </w:r>
    </w:p>
    <w:p w14:paraId="593CD720" w14:textId="77777777" w:rsidR="0080699E" w:rsidRPr="007472B8" w:rsidRDefault="0080699E" w:rsidP="00BC0A1F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интеграции по </w:t>
      </w:r>
      <w:proofErr w:type="spellStart"/>
      <w:r w:rsidRPr="007472B8">
        <w:rPr>
          <w:rFonts w:asciiTheme="minorHAnsi" w:hAnsiTheme="minorHAnsi" w:cstheme="minorHAnsi"/>
        </w:rPr>
        <w:t>OpenAPI</w:t>
      </w:r>
      <w:proofErr w:type="spellEnd"/>
      <w:r w:rsidRPr="007472B8">
        <w:rPr>
          <w:rFonts w:asciiTheme="minorHAnsi" w:hAnsiTheme="minorHAnsi" w:cstheme="minorHAnsi"/>
        </w:rPr>
        <w:t>;</w:t>
      </w:r>
    </w:p>
    <w:p w14:paraId="0E15D2C0" w14:textId="04A2C96C" w:rsidR="006A61A0" w:rsidRDefault="0080699E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управления антивирусной защит</w:t>
      </w:r>
      <w:r w:rsidR="006A61A0" w:rsidRPr="007472B8">
        <w:rPr>
          <w:rFonts w:asciiTheme="minorHAnsi" w:hAnsiTheme="minorHAnsi" w:cstheme="minorHAnsi"/>
        </w:rPr>
        <w:t>ой с использованием WEB консоли;</w:t>
      </w:r>
    </w:p>
    <w:p w14:paraId="5C15F34C" w14:textId="70C8C5F8" w:rsidR="00502A81" w:rsidRPr="009620C5" w:rsidRDefault="00502A81" w:rsidP="00502A81">
      <w:pPr>
        <w:pStyle w:val="af0"/>
        <w:numPr>
          <w:ilvl w:val="0"/>
          <w:numId w:val="24"/>
        </w:numPr>
        <w:spacing w:line="240" w:lineRule="auto"/>
        <w:rPr>
          <w:rFonts w:asciiTheme="minorHAnsi" w:hAnsiTheme="minorHAnsi" w:cstheme="minorHAnsi"/>
        </w:rPr>
      </w:pPr>
      <w:r w:rsidRPr="009620C5">
        <w:t>возможность интеграции с SIEM системами и передача событий в формат</w:t>
      </w:r>
      <w:r>
        <w:t>ах</w:t>
      </w:r>
      <w:r w:rsidRPr="009620C5">
        <w:t xml:space="preserve"> </w:t>
      </w:r>
      <w:r>
        <w:rPr>
          <w:lang w:val="en-US"/>
        </w:rPr>
        <w:t>S</w:t>
      </w:r>
      <w:proofErr w:type="spellStart"/>
      <w:r w:rsidRPr="009620C5">
        <w:t>yslog</w:t>
      </w:r>
      <w:proofErr w:type="spellEnd"/>
      <w:r w:rsidRPr="00502A81">
        <w:t>,</w:t>
      </w:r>
      <w:r w:rsidRPr="009620C5">
        <w:t xml:space="preserve"> CEF</w:t>
      </w:r>
      <w:r w:rsidRPr="00502A81">
        <w:t>,</w:t>
      </w:r>
      <w:r w:rsidRPr="009620C5">
        <w:t xml:space="preserve"> LEEF</w:t>
      </w:r>
      <w:r w:rsidRPr="00502A81">
        <w:t>;</w:t>
      </w:r>
    </w:p>
    <w:p w14:paraId="7642C758" w14:textId="77777777" w:rsidR="006A61A0" w:rsidRPr="007472B8" w:rsidRDefault="006A61A0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двухэтапная проверка для снижения риска несанкционированного доступа к Консоли администрирования;</w:t>
      </w:r>
    </w:p>
    <w:p w14:paraId="7AE672A0" w14:textId="7B3717A7" w:rsidR="006A61A0" w:rsidRPr="007472B8" w:rsidRDefault="006A61A0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использования дополнительной аутентификация после изменения параметров учетной записи пользователя.</w:t>
      </w:r>
    </w:p>
    <w:p w14:paraId="0B934F37" w14:textId="1162D16C" w:rsidR="00670564" w:rsidRDefault="00670564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возможность работать с IPv6 и IPv4-адресами и </w:t>
      </w:r>
      <w:r w:rsidR="00D34219" w:rsidRPr="007472B8">
        <w:rPr>
          <w:rFonts w:asciiTheme="minorHAnsi" w:hAnsiTheme="minorHAnsi" w:cstheme="minorHAnsi"/>
        </w:rPr>
        <w:t xml:space="preserve">опрашивать </w:t>
      </w:r>
      <w:r w:rsidRPr="007472B8">
        <w:rPr>
          <w:rFonts w:asciiTheme="minorHAnsi" w:hAnsiTheme="minorHAnsi" w:cstheme="minorHAnsi"/>
        </w:rPr>
        <w:t>сети, в которых есть устройства с IPv6-адресами</w:t>
      </w:r>
      <w:r w:rsidR="007573C2" w:rsidRPr="007472B8">
        <w:rPr>
          <w:rFonts w:asciiTheme="minorHAnsi" w:hAnsiTheme="minorHAnsi" w:cstheme="minorHAnsi"/>
        </w:rPr>
        <w:t>;</w:t>
      </w:r>
    </w:p>
    <w:p w14:paraId="3F6F6644" w14:textId="36046645" w:rsidR="007573C2" w:rsidRDefault="007573C2" w:rsidP="007472B8">
      <w:pPr>
        <w:pStyle w:val="af0"/>
        <w:numPr>
          <w:ilvl w:val="0"/>
          <w:numId w:val="24"/>
        </w:numPr>
        <w:spacing w:line="256" w:lineRule="auto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возможность развернуть сервер администрирования как систему высокой доступности</w:t>
      </w:r>
      <w:r w:rsidR="009A6E84" w:rsidRPr="009A6E84">
        <w:rPr>
          <w:rFonts w:asciiTheme="minorHAnsi" w:hAnsiTheme="minorHAnsi" w:cstheme="minorHAnsi"/>
        </w:rPr>
        <w:t>;</w:t>
      </w:r>
    </w:p>
    <w:p w14:paraId="12A1DA9B" w14:textId="6FB2B8BB" w:rsidR="009A6E84" w:rsidRPr="009A6E84" w:rsidRDefault="00835EFB" w:rsidP="009A6E84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у</w:t>
      </w:r>
      <w:r w:rsidR="009A6E84" w:rsidRPr="009A6E84">
        <w:rPr>
          <w:rFonts w:asciiTheme="minorHAnsi" w:hAnsiTheme="minorHAnsi" w:cstheme="minorHAnsi"/>
        </w:rPr>
        <w:t>даленная диагностика клиентских устройств на базе Windows и Linux (получение трассировок, журналов событий, дампов, остановка и запуск приложений);</w:t>
      </w:r>
    </w:p>
    <w:p w14:paraId="61D438C2" w14:textId="2227BF4B" w:rsidR="009A6E84" w:rsidRDefault="009A6E84" w:rsidP="007472B8">
      <w:pPr>
        <w:pStyle w:val="af0"/>
        <w:numPr>
          <w:ilvl w:val="0"/>
          <w:numId w:val="24"/>
        </w:numPr>
        <w:spacing w:line="25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возможность</w:t>
      </w:r>
      <w:r w:rsidRPr="009A6E84">
        <w:rPr>
          <w:rFonts w:asciiTheme="minorHAnsi" w:hAnsiTheme="minorHAnsi" w:cstheme="minorHAnsi"/>
        </w:rPr>
        <w:t xml:space="preserve"> отозвать права локального администратора учетных записей на управляемых устройствах с операционной системой Linux;</w:t>
      </w:r>
    </w:p>
    <w:p w14:paraId="3BB1E254" w14:textId="295B0F50" w:rsidR="009A6E84" w:rsidRPr="0099726D" w:rsidRDefault="009A6E84" w:rsidP="00245182">
      <w:pPr>
        <w:pStyle w:val="af0"/>
        <w:numPr>
          <w:ilvl w:val="0"/>
          <w:numId w:val="24"/>
        </w:numPr>
        <w:spacing w:line="256" w:lineRule="auto"/>
        <w:rPr>
          <w:rFonts w:asciiTheme="minorHAnsi" w:hAnsiTheme="minorHAnsi" w:cstheme="minorHAnsi"/>
        </w:rPr>
      </w:pPr>
      <w:r w:rsidRPr="0099726D">
        <w:rPr>
          <w:rFonts w:asciiTheme="minorHAnsi" w:hAnsiTheme="minorHAnsi" w:cstheme="minorHAnsi"/>
        </w:rPr>
        <w:t>возможность изменить пароль локальной учетной записи на управляемых устройствах с операционной системой Linux</w:t>
      </w:r>
      <w:r w:rsidR="0099726D">
        <w:rPr>
          <w:rFonts w:asciiTheme="minorHAnsi" w:hAnsiTheme="minorHAnsi" w:cstheme="minorHAnsi"/>
        </w:rPr>
        <w:t>.</w:t>
      </w:r>
    </w:p>
    <w:p w14:paraId="75C86779" w14:textId="77777777" w:rsidR="006A61A0" w:rsidRPr="007472B8" w:rsidRDefault="006A61A0" w:rsidP="006A61A0">
      <w:pPr>
        <w:pStyle w:val="1"/>
        <w:rPr>
          <w:rFonts w:asciiTheme="minorHAnsi" w:hAnsiTheme="minorHAnsi" w:cstheme="minorHAnsi"/>
        </w:rPr>
      </w:pPr>
      <w:bookmarkStart w:id="21" w:name="_Toc228291240"/>
      <w:r w:rsidRPr="007472B8">
        <w:rPr>
          <w:rFonts w:asciiTheme="minorHAnsi" w:hAnsiTheme="minorHAnsi" w:cstheme="minorHAnsi"/>
        </w:rPr>
        <w:t xml:space="preserve">Требования к программным средствам централизованного управления, мониторинга и обновления на базе ОС </w:t>
      </w:r>
      <w:r w:rsidR="00B06AA4" w:rsidRPr="007472B8">
        <w:rPr>
          <w:rFonts w:asciiTheme="minorHAnsi" w:hAnsiTheme="minorHAnsi" w:cstheme="minorHAnsi"/>
          <w:lang w:val="en-US"/>
        </w:rPr>
        <w:t>Linux</w:t>
      </w:r>
      <w:bookmarkEnd w:id="21"/>
    </w:p>
    <w:p w14:paraId="243676D5" w14:textId="77777777" w:rsidR="005946A8" w:rsidRPr="007472B8" w:rsidRDefault="005946A8" w:rsidP="005946A8">
      <w:r w:rsidRPr="007472B8">
        <w:t>Программные средства централизованного управления, мониторинга и обновления должны функционировать на компьютерах, работающих под управлением операционных систем следующих версий:</w:t>
      </w:r>
    </w:p>
    <w:p w14:paraId="3E4EC2C2" w14:textId="77777777" w:rsidR="0091553D" w:rsidRDefault="0091553D" w:rsidP="0091553D">
      <w:pPr>
        <w:pStyle w:val="af0"/>
        <w:numPr>
          <w:ilvl w:val="0"/>
          <w:numId w:val="36"/>
        </w:numPr>
      </w:pPr>
      <w:bookmarkStart w:id="22" w:name="_Hlk141627667"/>
      <w:proofErr w:type="spellStart"/>
      <w:r>
        <w:t>Debian</w:t>
      </w:r>
      <w:proofErr w:type="spellEnd"/>
      <w:r>
        <w:t xml:space="preserve"> GNU/Linux 12 (</w:t>
      </w:r>
      <w:proofErr w:type="spellStart"/>
      <w:r>
        <w:t>Bookworm</w:t>
      </w:r>
      <w:proofErr w:type="spellEnd"/>
      <w:r>
        <w:t>) 64-разрядная.</w:t>
      </w:r>
    </w:p>
    <w:p w14:paraId="6E926078" w14:textId="77777777" w:rsidR="0091553D" w:rsidRDefault="0091553D" w:rsidP="0091553D">
      <w:pPr>
        <w:pStyle w:val="af0"/>
        <w:numPr>
          <w:ilvl w:val="0"/>
          <w:numId w:val="36"/>
        </w:numPr>
      </w:pPr>
      <w:proofErr w:type="spellStart"/>
      <w:r>
        <w:t>Debian</w:t>
      </w:r>
      <w:proofErr w:type="spellEnd"/>
      <w:r>
        <w:t xml:space="preserve"> GNU/Linux 13 (</w:t>
      </w:r>
      <w:proofErr w:type="spellStart"/>
      <w:r>
        <w:t>Trixie</w:t>
      </w:r>
      <w:proofErr w:type="spellEnd"/>
      <w:r>
        <w:t>) 64-разрядная.</w:t>
      </w:r>
    </w:p>
    <w:p w14:paraId="008BCD30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>Ubuntu Server 22.04 LTS (</w:t>
      </w:r>
      <w:proofErr w:type="spellStart"/>
      <w:r w:rsidRPr="0091553D">
        <w:rPr>
          <w:lang w:val="en-US"/>
        </w:rPr>
        <w:t>Jammy</w:t>
      </w:r>
      <w:proofErr w:type="spellEnd"/>
      <w:r w:rsidRPr="0091553D">
        <w:rPr>
          <w:lang w:val="en-US"/>
        </w:rPr>
        <w:t xml:space="preserve"> Jellyfish) 64-</w:t>
      </w:r>
      <w:r>
        <w:t>разрядная</w:t>
      </w:r>
      <w:r w:rsidRPr="0091553D">
        <w:rPr>
          <w:lang w:val="en-US"/>
        </w:rPr>
        <w:t>.</w:t>
      </w:r>
    </w:p>
    <w:p w14:paraId="0E4B6C01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lastRenderedPageBreak/>
        <w:t>Ubuntu Server 24.04 LTS (Noble Numbat) 64-</w:t>
      </w:r>
      <w:r>
        <w:t>разрядная</w:t>
      </w:r>
      <w:r w:rsidRPr="0091553D">
        <w:rPr>
          <w:lang w:val="en-US"/>
        </w:rPr>
        <w:t>.</w:t>
      </w:r>
    </w:p>
    <w:p w14:paraId="7E7B135D" w14:textId="77777777" w:rsidR="0091553D" w:rsidRDefault="0091553D" w:rsidP="0091553D">
      <w:pPr>
        <w:pStyle w:val="af0"/>
        <w:numPr>
          <w:ilvl w:val="0"/>
          <w:numId w:val="36"/>
        </w:numPr>
      </w:pPr>
      <w:proofErr w:type="spellStart"/>
      <w:r>
        <w:t>CentOS</w:t>
      </w:r>
      <w:proofErr w:type="spellEnd"/>
      <w:r>
        <w:t xml:space="preserve"> Stream 9 64-разрядная.</w:t>
      </w:r>
    </w:p>
    <w:p w14:paraId="52A2DA8C" w14:textId="77777777" w:rsidR="0091553D" w:rsidRDefault="0091553D" w:rsidP="0091553D">
      <w:pPr>
        <w:pStyle w:val="af0"/>
        <w:numPr>
          <w:ilvl w:val="0"/>
          <w:numId w:val="36"/>
        </w:numPr>
      </w:pPr>
      <w:proofErr w:type="spellStart"/>
      <w:r>
        <w:t>CentOS</w:t>
      </w:r>
      <w:proofErr w:type="spellEnd"/>
      <w:r>
        <w:t xml:space="preserve"> Stream 10 64-разрядная.</w:t>
      </w:r>
    </w:p>
    <w:p w14:paraId="4CA7038D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>Red Hat Enterprise Linux Server 7.x 64-</w:t>
      </w:r>
      <w:r>
        <w:t>разрядная</w:t>
      </w:r>
      <w:r w:rsidRPr="0091553D">
        <w:rPr>
          <w:lang w:val="en-US"/>
        </w:rPr>
        <w:t>.</w:t>
      </w:r>
    </w:p>
    <w:p w14:paraId="3E401822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>Red Hat Enterprise Linux Server 8.x 64-</w:t>
      </w:r>
      <w:r>
        <w:t>разрядная</w:t>
      </w:r>
      <w:r w:rsidRPr="0091553D">
        <w:rPr>
          <w:lang w:val="en-US"/>
        </w:rPr>
        <w:t>.</w:t>
      </w:r>
    </w:p>
    <w:p w14:paraId="3BEA9702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>Red Hat Enterprise Linux Server 9.x 64-</w:t>
      </w:r>
      <w:r>
        <w:t>разрядная</w:t>
      </w:r>
      <w:r w:rsidRPr="0091553D">
        <w:rPr>
          <w:lang w:val="en-US"/>
        </w:rPr>
        <w:t>.</w:t>
      </w:r>
    </w:p>
    <w:p w14:paraId="31B00C95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>Red Hat Enterprise Linux Server 10.x 64-</w:t>
      </w:r>
      <w:r>
        <w:t>разрядная</w:t>
      </w:r>
      <w:r w:rsidRPr="0091553D">
        <w:rPr>
          <w:lang w:val="en-US"/>
        </w:rPr>
        <w:t>.</w:t>
      </w:r>
    </w:p>
    <w:p w14:paraId="49DF7656" w14:textId="77777777" w:rsidR="0091553D" w:rsidRDefault="0091553D" w:rsidP="0091553D">
      <w:pPr>
        <w:pStyle w:val="af0"/>
        <w:numPr>
          <w:ilvl w:val="0"/>
          <w:numId w:val="36"/>
        </w:numPr>
      </w:pPr>
      <w:r>
        <w:t>SUSE Linux Enterprise Server 12 (все пакеты обновлений) 64-разрядная.</w:t>
      </w:r>
    </w:p>
    <w:p w14:paraId="1CCBA2A7" w14:textId="77777777" w:rsidR="0091553D" w:rsidRDefault="0091553D" w:rsidP="0091553D">
      <w:pPr>
        <w:pStyle w:val="af0"/>
        <w:numPr>
          <w:ilvl w:val="0"/>
          <w:numId w:val="36"/>
        </w:numPr>
      </w:pPr>
      <w:r>
        <w:t>SUSE Linux Enterprise Server 15 (все пакеты обновлений) 64-разрядная.</w:t>
      </w:r>
    </w:p>
    <w:p w14:paraId="4B2B993D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РУСБ.10015-01 (очередное обновление 1.6) 64-разрядная.</w:t>
      </w:r>
    </w:p>
    <w:p w14:paraId="62A29851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РУСБ.10015-01 (очередное обновление 1.7) 64-разрядная.</w:t>
      </w:r>
    </w:p>
    <w:p w14:paraId="12BA4F7E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РУСБ.10015-01 (очередное обновление 1.8) 64-разрядная.</w:t>
      </w:r>
    </w:p>
    <w:p w14:paraId="1088561D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РУСБ.10015-16 (исполнение 1) (очередное обновление 1.6) 64-разрядная.</w:t>
      </w:r>
    </w:p>
    <w:p w14:paraId="595C58FF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РУСБ.10015-17 (очередное обновление 1.7.3) 64-разрядная.</w:t>
      </w:r>
    </w:p>
    <w:p w14:paraId="46CF0CE5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RUSB.10015-03 (очередное обновление 7.6) 64-разрядная.</w:t>
      </w:r>
    </w:p>
    <w:p w14:paraId="102E9A5D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Special Edition РУСБ.10015-37 (очередное обновление 7.7) 64-разрядная.</w:t>
      </w:r>
    </w:p>
    <w:p w14:paraId="66E4AE36" w14:textId="77777777" w:rsidR="0091553D" w:rsidRDefault="0091553D" w:rsidP="0091553D">
      <w:pPr>
        <w:pStyle w:val="af0"/>
        <w:numPr>
          <w:ilvl w:val="0"/>
          <w:numId w:val="36"/>
        </w:numPr>
      </w:pPr>
      <w:r>
        <w:t>Astra Linux Common Edition (очередное обновление 2.12) 64-разрядная.</w:t>
      </w:r>
    </w:p>
    <w:p w14:paraId="6DFC31F2" w14:textId="77777777" w:rsidR="0091553D" w:rsidRDefault="0091553D" w:rsidP="0091553D">
      <w:pPr>
        <w:pStyle w:val="af0"/>
        <w:numPr>
          <w:ilvl w:val="0"/>
          <w:numId w:val="36"/>
        </w:numPr>
      </w:pPr>
      <w:r>
        <w:t>Альт СП Сервер 10 64-разрядная.</w:t>
      </w:r>
    </w:p>
    <w:p w14:paraId="7F14F311" w14:textId="77777777" w:rsidR="0091553D" w:rsidRDefault="0091553D" w:rsidP="0091553D">
      <w:pPr>
        <w:pStyle w:val="af0"/>
        <w:numPr>
          <w:ilvl w:val="0"/>
          <w:numId w:val="36"/>
        </w:numPr>
      </w:pPr>
      <w:r>
        <w:t>Альт СП Рабочая станция 10 64-разрядная.</w:t>
      </w:r>
    </w:p>
    <w:p w14:paraId="61BDD194" w14:textId="77777777" w:rsidR="0091553D" w:rsidRDefault="0091553D" w:rsidP="0091553D">
      <w:pPr>
        <w:pStyle w:val="af0"/>
        <w:numPr>
          <w:ilvl w:val="0"/>
          <w:numId w:val="36"/>
        </w:numPr>
      </w:pPr>
      <w:r>
        <w:t>Oracle Linux 7 64-разрядная.</w:t>
      </w:r>
    </w:p>
    <w:p w14:paraId="4A1E0517" w14:textId="77777777" w:rsidR="0091553D" w:rsidRDefault="0091553D" w:rsidP="0091553D">
      <w:pPr>
        <w:pStyle w:val="af0"/>
        <w:numPr>
          <w:ilvl w:val="0"/>
          <w:numId w:val="36"/>
        </w:numPr>
      </w:pPr>
      <w:r>
        <w:t>Oracle Linux 8 64-разрядная.</w:t>
      </w:r>
    </w:p>
    <w:p w14:paraId="7CB61386" w14:textId="77777777" w:rsidR="0091553D" w:rsidRDefault="0091553D" w:rsidP="0091553D">
      <w:pPr>
        <w:pStyle w:val="af0"/>
        <w:numPr>
          <w:ilvl w:val="0"/>
          <w:numId w:val="36"/>
        </w:numPr>
      </w:pPr>
      <w:r>
        <w:t>Oracle Linux 9 64-разрядная.</w:t>
      </w:r>
    </w:p>
    <w:p w14:paraId="70180984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 xml:space="preserve">Platform V </w:t>
      </w:r>
      <w:proofErr w:type="spellStart"/>
      <w:r w:rsidRPr="0091553D">
        <w:rPr>
          <w:lang w:val="en-US"/>
        </w:rPr>
        <w:t>SberLinux</w:t>
      </w:r>
      <w:proofErr w:type="spellEnd"/>
      <w:r w:rsidRPr="0091553D">
        <w:rPr>
          <w:lang w:val="en-US"/>
        </w:rPr>
        <w:t xml:space="preserve"> OS Server (SLO) 8.10.1 64-</w:t>
      </w:r>
      <w:r>
        <w:t>разрядная</w:t>
      </w:r>
      <w:r w:rsidRPr="0091553D">
        <w:rPr>
          <w:lang w:val="en-US"/>
        </w:rPr>
        <w:t>.</w:t>
      </w:r>
    </w:p>
    <w:p w14:paraId="6532074F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 xml:space="preserve">Platform V </w:t>
      </w:r>
      <w:proofErr w:type="spellStart"/>
      <w:r w:rsidRPr="0091553D">
        <w:rPr>
          <w:lang w:val="en-US"/>
        </w:rPr>
        <w:t>SberLinux</w:t>
      </w:r>
      <w:proofErr w:type="spellEnd"/>
      <w:r w:rsidRPr="0091553D">
        <w:rPr>
          <w:lang w:val="en-US"/>
        </w:rPr>
        <w:t xml:space="preserve"> OS Server (SLO) 9.5.1 64-</w:t>
      </w:r>
      <w:r>
        <w:t>разрядная</w:t>
      </w:r>
      <w:r w:rsidRPr="0091553D">
        <w:rPr>
          <w:lang w:val="en-US"/>
        </w:rPr>
        <w:t>.</w:t>
      </w:r>
    </w:p>
    <w:p w14:paraId="4B4F535D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 w:rsidRPr="0091553D">
        <w:rPr>
          <w:lang w:val="en-US"/>
        </w:rPr>
        <w:t xml:space="preserve">Platform V </w:t>
      </w:r>
      <w:proofErr w:type="spellStart"/>
      <w:r w:rsidRPr="0091553D">
        <w:rPr>
          <w:lang w:val="en-US"/>
        </w:rPr>
        <w:t>SberLinux</w:t>
      </w:r>
      <w:proofErr w:type="spellEnd"/>
      <w:r w:rsidRPr="0091553D">
        <w:rPr>
          <w:lang w:val="en-US"/>
        </w:rPr>
        <w:t xml:space="preserve"> OS Server (SLO) 9.6 64-</w:t>
      </w:r>
      <w:r>
        <w:t>разрядная</w:t>
      </w:r>
      <w:r w:rsidRPr="0091553D">
        <w:rPr>
          <w:lang w:val="en-US"/>
        </w:rPr>
        <w:t>.</w:t>
      </w:r>
    </w:p>
    <w:p w14:paraId="3D3E05AE" w14:textId="77777777" w:rsidR="0091553D" w:rsidRDefault="0091553D" w:rsidP="0091553D">
      <w:pPr>
        <w:pStyle w:val="af0"/>
        <w:numPr>
          <w:ilvl w:val="0"/>
          <w:numId w:val="36"/>
        </w:numPr>
      </w:pPr>
      <w:r>
        <w:t>РЕД ОС 7.3 Сервер 64-разрядная.</w:t>
      </w:r>
    </w:p>
    <w:p w14:paraId="0F6CB776" w14:textId="77777777" w:rsidR="0091553D" w:rsidRDefault="0091553D" w:rsidP="0091553D">
      <w:pPr>
        <w:pStyle w:val="af0"/>
        <w:numPr>
          <w:ilvl w:val="0"/>
          <w:numId w:val="36"/>
        </w:numPr>
      </w:pPr>
      <w:r>
        <w:t>РЕД ОС 7.3 Сертифицированная редакция 64-разрядная.</w:t>
      </w:r>
    </w:p>
    <w:p w14:paraId="58C6D5C6" w14:textId="77777777" w:rsidR="0091553D" w:rsidRDefault="0091553D" w:rsidP="0091553D">
      <w:pPr>
        <w:pStyle w:val="af0"/>
        <w:numPr>
          <w:ilvl w:val="0"/>
          <w:numId w:val="36"/>
        </w:numPr>
      </w:pPr>
      <w:r>
        <w:t>РЕД ОС 8 64-разрядная.</w:t>
      </w:r>
    </w:p>
    <w:p w14:paraId="5F03F7B3" w14:textId="77777777" w:rsidR="0091553D" w:rsidRDefault="0091553D" w:rsidP="0091553D">
      <w:pPr>
        <w:pStyle w:val="af0"/>
        <w:numPr>
          <w:ilvl w:val="0"/>
          <w:numId w:val="36"/>
        </w:numPr>
      </w:pPr>
      <w:r>
        <w:t>РОСА "КОБАЛЬТ" 7.9 64-разрядная.</w:t>
      </w:r>
    </w:p>
    <w:p w14:paraId="36428803" w14:textId="77777777" w:rsidR="0091553D" w:rsidRPr="0091553D" w:rsidRDefault="0091553D" w:rsidP="0091553D">
      <w:pPr>
        <w:pStyle w:val="af0"/>
        <w:numPr>
          <w:ilvl w:val="0"/>
          <w:numId w:val="36"/>
        </w:numPr>
        <w:rPr>
          <w:lang w:val="en-US"/>
        </w:rPr>
      </w:pPr>
      <w:r>
        <w:t>М</w:t>
      </w:r>
      <w:r w:rsidRPr="0091553D">
        <w:rPr>
          <w:lang w:val="en-US"/>
        </w:rPr>
        <w:t xml:space="preserve"> </w:t>
      </w:r>
      <w:r>
        <w:t>ОС</w:t>
      </w:r>
      <w:r w:rsidRPr="0091553D">
        <w:rPr>
          <w:lang w:val="en-US"/>
        </w:rPr>
        <w:t xml:space="preserve"> (Moscow Electronic School) 12 </w:t>
      </w:r>
      <w:r>
        <w:t>Сервер</w:t>
      </w:r>
      <w:r w:rsidRPr="0091553D">
        <w:rPr>
          <w:lang w:val="en-US"/>
        </w:rPr>
        <w:t xml:space="preserve"> 64-</w:t>
      </w:r>
      <w:r>
        <w:t>разрядная</w:t>
      </w:r>
      <w:r w:rsidRPr="0091553D">
        <w:rPr>
          <w:lang w:val="en-US"/>
        </w:rPr>
        <w:t>.</w:t>
      </w:r>
    </w:p>
    <w:p w14:paraId="3168A9D7" w14:textId="77777777" w:rsidR="0091553D" w:rsidRDefault="0091553D" w:rsidP="0091553D">
      <w:pPr>
        <w:pStyle w:val="af0"/>
        <w:numPr>
          <w:ilvl w:val="0"/>
          <w:numId w:val="36"/>
        </w:numPr>
      </w:pPr>
      <w:proofErr w:type="spellStart"/>
      <w:r>
        <w:t>Mostech</w:t>
      </w:r>
      <w:proofErr w:type="spellEnd"/>
      <w:r>
        <w:t xml:space="preserve"> Server 64-разрядная.</w:t>
      </w:r>
    </w:p>
    <w:p w14:paraId="1777F433" w14:textId="17487347" w:rsidR="0091553D" w:rsidRDefault="0091553D" w:rsidP="0091553D">
      <w:pPr>
        <w:pStyle w:val="af0"/>
        <w:numPr>
          <w:ilvl w:val="0"/>
          <w:numId w:val="36"/>
        </w:numPr>
      </w:pPr>
      <w:proofErr w:type="spellStart"/>
      <w:r>
        <w:t>МосОС</w:t>
      </w:r>
      <w:proofErr w:type="spellEnd"/>
      <w:r>
        <w:t xml:space="preserve"> 15.5 </w:t>
      </w:r>
      <w:proofErr w:type="spellStart"/>
      <w:r>
        <w:t>Arbat</w:t>
      </w:r>
      <w:proofErr w:type="spellEnd"/>
      <w:r>
        <w:t xml:space="preserve"> 64-разрядная.</w:t>
      </w:r>
    </w:p>
    <w:bookmarkEnd w:id="22"/>
    <w:p w14:paraId="0BFB4348" w14:textId="64641C72" w:rsidR="005946A8" w:rsidRPr="007472B8" w:rsidRDefault="005946A8" w:rsidP="005946A8">
      <w:r w:rsidRPr="007472B8">
        <w:t>Программные средства централизованного управления, мониторинга и обновления должны поддерживать установку на следующих виртуальных платформах:</w:t>
      </w:r>
    </w:p>
    <w:p w14:paraId="4AE12FB6" w14:textId="77777777" w:rsidR="007D0A7E" w:rsidRDefault="007D0A7E" w:rsidP="007D0A7E">
      <w:pPr>
        <w:pStyle w:val="af0"/>
        <w:numPr>
          <w:ilvl w:val="0"/>
          <w:numId w:val="36"/>
        </w:numPr>
      </w:pPr>
      <w:r>
        <w:t xml:space="preserve">VMware </w:t>
      </w:r>
      <w:proofErr w:type="spellStart"/>
      <w:r>
        <w:t>vSphere</w:t>
      </w:r>
      <w:proofErr w:type="spellEnd"/>
      <w:r>
        <w:t xml:space="preserve"> 6.7.0.</w:t>
      </w:r>
    </w:p>
    <w:p w14:paraId="3BF03940" w14:textId="465E7C16" w:rsidR="007D0A7E" w:rsidRDefault="007D0A7E" w:rsidP="007D0A7E">
      <w:pPr>
        <w:pStyle w:val="af0"/>
        <w:numPr>
          <w:ilvl w:val="0"/>
          <w:numId w:val="36"/>
        </w:numPr>
      </w:pPr>
      <w:r>
        <w:t xml:space="preserve">VMware </w:t>
      </w:r>
      <w:proofErr w:type="spellStart"/>
      <w:r>
        <w:t>vSphere</w:t>
      </w:r>
      <w:proofErr w:type="spellEnd"/>
      <w:r>
        <w:t xml:space="preserve"> 7.0.3.</w:t>
      </w:r>
    </w:p>
    <w:p w14:paraId="51838E19" w14:textId="77777777" w:rsidR="005762E1" w:rsidRPr="005762E1" w:rsidRDefault="005762E1" w:rsidP="005762E1">
      <w:pPr>
        <w:pStyle w:val="af0"/>
        <w:numPr>
          <w:ilvl w:val="0"/>
          <w:numId w:val="36"/>
        </w:numPr>
        <w:rPr>
          <w:lang w:val="en-US"/>
        </w:rPr>
      </w:pPr>
      <w:r w:rsidRPr="005762E1">
        <w:rPr>
          <w:lang w:val="en-US"/>
        </w:rPr>
        <w:t>Microsoft Hyper-V Server 2019 64-</w:t>
      </w:r>
      <w:r>
        <w:t>разрядная</w:t>
      </w:r>
      <w:r w:rsidRPr="005762E1">
        <w:rPr>
          <w:lang w:val="en-US"/>
        </w:rPr>
        <w:t>.</w:t>
      </w:r>
    </w:p>
    <w:p w14:paraId="31CB4517" w14:textId="3EEF2781" w:rsidR="005762E1" w:rsidRPr="005762E1" w:rsidRDefault="005762E1" w:rsidP="005762E1">
      <w:pPr>
        <w:pStyle w:val="af0"/>
        <w:numPr>
          <w:ilvl w:val="0"/>
          <w:numId w:val="36"/>
        </w:numPr>
        <w:rPr>
          <w:lang w:val="en-US"/>
        </w:rPr>
      </w:pPr>
      <w:r w:rsidRPr="005762E1">
        <w:rPr>
          <w:lang w:val="en-US"/>
        </w:rPr>
        <w:t>Microsoft Hyper-V Server 2022 64-</w:t>
      </w:r>
      <w:r>
        <w:t>разрядная</w:t>
      </w:r>
      <w:r w:rsidRPr="005762E1">
        <w:rPr>
          <w:lang w:val="en-US"/>
        </w:rPr>
        <w:t>.</w:t>
      </w:r>
    </w:p>
    <w:p w14:paraId="09D127D1" w14:textId="77777777" w:rsidR="007D0A7E" w:rsidRDefault="007D0A7E" w:rsidP="007D0A7E">
      <w:pPr>
        <w:pStyle w:val="af0"/>
        <w:numPr>
          <w:ilvl w:val="0"/>
          <w:numId w:val="36"/>
        </w:numPr>
      </w:pPr>
      <w:r>
        <w:t xml:space="preserve">Citrix </w:t>
      </w:r>
      <w:proofErr w:type="spellStart"/>
      <w:r>
        <w:t>XenServer</w:t>
      </w:r>
      <w:proofErr w:type="spellEnd"/>
      <w:r>
        <w:t xml:space="preserve"> 7.x.</w:t>
      </w:r>
    </w:p>
    <w:p w14:paraId="37F12F0E" w14:textId="77777777" w:rsidR="007D0A7E" w:rsidRDefault="007D0A7E" w:rsidP="007D0A7E">
      <w:pPr>
        <w:pStyle w:val="af0"/>
        <w:numPr>
          <w:ilvl w:val="0"/>
          <w:numId w:val="36"/>
        </w:numPr>
      </w:pPr>
      <w:r>
        <w:t xml:space="preserve">Citrix </w:t>
      </w:r>
      <w:proofErr w:type="spellStart"/>
      <w:r>
        <w:t>XenServer</w:t>
      </w:r>
      <w:proofErr w:type="spellEnd"/>
      <w:r>
        <w:t xml:space="preserve"> 8.2.</w:t>
      </w:r>
    </w:p>
    <w:p w14:paraId="3AA6F36B" w14:textId="77777777" w:rsidR="007D0A7E" w:rsidRDefault="007D0A7E" w:rsidP="007D0A7E">
      <w:pPr>
        <w:pStyle w:val="af0"/>
        <w:numPr>
          <w:ilvl w:val="0"/>
          <w:numId w:val="36"/>
        </w:numPr>
      </w:pPr>
      <w:proofErr w:type="spellStart"/>
      <w:r>
        <w:t>Parallels</w:t>
      </w:r>
      <w:proofErr w:type="spellEnd"/>
      <w:r>
        <w:t xml:space="preserve"> Desktop 18.</w:t>
      </w:r>
    </w:p>
    <w:p w14:paraId="31D526B7" w14:textId="77777777" w:rsidR="007D0A7E" w:rsidRDefault="007D0A7E" w:rsidP="007D0A7E">
      <w:pPr>
        <w:pStyle w:val="af0"/>
        <w:numPr>
          <w:ilvl w:val="0"/>
          <w:numId w:val="36"/>
        </w:numPr>
      </w:pPr>
      <w:r>
        <w:t xml:space="preserve">Oracle VM </w:t>
      </w:r>
      <w:proofErr w:type="spellStart"/>
      <w:r>
        <w:t>VirtualBox</w:t>
      </w:r>
      <w:proofErr w:type="spellEnd"/>
      <w:r>
        <w:t xml:space="preserve"> 7.0.12.</w:t>
      </w:r>
    </w:p>
    <w:p w14:paraId="19978614" w14:textId="1934FE66" w:rsidR="007D0A7E" w:rsidRPr="00F16EDB" w:rsidRDefault="007D0A7E" w:rsidP="007D0A7E">
      <w:pPr>
        <w:pStyle w:val="af0"/>
        <w:numPr>
          <w:ilvl w:val="0"/>
          <w:numId w:val="36"/>
        </w:numPr>
        <w:rPr>
          <w:lang w:val="en-US"/>
        </w:rPr>
      </w:pPr>
      <w:r w:rsidRPr="00F16EDB">
        <w:rPr>
          <w:lang w:val="en-US"/>
        </w:rPr>
        <w:t>Kernel-based Virtual Machine</w:t>
      </w:r>
      <w:r w:rsidR="00F16EDB" w:rsidRPr="00F16EDB">
        <w:rPr>
          <w:lang w:val="en-US"/>
        </w:rPr>
        <w:t xml:space="preserve"> (</w:t>
      </w:r>
      <w:r w:rsidR="00F16EDB">
        <w:t>все</w:t>
      </w:r>
      <w:r w:rsidR="00F16EDB" w:rsidRPr="00F16EDB">
        <w:rPr>
          <w:lang w:val="en-US"/>
        </w:rPr>
        <w:t xml:space="preserve"> </w:t>
      </w:r>
      <w:r w:rsidR="00F16EDB">
        <w:t>поддерживаемые</w:t>
      </w:r>
      <w:r w:rsidR="00F16EDB" w:rsidRPr="00F16EDB">
        <w:rPr>
          <w:lang w:val="en-US"/>
        </w:rPr>
        <w:t xml:space="preserve"> </w:t>
      </w:r>
      <w:r w:rsidR="00F16EDB">
        <w:t>ОС</w:t>
      </w:r>
      <w:r w:rsidR="00F16EDB" w:rsidRPr="00F16EDB">
        <w:rPr>
          <w:lang w:val="en-US"/>
        </w:rPr>
        <w:t xml:space="preserve"> </w:t>
      </w:r>
      <w:r w:rsidR="00F16EDB">
        <w:rPr>
          <w:lang w:val="en-US"/>
        </w:rPr>
        <w:t>Linux</w:t>
      </w:r>
      <w:r w:rsidR="00F16EDB" w:rsidRPr="00F16EDB">
        <w:rPr>
          <w:lang w:val="en-US"/>
        </w:rPr>
        <w:t>).</w:t>
      </w:r>
    </w:p>
    <w:p w14:paraId="37C47CFD" w14:textId="77777777" w:rsidR="005946A8" w:rsidRPr="007472B8" w:rsidRDefault="005946A8" w:rsidP="005946A8">
      <w:r w:rsidRPr="007472B8">
        <w:t>Программные средства централизованного управления, мониторинга и обновления должны функционировать с СУБД следующих версий:</w:t>
      </w:r>
    </w:p>
    <w:p w14:paraId="383F3CB3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bookmarkStart w:id="23" w:name="_Hlk141627679"/>
      <w:r w:rsidRPr="00927FE1">
        <w:rPr>
          <w:rFonts w:ascii="Helvetica" w:hAnsi="Helvetica" w:cs="Helvetica"/>
          <w:color w:val="333333"/>
          <w:shd w:val="clear" w:color="auto" w:fill="FFFFFF"/>
        </w:rPr>
        <w:t>MySQL 5.7 Community 32-разрядная/64-разрядная.</w:t>
      </w:r>
    </w:p>
    <w:p w14:paraId="6D086AED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r w:rsidRPr="00927FE1">
        <w:rPr>
          <w:rFonts w:ascii="Helvetica" w:hAnsi="Helvetica" w:cs="Helvetica"/>
          <w:color w:val="333333"/>
          <w:shd w:val="clear" w:color="auto" w:fill="FFFFFF"/>
        </w:rPr>
        <w:t>MySQL Standard Edition 8.0 (релиз 8.0.20 и выше) 32-разрядная/64-разрядная.</w:t>
      </w:r>
    </w:p>
    <w:p w14:paraId="76FB065F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r w:rsidRPr="00927FE1">
        <w:rPr>
          <w:rFonts w:ascii="Helvetica" w:hAnsi="Helvetica" w:cs="Helvetica"/>
          <w:color w:val="333333"/>
          <w:shd w:val="clear" w:color="auto" w:fill="FFFFFF"/>
        </w:rPr>
        <w:t>MySQL Enterprise Edition 8.0 (релиз 8.0.20 и выше) 32-разрядная/64-разрядная.</w:t>
      </w:r>
    </w:p>
    <w:p w14:paraId="17306985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MySQL Standard Edition 8.4 32-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/64-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.</w:t>
      </w:r>
    </w:p>
    <w:p w14:paraId="374CC24C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MySQL Enterprise Edition 8.4 32-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/64-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.</w:t>
      </w:r>
    </w:p>
    <w:p w14:paraId="16C6B32E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10.1 (сборка 10.1.30 и выше) 32-разрядная/64-разрядная.</w:t>
      </w:r>
    </w:p>
    <w:p w14:paraId="5FD4AFD2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lastRenderedPageBreak/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10.3 (сборка 10.3.22 и выше) 32-разрядная/64-разрядная.</w:t>
      </w:r>
    </w:p>
    <w:p w14:paraId="7D69E965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10.4 (сборка 10.4.20 и выше) 32-разрядная/64-разрядная.</w:t>
      </w:r>
    </w:p>
    <w:p w14:paraId="632BCD49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10.5 (сборка 10.5.27 и выше) 32-разрядная/64-разрядная.</w:t>
      </w:r>
    </w:p>
    <w:p w14:paraId="226F64A1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10.6 (сборка 10.6.20 и выше) 32-разрядная/64-разрядная.</w:t>
      </w:r>
    </w:p>
    <w:p w14:paraId="267438AD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10.11 (сборка 10.11.10 и выше) 32-разрядная/64-разрядная.</w:t>
      </w:r>
    </w:p>
    <w:p w14:paraId="53AF0390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MariaDB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Galera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Cluster 10.3 32-разрядная/64-разрядная с подсистемой хранилища 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InnoDB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>.</w:t>
      </w:r>
    </w:p>
    <w:p w14:paraId="7C28866C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13.х 64-разрядная.</w:t>
      </w:r>
    </w:p>
    <w:p w14:paraId="39B9D8A4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14.х 64-разрядная.</w:t>
      </w:r>
    </w:p>
    <w:p w14:paraId="29B8EBB6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15.х 64-разрядная.</w:t>
      </w:r>
    </w:p>
    <w:p w14:paraId="363780AE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15.х 64-разрядная (кластер 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Corosync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>/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Pacemaker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>).</w:t>
      </w:r>
    </w:p>
    <w:p w14:paraId="0A506BB4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16.x 64-разрядная.</w:t>
      </w:r>
    </w:p>
    <w:p w14:paraId="4A409FB9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17 64-разрядная.</w:t>
      </w:r>
    </w:p>
    <w:p w14:paraId="2C3C530D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PostgreSQL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18 64-разрядная.</w:t>
      </w:r>
    </w:p>
    <w:p w14:paraId="214AE135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13.х (все редакции) 64-разрядная.</w:t>
      </w:r>
    </w:p>
    <w:p w14:paraId="50AE6CAB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14.х (все редакции) 64-разрядная.</w:t>
      </w:r>
    </w:p>
    <w:p w14:paraId="4E8BC1B9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15.х (все редакции) 64-разрядная.</w:t>
      </w:r>
    </w:p>
    <w:p w14:paraId="6293BBBC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Postgres Pro 15.</w:t>
      </w:r>
      <w:r w:rsidRPr="00927FE1">
        <w:rPr>
          <w:rFonts w:ascii="Helvetica" w:hAnsi="Helvetica" w:cs="Helvetica"/>
          <w:color w:val="333333"/>
          <w:shd w:val="clear" w:color="auto" w:fill="FFFFFF"/>
        </w:rPr>
        <w:t>х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(</w:t>
      </w:r>
      <w:r w:rsidRPr="00927FE1">
        <w:rPr>
          <w:rFonts w:ascii="Helvetica" w:hAnsi="Helvetica" w:cs="Helvetica"/>
          <w:color w:val="333333"/>
          <w:shd w:val="clear" w:color="auto" w:fill="FFFFFF"/>
        </w:rPr>
        <w:t>кластер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Corosync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/Pacemaker).</w:t>
      </w:r>
    </w:p>
    <w:p w14:paraId="5895F9DB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16.х (все редакции) 64-разрядная.</w:t>
      </w:r>
    </w:p>
    <w:p w14:paraId="0C9F293E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Postgres Pro 16.</w:t>
      </w:r>
      <w:r w:rsidRPr="00927FE1">
        <w:rPr>
          <w:rFonts w:ascii="Helvetica" w:hAnsi="Helvetica" w:cs="Helvetica"/>
          <w:color w:val="333333"/>
          <w:shd w:val="clear" w:color="auto" w:fill="FFFFFF"/>
        </w:rPr>
        <w:t>х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Enterprise 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(</w:t>
      </w:r>
      <w:r w:rsidRPr="00927FE1">
        <w:rPr>
          <w:rFonts w:ascii="Helvetica" w:hAnsi="Helvetica" w:cs="Helvetica"/>
          <w:color w:val="333333"/>
          <w:shd w:val="clear" w:color="auto" w:fill="FFFFFF"/>
        </w:rPr>
        <w:t>кластер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Built-in High Availability).</w:t>
      </w:r>
    </w:p>
    <w:p w14:paraId="50FDEB77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17 (все редакции) 64-разрядная.</w:t>
      </w:r>
    </w:p>
    <w:p w14:paraId="383F1A0F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Postgres Pro 17 Enterprise 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(</w:t>
      </w:r>
      <w:r w:rsidRPr="00927FE1">
        <w:rPr>
          <w:rFonts w:ascii="Helvetica" w:hAnsi="Helvetica" w:cs="Helvetica"/>
          <w:color w:val="333333"/>
          <w:shd w:val="clear" w:color="auto" w:fill="FFFFFF"/>
        </w:rPr>
        <w:t>кластер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Built-in High Availability).</w:t>
      </w:r>
    </w:p>
    <w:p w14:paraId="67D78584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Postgres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Pro 18 (все редакции) 64-разрядная.</w:t>
      </w:r>
    </w:p>
    <w:p w14:paraId="522A1183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Postgres Pro 18 Enterprise 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(</w:t>
      </w:r>
      <w:r w:rsidRPr="00927FE1">
        <w:rPr>
          <w:rFonts w:ascii="Helvetica" w:hAnsi="Helvetica" w:cs="Helvetica"/>
          <w:color w:val="333333"/>
          <w:shd w:val="clear" w:color="auto" w:fill="FFFFFF"/>
        </w:rPr>
        <w:t>кластер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Built-in High Availability).</w:t>
      </w:r>
    </w:p>
    <w:p w14:paraId="32EEB265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Platform V </w:t>
      </w: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Pangolin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6.5.1 64-разрядная.</w:t>
      </w:r>
    </w:p>
    <w:p w14:paraId="0A3EA470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  <w:lang w:val="en-US"/>
        </w:rPr>
      </w:pP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>Platform V Pangolin 6.5.1 64-</w:t>
      </w:r>
      <w:r w:rsidRPr="00927FE1">
        <w:rPr>
          <w:rFonts w:ascii="Helvetica" w:hAnsi="Helvetica" w:cs="Helvetica"/>
          <w:color w:val="333333"/>
          <w:shd w:val="clear" w:color="auto" w:fill="FFFFFF"/>
        </w:rPr>
        <w:t>разрядная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(</w:t>
      </w:r>
      <w:r w:rsidRPr="00927FE1">
        <w:rPr>
          <w:rFonts w:ascii="Helvetica" w:hAnsi="Helvetica" w:cs="Helvetica"/>
          <w:color w:val="333333"/>
          <w:shd w:val="clear" w:color="auto" w:fill="FFFFFF"/>
        </w:rPr>
        <w:t>кластер</w:t>
      </w:r>
      <w:r w:rsidRPr="00927FE1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Built-in High Availability).</w:t>
      </w:r>
    </w:p>
    <w:p w14:paraId="203704B4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Jatoba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4 64-разрядная.</w:t>
      </w:r>
    </w:p>
    <w:p w14:paraId="79BC20B7" w14:textId="77777777" w:rsidR="00927FE1" w:rsidRP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Jatoba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5 64-разрядная.</w:t>
      </w:r>
    </w:p>
    <w:p w14:paraId="325A3887" w14:textId="413FF694" w:rsidR="00927FE1" w:rsidRDefault="00927FE1" w:rsidP="00927FE1">
      <w:pPr>
        <w:pStyle w:val="af0"/>
        <w:numPr>
          <w:ilvl w:val="0"/>
          <w:numId w:val="36"/>
        </w:num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 w:rsidRPr="00927FE1">
        <w:rPr>
          <w:rFonts w:ascii="Helvetica" w:hAnsi="Helvetica" w:cs="Helvetica"/>
          <w:color w:val="333333"/>
          <w:shd w:val="clear" w:color="auto" w:fill="FFFFFF"/>
        </w:rPr>
        <w:t>Tantor</w:t>
      </w:r>
      <w:proofErr w:type="spellEnd"/>
      <w:r w:rsidRPr="00927FE1">
        <w:rPr>
          <w:rFonts w:ascii="Helvetica" w:hAnsi="Helvetica" w:cs="Helvetica"/>
          <w:color w:val="333333"/>
          <w:shd w:val="clear" w:color="auto" w:fill="FFFFFF"/>
        </w:rPr>
        <w:t xml:space="preserve"> SE 1С 64-разрядная.</w:t>
      </w:r>
    </w:p>
    <w:bookmarkEnd w:id="23"/>
    <w:p w14:paraId="1F7A0432" w14:textId="77777777" w:rsidR="005946A8" w:rsidRPr="007472B8" w:rsidRDefault="005946A8" w:rsidP="005946A8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В программном средстве антивирусной защиты должны быть реализованы следующие функциональные возможности:</w:t>
      </w:r>
    </w:p>
    <w:p w14:paraId="26FFA51E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централизованные установка, обновление и удаление программных средств антивирусной защиты;</w:t>
      </w:r>
    </w:p>
    <w:p w14:paraId="386E3728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централизованная настройка, администрирование;</w:t>
      </w:r>
    </w:p>
    <w:p w14:paraId="7746C967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просмотр отчетов и статистической информации по работе средств защиты;</w:t>
      </w:r>
    </w:p>
    <w:p w14:paraId="71A96662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сохранение истории изменений политик и задач, возможность выполнить откат к предыдущим версиям;</w:t>
      </w:r>
    </w:p>
    <w:p w14:paraId="0AC9A215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иерархии триггеров, по которым происходит перераспределение; </w:t>
      </w:r>
    </w:p>
    <w:p w14:paraId="745BC96E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доставка обновлений на рабочие места пользователей сразу после их получения;</w:t>
      </w:r>
    </w:p>
    <w:p w14:paraId="004B7DF2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распознавание в сети виртуальных машин и распределение баланса нагрузки запускаемых задач между ними в случае, если эти машины находятся на одном физическом сервере;</w:t>
      </w:r>
    </w:p>
    <w:p w14:paraId="6B2B5F7D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построение многоуровневой системы управления с возможностью настройки прав администраторов и операторов, а также форм предоставляемой отчетности на каждом уровне;</w:t>
      </w:r>
    </w:p>
    <w:p w14:paraId="79FB2F8D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иерархии серверов администрирования произвольного уровня и возможность централизованного управления всей иерархией с верхнего уровня;</w:t>
      </w:r>
    </w:p>
    <w:p w14:paraId="345C2717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поддержка </w:t>
      </w:r>
      <w:proofErr w:type="spellStart"/>
      <w:r w:rsidRPr="007472B8">
        <w:rPr>
          <w:rFonts w:asciiTheme="minorHAnsi" w:hAnsiTheme="minorHAnsi" w:cstheme="minorHAnsi"/>
        </w:rPr>
        <w:t>мультиарендности</w:t>
      </w:r>
      <w:proofErr w:type="spellEnd"/>
      <w:r w:rsidRPr="007472B8">
        <w:rPr>
          <w:rFonts w:asciiTheme="minorHAnsi" w:hAnsiTheme="minorHAnsi" w:cstheme="minorHAnsi"/>
        </w:rPr>
        <w:t xml:space="preserve"> (</w:t>
      </w:r>
      <w:proofErr w:type="spellStart"/>
      <w:r w:rsidRPr="007472B8">
        <w:rPr>
          <w:rFonts w:asciiTheme="minorHAnsi" w:hAnsiTheme="minorHAnsi" w:cstheme="minorHAnsi"/>
        </w:rPr>
        <w:t>multi-tenancy</w:t>
      </w:r>
      <w:proofErr w:type="spellEnd"/>
      <w:r w:rsidRPr="007472B8">
        <w:rPr>
          <w:rFonts w:asciiTheme="minorHAnsi" w:hAnsiTheme="minorHAnsi" w:cstheme="minorHAnsi"/>
        </w:rPr>
        <w:t>) для серверов управления;</w:t>
      </w:r>
    </w:p>
    <w:p w14:paraId="4E54625D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обновление программных средств и антивирусных баз из разных источников, как по каналам связи, так и на машинных носителях информации;</w:t>
      </w:r>
    </w:p>
    <w:p w14:paraId="164E6ECB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доступ к облачным серверам производителя антивирусного ПО через сервер управления;</w:t>
      </w:r>
    </w:p>
    <w:p w14:paraId="59FD0F87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автоматическое распространение лицензии на клиентские компьютеры;</w:t>
      </w:r>
    </w:p>
    <w:p w14:paraId="5C498735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механизма оповещения о событиях в работе установленных приложений антивирусной защиты и настройки рассылки почтовых уведомлений о них;</w:t>
      </w:r>
    </w:p>
    <w:p w14:paraId="0BD4DBF1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lastRenderedPageBreak/>
        <w:t>построение графических отчетов по событиям антивирусной защиты, данным лицензирования установленных программ;</w:t>
      </w:r>
    </w:p>
    <w:p w14:paraId="00065E4F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наличие </w:t>
      </w:r>
      <w:proofErr w:type="spellStart"/>
      <w:r w:rsidRPr="007472B8">
        <w:rPr>
          <w:rFonts w:asciiTheme="minorHAnsi" w:hAnsiTheme="minorHAnsi" w:cstheme="minorHAnsi"/>
        </w:rPr>
        <w:t>преднастроенных</w:t>
      </w:r>
      <w:proofErr w:type="spellEnd"/>
      <w:r w:rsidRPr="007472B8">
        <w:rPr>
          <w:rFonts w:asciiTheme="minorHAnsi" w:hAnsiTheme="minorHAnsi" w:cstheme="minorHAnsi"/>
        </w:rPr>
        <w:t xml:space="preserve"> стандартных отчетов о работе системы;</w:t>
      </w:r>
    </w:p>
    <w:p w14:paraId="0F5CA131" w14:textId="21105AE2" w:rsidR="005946A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экспорт отчетов в файлы форматов PDF и XML;</w:t>
      </w:r>
    </w:p>
    <w:p w14:paraId="6FA099E2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централизованное управление объектами резервных хранилищ и карантинов по всем ресурсам сети, на которых установлено антивирусное программное обеспечение;</w:t>
      </w:r>
    </w:p>
    <w:p w14:paraId="7F3C6CBA" w14:textId="173EFAAB" w:rsidR="005946A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внутренних учетных записей для аутентификации на сервере управления;</w:t>
      </w:r>
    </w:p>
    <w:p w14:paraId="66232632" w14:textId="3F0A6AC4" w:rsidR="00A7321C" w:rsidRPr="00A7321C" w:rsidRDefault="00A7321C" w:rsidP="004C3CC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A7321C">
        <w:rPr>
          <w:rFonts w:asciiTheme="minorHAnsi" w:hAnsiTheme="minorHAnsi" w:cstheme="minorHAnsi"/>
        </w:rPr>
        <w:t>двухэтапная проверка для снижения риска несанкционированного доступа к Консоли администрирования;</w:t>
      </w:r>
    </w:p>
    <w:p w14:paraId="4C240C7D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создание резервной копии системы управления встроенными средствами системы управления;</w:t>
      </w:r>
    </w:p>
    <w:p w14:paraId="1DFFE710" w14:textId="77777777" w:rsidR="005946A8" w:rsidRPr="007472B8" w:rsidRDefault="005946A8" w:rsidP="005946A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наличие системы контроля возникновения вирусных эпидемий;</w:t>
      </w:r>
    </w:p>
    <w:p w14:paraId="7D500782" w14:textId="009C2DBC" w:rsidR="006A61A0" w:rsidRPr="007472B8" w:rsidRDefault="005946A8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управления антивирусной защитой с использованием WEB консоли;</w:t>
      </w:r>
    </w:p>
    <w:p w14:paraId="02932D16" w14:textId="11A72F7C" w:rsidR="00CC4E4C" w:rsidRPr="007472B8" w:rsidRDefault="00CC4E4C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 xml:space="preserve">обновлять и распространять антивирусные базы и программные модули на управляемых устройствах как через сервер </w:t>
      </w:r>
      <w:r w:rsidR="001B5029" w:rsidRPr="007472B8">
        <w:rPr>
          <w:rFonts w:asciiTheme="minorHAnsi" w:hAnsiTheme="minorHAnsi" w:cstheme="minorHAnsi"/>
        </w:rPr>
        <w:t>администрирования,</w:t>
      </w:r>
      <w:r w:rsidRPr="007472B8">
        <w:rPr>
          <w:rFonts w:asciiTheme="minorHAnsi" w:hAnsiTheme="minorHAnsi" w:cstheme="minorHAnsi"/>
        </w:rPr>
        <w:t xml:space="preserve"> так и через точки распространения для снижения нагрузки на сервер администрирования и оптимизации трафика данных в корпоративной сети;</w:t>
      </w:r>
    </w:p>
    <w:p w14:paraId="22020746" w14:textId="31367805" w:rsidR="00CC4E4C" w:rsidRPr="007472B8" w:rsidRDefault="00CC4E4C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 помощью задачи проверки обновлений проверять загружаемые обновления на работоспособность и наличие ошибок перед тем, как установить эти обновления на управляемые устройства</w:t>
      </w:r>
      <w:r w:rsidR="001B5029" w:rsidRPr="007472B8">
        <w:rPr>
          <w:rFonts w:asciiTheme="minorHAnsi" w:hAnsiTheme="minorHAnsi" w:cstheme="minorHAnsi"/>
        </w:rPr>
        <w:t>;</w:t>
      </w:r>
    </w:p>
    <w:p w14:paraId="1AFE7C7F" w14:textId="6AB66C96" w:rsidR="00CC4E4C" w:rsidRPr="007472B8" w:rsidRDefault="00CC4E4C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использовать функцию файлов различий, чтобы загружать антивирусные базы и программные модули</w:t>
      </w:r>
      <w:r w:rsidR="005478A4" w:rsidRPr="007472B8">
        <w:rPr>
          <w:rFonts w:asciiTheme="minorHAnsi" w:hAnsiTheme="minorHAnsi" w:cstheme="minorHAnsi"/>
        </w:rPr>
        <w:t>;</w:t>
      </w:r>
    </w:p>
    <w:p w14:paraId="17AFD86C" w14:textId="6A1CB8C5" w:rsidR="008462E0" w:rsidRDefault="005478A4" w:rsidP="004A321E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bookmarkStart w:id="24" w:name="_Hlk141627699"/>
      <w:r w:rsidRPr="007472B8">
        <w:rPr>
          <w:rFonts w:asciiTheme="minorHAnsi" w:hAnsiTheme="minorHAnsi" w:cstheme="minorHAnsi"/>
        </w:rPr>
        <w:t>выступать в качестве главного Сервера и управлять Серверами с операционными системами Linux или Windows в качестве подчиненных</w:t>
      </w:r>
      <w:r w:rsidR="008462E0" w:rsidRPr="008462E0">
        <w:rPr>
          <w:rFonts w:asciiTheme="minorHAnsi" w:hAnsiTheme="minorHAnsi" w:cstheme="minorHAnsi"/>
        </w:rPr>
        <w:t>;</w:t>
      </w:r>
    </w:p>
    <w:p w14:paraId="4859C2DC" w14:textId="400B403D" w:rsidR="00F16EDB" w:rsidRDefault="00B848CA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возможность </w:t>
      </w:r>
      <w:r w:rsidR="00F16EDB" w:rsidRPr="00F16EDB">
        <w:rPr>
          <w:rFonts w:asciiTheme="minorHAnsi" w:hAnsiTheme="minorHAnsi" w:cstheme="minorHAnsi"/>
        </w:rPr>
        <w:t>экспорт</w:t>
      </w:r>
      <w:r>
        <w:rPr>
          <w:rFonts w:asciiTheme="minorHAnsi" w:hAnsiTheme="minorHAnsi" w:cstheme="minorHAnsi"/>
        </w:rPr>
        <w:t>а</w:t>
      </w:r>
      <w:r w:rsidR="00F16EDB" w:rsidRPr="00F16EDB">
        <w:rPr>
          <w:rFonts w:asciiTheme="minorHAnsi" w:hAnsiTheme="minorHAnsi" w:cstheme="minorHAnsi"/>
        </w:rPr>
        <w:t xml:space="preserve"> и импорт</w:t>
      </w:r>
      <w:r>
        <w:rPr>
          <w:rFonts w:asciiTheme="minorHAnsi" w:hAnsiTheme="minorHAnsi" w:cstheme="minorHAnsi"/>
        </w:rPr>
        <w:t>а</w:t>
      </w:r>
      <w:r w:rsidR="00F16EDB" w:rsidRPr="00F16EDB">
        <w:rPr>
          <w:rFonts w:asciiTheme="minorHAnsi" w:hAnsiTheme="minorHAnsi" w:cstheme="minorHAnsi"/>
        </w:rPr>
        <w:t xml:space="preserve"> выборок событий;</w:t>
      </w:r>
    </w:p>
    <w:p w14:paraId="0569966B" w14:textId="3125ADC7" w:rsidR="00B848CA" w:rsidRDefault="00B848CA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возможность </w:t>
      </w:r>
      <w:r w:rsidRPr="00B848CA">
        <w:rPr>
          <w:rFonts w:asciiTheme="minorHAnsi" w:hAnsiTheme="minorHAnsi" w:cstheme="minorHAnsi"/>
        </w:rPr>
        <w:t>экспорт</w:t>
      </w:r>
      <w:r>
        <w:rPr>
          <w:rFonts w:asciiTheme="minorHAnsi" w:hAnsiTheme="minorHAnsi" w:cstheme="minorHAnsi"/>
        </w:rPr>
        <w:t>а</w:t>
      </w:r>
      <w:r w:rsidRPr="00B848CA">
        <w:rPr>
          <w:rFonts w:asciiTheme="minorHAnsi" w:hAnsiTheme="minorHAnsi" w:cstheme="minorHAnsi"/>
        </w:rPr>
        <w:t xml:space="preserve"> событи</w:t>
      </w:r>
      <w:r>
        <w:rPr>
          <w:rFonts w:asciiTheme="minorHAnsi" w:hAnsiTheme="minorHAnsi" w:cstheme="minorHAnsi"/>
        </w:rPr>
        <w:t>й</w:t>
      </w:r>
      <w:r w:rsidRPr="00B848CA">
        <w:rPr>
          <w:rFonts w:asciiTheme="minorHAnsi" w:hAnsiTheme="minorHAnsi" w:cstheme="minorHAnsi"/>
        </w:rPr>
        <w:t xml:space="preserve"> в SIEM-систему в форматах CEF или LEEF;</w:t>
      </w:r>
    </w:p>
    <w:p w14:paraId="0D886CDC" w14:textId="455A805D" w:rsidR="00B848CA" w:rsidRPr="007472B8" w:rsidRDefault="00B848CA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возможность управления мобильными устройствами</w:t>
      </w:r>
      <w:r w:rsidRPr="00B848C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на </w:t>
      </w:r>
      <w:proofErr w:type="spellStart"/>
      <w:r w:rsidRPr="00B848CA">
        <w:rPr>
          <w:rFonts w:asciiTheme="minorHAnsi" w:hAnsiTheme="minorHAnsi" w:cstheme="minorHAnsi"/>
        </w:rPr>
        <w:t>Android</w:t>
      </w:r>
      <w:proofErr w:type="spellEnd"/>
      <w:r w:rsidRPr="00B848CA">
        <w:rPr>
          <w:rFonts w:asciiTheme="minorHAnsi" w:hAnsiTheme="minorHAnsi" w:cstheme="minorHAnsi"/>
        </w:rPr>
        <w:t xml:space="preserve"> и </w:t>
      </w:r>
      <w:proofErr w:type="spellStart"/>
      <w:r w:rsidRPr="00B848CA">
        <w:rPr>
          <w:rFonts w:asciiTheme="minorHAnsi" w:hAnsiTheme="minorHAnsi" w:cstheme="minorHAnsi"/>
        </w:rPr>
        <w:t>iOS</w:t>
      </w:r>
      <w:proofErr w:type="spellEnd"/>
      <w:r w:rsidRPr="00B848CA">
        <w:rPr>
          <w:rFonts w:asciiTheme="minorHAnsi" w:hAnsiTheme="minorHAnsi" w:cstheme="minorHAnsi"/>
        </w:rPr>
        <w:t>;</w:t>
      </w:r>
    </w:p>
    <w:p w14:paraId="58C726E2" w14:textId="61CB15DE" w:rsidR="00F16EDB" w:rsidRDefault="00F16EDB" w:rsidP="006A61A0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>получение информации о программах, установленных на управляемые устройства;</w:t>
      </w:r>
    </w:p>
    <w:p w14:paraId="4712BDFD" w14:textId="58717E95" w:rsidR="00F16EDB" w:rsidRDefault="00F16EDB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 xml:space="preserve">возможность поиска устройств по контроллерам доменов Microsoft Active Directory и </w:t>
      </w:r>
      <w:proofErr w:type="spellStart"/>
      <w:r w:rsidRPr="00F16EDB">
        <w:rPr>
          <w:rFonts w:asciiTheme="minorHAnsi" w:hAnsiTheme="minorHAnsi" w:cstheme="minorHAnsi"/>
        </w:rPr>
        <w:t>Samba</w:t>
      </w:r>
      <w:proofErr w:type="spellEnd"/>
      <w:r w:rsidRPr="00F16EDB">
        <w:rPr>
          <w:rFonts w:asciiTheme="minorHAnsi" w:hAnsiTheme="minorHAnsi" w:cstheme="minorHAnsi"/>
        </w:rPr>
        <w:t>;</w:t>
      </w:r>
    </w:p>
    <w:p w14:paraId="5199782D" w14:textId="77777777" w:rsidR="00F16EDB" w:rsidRPr="00F16EDB" w:rsidRDefault="00F16EDB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>возможность автоматизированного переноса данных с сервера администрирования под управлением ОС Windows на сервер администрирования под управлением ОС Linux;</w:t>
      </w:r>
    </w:p>
    <w:p w14:paraId="07A43330" w14:textId="77777777" w:rsidR="00F16EDB" w:rsidRPr="00F16EDB" w:rsidRDefault="00F16EDB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>возможность удалённой диагностики управляемых устройств;</w:t>
      </w:r>
    </w:p>
    <w:p w14:paraId="414C6DF0" w14:textId="77777777" w:rsidR="00F16EDB" w:rsidRPr="00F16EDB" w:rsidRDefault="00F16EDB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>поддержка кластерной технологии;</w:t>
      </w:r>
    </w:p>
    <w:p w14:paraId="1511FC37" w14:textId="5574153D" w:rsidR="00F16EDB" w:rsidRDefault="00F16EDB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F16EDB">
        <w:rPr>
          <w:rFonts w:asciiTheme="minorHAnsi" w:hAnsiTheme="minorHAnsi" w:cstheme="minorHAnsi"/>
        </w:rPr>
        <w:t>возможность централизованного удаления несовместимого ПО с управляемых устройств</w:t>
      </w:r>
      <w:r w:rsidR="008462E0" w:rsidRPr="008462E0">
        <w:rPr>
          <w:rFonts w:asciiTheme="minorHAnsi" w:hAnsiTheme="minorHAnsi" w:cstheme="minorHAnsi"/>
        </w:rPr>
        <w:t>;</w:t>
      </w:r>
    </w:p>
    <w:p w14:paraId="615F9BED" w14:textId="74007258" w:rsidR="008462E0" w:rsidRDefault="008462E0" w:rsidP="00F16EDB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возможность централизованной перезагрузки управляемых устройств</w:t>
      </w:r>
      <w:r w:rsidR="00E45C13" w:rsidRPr="00E45C13">
        <w:rPr>
          <w:rFonts w:asciiTheme="minorHAnsi" w:hAnsiTheme="minorHAnsi" w:cstheme="minorHAnsi"/>
        </w:rPr>
        <w:t>;</w:t>
      </w:r>
    </w:p>
    <w:p w14:paraId="52DFCF5B" w14:textId="6D6B5F83" w:rsidR="00E45C13" w:rsidRDefault="00E45C13" w:rsidP="00E45C13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 w:rsidRPr="00E45C13">
        <w:rPr>
          <w:rFonts w:asciiTheme="minorHAnsi" w:hAnsiTheme="minorHAnsi" w:cstheme="minorHAnsi"/>
        </w:rPr>
        <w:t>возможность задать профили соединения для автономных пользователей с Linux-устройствами для подключения к одному и тому же или разным серверам централизованного управления в зависимости от местоположения устройства</w:t>
      </w:r>
      <w:r w:rsidR="00344778" w:rsidRPr="00344778">
        <w:rPr>
          <w:rFonts w:asciiTheme="minorHAnsi" w:hAnsiTheme="minorHAnsi" w:cstheme="minorHAnsi"/>
        </w:rPr>
        <w:t>;</w:t>
      </w:r>
    </w:p>
    <w:p w14:paraId="5DA99BF9" w14:textId="32512CE2" w:rsidR="00344778" w:rsidRPr="00344778" w:rsidRDefault="00344778" w:rsidP="0034477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поддержка</w:t>
      </w:r>
      <w:r w:rsidRPr="00344778">
        <w:rPr>
          <w:rFonts w:asciiTheme="minorHAnsi" w:hAnsiTheme="minorHAnsi" w:cstheme="minorHAnsi"/>
        </w:rPr>
        <w:t xml:space="preserve"> контроллер</w:t>
      </w:r>
      <w:r>
        <w:rPr>
          <w:rFonts w:asciiTheme="minorHAnsi" w:hAnsiTheme="minorHAnsi" w:cstheme="minorHAnsi"/>
        </w:rPr>
        <w:t>ов</w:t>
      </w:r>
      <w:r w:rsidRPr="00344778">
        <w:rPr>
          <w:rFonts w:asciiTheme="minorHAnsi" w:hAnsiTheme="minorHAnsi" w:cstheme="minorHAnsi"/>
        </w:rPr>
        <w:t xml:space="preserve"> домена </w:t>
      </w:r>
      <w:proofErr w:type="spellStart"/>
      <w:r w:rsidRPr="00344778">
        <w:rPr>
          <w:rFonts w:asciiTheme="minorHAnsi" w:hAnsiTheme="minorHAnsi" w:cstheme="minorHAnsi"/>
        </w:rPr>
        <w:t>FreeIPA</w:t>
      </w:r>
      <w:proofErr w:type="spellEnd"/>
      <w:r w:rsidRPr="00344778">
        <w:rPr>
          <w:rFonts w:asciiTheme="minorHAnsi" w:hAnsiTheme="minorHAnsi" w:cstheme="minorHAnsi"/>
        </w:rPr>
        <w:t xml:space="preserve"> и ALD Pro;</w:t>
      </w:r>
    </w:p>
    <w:p w14:paraId="4B3C0A1E" w14:textId="4BCA347D" w:rsidR="00344778" w:rsidRPr="00E45C13" w:rsidRDefault="00344778" w:rsidP="00344778">
      <w:pPr>
        <w:pStyle w:val="af0"/>
        <w:numPr>
          <w:ilvl w:val="0"/>
          <w:numId w:val="2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п</w:t>
      </w:r>
      <w:r w:rsidRPr="00344778">
        <w:rPr>
          <w:rFonts w:asciiTheme="minorHAnsi" w:hAnsiTheme="minorHAnsi" w:cstheme="minorHAnsi"/>
        </w:rPr>
        <w:t xml:space="preserve">оддержка </w:t>
      </w:r>
      <w:r>
        <w:rPr>
          <w:rFonts w:asciiTheme="minorHAnsi" w:hAnsiTheme="minorHAnsi" w:cstheme="minorHAnsi"/>
        </w:rPr>
        <w:t>д</w:t>
      </w:r>
      <w:r w:rsidRPr="00344778">
        <w:rPr>
          <w:rFonts w:asciiTheme="minorHAnsi" w:hAnsiTheme="minorHAnsi" w:cstheme="minorHAnsi"/>
        </w:rPr>
        <w:t>оменн</w:t>
      </w:r>
      <w:r>
        <w:rPr>
          <w:rFonts w:asciiTheme="minorHAnsi" w:hAnsiTheme="minorHAnsi" w:cstheme="minorHAnsi"/>
        </w:rPr>
        <w:t>ой</w:t>
      </w:r>
      <w:r w:rsidRPr="00344778">
        <w:rPr>
          <w:rFonts w:asciiTheme="minorHAnsi" w:hAnsiTheme="minorHAnsi" w:cstheme="minorHAnsi"/>
        </w:rPr>
        <w:t xml:space="preserve"> аутентификаци</w:t>
      </w:r>
      <w:r>
        <w:rPr>
          <w:rFonts w:asciiTheme="minorHAnsi" w:hAnsiTheme="minorHAnsi" w:cstheme="minorHAnsi"/>
        </w:rPr>
        <w:t>и</w:t>
      </w:r>
      <w:r w:rsidRPr="00344778">
        <w:rPr>
          <w:rFonts w:asciiTheme="minorHAnsi" w:hAnsiTheme="minorHAnsi" w:cstheme="minorHAnsi"/>
        </w:rPr>
        <w:t xml:space="preserve"> по </w:t>
      </w:r>
      <w:proofErr w:type="spellStart"/>
      <w:r w:rsidRPr="00344778">
        <w:rPr>
          <w:rFonts w:asciiTheme="minorHAnsi" w:hAnsiTheme="minorHAnsi" w:cstheme="minorHAnsi"/>
        </w:rPr>
        <w:t>Kerberos</w:t>
      </w:r>
      <w:proofErr w:type="spellEnd"/>
      <w:r>
        <w:rPr>
          <w:rFonts w:asciiTheme="minorHAnsi" w:hAnsiTheme="minorHAnsi" w:cstheme="minorHAnsi"/>
        </w:rPr>
        <w:t xml:space="preserve"> (технология единого входа</w:t>
      </w:r>
      <w:r w:rsidR="00734590">
        <w:rPr>
          <w:rFonts w:asciiTheme="minorHAnsi" w:hAnsiTheme="minorHAnsi" w:cstheme="minorHAnsi"/>
        </w:rPr>
        <w:t xml:space="preserve">, в том числе </w:t>
      </w:r>
      <w:r w:rsidR="00734590" w:rsidRPr="00734590">
        <w:rPr>
          <w:rFonts w:asciiTheme="minorHAnsi" w:hAnsiTheme="minorHAnsi" w:cstheme="minorHAnsi"/>
        </w:rPr>
        <w:t>на основе сертификатов</w:t>
      </w:r>
      <w:r>
        <w:rPr>
          <w:rFonts w:asciiTheme="minorHAnsi" w:hAnsiTheme="minorHAnsi" w:cstheme="minorHAnsi"/>
        </w:rPr>
        <w:t>)</w:t>
      </w:r>
      <w:r w:rsidR="00E82305">
        <w:rPr>
          <w:rFonts w:asciiTheme="minorHAnsi" w:hAnsiTheme="minorHAnsi" w:cstheme="minorHAnsi"/>
        </w:rPr>
        <w:t>.</w:t>
      </w:r>
    </w:p>
    <w:p w14:paraId="023CF6FF" w14:textId="5346301C" w:rsidR="0080699E" w:rsidRPr="007472B8" w:rsidRDefault="0080699E" w:rsidP="0080699E">
      <w:pPr>
        <w:pStyle w:val="1"/>
        <w:rPr>
          <w:rFonts w:asciiTheme="minorHAnsi" w:hAnsiTheme="minorHAnsi" w:cstheme="minorHAnsi"/>
        </w:rPr>
      </w:pPr>
      <w:bookmarkStart w:id="25" w:name="_Toc228291241"/>
      <w:bookmarkEnd w:id="24"/>
      <w:r w:rsidRPr="007472B8">
        <w:rPr>
          <w:rFonts w:asciiTheme="minorHAnsi" w:hAnsiTheme="minorHAnsi" w:cstheme="minorHAnsi"/>
        </w:rPr>
        <w:t>Требования к обновлению антивирусных баз</w:t>
      </w:r>
      <w:bookmarkEnd w:id="25"/>
    </w:p>
    <w:p w14:paraId="77DC5659" w14:textId="77777777" w:rsidR="0080699E" w:rsidRPr="007472B8" w:rsidRDefault="0080699E" w:rsidP="0080699E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Обновляемые антивирусные базы данных должны обеспечивать реализацию следующих функциональных возможностей:</w:t>
      </w:r>
    </w:p>
    <w:p w14:paraId="5AE979A3" w14:textId="77777777" w:rsidR="0080699E" w:rsidRPr="007472B8" w:rsidRDefault="0080699E" w:rsidP="0048639A">
      <w:pPr>
        <w:pStyle w:val="af0"/>
        <w:numPr>
          <w:ilvl w:val="1"/>
          <w:numId w:val="11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создания правил обновления антивирусных баз не реже 24 раз в течение календарных суток;</w:t>
      </w:r>
    </w:p>
    <w:p w14:paraId="49EC42F2" w14:textId="77777777" w:rsidR="0080699E" w:rsidRPr="007472B8" w:rsidRDefault="0080699E" w:rsidP="0048639A">
      <w:pPr>
        <w:pStyle w:val="af0"/>
        <w:numPr>
          <w:ilvl w:val="1"/>
          <w:numId w:val="11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множественность путей обновления, в том числе – по каналам связи и на отчуждаемых электронных носителях информации;</w:t>
      </w:r>
    </w:p>
    <w:p w14:paraId="07D12ADD" w14:textId="77777777" w:rsidR="0080699E" w:rsidRPr="007472B8" w:rsidRDefault="0080699E" w:rsidP="0048639A">
      <w:pPr>
        <w:pStyle w:val="af0"/>
        <w:numPr>
          <w:ilvl w:val="1"/>
          <w:numId w:val="11"/>
        </w:numPr>
        <w:ind w:left="851" w:hanging="284"/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проверку целостности и подлинности обновлений средствами электронной цифровой подписи.</w:t>
      </w:r>
    </w:p>
    <w:p w14:paraId="7E6617CE" w14:textId="77777777" w:rsidR="0080699E" w:rsidRPr="007472B8" w:rsidRDefault="0080699E" w:rsidP="0080699E">
      <w:pPr>
        <w:pStyle w:val="1"/>
        <w:rPr>
          <w:rFonts w:asciiTheme="minorHAnsi" w:hAnsiTheme="minorHAnsi" w:cstheme="minorHAnsi"/>
        </w:rPr>
      </w:pPr>
      <w:bookmarkStart w:id="26" w:name="_Toc228291242"/>
      <w:r w:rsidRPr="007472B8">
        <w:rPr>
          <w:rFonts w:asciiTheme="minorHAnsi" w:hAnsiTheme="minorHAnsi" w:cstheme="minorHAnsi"/>
        </w:rPr>
        <w:lastRenderedPageBreak/>
        <w:t>Требования к эксплуатационной документации</w:t>
      </w:r>
      <w:bookmarkEnd w:id="26"/>
    </w:p>
    <w:p w14:paraId="2D6DE15C" w14:textId="77777777" w:rsidR="0080699E" w:rsidRPr="00976659" w:rsidRDefault="0080699E" w:rsidP="00976659">
      <w:pPr>
        <w:pStyle w:val="af0"/>
        <w:numPr>
          <w:ilvl w:val="0"/>
          <w:numId w:val="38"/>
        </w:numPr>
        <w:rPr>
          <w:rFonts w:asciiTheme="minorHAnsi" w:hAnsiTheme="minorHAnsi" w:cstheme="minorHAnsi"/>
        </w:rPr>
      </w:pPr>
      <w:r w:rsidRPr="00976659">
        <w:rPr>
          <w:rFonts w:asciiTheme="minorHAnsi" w:hAnsiTheme="minorHAnsi" w:cstheme="minorHAnsi"/>
        </w:rPr>
        <w:t>Документация, поставляемая с антивирусными средствами, должна детально описывать процесс установки, настройки и эксплуатации соответствующего средства антивирусной защиты.</w:t>
      </w:r>
    </w:p>
    <w:p w14:paraId="6B6B53D2" w14:textId="77777777" w:rsidR="0080699E" w:rsidRPr="007472B8" w:rsidRDefault="0080699E" w:rsidP="0080699E">
      <w:pPr>
        <w:pStyle w:val="1"/>
        <w:rPr>
          <w:rFonts w:asciiTheme="minorHAnsi" w:hAnsiTheme="minorHAnsi" w:cstheme="minorHAnsi"/>
        </w:rPr>
      </w:pPr>
      <w:bookmarkStart w:id="27" w:name="_Toc228291243"/>
      <w:r w:rsidRPr="007472B8">
        <w:rPr>
          <w:rFonts w:asciiTheme="minorHAnsi" w:hAnsiTheme="minorHAnsi" w:cstheme="minorHAnsi"/>
        </w:rPr>
        <w:t>Требования к технической поддержке</w:t>
      </w:r>
      <w:bookmarkEnd w:id="27"/>
    </w:p>
    <w:p w14:paraId="0F7B917C" w14:textId="77777777" w:rsidR="0080699E" w:rsidRPr="007472B8" w:rsidRDefault="0080699E" w:rsidP="0080699E">
      <w:p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Техническая поддержка антивирусного программного обеспечения должна:</w:t>
      </w:r>
    </w:p>
    <w:p w14:paraId="1288EEA2" w14:textId="77777777" w:rsidR="0080699E" w:rsidRPr="007472B8" w:rsidRDefault="0080699E" w:rsidP="00BC0A1F">
      <w:pPr>
        <w:pStyle w:val="af0"/>
        <w:numPr>
          <w:ilvl w:val="0"/>
          <w:numId w:val="2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электронной почте и через Интернет.</w:t>
      </w:r>
    </w:p>
    <w:p w14:paraId="2A377340" w14:textId="77777777" w:rsidR="0080699E" w:rsidRPr="007472B8" w:rsidRDefault="0080699E" w:rsidP="00BC0A1F">
      <w:pPr>
        <w:pStyle w:val="af0"/>
        <w:numPr>
          <w:ilvl w:val="0"/>
          <w:numId w:val="25"/>
        </w:numPr>
        <w:rPr>
          <w:rFonts w:asciiTheme="minorHAnsi" w:hAnsiTheme="minorHAnsi" w:cstheme="minorHAnsi"/>
        </w:rPr>
      </w:pPr>
      <w:r w:rsidRPr="007472B8">
        <w:rPr>
          <w:rFonts w:asciiTheme="minorHAnsi" w:hAnsiTheme="minorHAnsi" w:cstheme="minorHAnsi"/>
        </w:rPr>
        <w:t>Web-сайт производителя антивирусного решения должен быть на русском языке, иметь специальный раздел, посвящённый технической поддержке антивирусного решения, пополняемую базу знаний, а также форум пользователей программных продуктов.</w:t>
      </w:r>
    </w:p>
    <w:sectPr w:rsidR="0080699E" w:rsidRPr="007472B8" w:rsidSect="00994D90">
      <w:headerReference w:type="default" r:id="rId12"/>
      <w:headerReference w:type="first" r:id="rId13"/>
      <w:type w:val="continuous"/>
      <w:pgSz w:w="11906" w:h="16838"/>
      <w:pgMar w:top="2269" w:right="851" w:bottom="964" w:left="851" w:header="142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D36BA" w14:textId="77777777" w:rsidR="000E4D7A" w:rsidRDefault="000E4D7A" w:rsidP="00CD429F">
      <w:pPr>
        <w:spacing w:after="0" w:line="240" w:lineRule="auto"/>
      </w:pPr>
      <w:r>
        <w:separator/>
      </w:r>
    </w:p>
  </w:endnote>
  <w:endnote w:type="continuationSeparator" w:id="0">
    <w:p w14:paraId="696808A1" w14:textId="77777777" w:rsidR="000E4D7A" w:rsidRDefault="000E4D7A" w:rsidP="00CD4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Kaspersky Sans">
    <w:altName w:val="Calibri"/>
    <w:panose1 w:val="020B0604020202020204"/>
    <w:charset w:val="CC"/>
    <w:family w:val="swiss"/>
    <w:pitch w:val="variable"/>
    <w:sig w:usb0="00000207" w:usb1="00000000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73CC4" w14:textId="77777777" w:rsidR="000E4D7A" w:rsidRDefault="000E4D7A" w:rsidP="00CD429F">
      <w:pPr>
        <w:spacing w:after="0" w:line="240" w:lineRule="auto"/>
      </w:pPr>
      <w:r>
        <w:separator/>
      </w:r>
    </w:p>
  </w:footnote>
  <w:footnote w:type="continuationSeparator" w:id="0">
    <w:p w14:paraId="19ADF703" w14:textId="77777777" w:rsidR="000E4D7A" w:rsidRDefault="000E4D7A" w:rsidP="00CD4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767D79" w14:textId="77777777" w:rsidR="00197BA5" w:rsidRDefault="00197BA5" w:rsidP="00D3034E">
    <w:pPr>
      <w:pStyle w:val="aff6"/>
      <w:tabs>
        <w:tab w:val="clear" w:pos="4677"/>
        <w:tab w:val="clear" w:pos="935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DD5139" wp14:editId="3781C004">
              <wp:simplePos x="0" y="0"/>
              <wp:positionH relativeFrom="page">
                <wp:posOffset>561975</wp:posOffset>
              </wp:positionH>
              <wp:positionV relativeFrom="page">
                <wp:posOffset>331470</wp:posOffset>
              </wp:positionV>
              <wp:extent cx="2152800" cy="514800"/>
              <wp:effectExtent l="0" t="0" r="0" b="0"/>
              <wp:wrapNone/>
              <wp:docPr id="15" name="Надпись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800" cy="51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FA0ED" w14:textId="77777777" w:rsidR="00197BA5" w:rsidRDefault="00197BA5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A1C8CD4" wp14:editId="2453595D">
                                <wp:extent cx="1544400" cy="295057"/>
                                <wp:effectExtent l="0" t="0" r="0" b="0"/>
                                <wp:docPr id="58" name="Рисунок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kl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44400" cy="29505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D5139" id="_x0000_t202" coordsize="21600,21600" o:spt="202" path="m,l,21600r21600,l21600,xe">
              <v:stroke joinstyle="miter"/>
              <v:path gradientshapeok="t" o:connecttype="rect"/>
            </v:shapetype>
            <v:shape id="Надпись 17" o:spid="_x0000_s1029" type="#_x0000_t202" style="position:absolute;margin-left:44.25pt;margin-top:26.1pt;width:169.5pt;height:4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" filled="f" stroked="f" strokeweight=".5pt">
              <v:textbox inset="0,0,0,0">
                <w:txbxContent>
                  <w:p w14:paraId="683FA0ED" w14:textId="77777777" w:rsidR="00197BA5" w:rsidRDefault="00197BA5"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2A1C8CD4" wp14:editId="2453595D">
                          <wp:extent cx="1544400" cy="295057"/>
                          <wp:effectExtent l="0" t="0" r="0" b="0"/>
                          <wp:docPr id="58" name="Рисунок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kl.wmf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44400" cy="29505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EB86F70" w14:textId="77777777" w:rsidR="00197BA5" w:rsidRDefault="00197BA5" w:rsidP="00D3034E">
    <w:pPr>
      <w:pStyle w:val="aff6"/>
      <w:tabs>
        <w:tab w:val="clear" w:pos="4677"/>
        <w:tab w:val="clear" w:pos="9355"/>
      </w:tabs>
    </w:pPr>
  </w:p>
  <w:p w14:paraId="4497E56B" w14:textId="77777777" w:rsidR="00197BA5" w:rsidRDefault="00197BA5" w:rsidP="00B85655">
    <w:pPr>
      <w:pStyle w:val="aff6"/>
      <w:jc w:val="right"/>
    </w:pPr>
  </w:p>
  <w:p w14:paraId="12490986" w14:textId="77777777" w:rsidR="00197BA5" w:rsidRPr="005C05E4" w:rsidRDefault="00197BA5" w:rsidP="005C05E4">
    <w:pPr>
      <w:pStyle w:val="aff6"/>
      <w:rPr>
        <w:b/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2423A4" w14:textId="77777777" w:rsidR="00197BA5" w:rsidRDefault="00197BA5">
    <w:pPr>
      <w:pStyle w:val="a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522836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3A927B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295295"/>
    <w:multiLevelType w:val="hybridMultilevel"/>
    <w:tmpl w:val="C8342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371A2"/>
    <w:multiLevelType w:val="hybridMultilevel"/>
    <w:tmpl w:val="37F87A5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B64A0"/>
    <w:multiLevelType w:val="hybridMultilevel"/>
    <w:tmpl w:val="2A5A459A"/>
    <w:lvl w:ilvl="0" w:tplc="04190003">
      <w:start w:val="1"/>
      <w:numFmt w:val="bullet"/>
      <w:lvlText w:val="o"/>
      <w:lvlJc w:val="left"/>
      <w:pPr>
        <w:ind w:left="1068" w:hanging="708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1788" w:hanging="70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22DB7"/>
    <w:multiLevelType w:val="hybridMultilevel"/>
    <w:tmpl w:val="EF505C22"/>
    <w:lvl w:ilvl="0" w:tplc="0419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88" w:hanging="70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B759A"/>
    <w:multiLevelType w:val="hybridMultilevel"/>
    <w:tmpl w:val="BC082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1261A"/>
    <w:multiLevelType w:val="hybridMultilevel"/>
    <w:tmpl w:val="EDBCC654"/>
    <w:lvl w:ilvl="0" w:tplc="81065728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B0727"/>
    <w:multiLevelType w:val="hybridMultilevel"/>
    <w:tmpl w:val="0CA8E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10BF8"/>
    <w:multiLevelType w:val="hybridMultilevel"/>
    <w:tmpl w:val="00B81102"/>
    <w:lvl w:ilvl="0" w:tplc="04190003">
      <w:start w:val="1"/>
      <w:numFmt w:val="bullet"/>
      <w:lvlText w:val="o"/>
      <w:lvlJc w:val="left"/>
      <w:pPr>
        <w:ind w:left="1068" w:hanging="708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741A1"/>
    <w:multiLevelType w:val="hybridMultilevel"/>
    <w:tmpl w:val="FFD8A4AE"/>
    <w:lvl w:ilvl="0" w:tplc="81065728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111E"/>
    <w:multiLevelType w:val="hybridMultilevel"/>
    <w:tmpl w:val="B1861522"/>
    <w:lvl w:ilvl="0" w:tplc="04190003">
      <w:start w:val="1"/>
      <w:numFmt w:val="bullet"/>
      <w:lvlText w:val="o"/>
      <w:lvlJc w:val="left"/>
      <w:pPr>
        <w:ind w:left="1068" w:hanging="708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1788" w:hanging="70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D50BA"/>
    <w:multiLevelType w:val="hybridMultilevel"/>
    <w:tmpl w:val="7E948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D09DA"/>
    <w:multiLevelType w:val="hybridMultilevel"/>
    <w:tmpl w:val="65748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D1497"/>
    <w:multiLevelType w:val="hybridMultilevel"/>
    <w:tmpl w:val="1EB089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7C35CA"/>
    <w:multiLevelType w:val="hybridMultilevel"/>
    <w:tmpl w:val="9FC82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B3F43"/>
    <w:multiLevelType w:val="hybridMultilevel"/>
    <w:tmpl w:val="3F667C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7E34F28"/>
    <w:multiLevelType w:val="hybridMultilevel"/>
    <w:tmpl w:val="B47C6656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8" w15:restartNumberingAfterBreak="0">
    <w:nsid w:val="38704EC4"/>
    <w:multiLevelType w:val="hybridMultilevel"/>
    <w:tmpl w:val="57E8B12E"/>
    <w:lvl w:ilvl="0" w:tplc="04190003">
      <w:start w:val="1"/>
      <w:numFmt w:val="bullet"/>
      <w:lvlText w:val="o"/>
      <w:lvlJc w:val="left"/>
      <w:pPr>
        <w:ind w:left="6804" w:hanging="708"/>
      </w:pPr>
      <w:rPr>
        <w:rFonts w:ascii="Courier New" w:hAnsi="Courier New" w:cs="Courier New" w:hint="default"/>
      </w:rPr>
    </w:lvl>
    <w:lvl w:ilvl="1" w:tplc="AA284594">
      <w:numFmt w:val="bullet"/>
      <w:lvlText w:val="•"/>
      <w:lvlJc w:val="left"/>
      <w:pPr>
        <w:ind w:left="7524" w:hanging="708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9" w15:restartNumberingAfterBreak="0">
    <w:nsid w:val="3DAE0071"/>
    <w:multiLevelType w:val="hybridMultilevel"/>
    <w:tmpl w:val="25A47FF2"/>
    <w:lvl w:ilvl="0" w:tplc="04190003">
      <w:start w:val="1"/>
      <w:numFmt w:val="bullet"/>
      <w:lvlText w:val="o"/>
      <w:lvlJc w:val="left"/>
      <w:pPr>
        <w:ind w:left="1068" w:hanging="708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1788" w:hanging="708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41624"/>
    <w:multiLevelType w:val="hybridMultilevel"/>
    <w:tmpl w:val="4712DFD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A3E70DD"/>
    <w:multiLevelType w:val="hybridMultilevel"/>
    <w:tmpl w:val="338CE1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678A6"/>
    <w:multiLevelType w:val="hybridMultilevel"/>
    <w:tmpl w:val="906059D0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E1C4C6F"/>
    <w:multiLevelType w:val="hybridMultilevel"/>
    <w:tmpl w:val="EE34F58C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E277C76"/>
    <w:multiLevelType w:val="hybridMultilevel"/>
    <w:tmpl w:val="024C885C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E2F1ABD"/>
    <w:multiLevelType w:val="hybridMultilevel"/>
    <w:tmpl w:val="1A62965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E35090A"/>
    <w:multiLevelType w:val="hybridMultilevel"/>
    <w:tmpl w:val="53426378"/>
    <w:lvl w:ilvl="0" w:tplc="04190003">
      <w:start w:val="1"/>
      <w:numFmt w:val="bullet"/>
      <w:lvlText w:val="o"/>
      <w:lvlJc w:val="left"/>
      <w:pPr>
        <w:ind w:left="1491" w:hanging="708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ind w:left="3119" w:hanging="708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7" w15:restartNumberingAfterBreak="0">
    <w:nsid w:val="5AC3381C"/>
    <w:multiLevelType w:val="hybridMultilevel"/>
    <w:tmpl w:val="71CC1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54750"/>
    <w:multiLevelType w:val="hybridMultilevel"/>
    <w:tmpl w:val="F1584A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90CB0"/>
    <w:multiLevelType w:val="hybridMultilevel"/>
    <w:tmpl w:val="F9F4C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B2A49"/>
    <w:multiLevelType w:val="hybridMultilevel"/>
    <w:tmpl w:val="E7BEE8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24D70EF"/>
    <w:multiLevelType w:val="hybridMultilevel"/>
    <w:tmpl w:val="A44C97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B2636"/>
    <w:multiLevelType w:val="hybridMultilevel"/>
    <w:tmpl w:val="2FDC79F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A0D4EC7"/>
    <w:multiLevelType w:val="hybridMultilevel"/>
    <w:tmpl w:val="B6C0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7C7BDC"/>
    <w:multiLevelType w:val="hybridMultilevel"/>
    <w:tmpl w:val="D3143486"/>
    <w:lvl w:ilvl="0" w:tplc="81065728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D6F16"/>
    <w:multiLevelType w:val="hybridMultilevel"/>
    <w:tmpl w:val="FF7CD9B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22B2246"/>
    <w:multiLevelType w:val="hybridMultilevel"/>
    <w:tmpl w:val="53C2B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30FB"/>
    <w:multiLevelType w:val="hybridMultilevel"/>
    <w:tmpl w:val="7A9AC6B8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96884626">
    <w:abstractNumId w:val="1"/>
  </w:num>
  <w:num w:numId="2" w16cid:durableId="97875495">
    <w:abstractNumId w:val="0"/>
  </w:num>
  <w:num w:numId="3" w16cid:durableId="936671943">
    <w:abstractNumId w:val="13"/>
  </w:num>
  <w:num w:numId="4" w16cid:durableId="283196047">
    <w:abstractNumId w:val="26"/>
  </w:num>
  <w:num w:numId="5" w16cid:durableId="416830207">
    <w:abstractNumId w:val="5"/>
  </w:num>
  <w:num w:numId="6" w16cid:durableId="1102871976">
    <w:abstractNumId w:val="9"/>
  </w:num>
  <w:num w:numId="7" w16cid:durableId="2053261617">
    <w:abstractNumId w:val="18"/>
  </w:num>
  <w:num w:numId="8" w16cid:durableId="1678388069">
    <w:abstractNumId w:val="21"/>
  </w:num>
  <w:num w:numId="9" w16cid:durableId="728114802">
    <w:abstractNumId w:val="31"/>
  </w:num>
  <w:num w:numId="10" w16cid:durableId="1127940168">
    <w:abstractNumId w:val="36"/>
  </w:num>
  <w:num w:numId="11" w16cid:durableId="1029767905">
    <w:abstractNumId w:val="4"/>
  </w:num>
  <w:num w:numId="12" w16cid:durableId="1102412015">
    <w:abstractNumId w:val="19"/>
  </w:num>
  <w:num w:numId="13" w16cid:durableId="2070113032">
    <w:abstractNumId w:val="10"/>
  </w:num>
  <w:num w:numId="14" w16cid:durableId="45300914">
    <w:abstractNumId w:val="11"/>
  </w:num>
  <w:num w:numId="15" w16cid:durableId="501310897">
    <w:abstractNumId w:val="33"/>
  </w:num>
  <w:num w:numId="16" w16cid:durableId="1052342074">
    <w:abstractNumId w:val="14"/>
  </w:num>
  <w:num w:numId="17" w16cid:durableId="1511947259">
    <w:abstractNumId w:val="29"/>
  </w:num>
  <w:num w:numId="18" w16cid:durableId="1613240311">
    <w:abstractNumId w:val="30"/>
  </w:num>
  <w:num w:numId="19" w16cid:durableId="1725986097">
    <w:abstractNumId w:val="27"/>
  </w:num>
  <w:num w:numId="20" w16cid:durableId="1554149209">
    <w:abstractNumId w:val="12"/>
  </w:num>
  <w:num w:numId="21" w16cid:durableId="2111393534">
    <w:abstractNumId w:val="15"/>
  </w:num>
  <w:num w:numId="22" w16cid:durableId="58527635">
    <w:abstractNumId w:val="16"/>
  </w:num>
  <w:num w:numId="23" w16cid:durableId="353461745">
    <w:abstractNumId w:val="8"/>
  </w:num>
  <w:num w:numId="24" w16cid:durableId="2092584394">
    <w:abstractNumId w:val="6"/>
  </w:num>
  <w:num w:numId="25" w16cid:durableId="22220119">
    <w:abstractNumId w:val="17"/>
  </w:num>
  <w:num w:numId="26" w16cid:durableId="809519947">
    <w:abstractNumId w:val="34"/>
  </w:num>
  <w:num w:numId="27" w16cid:durableId="1279793387">
    <w:abstractNumId w:val="7"/>
  </w:num>
  <w:num w:numId="28" w16cid:durableId="487332729">
    <w:abstractNumId w:val="28"/>
  </w:num>
  <w:num w:numId="29" w16cid:durableId="339041644">
    <w:abstractNumId w:val="32"/>
  </w:num>
  <w:num w:numId="30" w16cid:durableId="1584291397">
    <w:abstractNumId w:val="3"/>
  </w:num>
  <w:num w:numId="31" w16cid:durableId="2089184190">
    <w:abstractNumId w:val="22"/>
  </w:num>
  <w:num w:numId="32" w16cid:durableId="199712921">
    <w:abstractNumId w:val="24"/>
  </w:num>
  <w:num w:numId="33" w16cid:durableId="841045594">
    <w:abstractNumId w:val="20"/>
  </w:num>
  <w:num w:numId="34" w16cid:durableId="1695301210">
    <w:abstractNumId w:val="25"/>
  </w:num>
  <w:num w:numId="35" w16cid:durableId="591473250">
    <w:abstractNumId w:val="35"/>
  </w:num>
  <w:num w:numId="36" w16cid:durableId="1014383114">
    <w:abstractNumId w:val="23"/>
  </w:num>
  <w:num w:numId="37" w16cid:durableId="21514957">
    <w:abstractNumId w:val="37"/>
  </w:num>
  <w:num w:numId="38" w16cid:durableId="210017049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drawingGridHorizontalSpacing w:val="181"/>
  <w:drawingGridVerticalSpacing w:val="181"/>
  <w:doNotUseMarginsForDrawingGridOrigin/>
  <w:drawingGridHorizontalOrigin w:val="851"/>
  <w:drawingGridVerticalOrigin w:val="226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0D"/>
    <w:rsid w:val="00001F1E"/>
    <w:rsid w:val="000056D5"/>
    <w:rsid w:val="0002185B"/>
    <w:rsid w:val="00024150"/>
    <w:rsid w:val="00040351"/>
    <w:rsid w:val="00044F6E"/>
    <w:rsid w:val="00045BF8"/>
    <w:rsid w:val="00046322"/>
    <w:rsid w:val="00050BDE"/>
    <w:rsid w:val="000571F1"/>
    <w:rsid w:val="0006116C"/>
    <w:rsid w:val="000629B7"/>
    <w:rsid w:val="00064615"/>
    <w:rsid w:val="00066205"/>
    <w:rsid w:val="00072449"/>
    <w:rsid w:val="000755BF"/>
    <w:rsid w:val="00077CFD"/>
    <w:rsid w:val="00087F57"/>
    <w:rsid w:val="00091F7E"/>
    <w:rsid w:val="000961A8"/>
    <w:rsid w:val="000A08EF"/>
    <w:rsid w:val="000A373D"/>
    <w:rsid w:val="000A4A3F"/>
    <w:rsid w:val="000B0AD5"/>
    <w:rsid w:val="000B16E7"/>
    <w:rsid w:val="000C536F"/>
    <w:rsid w:val="000C783D"/>
    <w:rsid w:val="000D21F0"/>
    <w:rsid w:val="000E3044"/>
    <w:rsid w:val="000E30B2"/>
    <w:rsid w:val="000E4D7A"/>
    <w:rsid w:val="000F24F8"/>
    <w:rsid w:val="000F3563"/>
    <w:rsid w:val="000F4269"/>
    <w:rsid w:val="000F7017"/>
    <w:rsid w:val="00103369"/>
    <w:rsid w:val="00104A95"/>
    <w:rsid w:val="001063C9"/>
    <w:rsid w:val="001109E3"/>
    <w:rsid w:val="00114969"/>
    <w:rsid w:val="001164F6"/>
    <w:rsid w:val="00124B6F"/>
    <w:rsid w:val="0013512F"/>
    <w:rsid w:val="00136CB7"/>
    <w:rsid w:val="00137147"/>
    <w:rsid w:val="00142552"/>
    <w:rsid w:val="00142812"/>
    <w:rsid w:val="00142943"/>
    <w:rsid w:val="001456C0"/>
    <w:rsid w:val="00145BD5"/>
    <w:rsid w:val="00147D0D"/>
    <w:rsid w:val="00153B79"/>
    <w:rsid w:val="00153DA5"/>
    <w:rsid w:val="001556E9"/>
    <w:rsid w:val="00183490"/>
    <w:rsid w:val="00194567"/>
    <w:rsid w:val="00195952"/>
    <w:rsid w:val="00197BA5"/>
    <w:rsid w:val="001B3A21"/>
    <w:rsid w:val="001B47B4"/>
    <w:rsid w:val="001B5029"/>
    <w:rsid w:val="001B544D"/>
    <w:rsid w:val="001C0384"/>
    <w:rsid w:val="001C285B"/>
    <w:rsid w:val="001C350C"/>
    <w:rsid w:val="001D3411"/>
    <w:rsid w:val="001D72E6"/>
    <w:rsid w:val="001E1787"/>
    <w:rsid w:val="001E38A2"/>
    <w:rsid w:val="0020350D"/>
    <w:rsid w:val="00214715"/>
    <w:rsid w:val="002172A3"/>
    <w:rsid w:val="00231E6D"/>
    <w:rsid w:val="00242F12"/>
    <w:rsid w:val="00247179"/>
    <w:rsid w:val="00251283"/>
    <w:rsid w:val="002567F0"/>
    <w:rsid w:val="00257B2E"/>
    <w:rsid w:val="00260EF2"/>
    <w:rsid w:val="0028078A"/>
    <w:rsid w:val="002830BF"/>
    <w:rsid w:val="002848F5"/>
    <w:rsid w:val="00284CF2"/>
    <w:rsid w:val="00292B18"/>
    <w:rsid w:val="00293D58"/>
    <w:rsid w:val="002A330C"/>
    <w:rsid w:val="002A6A49"/>
    <w:rsid w:val="002B14BF"/>
    <w:rsid w:val="002B1CC4"/>
    <w:rsid w:val="002C4B44"/>
    <w:rsid w:val="002C64B2"/>
    <w:rsid w:val="002C6F9F"/>
    <w:rsid w:val="002D153F"/>
    <w:rsid w:val="002E6DC8"/>
    <w:rsid w:val="002F3E65"/>
    <w:rsid w:val="002F4208"/>
    <w:rsid w:val="002F6584"/>
    <w:rsid w:val="0030124F"/>
    <w:rsid w:val="00302590"/>
    <w:rsid w:val="003069B8"/>
    <w:rsid w:val="00312815"/>
    <w:rsid w:val="00312A6E"/>
    <w:rsid w:val="00320D23"/>
    <w:rsid w:val="00321F7A"/>
    <w:rsid w:val="00323AB2"/>
    <w:rsid w:val="00323B77"/>
    <w:rsid w:val="0032446D"/>
    <w:rsid w:val="00326A4D"/>
    <w:rsid w:val="00326FC7"/>
    <w:rsid w:val="003307D6"/>
    <w:rsid w:val="00332335"/>
    <w:rsid w:val="00342AEF"/>
    <w:rsid w:val="00344778"/>
    <w:rsid w:val="0036042F"/>
    <w:rsid w:val="00395D9B"/>
    <w:rsid w:val="003A0DE8"/>
    <w:rsid w:val="003A2512"/>
    <w:rsid w:val="003A3CB8"/>
    <w:rsid w:val="003A4533"/>
    <w:rsid w:val="003B3D16"/>
    <w:rsid w:val="003B6EF5"/>
    <w:rsid w:val="003C2060"/>
    <w:rsid w:val="003C2F2E"/>
    <w:rsid w:val="003C58FE"/>
    <w:rsid w:val="003C73A2"/>
    <w:rsid w:val="003D2837"/>
    <w:rsid w:val="003D3F27"/>
    <w:rsid w:val="003D7887"/>
    <w:rsid w:val="003E39B1"/>
    <w:rsid w:val="003F0F57"/>
    <w:rsid w:val="003F2A8C"/>
    <w:rsid w:val="004022F2"/>
    <w:rsid w:val="004043B2"/>
    <w:rsid w:val="00413D92"/>
    <w:rsid w:val="00420261"/>
    <w:rsid w:val="00421AF0"/>
    <w:rsid w:val="00427A62"/>
    <w:rsid w:val="00433C60"/>
    <w:rsid w:val="00433FFA"/>
    <w:rsid w:val="00434091"/>
    <w:rsid w:val="00435A6E"/>
    <w:rsid w:val="00440B24"/>
    <w:rsid w:val="00452898"/>
    <w:rsid w:val="00453BC2"/>
    <w:rsid w:val="0045622E"/>
    <w:rsid w:val="00456592"/>
    <w:rsid w:val="0045666D"/>
    <w:rsid w:val="00456683"/>
    <w:rsid w:val="00476093"/>
    <w:rsid w:val="004778D9"/>
    <w:rsid w:val="00481F36"/>
    <w:rsid w:val="0048639A"/>
    <w:rsid w:val="00486B3C"/>
    <w:rsid w:val="0049034C"/>
    <w:rsid w:val="004A0DF3"/>
    <w:rsid w:val="004A321E"/>
    <w:rsid w:val="004A503D"/>
    <w:rsid w:val="004B7315"/>
    <w:rsid w:val="004C5E41"/>
    <w:rsid w:val="004C5FD9"/>
    <w:rsid w:val="004E1DFF"/>
    <w:rsid w:val="004E3A06"/>
    <w:rsid w:val="004F599C"/>
    <w:rsid w:val="00500B30"/>
    <w:rsid w:val="00502A81"/>
    <w:rsid w:val="005056FD"/>
    <w:rsid w:val="00511475"/>
    <w:rsid w:val="005162C1"/>
    <w:rsid w:val="005164A1"/>
    <w:rsid w:val="005272ED"/>
    <w:rsid w:val="005478A4"/>
    <w:rsid w:val="00550F98"/>
    <w:rsid w:val="0055767A"/>
    <w:rsid w:val="00573197"/>
    <w:rsid w:val="005762E1"/>
    <w:rsid w:val="00590DC0"/>
    <w:rsid w:val="00591BE1"/>
    <w:rsid w:val="005946A8"/>
    <w:rsid w:val="005A3442"/>
    <w:rsid w:val="005B1363"/>
    <w:rsid w:val="005B33D4"/>
    <w:rsid w:val="005B3B88"/>
    <w:rsid w:val="005B6248"/>
    <w:rsid w:val="005B7129"/>
    <w:rsid w:val="005B7FEF"/>
    <w:rsid w:val="005C05E4"/>
    <w:rsid w:val="005C2223"/>
    <w:rsid w:val="005C36C5"/>
    <w:rsid w:val="005C769D"/>
    <w:rsid w:val="005D0E60"/>
    <w:rsid w:val="005D17B7"/>
    <w:rsid w:val="005D6AF4"/>
    <w:rsid w:val="005E0889"/>
    <w:rsid w:val="005E7E31"/>
    <w:rsid w:val="005F00F9"/>
    <w:rsid w:val="005F0147"/>
    <w:rsid w:val="005F0277"/>
    <w:rsid w:val="005F1AD2"/>
    <w:rsid w:val="005F3FD8"/>
    <w:rsid w:val="00616F23"/>
    <w:rsid w:val="00620C92"/>
    <w:rsid w:val="00623B59"/>
    <w:rsid w:val="006327FC"/>
    <w:rsid w:val="006329A1"/>
    <w:rsid w:val="0063453F"/>
    <w:rsid w:val="006430D6"/>
    <w:rsid w:val="00653EA5"/>
    <w:rsid w:val="00666147"/>
    <w:rsid w:val="00666912"/>
    <w:rsid w:val="00670564"/>
    <w:rsid w:val="006715CC"/>
    <w:rsid w:val="00674585"/>
    <w:rsid w:val="006958F7"/>
    <w:rsid w:val="006A61A0"/>
    <w:rsid w:val="006B35F1"/>
    <w:rsid w:val="006C5DC3"/>
    <w:rsid w:val="006C650E"/>
    <w:rsid w:val="006D0336"/>
    <w:rsid w:val="006D3E33"/>
    <w:rsid w:val="006E2453"/>
    <w:rsid w:val="006E448F"/>
    <w:rsid w:val="006F2935"/>
    <w:rsid w:val="006F3DE2"/>
    <w:rsid w:val="00707E44"/>
    <w:rsid w:val="00721A12"/>
    <w:rsid w:val="007279CA"/>
    <w:rsid w:val="00734590"/>
    <w:rsid w:val="007441E2"/>
    <w:rsid w:val="007456E0"/>
    <w:rsid w:val="007472B8"/>
    <w:rsid w:val="00754D35"/>
    <w:rsid w:val="007573C2"/>
    <w:rsid w:val="007625D7"/>
    <w:rsid w:val="00780CC8"/>
    <w:rsid w:val="00787736"/>
    <w:rsid w:val="00796F33"/>
    <w:rsid w:val="007A546E"/>
    <w:rsid w:val="007A7B24"/>
    <w:rsid w:val="007B1E29"/>
    <w:rsid w:val="007C31E7"/>
    <w:rsid w:val="007C56F0"/>
    <w:rsid w:val="007C6F76"/>
    <w:rsid w:val="007D0A7E"/>
    <w:rsid w:val="007D5F50"/>
    <w:rsid w:val="007E09AB"/>
    <w:rsid w:val="007E1503"/>
    <w:rsid w:val="007E3221"/>
    <w:rsid w:val="007E45D0"/>
    <w:rsid w:val="007E4CE1"/>
    <w:rsid w:val="007E519E"/>
    <w:rsid w:val="007F14AC"/>
    <w:rsid w:val="007F32F9"/>
    <w:rsid w:val="007F6B84"/>
    <w:rsid w:val="008039D8"/>
    <w:rsid w:val="00805EF1"/>
    <w:rsid w:val="00806796"/>
    <w:rsid w:val="0080699E"/>
    <w:rsid w:val="00807C81"/>
    <w:rsid w:val="00814D4F"/>
    <w:rsid w:val="008173E1"/>
    <w:rsid w:val="008315F4"/>
    <w:rsid w:val="00831735"/>
    <w:rsid w:val="00833414"/>
    <w:rsid w:val="00835EFB"/>
    <w:rsid w:val="00835F7B"/>
    <w:rsid w:val="00844079"/>
    <w:rsid w:val="008462E0"/>
    <w:rsid w:val="00852FC4"/>
    <w:rsid w:val="0085338C"/>
    <w:rsid w:val="00854BF8"/>
    <w:rsid w:val="00855913"/>
    <w:rsid w:val="00862A0D"/>
    <w:rsid w:val="00864BCF"/>
    <w:rsid w:val="008804C6"/>
    <w:rsid w:val="008822DA"/>
    <w:rsid w:val="0089432E"/>
    <w:rsid w:val="0089491A"/>
    <w:rsid w:val="00896B25"/>
    <w:rsid w:val="008A54BB"/>
    <w:rsid w:val="008A6345"/>
    <w:rsid w:val="008A75C0"/>
    <w:rsid w:val="008A76FF"/>
    <w:rsid w:val="008B1996"/>
    <w:rsid w:val="008B3636"/>
    <w:rsid w:val="008B5A55"/>
    <w:rsid w:val="008C1311"/>
    <w:rsid w:val="008D2399"/>
    <w:rsid w:val="008E2B6F"/>
    <w:rsid w:val="008E67FE"/>
    <w:rsid w:val="0091553D"/>
    <w:rsid w:val="0092084C"/>
    <w:rsid w:val="00920FC4"/>
    <w:rsid w:val="00921E83"/>
    <w:rsid w:val="00927FE1"/>
    <w:rsid w:val="009411D3"/>
    <w:rsid w:val="00943AB1"/>
    <w:rsid w:val="0094570D"/>
    <w:rsid w:val="00947B5E"/>
    <w:rsid w:val="00954D08"/>
    <w:rsid w:val="009720E0"/>
    <w:rsid w:val="0097590E"/>
    <w:rsid w:val="00976659"/>
    <w:rsid w:val="00987A33"/>
    <w:rsid w:val="0099226A"/>
    <w:rsid w:val="00994D90"/>
    <w:rsid w:val="0099726D"/>
    <w:rsid w:val="00997618"/>
    <w:rsid w:val="009A1442"/>
    <w:rsid w:val="009A19F6"/>
    <w:rsid w:val="009A6E84"/>
    <w:rsid w:val="009A7E89"/>
    <w:rsid w:val="009B0ABF"/>
    <w:rsid w:val="009B2E9C"/>
    <w:rsid w:val="009B7EB2"/>
    <w:rsid w:val="009C5C8F"/>
    <w:rsid w:val="009D36C1"/>
    <w:rsid w:val="009D3F76"/>
    <w:rsid w:val="009E2874"/>
    <w:rsid w:val="009E2E5C"/>
    <w:rsid w:val="009F14D2"/>
    <w:rsid w:val="009F5AE7"/>
    <w:rsid w:val="009F6243"/>
    <w:rsid w:val="009F6BDA"/>
    <w:rsid w:val="00A047E0"/>
    <w:rsid w:val="00A0567C"/>
    <w:rsid w:val="00A17B24"/>
    <w:rsid w:val="00A17BDE"/>
    <w:rsid w:val="00A27928"/>
    <w:rsid w:val="00A30B13"/>
    <w:rsid w:val="00A3345B"/>
    <w:rsid w:val="00A40C5A"/>
    <w:rsid w:val="00A41E9B"/>
    <w:rsid w:val="00A4746B"/>
    <w:rsid w:val="00A7057C"/>
    <w:rsid w:val="00A73165"/>
    <w:rsid w:val="00A7321C"/>
    <w:rsid w:val="00A77473"/>
    <w:rsid w:val="00A835EA"/>
    <w:rsid w:val="00A91050"/>
    <w:rsid w:val="00A9150B"/>
    <w:rsid w:val="00A9794C"/>
    <w:rsid w:val="00AA00DD"/>
    <w:rsid w:val="00AA126A"/>
    <w:rsid w:val="00AA688F"/>
    <w:rsid w:val="00AB3536"/>
    <w:rsid w:val="00AC20B9"/>
    <w:rsid w:val="00AC529D"/>
    <w:rsid w:val="00AC5C18"/>
    <w:rsid w:val="00AC63CD"/>
    <w:rsid w:val="00AD3597"/>
    <w:rsid w:val="00AD3638"/>
    <w:rsid w:val="00AD5E61"/>
    <w:rsid w:val="00AE0572"/>
    <w:rsid w:val="00AE136B"/>
    <w:rsid w:val="00AE2DC0"/>
    <w:rsid w:val="00AE301F"/>
    <w:rsid w:val="00AE5237"/>
    <w:rsid w:val="00AE590C"/>
    <w:rsid w:val="00AE6128"/>
    <w:rsid w:val="00AE6FB5"/>
    <w:rsid w:val="00AE7614"/>
    <w:rsid w:val="00AF53B3"/>
    <w:rsid w:val="00B06AA4"/>
    <w:rsid w:val="00B12CA4"/>
    <w:rsid w:val="00B2453A"/>
    <w:rsid w:val="00B26C7E"/>
    <w:rsid w:val="00B27980"/>
    <w:rsid w:val="00B36BDA"/>
    <w:rsid w:val="00B42D1E"/>
    <w:rsid w:val="00B43A4E"/>
    <w:rsid w:val="00B4476A"/>
    <w:rsid w:val="00B67AD7"/>
    <w:rsid w:val="00B722F2"/>
    <w:rsid w:val="00B73922"/>
    <w:rsid w:val="00B818DE"/>
    <w:rsid w:val="00B8344F"/>
    <w:rsid w:val="00B83C6F"/>
    <w:rsid w:val="00B848CA"/>
    <w:rsid w:val="00B85655"/>
    <w:rsid w:val="00BA7694"/>
    <w:rsid w:val="00BB1EE1"/>
    <w:rsid w:val="00BB2B20"/>
    <w:rsid w:val="00BB30BC"/>
    <w:rsid w:val="00BB6001"/>
    <w:rsid w:val="00BB705D"/>
    <w:rsid w:val="00BC077E"/>
    <w:rsid w:val="00BC0A1F"/>
    <w:rsid w:val="00BC2924"/>
    <w:rsid w:val="00BC310D"/>
    <w:rsid w:val="00BC33B0"/>
    <w:rsid w:val="00BC48E1"/>
    <w:rsid w:val="00BD43A4"/>
    <w:rsid w:val="00BE4A12"/>
    <w:rsid w:val="00BF3AB9"/>
    <w:rsid w:val="00C05F75"/>
    <w:rsid w:val="00C06303"/>
    <w:rsid w:val="00C07D2A"/>
    <w:rsid w:val="00C1428D"/>
    <w:rsid w:val="00C2279D"/>
    <w:rsid w:val="00C31479"/>
    <w:rsid w:val="00C32339"/>
    <w:rsid w:val="00C339D5"/>
    <w:rsid w:val="00C42D13"/>
    <w:rsid w:val="00C45081"/>
    <w:rsid w:val="00C4790B"/>
    <w:rsid w:val="00C762A8"/>
    <w:rsid w:val="00C775B2"/>
    <w:rsid w:val="00C804C4"/>
    <w:rsid w:val="00C8083F"/>
    <w:rsid w:val="00C80DA1"/>
    <w:rsid w:val="00C82AB7"/>
    <w:rsid w:val="00C91D3D"/>
    <w:rsid w:val="00CA288E"/>
    <w:rsid w:val="00CA709B"/>
    <w:rsid w:val="00CB002A"/>
    <w:rsid w:val="00CB2EAF"/>
    <w:rsid w:val="00CB410C"/>
    <w:rsid w:val="00CC4E4C"/>
    <w:rsid w:val="00CC7DF9"/>
    <w:rsid w:val="00CD429F"/>
    <w:rsid w:val="00CD4703"/>
    <w:rsid w:val="00CF1CB1"/>
    <w:rsid w:val="00CF731D"/>
    <w:rsid w:val="00D01BDB"/>
    <w:rsid w:val="00D035B2"/>
    <w:rsid w:val="00D11908"/>
    <w:rsid w:val="00D11D56"/>
    <w:rsid w:val="00D13168"/>
    <w:rsid w:val="00D159AF"/>
    <w:rsid w:val="00D2016C"/>
    <w:rsid w:val="00D25CEA"/>
    <w:rsid w:val="00D3034E"/>
    <w:rsid w:val="00D317F6"/>
    <w:rsid w:val="00D323A0"/>
    <w:rsid w:val="00D33F26"/>
    <w:rsid w:val="00D34219"/>
    <w:rsid w:val="00D44EFE"/>
    <w:rsid w:val="00D45149"/>
    <w:rsid w:val="00D51012"/>
    <w:rsid w:val="00D5434C"/>
    <w:rsid w:val="00D64F47"/>
    <w:rsid w:val="00D67D14"/>
    <w:rsid w:val="00D700F7"/>
    <w:rsid w:val="00D715CE"/>
    <w:rsid w:val="00D73474"/>
    <w:rsid w:val="00D74FBA"/>
    <w:rsid w:val="00D77FEA"/>
    <w:rsid w:val="00D801D6"/>
    <w:rsid w:val="00D865E6"/>
    <w:rsid w:val="00D944C6"/>
    <w:rsid w:val="00D94F9F"/>
    <w:rsid w:val="00DA06CB"/>
    <w:rsid w:val="00DA1FC6"/>
    <w:rsid w:val="00DA2E9B"/>
    <w:rsid w:val="00DA693A"/>
    <w:rsid w:val="00DB0E07"/>
    <w:rsid w:val="00DB1202"/>
    <w:rsid w:val="00DB3211"/>
    <w:rsid w:val="00DB590D"/>
    <w:rsid w:val="00DB5E74"/>
    <w:rsid w:val="00DB71C7"/>
    <w:rsid w:val="00DB7E09"/>
    <w:rsid w:val="00DC01BF"/>
    <w:rsid w:val="00DC1A2A"/>
    <w:rsid w:val="00DC2279"/>
    <w:rsid w:val="00DC5F83"/>
    <w:rsid w:val="00DD0A9E"/>
    <w:rsid w:val="00DD1771"/>
    <w:rsid w:val="00DD267E"/>
    <w:rsid w:val="00DE19B8"/>
    <w:rsid w:val="00DE1A40"/>
    <w:rsid w:val="00DE1CE4"/>
    <w:rsid w:val="00DE2BFD"/>
    <w:rsid w:val="00DE6A55"/>
    <w:rsid w:val="00DF0FF0"/>
    <w:rsid w:val="00DF3136"/>
    <w:rsid w:val="00DF4F6A"/>
    <w:rsid w:val="00DF642C"/>
    <w:rsid w:val="00E0716D"/>
    <w:rsid w:val="00E100EA"/>
    <w:rsid w:val="00E112AB"/>
    <w:rsid w:val="00E11C80"/>
    <w:rsid w:val="00E2019C"/>
    <w:rsid w:val="00E31399"/>
    <w:rsid w:val="00E33251"/>
    <w:rsid w:val="00E338B1"/>
    <w:rsid w:val="00E34ACB"/>
    <w:rsid w:val="00E4175E"/>
    <w:rsid w:val="00E4184A"/>
    <w:rsid w:val="00E44C8E"/>
    <w:rsid w:val="00E45C13"/>
    <w:rsid w:val="00E46B42"/>
    <w:rsid w:val="00E51610"/>
    <w:rsid w:val="00E61EDA"/>
    <w:rsid w:val="00E65810"/>
    <w:rsid w:val="00E6778E"/>
    <w:rsid w:val="00E67DAB"/>
    <w:rsid w:val="00E736D4"/>
    <w:rsid w:val="00E82305"/>
    <w:rsid w:val="00E8632E"/>
    <w:rsid w:val="00E9096D"/>
    <w:rsid w:val="00E92419"/>
    <w:rsid w:val="00E92ABB"/>
    <w:rsid w:val="00E94853"/>
    <w:rsid w:val="00EA3BDC"/>
    <w:rsid w:val="00EA5C56"/>
    <w:rsid w:val="00EB199E"/>
    <w:rsid w:val="00EB30BB"/>
    <w:rsid w:val="00EB3BDD"/>
    <w:rsid w:val="00EC22AF"/>
    <w:rsid w:val="00ED41E0"/>
    <w:rsid w:val="00ED4E0C"/>
    <w:rsid w:val="00ED4E86"/>
    <w:rsid w:val="00ED6B87"/>
    <w:rsid w:val="00EE19E2"/>
    <w:rsid w:val="00EE2803"/>
    <w:rsid w:val="00EF0D3F"/>
    <w:rsid w:val="00EF5E58"/>
    <w:rsid w:val="00EF617F"/>
    <w:rsid w:val="00F06961"/>
    <w:rsid w:val="00F07AA9"/>
    <w:rsid w:val="00F12A12"/>
    <w:rsid w:val="00F14A30"/>
    <w:rsid w:val="00F15875"/>
    <w:rsid w:val="00F16EDB"/>
    <w:rsid w:val="00F17E4E"/>
    <w:rsid w:val="00F224C6"/>
    <w:rsid w:val="00F22867"/>
    <w:rsid w:val="00F23770"/>
    <w:rsid w:val="00F25E8B"/>
    <w:rsid w:val="00F27FA5"/>
    <w:rsid w:val="00F37F30"/>
    <w:rsid w:val="00F40D98"/>
    <w:rsid w:val="00F46ED2"/>
    <w:rsid w:val="00F50BD9"/>
    <w:rsid w:val="00F51F92"/>
    <w:rsid w:val="00F52763"/>
    <w:rsid w:val="00F62282"/>
    <w:rsid w:val="00F70315"/>
    <w:rsid w:val="00F736CF"/>
    <w:rsid w:val="00F7466B"/>
    <w:rsid w:val="00F76E0D"/>
    <w:rsid w:val="00F80A18"/>
    <w:rsid w:val="00F8236F"/>
    <w:rsid w:val="00F83CCD"/>
    <w:rsid w:val="00F85A4B"/>
    <w:rsid w:val="00F85C0E"/>
    <w:rsid w:val="00F86726"/>
    <w:rsid w:val="00F90831"/>
    <w:rsid w:val="00FA5B69"/>
    <w:rsid w:val="00FB5EA1"/>
    <w:rsid w:val="00FB7B53"/>
    <w:rsid w:val="00FC065A"/>
    <w:rsid w:val="00FC2789"/>
    <w:rsid w:val="00FC4974"/>
    <w:rsid w:val="00FD0E23"/>
    <w:rsid w:val="00FE03E4"/>
    <w:rsid w:val="00FE1363"/>
    <w:rsid w:val="00FE4387"/>
    <w:rsid w:val="00FE5303"/>
    <w:rsid w:val="00FE6AAC"/>
    <w:rsid w:val="00FE74FF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5CCB2"/>
  <w15:chartTrackingRefBased/>
  <w15:docId w15:val="{44075452-CC5E-4315-953F-4898EADD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C33B0"/>
    <w:rPr>
      <w:rFonts w:ascii="Arial" w:hAnsi="Arial"/>
      <w:sz w:val="20"/>
    </w:rPr>
  </w:style>
  <w:style w:type="paragraph" w:styleId="1">
    <w:name w:val="heading 1"/>
    <w:basedOn w:val="a0"/>
    <w:next w:val="a0"/>
    <w:link w:val="10"/>
    <w:uiPriority w:val="9"/>
    <w:qFormat/>
    <w:rsid w:val="002A6A49"/>
    <w:pPr>
      <w:keepNext/>
      <w:keepLines/>
      <w:spacing w:before="480" w:after="240" w:line="360" w:lineRule="exact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2A6A49"/>
    <w:pPr>
      <w:keepNext/>
      <w:keepLines/>
      <w:spacing w:before="360" w:after="240" w:line="300" w:lineRule="exact"/>
      <w:outlineLvl w:val="1"/>
    </w:pPr>
    <w:rPr>
      <w:rFonts w:asciiTheme="majorHAnsi" w:eastAsiaTheme="majorEastAsia" w:hAnsiTheme="majorHAnsi" w:cstheme="majorBidi"/>
      <w:b/>
      <w:color w:val="000000" w:themeColor="text1"/>
      <w:sz w:val="30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A6A49"/>
    <w:pPr>
      <w:keepNext/>
      <w:keepLines/>
      <w:spacing w:before="240" w:after="240"/>
      <w:outlineLvl w:val="2"/>
    </w:pPr>
    <w:rPr>
      <w:rFonts w:asciiTheme="majorHAnsi" w:eastAsiaTheme="majorEastAsia" w:hAnsiTheme="majorHAnsi" w:cstheme="majorBidi"/>
      <w:b/>
      <w:color w:val="000000" w:themeColor="text1"/>
      <w:sz w:val="22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2A6A49"/>
    <w:pPr>
      <w:keepNext/>
      <w:keepLines/>
      <w:spacing w:before="240" w:after="240" w:line="240" w:lineRule="exact"/>
      <w:outlineLvl w:val="3"/>
    </w:pPr>
    <w:rPr>
      <w:rFonts w:asciiTheme="majorHAnsi" w:eastAsiaTheme="majorEastAsia" w:hAnsiTheme="majorHAnsi" w:cstheme="majorBidi"/>
      <w:iCs/>
      <w:color w:val="00A88E"/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2A6A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A88E"/>
    </w:rPr>
  </w:style>
  <w:style w:type="paragraph" w:styleId="6">
    <w:name w:val="heading 6"/>
    <w:basedOn w:val="a0"/>
    <w:next w:val="a0"/>
    <w:link w:val="60"/>
    <w:uiPriority w:val="9"/>
    <w:unhideWhenUsed/>
    <w:qFormat/>
    <w:rsid w:val="009E287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A88E"/>
    </w:rPr>
  </w:style>
  <w:style w:type="paragraph" w:styleId="7">
    <w:name w:val="heading 7"/>
    <w:basedOn w:val="a0"/>
    <w:next w:val="a0"/>
    <w:link w:val="70"/>
    <w:uiPriority w:val="9"/>
    <w:unhideWhenUsed/>
    <w:qFormat/>
    <w:rsid w:val="00001F1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00000" w:themeColor="text1"/>
    </w:rPr>
  </w:style>
  <w:style w:type="paragraph" w:styleId="8">
    <w:name w:val="heading 8"/>
    <w:basedOn w:val="a0"/>
    <w:next w:val="a0"/>
    <w:link w:val="80"/>
    <w:uiPriority w:val="9"/>
    <w:unhideWhenUsed/>
    <w:qFormat/>
    <w:rsid w:val="003B6E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0"/>
    <w:next w:val="a0"/>
    <w:link w:val="90"/>
    <w:uiPriority w:val="9"/>
    <w:unhideWhenUsed/>
    <w:qFormat/>
    <w:rsid w:val="003B6EF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1063C9"/>
    <w:pPr>
      <w:spacing w:after="360" w:line="880" w:lineRule="exact"/>
      <w:contextualSpacing/>
    </w:pPr>
    <w:rPr>
      <w:rFonts w:asciiTheme="majorHAnsi" w:eastAsiaTheme="majorEastAsia" w:hAnsiTheme="majorHAnsi" w:cstheme="majorBidi"/>
      <w:b/>
      <w:color w:val="000000" w:themeColor="text1"/>
      <w:kern w:val="28"/>
      <w:sz w:val="84"/>
      <w:szCs w:val="56"/>
    </w:rPr>
  </w:style>
  <w:style w:type="character" w:customStyle="1" w:styleId="a5">
    <w:name w:val="Заголовок Знак"/>
    <w:basedOn w:val="a1"/>
    <w:link w:val="a4"/>
    <w:uiPriority w:val="10"/>
    <w:rsid w:val="001063C9"/>
    <w:rPr>
      <w:rFonts w:asciiTheme="majorHAnsi" w:eastAsiaTheme="majorEastAsia" w:hAnsiTheme="majorHAnsi" w:cstheme="majorBidi"/>
      <w:b/>
      <w:color w:val="000000" w:themeColor="text1"/>
      <w:kern w:val="28"/>
      <w:sz w:val="84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1063C9"/>
    <w:pPr>
      <w:keepNext/>
      <w:keepLines/>
      <w:numPr>
        <w:ilvl w:val="1"/>
      </w:numPr>
      <w:spacing w:after="480" w:line="560" w:lineRule="exact"/>
    </w:pPr>
    <w:rPr>
      <w:rFonts w:asciiTheme="minorHAnsi" w:eastAsiaTheme="minorEastAsia" w:hAnsiTheme="minorHAnsi"/>
      <w:b/>
      <w:color w:val="000000" w:themeColor="text1"/>
      <w:sz w:val="50"/>
    </w:rPr>
  </w:style>
  <w:style w:type="character" w:customStyle="1" w:styleId="a7">
    <w:name w:val="Подзаголовок Знак"/>
    <w:basedOn w:val="a1"/>
    <w:link w:val="a6"/>
    <w:uiPriority w:val="11"/>
    <w:rsid w:val="001063C9"/>
    <w:rPr>
      <w:rFonts w:eastAsiaTheme="minorEastAsia"/>
      <w:b/>
      <w:color w:val="000000" w:themeColor="text1"/>
      <w:sz w:val="50"/>
    </w:rPr>
  </w:style>
  <w:style w:type="character" w:customStyle="1" w:styleId="10">
    <w:name w:val="Заголовок 1 Знак"/>
    <w:basedOn w:val="a1"/>
    <w:link w:val="1"/>
    <w:uiPriority w:val="9"/>
    <w:rsid w:val="002A6A49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21">
    <w:name w:val="Заголовок 2 Знак"/>
    <w:basedOn w:val="a1"/>
    <w:link w:val="20"/>
    <w:uiPriority w:val="9"/>
    <w:rsid w:val="002A6A49"/>
    <w:rPr>
      <w:rFonts w:asciiTheme="majorHAnsi" w:eastAsiaTheme="majorEastAsia" w:hAnsiTheme="majorHAnsi" w:cstheme="majorBidi"/>
      <w:b/>
      <w:color w:val="000000" w:themeColor="text1"/>
      <w:sz w:val="30"/>
      <w:szCs w:val="26"/>
    </w:rPr>
  </w:style>
  <w:style w:type="character" w:customStyle="1" w:styleId="30">
    <w:name w:val="Заголовок 3 Знак"/>
    <w:basedOn w:val="a1"/>
    <w:link w:val="3"/>
    <w:uiPriority w:val="9"/>
    <w:rsid w:val="002A6A49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40">
    <w:name w:val="Заголовок 4 Знак"/>
    <w:basedOn w:val="a1"/>
    <w:link w:val="4"/>
    <w:uiPriority w:val="9"/>
    <w:rsid w:val="002A6A49"/>
    <w:rPr>
      <w:rFonts w:asciiTheme="majorHAnsi" w:eastAsiaTheme="majorEastAsia" w:hAnsiTheme="majorHAnsi" w:cstheme="majorBidi"/>
      <w:iCs/>
      <w:color w:val="00A88E"/>
      <w:sz w:val="24"/>
    </w:rPr>
  </w:style>
  <w:style w:type="character" w:customStyle="1" w:styleId="50">
    <w:name w:val="Заголовок 5 Знак"/>
    <w:basedOn w:val="a1"/>
    <w:link w:val="5"/>
    <w:uiPriority w:val="9"/>
    <w:rsid w:val="002A6A49"/>
    <w:rPr>
      <w:rFonts w:asciiTheme="majorHAnsi" w:eastAsiaTheme="majorEastAsia" w:hAnsiTheme="majorHAnsi" w:cstheme="majorBidi"/>
      <w:color w:val="00A88E"/>
      <w:sz w:val="20"/>
    </w:rPr>
  </w:style>
  <w:style w:type="paragraph" w:styleId="a8">
    <w:name w:val="TOC Heading"/>
    <w:basedOn w:val="1"/>
    <w:next w:val="a0"/>
    <w:uiPriority w:val="39"/>
    <w:unhideWhenUsed/>
    <w:qFormat/>
    <w:rsid w:val="00CD4703"/>
    <w:pPr>
      <w:spacing w:line="480" w:lineRule="auto"/>
      <w:outlineLvl w:val="9"/>
    </w:pPr>
    <w:rPr>
      <w:b w:val="0"/>
      <w:color w:val="007D69" w:themeColor="accent1" w:themeShade="BF"/>
      <w:sz w:val="32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5B7129"/>
    <w:pPr>
      <w:spacing w:after="100"/>
    </w:pPr>
  </w:style>
  <w:style w:type="paragraph" w:styleId="22">
    <w:name w:val="toc 2"/>
    <w:basedOn w:val="a0"/>
    <w:next w:val="a0"/>
    <w:autoRedefine/>
    <w:uiPriority w:val="39"/>
    <w:unhideWhenUsed/>
    <w:rsid w:val="005B7129"/>
    <w:pPr>
      <w:spacing w:after="100"/>
      <w:ind w:left="180"/>
    </w:pPr>
  </w:style>
  <w:style w:type="paragraph" w:styleId="31">
    <w:name w:val="toc 3"/>
    <w:basedOn w:val="a0"/>
    <w:next w:val="a0"/>
    <w:autoRedefine/>
    <w:uiPriority w:val="39"/>
    <w:unhideWhenUsed/>
    <w:rsid w:val="005B7129"/>
    <w:pPr>
      <w:spacing w:after="100"/>
      <w:ind w:left="360"/>
    </w:pPr>
  </w:style>
  <w:style w:type="character" w:styleId="a9">
    <w:name w:val="Hyperlink"/>
    <w:basedOn w:val="a1"/>
    <w:uiPriority w:val="99"/>
    <w:unhideWhenUsed/>
    <w:rsid w:val="00CB002A"/>
    <w:rPr>
      <w:color w:val="00A88E"/>
      <w:u w:val="single"/>
    </w:rPr>
  </w:style>
  <w:style w:type="paragraph" w:styleId="41">
    <w:name w:val="toc 4"/>
    <w:basedOn w:val="a0"/>
    <w:next w:val="a0"/>
    <w:autoRedefine/>
    <w:uiPriority w:val="39"/>
    <w:unhideWhenUsed/>
    <w:rsid w:val="00997618"/>
    <w:pPr>
      <w:spacing w:after="100"/>
      <w:ind w:left="540"/>
    </w:pPr>
  </w:style>
  <w:style w:type="paragraph" w:styleId="51">
    <w:name w:val="toc 5"/>
    <w:basedOn w:val="a0"/>
    <w:next w:val="a0"/>
    <w:autoRedefine/>
    <w:uiPriority w:val="39"/>
    <w:unhideWhenUsed/>
    <w:rsid w:val="00997618"/>
    <w:pPr>
      <w:spacing w:after="100"/>
      <w:ind w:left="720"/>
    </w:pPr>
  </w:style>
  <w:style w:type="paragraph" w:styleId="aa">
    <w:name w:val="caption"/>
    <w:basedOn w:val="a0"/>
    <w:next w:val="a0"/>
    <w:uiPriority w:val="35"/>
    <w:unhideWhenUsed/>
    <w:qFormat/>
    <w:rsid w:val="00DA06CB"/>
    <w:pPr>
      <w:spacing w:after="360" w:line="180" w:lineRule="exact"/>
    </w:pPr>
    <w:rPr>
      <w:iCs/>
      <w:color w:val="000000" w:themeColor="text1"/>
      <w:sz w:val="16"/>
      <w:szCs w:val="18"/>
    </w:rPr>
  </w:style>
  <w:style w:type="character" w:customStyle="1" w:styleId="60">
    <w:name w:val="Заголовок 6 Знак"/>
    <w:basedOn w:val="a1"/>
    <w:link w:val="6"/>
    <w:uiPriority w:val="9"/>
    <w:rsid w:val="009E2874"/>
    <w:rPr>
      <w:rFonts w:asciiTheme="majorHAnsi" w:eastAsiaTheme="majorEastAsia" w:hAnsiTheme="majorHAnsi" w:cstheme="majorBidi"/>
      <w:color w:val="00A88E"/>
      <w:sz w:val="20"/>
    </w:rPr>
  </w:style>
  <w:style w:type="paragraph" w:styleId="61">
    <w:name w:val="toc 6"/>
    <w:basedOn w:val="a0"/>
    <w:next w:val="a0"/>
    <w:autoRedefine/>
    <w:uiPriority w:val="39"/>
    <w:unhideWhenUsed/>
    <w:rsid w:val="00E33251"/>
    <w:pPr>
      <w:spacing w:after="100"/>
      <w:ind w:left="900"/>
    </w:pPr>
  </w:style>
  <w:style w:type="paragraph" w:styleId="ab">
    <w:name w:val="table of figures"/>
    <w:basedOn w:val="a0"/>
    <w:next w:val="a0"/>
    <w:uiPriority w:val="99"/>
    <w:unhideWhenUsed/>
    <w:rsid w:val="00FC2789"/>
    <w:pPr>
      <w:spacing w:after="0"/>
    </w:pPr>
  </w:style>
  <w:style w:type="character" w:customStyle="1" w:styleId="70">
    <w:name w:val="Заголовок 7 Знак"/>
    <w:basedOn w:val="a1"/>
    <w:link w:val="7"/>
    <w:uiPriority w:val="9"/>
    <w:rsid w:val="00001F1E"/>
    <w:rPr>
      <w:rFonts w:asciiTheme="majorHAnsi" w:eastAsiaTheme="majorEastAsia" w:hAnsiTheme="majorHAnsi" w:cstheme="majorBidi"/>
      <w:iCs/>
      <w:color w:val="000000" w:themeColor="text1"/>
      <w:sz w:val="20"/>
    </w:rPr>
  </w:style>
  <w:style w:type="character" w:customStyle="1" w:styleId="80">
    <w:name w:val="Заголовок 8 Знак"/>
    <w:basedOn w:val="a1"/>
    <w:link w:val="8"/>
    <w:uiPriority w:val="9"/>
    <w:rsid w:val="003B6EF5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90">
    <w:name w:val="Заголовок 9 Знак"/>
    <w:basedOn w:val="a1"/>
    <w:link w:val="9"/>
    <w:uiPriority w:val="9"/>
    <w:rsid w:val="003B6EF5"/>
    <w:rPr>
      <w:rFonts w:asciiTheme="majorHAnsi" w:eastAsiaTheme="majorEastAsia" w:hAnsiTheme="majorHAnsi" w:cstheme="majorBidi"/>
      <w:iCs/>
      <w:color w:val="272727" w:themeColor="text1" w:themeTint="D8"/>
      <w:sz w:val="20"/>
      <w:szCs w:val="21"/>
    </w:rPr>
  </w:style>
  <w:style w:type="character" w:styleId="ac">
    <w:name w:val="Strong"/>
    <w:basedOn w:val="a1"/>
    <w:uiPriority w:val="22"/>
    <w:qFormat/>
    <w:rsid w:val="00DB71C7"/>
    <w:rPr>
      <w:b/>
      <w:bCs/>
    </w:rPr>
  </w:style>
  <w:style w:type="character" w:styleId="ad">
    <w:name w:val="Emphasis"/>
    <w:basedOn w:val="a1"/>
    <w:uiPriority w:val="20"/>
    <w:qFormat/>
    <w:rsid w:val="00DB71C7"/>
    <w:rPr>
      <w:i/>
      <w:iCs/>
    </w:rPr>
  </w:style>
  <w:style w:type="paragraph" w:styleId="ae">
    <w:name w:val="No Spacing"/>
    <w:basedOn w:val="a0"/>
    <w:link w:val="af"/>
    <w:uiPriority w:val="1"/>
    <w:qFormat/>
    <w:rsid w:val="00DB71C7"/>
    <w:pPr>
      <w:spacing w:after="0" w:line="240" w:lineRule="auto"/>
    </w:pPr>
  </w:style>
  <w:style w:type="paragraph" w:styleId="af0">
    <w:name w:val="List Paragraph"/>
    <w:basedOn w:val="a0"/>
    <w:uiPriority w:val="34"/>
    <w:qFormat/>
    <w:rsid w:val="00DB71C7"/>
    <w:pPr>
      <w:ind w:left="720"/>
      <w:contextualSpacing/>
    </w:pPr>
  </w:style>
  <w:style w:type="paragraph" w:styleId="23">
    <w:name w:val="Quote"/>
    <w:basedOn w:val="a0"/>
    <w:next w:val="a0"/>
    <w:link w:val="24"/>
    <w:uiPriority w:val="29"/>
    <w:qFormat/>
    <w:rsid w:val="00DB71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1"/>
    <w:link w:val="23"/>
    <w:uiPriority w:val="29"/>
    <w:rsid w:val="00DB71C7"/>
    <w:rPr>
      <w:rFonts w:ascii="Arial" w:hAnsi="Arial"/>
      <w:i/>
      <w:iCs/>
      <w:color w:val="404040" w:themeColor="text1" w:themeTint="BF"/>
      <w:sz w:val="18"/>
    </w:rPr>
  </w:style>
  <w:style w:type="paragraph" w:styleId="af1">
    <w:name w:val="Intense Quote"/>
    <w:basedOn w:val="a0"/>
    <w:next w:val="a0"/>
    <w:link w:val="af2"/>
    <w:uiPriority w:val="30"/>
    <w:qFormat/>
    <w:rsid w:val="00C804C4"/>
    <w:pPr>
      <w:pBdr>
        <w:top w:val="single" w:sz="4" w:space="10" w:color="00A88E" w:themeColor="accent1"/>
        <w:bottom w:val="single" w:sz="4" w:space="10" w:color="00A88E" w:themeColor="accent1"/>
      </w:pBdr>
      <w:spacing w:before="360" w:after="360"/>
      <w:ind w:left="864" w:right="864"/>
      <w:jc w:val="center"/>
    </w:pPr>
    <w:rPr>
      <w:iCs/>
      <w:color w:val="00A88E" w:themeColor="accent1"/>
    </w:rPr>
  </w:style>
  <w:style w:type="character" w:customStyle="1" w:styleId="af2">
    <w:name w:val="Выделенная цитата Знак"/>
    <w:basedOn w:val="a1"/>
    <w:link w:val="af1"/>
    <w:uiPriority w:val="30"/>
    <w:rsid w:val="00C804C4"/>
    <w:rPr>
      <w:rFonts w:ascii="Arial" w:hAnsi="Arial"/>
      <w:iCs/>
      <w:color w:val="00A88E" w:themeColor="accent1"/>
      <w:sz w:val="20"/>
    </w:rPr>
  </w:style>
  <w:style w:type="character" w:styleId="af3">
    <w:name w:val="Subtle Emphasis"/>
    <w:uiPriority w:val="19"/>
    <w:qFormat/>
    <w:rsid w:val="00DB71C7"/>
    <w:rPr>
      <w:i/>
      <w:iCs/>
      <w:color w:val="404040" w:themeColor="text1" w:themeTint="BF"/>
    </w:rPr>
  </w:style>
  <w:style w:type="character" w:styleId="af4">
    <w:name w:val="Intense Emphasis"/>
    <w:basedOn w:val="a1"/>
    <w:uiPriority w:val="21"/>
    <w:qFormat/>
    <w:rsid w:val="00D715CE"/>
    <w:rPr>
      <w:i w:val="0"/>
      <w:iCs/>
      <w:color w:val="00A88E" w:themeColor="accent1"/>
    </w:rPr>
  </w:style>
  <w:style w:type="character" w:styleId="af5">
    <w:name w:val="Subtle Reference"/>
    <w:basedOn w:val="a1"/>
    <w:uiPriority w:val="31"/>
    <w:qFormat/>
    <w:rsid w:val="00DB71C7"/>
    <w:rPr>
      <w:smallCaps/>
      <w:color w:val="5A5A5A" w:themeColor="text1" w:themeTint="A5"/>
    </w:rPr>
  </w:style>
  <w:style w:type="character" w:styleId="af6">
    <w:name w:val="Intense Reference"/>
    <w:basedOn w:val="a1"/>
    <w:uiPriority w:val="32"/>
    <w:qFormat/>
    <w:rsid w:val="00DB71C7"/>
    <w:rPr>
      <w:b/>
      <w:bCs/>
      <w:smallCaps/>
      <w:color w:val="00A88E" w:themeColor="accent1"/>
      <w:spacing w:val="5"/>
    </w:rPr>
  </w:style>
  <w:style w:type="character" w:styleId="af7">
    <w:name w:val="Book Title"/>
    <w:basedOn w:val="a1"/>
    <w:uiPriority w:val="33"/>
    <w:qFormat/>
    <w:rsid w:val="00DB71C7"/>
    <w:rPr>
      <w:b/>
      <w:bCs/>
      <w:i/>
      <w:iCs/>
      <w:spacing w:val="5"/>
    </w:rPr>
  </w:style>
  <w:style w:type="table" w:styleId="af8">
    <w:name w:val="Table Grid"/>
    <w:basedOn w:val="a2"/>
    <w:uiPriority w:val="39"/>
    <w:rsid w:val="00BB30BC"/>
    <w:pPr>
      <w:spacing w:before="120" w:after="120" w:line="240" w:lineRule="auto"/>
      <w:ind w:left="57"/>
    </w:pPr>
    <w:rPr>
      <w:sz w:val="20"/>
    </w:rPr>
    <w:tblPr>
      <w:tblBorders>
        <w:insideH w:val="single" w:sz="4" w:space="0" w:color="auto"/>
        <w:insideV w:val="single" w:sz="4" w:space="0" w:color="auto"/>
      </w:tblBorders>
    </w:tblPr>
    <w:tblStylePr w:type="firstRow">
      <w:rPr>
        <w:b/>
        <w:color w:val="00A88E"/>
        <w:sz w:val="2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</w:style>
  <w:style w:type="table" w:styleId="-1">
    <w:name w:val="Grid Table 1 Light"/>
    <w:basedOn w:val="a2"/>
    <w:uiPriority w:val="46"/>
    <w:rsid w:val="00BB30BC"/>
    <w:pPr>
      <w:spacing w:before="120" w:after="120" w:line="240" w:lineRule="auto"/>
      <w:ind w:left="57"/>
    </w:pPr>
    <w:tblPr>
      <w:tblStyleRowBandSize w:val="1"/>
      <w:tblStyleColBandSize w:val="1"/>
      <w:tblBorders>
        <w:insideH w:val="single" w:sz="4" w:space="0" w:color="auto"/>
        <w:insideV w:val="single" w:sz="4" w:space="0" w:color="auto"/>
      </w:tblBorders>
    </w:tblPr>
    <w:tblStylePr w:type="firstRow">
      <w:rPr>
        <w:b/>
        <w:bCs/>
        <w:color w:val="00A88E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0">
    <w:name w:val="List Table 1 Light"/>
    <w:basedOn w:val="a2"/>
    <w:uiPriority w:val="46"/>
    <w:rsid w:val="00833414"/>
    <w:pPr>
      <w:spacing w:after="120" w:line="240" w:lineRule="auto"/>
      <w:ind w:left="57"/>
    </w:pPr>
    <w:rPr>
      <w:position w:val="-2"/>
    </w:rPr>
    <w:tblPr>
      <w:tblStyleRowBandSize w:val="1"/>
      <w:tblStyleColBandSize w:val="1"/>
    </w:tblPr>
    <w:tcPr>
      <w:tcMar>
        <w:top w:w="113" w:type="dxa"/>
        <w:bottom w:w="0" w:type="dxa"/>
      </w:tcMar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00A78D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DE8"/>
      </w:tcPr>
    </w:tblStylePr>
  </w:style>
  <w:style w:type="table" w:styleId="-11">
    <w:name w:val="List Table 1 Light Accent 1"/>
    <w:basedOn w:val="a2"/>
    <w:uiPriority w:val="46"/>
    <w:rsid w:val="009F6BDA"/>
    <w:pPr>
      <w:spacing w:after="0" w:line="240" w:lineRule="auto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4" w:space="0" w:color="31FF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1FF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BAFFF4" w:themeFill="accent1" w:themeFillTint="33"/>
      </w:tcPr>
    </w:tblStylePr>
  </w:style>
  <w:style w:type="table" w:styleId="-110">
    <w:name w:val="Grid Table 1 Light Accent 1"/>
    <w:basedOn w:val="a2"/>
    <w:uiPriority w:val="46"/>
    <w:rsid w:val="007F14AC"/>
    <w:pPr>
      <w:spacing w:after="0" w:line="240" w:lineRule="auto"/>
    </w:pPr>
    <w:tblPr>
      <w:tblStyleRowBandSize w:val="1"/>
      <w:tblStyleColBandSize w:val="1"/>
      <w:tblBorders>
        <w:top w:val="single" w:sz="4" w:space="0" w:color="76FFE9" w:themeColor="accent1" w:themeTint="66"/>
        <w:left w:val="single" w:sz="4" w:space="0" w:color="76FFE9" w:themeColor="accent1" w:themeTint="66"/>
        <w:bottom w:val="single" w:sz="4" w:space="0" w:color="76FFE9" w:themeColor="accent1" w:themeTint="66"/>
        <w:right w:val="single" w:sz="4" w:space="0" w:color="76FFE9" w:themeColor="accent1" w:themeTint="66"/>
        <w:insideH w:val="single" w:sz="4" w:space="0" w:color="76FFE9" w:themeColor="accent1" w:themeTint="66"/>
        <w:insideV w:val="single" w:sz="4" w:space="0" w:color="76FF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FF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1FF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annotation reference"/>
    <w:basedOn w:val="a1"/>
    <w:uiPriority w:val="99"/>
    <w:unhideWhenUsed/>
    <w:rsid w:val="00FC065A"/>
    <w:rPr>
      <w:sz w:val="16"/>
      <w:szCs w:val="16"/>
    </w:rPr>
  </w:style>
  <w:style w:type="paragraph" w:styleId="afa">
    <w:name w:val="annotation text"/>
    <w:basedOn w:val="a0"/>
    <w:link w:val="afb"/>
    <w:uiPriority w:val="99"/>
    <w:unhideWhenUsed/>
    <w:rsid w:val="00FC065A"/>
    <w:pPr>
      <w:spacing w:line="240" w:lineRule="auto"/>
    </w:pPr>
    <w:rPr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FC065A"/>
    <w:rPr>
      <w:rFonts w:ascii="Arial" w:hAnsi="Arial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C065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C065A"/>
    <w:rPr>
      <w:rFonts w:ascii="Arial" w:hAnsi="Arial"/>
      <w:b/>
      <w:bCs/>
      <w:sz w:val="20"/>
      <w:szCs w:val="20"/>
    </w:rPr>
  </w:style>
  <w:style w:type="paragraph" w:styleId="afe">
    <w:name w:val="Balloon Text"/>
    <w:basedOn w:val="a0"/>
    <w:link w:val="aff"/>
    <w:uiPriority w:val="99"/>
    <w:unhideWhenUsed/>
    <w:qFormat/>
    <w:rsid w:val="009F14D2"/>
    <w:pPr>
      <w:spacing w:after="0"/>
    </w:pPr>
    <w:rPr>
      <w:rFonts w:asciiTheme="minorHAnsi" w:hAnsiTheme="minorHAns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rsid w:val="009F14D2"/>
    <w:rPr>
      <w:rFonts w:cs="Segoe UI"/>
      <w:sz w:val="18"/>
      <w:szCs w:val="18"/>
    </w:rPr>
  </w:style>
  <w:style w:type="paragraph" w:styleId="a">
    <w:name w:val="List Bullet"/>
    <w:basedOn w:val="a0"/>
    <w:uiPriority w:val="99"/>
    <w:unhideWhenUsed/>
    <w:rsid w:val="00D715CE"/>
    <w:pPr>
      <w:numPr>
        <w:numId w:val="1"/>
      </w:numPr>
      <w:contextualSpacing/>
    </w:pPr>
  </w:style>
  <w:style w:type="paragraph" w:styleId="2">
    <w:name w:val="List Bullet 2"/>
    <w:basedOn w:val="a0"/>
    <w:uiPriority w:val="99"/>
    <w:unhideWhenUsed/>
    <w:rsid w:val="00D715CE"/>
    <w:pPr>
      <w:numPr>
        <w:numId w:val="2"/>
      </w:numPr>
      <w:contextualSpacing/>
    </w:pPr>
  </w:style>
  <w:style w:type="paragraph" w:styleId="aff0">
    <w:name w:val="Plain Text"/>
    <w:basedOn w:val="a0"/>
    <w:link w:val="aff1"/>
    <w:uiPriority w:val="99"/>
    <w:unhideWhenUsed/>
    <w:rsid w:val="00590DC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1">
    <w:name w:val="Текст Знак"/>
    <w:basedOn w:val="a1"/>
    <w:link w:val="aff0"/>
    <w:uiPriority w:val="99"/>
    <w:rsid w:val="00590DC0"/>
    <w:rPr>
      <w:rFonts w:ascii="Consolas" w:hAnsi="Consolas"/>
      <w:sz w:val="21"/>
      <w:szCs w:val="21"/>
    </w:rPr>
  </w:style>
  <w:style w:type="table" w:styleId="42">
    <w:name w:val="Plain Table 4"/>
    <w:basedOn w:val="a2"/>
    <w:uiPriority w:val="44"/>
    <w:rsid w:val="00590D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cimalAligned">
    <w:name w:val="Decimal Aligned"/>
    <w:basedOn w:val="a0"/>
    <w:uiPriority w:val="40"/>
    <w:qFormat/>
    <w:rsid w:val="004C5E41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sz w:val="22"/>
      <w:lang w:eastAsia="ru-RU"/>
    </w:rPr>
  </w:style>
  <w:style w:type="paragraph" w:styleId="aff2">
    <w:name w:val="footnote text"/>
    <w:basedOn w:val="a0"/>
    <w:link w:val="aff3"/>
    <w:uiPriority w:val="99"/>
    <w:unhideWhenUsed/>
    <w:rsid w:val="00214715"/>
    <w:pPr>
      <w:spacing w:after="0" w:line="240" w:lineRule="auto"/>
    </w:pPr>
    <w:rPr>
      <w:rFonts w:asciiTheme="minorHAnsi" w:eastAsiaTheme="minorEastAsia" w:hAnsiTheme="minorHAnsi" w:cs="Times New Roman"/>
      <w:sz w:val="18"/>
      <w:szCs w:val="20"/>
      <w:lang w:eastAsia="ru-RU"/>
    </w:rPr>
  </w:style>
  <w:style w:type="character" w:customStyle="1" w:styleId="aff3">
    <w:name w:val="Текст сноски Знак"/>
    <w:basedOn w:val="a1"/>
    <w:link w:val="aff2"/>
    <w:uiPriority w:val="99"/>
    <w:rsid w:val="00214715"/>
    <w:rPr>
      <w:rFonts w:eastAsiaTheme="minorEastAsia" w:cs="Times New Roman"/>
      <w:sz w:val="18"/>
      <w:szCs w:val="20"/>
      <w:lang w:eastAsia="ru-RU"/>
    </w:rPr>
  </w:style>
  <w:style w:type="table" w:styleId="-12">
    <w:name w:val="Light Shading Accent 1"/>
    <w:basedOn w:val="a2"/>
    <w:uiPriority w:val="60"/>
    <w:rsid w:val="004C5E41"/>
    <w:pPr>
      <w:spacing w:after="0" w:line="240" w:lineRule="auto"/>
    </w:pPr>
    <w:rPr>
      <w:rFonts w:eastAsiaTheme="minorEastAsia"/>
      <w:color w:val="007D69" w:themeColor="accent1" w:themeShade="BF"/>
      <w:lang w:eastAsia="ru-RU"/>
    </w:rPr>
    <w:tblPr>
      <w:tblStyleRowBandSize w:val="1"/>
      <w:tblStyleColBandSize w:val="1"/>
      <w:tblBorders>
        <w:top w:val="single" w:sz="8" w:space="0" w:color="00A88E" w:themeColor="accent1"/>
        <w:bottom w:val="single" w:sz="8" w:space="0" w:color="00A88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88E" w:themeColor="accent1"/>
          <w:left w:val="nil"/>
          <w:bottom w:val="single" w:sz="8" w:space="0" w:color="00A88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88E" w:themeColor="accent1"/>
          <w:left w:val="nil"/>
          <w:bottom w:val="single" w:sz="8" w:space="0" w:color="00A88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1" w:themeFill="accent1" w:themeFillTint="3F"/>
      </w:tcPr>
    </w:tblStylePr>
  </w:style>
  <w:style w:type="table" w:styleId="aff4">
    <w:name w:val="Light List"/>
    <w:basedOn w:val="a2"/>
    <w:uiPriority w:val="61"/>
    <w:rsid w:val="004C5E41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aff5">
    <w:name w:val="endnote reference"/>
    <w:basedOn w:val="a1"/>
    <w:uiPriority w:val="99"/>
    <w:unhideWhenUsed/>
    <w:rsid w:val="00BC2924"/>
    <w:rPr>
      <w:vertAlign w:val="superscript"/>
    </w:rPr>
  </w:style>
  <w:style w:type="paragraph" w:styleId="aff6">
    <w:name w:val="header"/>
    <w:basedOn w:val="a0"/>
    <w:link w:val="aff7"/>
    <w:uiPriority w:val="99"/>
    <w:unhideWhenUsed/>
    <w:rsid w:val="00CD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7">
    <w:name w:val="Верхний колонтитул Знак"/>
    <w:basedOn w:val="a1"/>
    <w:link w:val="aff6"/>
    <w:uiPriority w:val="99"/>
    <w:rsid w:val="00CD429F"/>
    <w:rPr>
      <w:rFonts w:ascii="Arial" w:hAnsi="Arial"/>
      <w:sz w:val="18"/>
    </w:rPr>
  </w:style>
  <w:style w:type="paragraph" w:styleId="aff8">
    <w:name w:val="footer"/>
    <w:basedOn w:val="a0"/>
    <w:link w:val="aff9"/>
    <w:uiPriority w:val="99"/>
    <w:unhideWhenUsed/>
    <w:rsid w:val="00CD42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9">
    <w:name w:val="Нижний колонтитул Знак"/>
    <w:basedOn w:val="a1"/>
    <w:link w:val="aff8"/>
    <w:uiPriority w:val="99"/>
    <w:rsid w:val="00CD429F"/>
    <w:rPr>
      <w:rFonts w:ascii="Arial" w:hAnsi="Arial"/>
      <w:sz w:val="18"/>
    </w:rPr>
  </w:style>
  <w:style w:type="paragraph" w:styleId="affa">
    <w:name w:val="Normal (Web)"/>
    <w:basedOn w:val="a0"/>
    <w:uiPriority w:val="99"/>
    <w:semiHidden/>
    <w:unhideWhenUsed/>
    <w:rsid w:val="00BC0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Block Text"/>
    <w:basedOn w:val="a0"/>
    <w:uiPriority w:val="99"/>
    <w:unhideWhenUsed/>
    <w:rsid w:val="00C804C4"/>
    <w:pPr>
      <w:pBdr>
        <w:top w:val="single" w:sz="2" w:space="10" w:color="00A88E" w:themeColor="accent1"/>
        <w:left w:val="single" w:sz="2" w:space="10" w:color="00A88E" w:themeColor="accent1"/>
        <w:bottom w:val="single" w:sz="2" w:space="10" w:color="00A88E" w:themeColor="accent1"/>
        <w:right w:val="single" w:sz="2" w:space="10" w:color="00A88E" w:themeColor="accent1"/>
      </w:pBdr>
      <w:spacing w:before="480" w:after="600"/>
      <w:ind w:left="227" w:right="227"/>
    </w:pPr>
    <w:rPr>
      <w:rFonts w:asciiTheme="minorHAnsi" w:eastAsiaTheme="minorEastAsia" w:hAnsiTheme="minorHAnsi"/>
      <w:i/>
      <w:iCs/>
      <w:color w:val="00A88E" w:themeColor="accent1"/>
    </w:rPr>
  </w:style>
  <w:style w:type="character" w:customStyle="1" w:styleId="af">
    <w:name w:val="Без интервала Знак"/>
    <w:basedOn w:val="a1"/>
    <w:link w:val="ae"/>
    <w:uiPriority w:val="1"/>
    <w:rsid w:val="003D7887"/>
    <w:rPr>
      <w:rFonts w:ascii="Arial" w:hAnsi="Arial"/>
      <w:sz w:val="20"/>
    </w:rPr>
  </w:style>
  <w:style w:type="character" w:styleId="affc">
    <w:name w:val="Placeholder Text"/>
    <w:basedOn w:val="a1"/>
    <w:uiPriority w:val="99"/>
    <w:semiHidden/>
    <w:rsid w:val="008A6345"/>
    <w:rPr>
      <w:color w:val="808080"/>
    </w:rPr>
  </w:style>
  <w:style w:type="table" w:customStyle="1" w:styleId="12">
    <w:name w:val="Стиль1"/>
    <w:basedOn w:val="a2"/>
    <w:uiPriority w:val="99"/>
    <w:rsid w:val="00BB30BC"/>
    <w:pPr>
      <w:spacing w:after="0" w:line="240" w:lineRule="auto"/>
    </w:pPr>
    <w:tblPr/>
    <w:tblStylePr w:type="firstRow">
      <w:tblPr/>
      <w:tcPr>
        <w:tcBorders>
          <w:bottom w:val="nil"/>
        </w:tcBorders>
      </w:tcPr>
    </w:tblStylePr>
  </w:style>
  <w:style w:type="paragraph" w:customStyle="1" w:styleId="Lead">
    <w:name w:val="Lead"/>
    <w:basedOn w:val="a0"/>
    <w:next w:val="a0"/>
    <w:uiPriority w:val="12"/>
    <w:qFormat/>
    <w:rsid w:val="002A6A49"/>
    <w:pPr>
      <w:spacing w:after="480" w:line="280" w:lineRule="exact"/>
    </w:pPr>
    <w:rPr>
      <w:color w:val="808285"/>
      <w:sz w:val="24"/>
    </w:rPr>
  </w:style>
  <w:style w:type="character" w:styleId="affd">
    <w:name w:val="FollowedHyperlink"/>
    <w:basedOn w:val="a1"/>
    <w:uiPriority w:val="99"/>
    <w:semiHidden/>
    <w:unhideWhenUsed/>
    <w:rsid w:val="00B06A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8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8274">
          <w:marLeft w:val="432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1626">
          <w:marLeft w:val="432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vets\AppData\Roaming\Microsoft\&#1064;&#1072;&#1073;&#1083;&#1086;&#1085;&#1099;\k_MS_Word_template.dotx" TargetMode="External"/></Relationships>
</file>

<file path=word/theme/theme1.xml><?xml version="1.0" encoding="utf-8"?>
<a:theme xmlns:a="http://schemas.openxmlformats.org/drawingml/2006/main" name="Office Theme">
  <a:themeElements>
    <a:clrScheme name="Kaspersky La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88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2026-04-28T00:00:00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CE3204-9D56-4135-8CA9-1116A543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C:\Users\markovets\AppData\Roaming\Microsoft\Шаблоны\k_MS_Word_template.dotx</Template>
  <TotalTime>1389</TotalTime>
  <Pages>19</Pages>
  <Words>7236</Words>
  <Characters>41249</Characters>
  <Application>Microsoft Office Word</Application>
  <DocSecurity>0</DocSecurity>
  <Lines>343</Lines>
  <Paragraphs>96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KASPERSKY ENDPOINT SECURITY FOR BUSINESS - Стандартный</vt:lpstr>
      <vt:lpstr>KASPERSKY ENDPOINT SECURITY FOR BUSINESS - Стандартный</vt:lpstr>
    </vt:vector>
  </TitlesOfParts>
  <Company>Kaspersky</Company>
  <LinksUpToDate>false</LinksUpToDate>
  <CharactersWithSpaces>48389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KASPERSKY ENDPOINT SECURITY FOR BUSINESS - Стандартный</dc:title>
  <dc:subject>ТЕХНИЧЕСКОЕ ЗАДАНИЕ</dc:subject>
  <dc:creator>Evgeny Markovets</dc:creator>
  <cp:keywords/>
  <dc:description>Select</dc:description>
  <cp:lastModifiedBy>Sergey Myznikov</cp:lastModifiedBy>
  <cp:revision>69</cp:revision>
  <dcterms:created xsi:type="dcterms:W3CDTF">2023-07-30T13:42:00Z</dcterms:created>
  <dcterms:modified xsi:type="dcterms:W3CDTF">2026-06-29T07:44:00Z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0x010100F05A797AEB0FA649BCE7945BED9F5A1F</vt:lpwstr>
  </property>
</Properties>
</file>