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4B1" w:rsidRPr="00EA7FD7" w:rsidRDefault="00DD14B1" w:rsidP="00EA7FD7">
      <w:pPr>
        <w:pStyle w:val="20"/>
        <w:shd w:val="clear" w:color="auto" w:fill="auto"/>
        <w:spacing w:after="0" w:line="240" w:lineRule="auto"/>
        <w:rPr>
          <w:b w:val="0"/>
          <w:sz w:val="16"/>
          <w:szCs w:val="16"/>
        </w:rPr>
      </w:pPr>
      <w:r w:rsidRPr="00EA7FD7">
        <w:rPr>
          <w:b w:val="0"/>
          <w:sz w:val="16"/>
          <w:szCs w:val="16"/>
        </w:rPr>
        <w:t>ИКЗ 2</w:t>
      </w:r>
      <w:r w:rsidR="00560788">
        <w:rPr>
          <w:b w:val="0"/>
          <w:sz w:val="16"/>
          <w:szCs w:val="16"/>
        </w:rPr>
        <w:t>6</w:t>
      </w:r>
      <w:r w:rsidRPr="00EA7FD7">
        <w:rPr>
          <w:b w:val="0"/>
          <w:sz w:val="16"/>
          <w:szCs w:val="16"/>
        </w:rPr>
        <w:t>1027603592402760100100160000000244</w:t>
      </w:r>
    </w:p>
    <w:p w:rsidR="00EA7FD7" w:rsidRDefault="00EA7FD7" w:rsidP="00EA7FD7">
      <w:pPr>
        <w:pStyle w:val="20"/>
        <w:shd w:val="clear" w:color="auto" w:fill="auto"/>
        <w:spacing w:after="0" w:line="240" w:lineRule="auto"/>
        <w:ind w:firstLine="709"/>
      </w:pPr>
    </w:p>
    <w:p w:rsidR="00AC17E2" w:rsidRPr="00560788" w:rsidRDefault="000D088D" w:rsidP="00EA7FD7">
      <w:pPr>
        <w:pStyle w:val="20"/>
        <w:shd w:val="clear" w:color="auto" w:fill="auto"/>
        <w:spacing w:after="0" w:line="240" w:lineRule="auto"/>
        <w:jc w:val="center"/>
      </w:pPr>
      <w:r>
        <w:t xml:space="preserve">                                                                  </w:t>
      </w:r>
      <w:r w:rsidR="00017F46" w:rsidRPr="00EA7FD7">
        <w:t>ГОСУДАРСТВЕННЫЙ КОНТРАКТ №</w:t>
      </w:r>
      <w:r>
        <w:t>_____________________________</w:t>
      </w:r>
    </w:p>
    <w:p w:rsidR="00EA7FD7" w:rsidRDefault="00EA7FD7" w:rsidP="00EA7FD7">
      <w:pPr>
        <w:pStyle w:val="20"/>
        <w:shd w:val="clear" w:color="auto" w:fill="auto"/>
        <w:tabs>
          <w:tab w:val="right" w:pos="2655"/>
          <w:tab w:val="left" w:pos="2720"/>
          <w:tab w:val="right" w:pos="8910"/>
          <w:tab w:val="left" w:leader="dot" w:pos="9385"/>
          <w:tab w:val="left" w:leader="underscore" w:pos="10263"/>
        </w:tabs>
        <w:spacing w:after="0" w:line="240" w:lineRule="auto"/>
        <w:ind w:firstLine="709"/>
        <w:jc w:val="both"/>
        <w:rPr>
          <w:b w:val="0"/>
        </w:rPr>
      </w:pPr>
    </w:p>
    <w:p w:rsidR="00AC17E2" w:rsidRPr="00EA7FD7" w:rsidRDefault="00017F46" w:rsidP="00EA7FD7">
      <w:pPr>
        <w:pStyle w:val="20"/>
        <w:shd w:val="clear" w:color="auto" w:fill="auto"/>
        <w:tabs>
          <w:tab w:val="right" w:pos="2655"/>
          <w:tab w:val="left" w:pos="2720"/>
          <w:tab w:val="right" w:pos="8910"/>
          <w:tab w:val="left" w:leader="dot" w:pos="9385"/>
          <w:tab w:val="left" w:leader="underscore" w:pos="10263"/>
        </w:tabs>
        <w:spacing w:after="0" w:line="240" w:lineRule="auto"/>
        <w:ind w:firstLine="709"/>
        <w:jc w:val="both"/>
        <w:rPr>
          <w:b w:val="0"/>
        </w:rPr>
      </w:pPr>
      <w:r w:rsidRPr="00EA7FD7">
        <w:rPr>
          <w:b w:val="0"/>
        </w:rPr>
        <w:t>г. Уфа</w:t>
      </w:r>
      <w:r w:rsidRPr="00EA7FD7">
        <w:rPr>
          <w:b w:val="0"/>
        </w:rPr>
        <w:tab/>
      </w:r>
      <w:r w:rsidR="00A20771" w:rsidRPr="00EA7FD7">
        <w:rPr>
          <w:b w:val="0"/>
        </w:rPr>
        <w:t xml:space="preserve"> </w:t>
      </w:r>
      <w:r w:rsidR="00EA7FD7">
        <w:rPr>
          <w:b w:val="0"/>
        </w:rPr>
        <w:tab/>
      </w:r>
      <w:r w:rsidR="00EA7FD7">
        <w:rPr>
          <w:b w:val="0"/>
        </w:rPr>
        <w:tab/>
        <w:t>«___</w:t>
      </w:r>
      <w:r w:rsidRPr="00EA7FD7">
        <w:rPr>
          <w:b w:val="0"/>
        </w:rPr>
        <w:t>»</w:t>
      </w:r>
      <w:r w:rsidR="00EA7FD7">
        <w:rPr>
          <w:b w:val="0"/>
        </w:rPr>
        <w:t xml:space="preserve"> </w:t>
      </w:r>
      <w:r w:rsidR="000D088D">
        <w:rPr>
          <w:b w:val="0"/>
        </w:rPr>
        <w:t>___________</w:t>
      </w:r>
      <w:r w:rsidR="00F036E8" w:rsidRPr="00EA7FD7">
        <w:rPr>
          <w:b w:val="0"/>
        </w:rPr>
        <w:t xml:space="preserve"> 20</w:t>
      </w:r>
      <w:r w:rsidR="00C97337" w:rsidRPr="00EA7FD7">
        <w:rPr>
          <w:b w:val="0"/>
        </w:rPr>
        <w:t>2</w:t>
      </w:r>
      <w:r w:rsidR="00560788">
        <w:rPr>
          <w:b w:val="0"/>
        </w:rPr>
        <w:t>6</w:t>
      </w:r>
      <w:r w:rsidR="00A20771" w:rsidRPr="00EA7FD7">
        <w:rPr>
          <w:b w:val="0"/>
        </w:rPr>
        <w:t>г</w:t>
      </w:r>
      <w:r w:rsidR="00F036E8" w:rsidRPr="00EA7FD7">
        <w:rPr>
          <w:b w:val="0"/>
        </w:rPr>
        <w:t>.</w:t>
      </w:r>
      <w:r w:rsidR="00A20771" w:rsidRPr="00EA7FD7">
        <w:rPr>
          <w:b w:val="0"/>
        </w:rPr>
        <w:t xml:space="preserve"> </w:t>
      </w:r>
    </w:p>
    <w:p w:rsidR="00EA7FD7" w:rsidRDefault="00EA7FD7" w:rsidP="00EA7FD7">
      <w:pPr>
        <w:pStyle w:val="3"/>
        <w:shd w:val="clear" w:color="auto" w:fill="auto"/>
        <w:spacing w:before="0" w:after="0" w:line="240" w:lineRule="auto"/>
        <w:ind w:right="20" w:firstLine="709"/>
        <w:rPr>
          <w:rStyle w:val="a6"/>
        </w:rPr>
      </w:pPr>
    </w:p>
    <w:p w:rsidR="00AC17E2" w:rsidRPr="00EA7FD7" w:rsidRDefault="00017F46" w:rsidP="00EA7FD7">
      <w:pPr>
        <w:pStyle w:val="3"/>
        <w:shd w:val="clear" w:color="auto" w:fill="auto"/>
        <w:spacing w:before="0" w:after="0" w:line="240" w:lineRule="auto"/>
        <w:ind w:right="20" w:firstLine="709"/>
      </w:pPr>
      <w:r w:rsidRPr="00EA7FD7">
        <w:rPr>
          <w:rStyle w:val="a6"/>
        </w:rPr>
        <w:t>Федеральное казенное учреждение «Исправительная колония №9 Управления Федеральной службы исполнения наказаний по Республике Башкортостан»</w:t>
      </w:r>
      <w:proofErr w:type="gramStart"/>
      <w:r w:rsidRPr="00EA7FD7">
        <w:rPr>
          <w:rStyle w:val="a6"/>
        </w:rPr>
        <w:t>,</w:t>
      </w:r>
      <w:r w:rsidR="007670DC">
        <w:rPr>
          <w:rStyle w:val="a6"/>
        </w:rPr>
        <w:t>д</w:t>
      </w:r>
      <w:proofErr w:type="gramEnd"/>
      <w:r w:rsidR="007670DC">
        <w:rPr>
          <w:rStyle w:val="a6"/>
        </w:rPr>
        <w:t>ействующего на основании Устава,</w:t>
      </w:r>
      <w:r w:rsidRPr="00EA7FD7">
        <w:rPr>
          <w:rStyle w:val="a6"/>
        </w:rPr>
        <w:t xml:space="preserve"> </w:t>
      </w:r>
      <w:r w:rsidRPr="00EA7FD7">
        <w:t xml:space="preserve">именуемое в дальнейшем «Заказчик», выступая от имени Российской Федерации, в лице </w:t>
      </w:r>
      <w:proofErr w:type="spellStart"/>
      <w:r w:rsidR="00B36556">
        <w:t>Врио</w:t>
      </w:r>
      <w:proofErr w:type="spellEnd"/>
      <w:r w:rsidR="00B36556">
        <w:t xml:space="preserve"> </w:t>
      </w:r>
      <w:r w:rsidRPr="00EA7FD7">
        <w:t>начальник</w:t>
      </w:r>
      <w:r w:rsidR="00A20771" w:rsidRPr="00EA7FD7">
        <w:t xml:space="preserve">а </w:t>
      </w:r>
      <w:proofErr w:type="spellStart"/>
      <w:r w:rsidR="00B36556">
        <w:t>Галиахметова</w:t>
      </w:r>
      <w:proofErr w:type="spellEnd"/>
      <w:r w:rsidR="00B36556">
        <w:t xml:space="preserve"> </w:t>
      </w:r>
      <w:proofErr w:type="spellStart"/>
      <w:r w:rsidR="00B36556">
        <w:t>Ильнура</w:t>
      </w:r>
      <w:proofErr w:type="spellEnd"/>
      <w:r w:rsidR="00B36556">
        <w:t xml:space="preserve"> </w:t>
      </w:r>
      <w:proofErr w:type="spellStart"/>
      <w:r w:rsidR="00B36556">
        <w:t>Фангизовича</w:t>
      </w:r>
      <w:proofErr w:type="spellEnd"/>
      <w:r w:rsidR="00A20771" w:rsidRPr="00EA7FD7">
        <w:t xml:space="preserve"> </w:t>
      </w:r>
      <w:r w:rsidRPr="00EA7FD7">
        <w:t xml:space="preserve">, действующего на основании </w:t>
      </w:r>
      <w:r w:rsidR="0003263D">
        <w:t>Приказа</w:t>
      </w:r>
      <w:r w:rsidRPr="00EA7FD7">
        <w:t xml:space="preserve">, с одной стороны, </w:t>
      </w:r>
      <w:proofErr w:type="spellStart"/>
      <w:r w:rsidRPr="00EA7FD7">
        <w:t>и</w:t>
      </w:r>
      <w:r w:rsidR="00B36556">
        <w:t>________________________</w:t>
      </w:r>
      <w:proofErr w:type="spellEnd"/>
      <w:r w:rsidRPr="00EA7FD7">
        <w:rPr>
          <w:rStyle w:val="a6"/>
        </w:rPr>
        <w:t xml:space="preserve">, </w:t>
      </w:r>
      <w:r w:rsidRPr="00EA7FD7">
        <w:t>именуемое в дальнейшем «</w:t>
      </w:r>
      <w:r w:rsidR="00B36556">
        <w:t>Исполнитель</w:t>
      </w:r>
      <w:r w:rsidRPr="00EA7FD7">
        <w:t>», в лице директора</w:t>
      </w:r>
      <w:r w:rsidR="00B36556">
        <w:t>______________________</w:t>
      </w:r>
      <w:r w:rsidRPr="00EA7FD7">
        <w:t xml:space="preserve">, действующего на основании Устава, с другой стороны, вместе именуемые «Стороны», в </w:t>
      </w:r>
      <w:proofErr w:type="gramStart"/>
      <w:r w:rsidRPr="00EA7FD7">
        <w:t>соответствии</w:t>
      </w:r>
      <w:proofErr w:type="gramEnd"/>
      <w:r w:rsidRPr="00EA7FD7">
        <w:t xml:space="preserve">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о нижеследующем:</w:t>
      </w:r>
    </w:p>
    <w:p w:rsidR="00D507E6" w:rsidRDefault="00D507E6" w:rsidP="00EA7FD7">
      <w:pPr>
        <w:pStyle w:val="20"/>
        <w:shd w:val="clear" w:color="auto" w:fill="auto"/>
        <w:tabs>
          <w:tab w:val="left" w:pos="4940"/>
        </w:tabs>
        <w:spacing w:after="0" w:line="240" w:lineRule="auto"/>
        <w:jc w:val="center"/>
      </w:pPr>
    </w:p>
    <w:p w:rsidR="00AC17E2" w:rsidRPr="00EA7FD7" w:rsidRDefault="00EA7FD7" w:rsidP="00EA7FD7">
      <w:pPr>
        <w:pStyle w:val="20"/>
        <w:shd w:val="clear" w:color="auto" w:fill="auto"/>
        <w:tabs>
          <w:tab w:val="left" w:pos="4940"/>
        </w:tabs>
        <w:spacing w:after="0" w:line="240" w:lineRule="auto"/>
        <w:jc w:val="center"/>
      </w:pPr>
      <w:r>
        <w:t xml:space="preserve">1. </w:t>
      </w:r>
      <w:r w:rsidR="00017F46" w:rsidRPr="00EA7FD7">
        <w:t>Предмет Контракта</w:t>
      </w:r>
    </w:p>
    <w:p w:rsidR="00AC17E2" w:rsidRPr="00EA7FD7" w:rsidRDefault="00EA7FD7" w:rsidP="0022131F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1.1. </w:t>
      </w:r>
      <w:r w:rsidR="00017F46" w:rsidRPr="00EA7FD7">
        <w:t>«Исполнитель» обязуется произвести</w:t>
      </w:r>
      <w:r w:rsidR="00874875" w:rsidRPr="00EA7FD7">
        <w:t xml:space="preserve"> </w:t>
      </w:r>
      <w:r w:rsidRPr="00EA7FD7">
        <w:t xml:space="preserve">работы по техническому освидетельствованию и ремонту баллонов </w:t>
      </w:r>
      <w:r w:rsidRPr="0022131F">
        <w:t xml:space="preserve">для </w:t>
      </w:r>
      <w:r w:rsidR="0022131F" w:rsidRPr="0022131F">
        <w:t xml:space="preserve">технических </w:t>
      </w:r>
      <w:r w:rsidRPr="0022131F">
        <w:t>газов</w:t>
      </w:r>
      <w:r w:rsidRPr="00EA7FD7">
        <w:t>, принадлежащих «Заказчику»</w:t>
      </w:r>
      <w:r w:rsidR="00017F46" w:rsidRPr="00EA7FD7">
        <w:t>, а «Заказчик» обязуется прин</w:t>
      </w:r>
      <w:r w:rsidRPr="00EA7FD7">
        <w:t xml:space="preserve">ять выполненную </w:t>
      </w:r>
      <w:r w:rsidR="00017F46" w:rsidRPr="00EA7FD7">
        <w:t>работ</w:t>
      </w:r>
      <w:r w:rsidRPr="00EA7FD7">
        <w:t xml:space="preserve">у </w:t>
      </w:r>
      <w:r w:rsidR="00017F46" w:rsidRPr="00EA7FD7">
        <w:t xml:space="preserve">и </w:t>
      </w:r>
      <w:r w:rsidRPr="00EA7FD7">
        <w:t>оплатить её.</w:t>
      </w:r>
    </w:p>
    <w:p w:rsidR="00EA7FD7" w:rsidRDefault="00EA7FD7" w:rsidP="0022131F">
      <w:pPr>
        <w:pStyle w:val="3"/>
        <w:tabs>
          <w:tab w:val="left" w:pos="1694"/>
          <w:tab w:val="left" w:leader="underscore" w:pos="4748"/>
          <w:tab w:val="left" w:leader="underscore" w:pos="4940"/>
          <w:tab w:val="left" w:leader="underscore" w:pos="5722"/>
          <w:tab w:val="left" w:leader="underscore" w:pos="6754"/>
          <w:tab w:val="left" w:leader="underscore" w:pos="10738"/>
        </w:tabs>
        <w:spacing w:before="0" w:after="0" w:line="240" w:lineRule="auto"/>
        <w:ind w:firstLine="709"/>
      </w:pPr>
      <w:r>
        <w:t>1.</w:t>
      </w:r>
      <w:r w:rsidR="0022131F">
        <w:t>2</w:t>
      </w:r>
      <w:r>
        <w:t xml:space="preserve">. </w:t>
      </w:r>
      <w:r w:rsidRPr="00EA7FD7">
        <w:t>При техническом освидетельствовании баллонов производятся следующие работы: наружный осмотр, освобождение баллонов от продукта, выкручивание вентиля или</w:t>
      </w:r>
      <w:r>
        <w:t xml:space="preserve"> </w:t>
      </w:r>
      <w:hyperlink r:id="rId7" w:tooltip="Вентиль" w:history="1">
        <w:r w:rsidRPr="00EA7FD7">
          <w:t>вентильного</w:t>
        </w:r>
      </w:hyperlink>
      <w:r>
        <w:t xml:space="preserve"> </w:t>
      </w:r>
      <w:r w:rsidRPr="00EA7FD7">
        <w:t>узла, дегазация, внутренний осмотр, определение массы и вместимости, очистка, промывка, гидравлическое испытание пробным давлением, заме</w:t>
      </w:r>
      <w:r w:rsidR="00D507E6">
        <w:t>на вентиля или вентильного узла</w:t>
      </w:r>
      <w:r w:rsidRPr="00EA7FD7">
        <w:t>.</w:t>
      </w:r>
      <w:r w:rsidR="00D507E6">
        <w:t xml:space="preserve"> Работы должны быть выполнены в соответствии с требованиями </w:t>
      </w:r>
      <w:r w:rsidR="0022131F">
        <w:t xml:space="preserve">Приказа </w:t>
      </w:r>
      <w:proofErr w:type="spellStart"/>
      <w:r w:rsidR="007670DC">
        <w:t>Ростехнадзора</w:t>
      </w:r>
      <w:proofErr w:type="spellEnd"/>
      <w:r w:rsidR="0022131F">
        <w:t xml:space="preserve"> от 15 декабря 2020 г. №536 «Об утверждении федеральных норм и правил в области промышленной безопасности "Правила промышленной безопасности при использовании оборудования, работающего под избыточным давлением"</w:t>
      </w:r>
    </w:p>
    <w:p w:rsidR="007670DC" w:rsidRDefault="007670DC" w:rsidP="0022131F">
      <w:pPr>
        <w:pStyle w:val="3"/>
        <w:tabs>
          <w:tab w:val="left" w:pos="1694"/>
          <w:tab w:val="left" w:leader="underscore" w:pos="4748"/>
          <w:tab w:val="left" w:leader="underscore" w:pos="4940"/>
          <w:tab w:val="left" w:leader="underscore" w:pos="5722"/>
          <w:tab w:val="left" w:leader="underscore" w:pos="6754"/>
          <w:tab w:val="left" w:leader="underscore" w:pos="10738"/>
        </w:tabs>
        <w:spacing w:before="0" w:after="0" w:line="240" w:lineRule="auto"/>
        <w:ind w:firstLine="709"/>
      </w:pPr>
      <w:r>
        <w:t>1.3.Место выполнения работ:</w:t>
      </w:r>
      <w:r w:rsidR="00B36556">
        <w:t>___________________________________________</w:t>
      </w:r>
    </w:p>
    <w:p w:rsidR="00EA7FD7" w:rsidRPr="00EA7FD7" w:rsidRDefault="007670DC" w:rsidP="001F44AF">
      <w:pPr>
        <w:pStyle w:val="3"/>
        <w:tabs>
          <w:tab w:val="left" w:pos="1694"/>
          <w:tab w:val="left" w:leader="underscore" w:pos="4940"/>
          <w:tab w:val="left" w:leader="underscore" w:pos="5722"/>
          <w:tab w:val="left" w:leader="underscore" w:pos="6754"/>
          <w:tab w:val="left" w:leader="underscore" w:pos="10738"/>
        </w:tabs>
        <w:spacing w:before="0" w:after="0" w:line="276" w:lineRule="auto"/>
      </w:pPr>
      <w:r>
        <w:t xml:space="preserve">             </w:t>
      </w:r>
      <w:r w:rsidR="00EA7FD7">
        <w:t>1.4. Сроки выполнения работ: с момента заключения контракта и до 3</w:t>
      </w:r>
      <w:r w:rsidR="005C4E77">
        <w:t>1дека</w:t>
      </w:r>
      <w:r w:rsidR="00EA7FD7">
        <w:t>бря 202</w:t>
      </w:r>
      <w:r w:rsidR="00560788">
        <w:t>6</w:t>
      </w:r>
      <w:r w:rsidR="00EA7FD7">
        <w:t xml:space="preserve"> г.</w:t>
      </w:r>
    </w:p>
    <w:p w:rsidR="00AC17E2" w:rsidRPr="00EA7FD7" w:rsidRDefault="006909CA" w:rsidP="006909CA">
      <w:pPr>
        <w:pStyle w:val="20"/>
        <w:shd w:val="clear" w:color="auto" w:fill="auto"/>
        <w:spacing w:after="0" w:line="240" w:lineRule="auto"/>
        <w:jc w:val="center"/>
      </w:pPr>
      <w:r>
        <w:t>2</w:t>
      </w:r>
      <w:r w:rsidR="00017F46" w:rsidRPr="00EA7FD7">
        <w:t>. Обеспечение материалами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firstLine="709"/>
      </w:pPr>
      <w:r>
        <w:t xml:space="preserve">2.1. </w:t>
      </w:r>
      <w:r w:rsidR="00017F46" w:rsidRPr="00EA7FD7">
        <w:t>«Исполнитель» принимает на себя обязательство по обеспечению материалами при выполнении работ.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2.2. </w:t>
      </w:r>
      <w:r w:rsidR="00017F46" w:rsidRPr="00EA7FD7">
        <w:t>Все поставляемые для выполнения работ по настоящему Контракту материалы должны иметь соответствующие сертификаты, технические паспорта и другие документы, удостоверяющие их качество. Копии этих сертификатов и т.п. должны быть предоставлены другой стороне за 10 (десять) дней до начала производства работ, выполняемых с использованием этих материалов.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2.3. </w:t>
      </w:r>
      <w:r w:rsidR="00017F46" w:rsidRPr="00EA7FD7">
        <w:t>«Исполнитель» несет ответственность за соответствие используемых материалов проектным спецификациям, государственным стандартам и техническим условиям.</w:t>
      </w:r>
    </w:p>
    <w:p w:rsidR="00AC17E2" w:rsidRPr="00EA7FD7" w:rsidRDefault="006909CA" w:rsidP="006909CA">
      <w:pPr>
        <w:pStyle w:val="20"/>
        <w:shd w:val="clear" w:color="auto" w:fill="auto"/>
        <w:tabs>
          <w:tab w:val="left" w:pos="4940"/>
        </w:tabs>
        <w:spacing w:after="0" w:line="240" w:lineRule="auto"/>
        <w:jc w:val="center"/>
      </w:pPr>
      <w:r>
        <w:t xml:space="preserve">3. </w:t>
      </w:r>
      <w:r w:rsidR="00017F46" w:rsidRPr="00EA7FD7">
        <w:t>Обязанности Сторон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firstLine="709"/>
      </w:pPr>
      <w:r>
        <w:t xml:space="preserve">3.1. </w:t>
      </w:r>
      <w:r w:rsidR="00017F46" w:rsidRPr="00EA7FD7">
        <w:t>«Исполнитель» обязан: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3.1.1. </w:t>
      </w:r>
      <w:r w:rsidR="00017F46" w:rsidRPr="00EA7FD7">
        <w:t>Качественно выполнить все работы в объеме и в сроки, предусмотренные настоящим Контрактом и приложениями к нему, и сдать выполненные работы «Заказчику» в установленном порядке и в срок, в состоянии, обеспечивающем его нормальную эксплуатацию.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firstLine="709"/>
      </w:pPr>
      <w:r>
        <w:t xml:space="preserve">3.2. </w:t>
      </w:r>
      <w:r w:rsidR="00017F46" w:rsidRPr="00EA7FD7">
        <w:t>Обеспечить:</w:t>
      </w:r>
    </w:p>
    <w:p w:rsidR="00AC17E2" w:rsidRPr="00EA7FD7" w:rsidRDefault="00017F46" w:rsidP="006909CA">
      <w:pPr>
        <w:pStyle w:val="3"/>
        <w:numPr>
          <w:ilvl w:val="0"/>
          <w:numId w:val="5"/>
        </w:numPr>
        <w:shd w:val="clear" w:color="auto" w:fill="auto"/>
        <w:tabs>
          <w:tab w:val="left" w:pos="1339"/>
        </w:tabs>
        <w:spacing w:before="0" w:after="0" w:line="240" w:lineRule="auto"/>
        <w:ind w:firstLine="709"/>
      </w:pPr>
      <w:r w:rsidRPr="00EA7FD7">
        <w:t>выполнение по настоящему Контракту работ в полном соответствии с технической документацией;</w:t>
      </w:r>
    </w:p>
    <w:p w:rsidR="00AC17E2" w:rsidRPr="00EA7FD7" w:rsidRDefault="00017F46" w:rsidP="006909CA">
      <w:pPr>
        <w:pStyle w:val="3"/>
        <w:numPr>
          <w:ilvl w:val="0"/>
          <w:numId w:val="5"/>
        </w:numPr>
        <w:shd w:val="clear" w:color="auto" w:fill="auto"/>
        <w:tabs>
          <w:tab w:val="left" w:pos="1339"/>
        </w:tabs>
        <w:spacing w:before="0" w:after="0" w:line="240" w:lineRule="auto"/>
        <w:ind w:firstLine="709"/>
      </w:pPr>
      <w:r w:rsidRPr="00EA7FD7">
        <w:t>качество выполнения всех работ в соответствии с действующими нормами и техническими условиями;</w:t>
      </w:r>
    </w:p>
    <w:p w:rsidR="00AC17E2" w:rsidRPr="00EA7FD7" w:rsidRDefault="00017F46" w:rsidP="006909CA">
      <w:pPr>
        <w:pStyle w:val="3"/>
        <w:numPr>
          <w:ilvl w:val="0"/>
          <w:numId w:val="5"/>
        </w:numPr>
        <w:shd w:val="clear" w:color="auto" w:fill="auto"/>
        <w:tabs>
          <w:tab w:val="left" w:pos="1339"/>
        </w:tabs>
        <w:spacing w:before="0" w:after="0" w:line="240" w:lineRule="auto"/>
        <w:ind w:right="20" w:firstLine="709"/>
      </w:pPr>
      <w:r w:rsidRPr="00EA7FD7">
        <w:t>своевременное устранение недостатков и дефектов, выявленных при приемке работ и во время эксплуатации объекта за свой счет;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3.3. </w:t>
      </w:r>
      <w:r w:rsidR="00017F46" w:rsidRPr="00EA7FD7">
        <w:t>«Исполнитель» не вправе использовать в ходе осуществления работ материалы, если это может привести к нарушению требований, обязательных для сторон, по охране окружающей среды.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3.4. </w:t>
      </w:r>
      <w:r w:rsidR="00017F46" w:rsidRPr="00EA7FD7">
        <w:t>По результатам выполнения работ, предусмотренных настоящим контрактом, предоставить «Заказчику» для подписания акт выполненных работ.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3.5. </w:t>
      </w:r>
      <w:r w:rsidR="00017F46" w:rsidRPr="00EA7FD7">
        <w:t>Выполнить в полном объеме все свои обязательства, предусмотренные в других статьях настоящего Контракта.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firstLine="709"/>
      </w:pPr>
      <w:r>
        <w:t xml:space="preserve">3.6. </w:t>
      </w:r>
      <w:r w:rsidR="00017F46" w:rsidRPr="00EA7FD7">
        <w:t>«Заказчик» обязан: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3.6.1. </w:t>
      </w:r>
      <w:r w:rsidR="00017F46" w:rsidRPr="00EA7FD7">
        <w:t>Принимать работы, выполненные «Исполнителем», по акту выполненных работ, который должен быть подписан «Заказчиком» не позднее 5 (пяти) дней с момента его предоставления «Исполнителем». В случае не подписания акта выполненных работ «Заказчиком» в указанный срок при отсутствии с его стороны мотивированных возражений, выполненные «Исполнителем» работы будут считаться принятыми «Заказчиком».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3.6.2. </w:t>
      </w:r>
      <w:r w:rsidR="00017F46" w:rsidRPr="00EA7FD7">
        <w:t>Осуществлять контроль и технический надзор за выполнением работ (объемами, качеством, стоимостью и сроками выполнения работ, в соответствии с техническими документами, условиями настоящего Контракта).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694"/>
        </w:tabs>
        <w:spacing w:before="0" w:after="0" w:line="240" w:lineRule="auto"/>
        <w:ind w:right="20" w:firstLine="709"/>
      </w:pPr>
      <w:r>
        <w:t xml:space="preserve">3.6.3. </w:t>
      </w:r>
      <w:r w:rsidR="00017F46" w:rsidRPr="00EA7FD7">
        <w:t>Выполнить в полном объеме все свои обязательства, предусмотренные в других статьях настоящего Контракта</w:t>
      </w:r>
    </w:p>
    <w:p w:rsidR="00AC17E2" w:rsidRPr="00EA7FD7" w:rsidRDefault="006909CA" w:rsidP="006909CA">
      <w:pPr>
        <w:pStyle w:val="20"/>
        <w:shd w:val="clear" w:color="auto" w:fill="auto"/>
        <w:tabs>
          <w:tab w:val="left" w:pos="4164"/>
        </w:tabs>
        <w:spacing w:after="0" w:line="240" w:lineRule="auto"/>
        <w:jc w:val="center"/>
      </w:pPr>
      <w:r>
        <w:t xml:space="preserve">4. </w:t>
      </w:r>
      <w:r w:rsidR="00017F46" w:rsidRPr="00EA7FD7">
        <w:t>Сдача и приемка работ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4.1. </w:t>
      </w:r>
      <w:r w:rsidR="00017F46" w:rsidRPr="00EA7FD7">
        <w:t xml:space="preserve">«Заказчик» назначает своего представителя, который осуществляет </w:t>
      </w:r>
      <w:proofErr w:type="gramStart"/>
      <w:r w:rsidR="00017F46" w:rsidRPr="00EA7FD7">
        <w:t>контроль за</w:t>
      </w:r>
      <w:proofErr w:type="gramEnd"/>
      <w:r w:rsidR="00017F46" w:rsidRPr="00EA7FD7">
        <w:t xml:space="preserve"> выполнением работ по контракту, а также от его имени совместно с «Исполнителем» принимает выполненные работы по акту приемки.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4.2. </w:t>
      </w:r>
      <w:r w:rsidR="00017F46" w:rsidRPr="00EA7FD7">
        <w:t>Приемка выполненных работ осуществляется после выполнения сторонами всех обязательств, предусмотренных настоящим Контрактом, в соответствии с установленным порядком, действовавшим на дату его подписания.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4.3. </w:t>
      </w:r>
      <w:r w:rsidR="00017F46" w:rsidRPr="00EA7FD7">
        <w:t xml:space="preserve">При сдаче работы «Заказчику» «Исполнитель» обязан сообщить ему о требованиях, которые необходимо </w:t>
      </w:r>
      <w:r w:rsidR="00017F46" w:rsidRPr="00EA7FD7">
        <w:lastRenderedPageBreak/>
        <w:t xml:space="preserve">соблюдать для эффективного и безопасного использования </w:t>
      </w:r>
      <w:r>
        <w:t>газобаллонного оборудования</w:t>
      </w:r>
      <w:r w:rsidR="00017F46" w:rsidRPr="00EA7FD7">
        <w:t>, а также о возможных для самого «Заказчика» и других лиц последствиях несоблюдения соответствующих требований.</w:t>
      </w:r>
    </w:p>
    <w:p w:rsidR="0022131F" w:rsidRDefault="0022131F" w:rsidP="00EA7FD7">
      <w:pPr>
        <w:pStyle w:val="20"/>
        <w:shd w:val="clear" w:color="auto" w:fill="auto"/>
        <w:spacing w:after="0" w:line="240" w:lineRule="auto"/>
        <w:ind w:firstLine="709"/>
        <w:jc w:val="center"/>
      </w:pPr>
    </w:p>
    <w:p w:rsidR="00AC17E2" w:rsidRPr="00EA7FD7" w:rsidRDefault="006909CA" w:rsidP="00EA7FD7">
      <w:pPr>
        <w:pStyle w:val="20"/>
        <w:shd w:val="clear" w:color="auto" w:fill="auto"/>
        <w:spacing w:after="0" w:line="240" w:lineRule="auto"/>
        <w:ind w:firstLine="709"/>
        <w:jc w:val="center"/>
      </w:pPr>
      <w:r>
        <w:t>5</w:t>
      </w:r>
      <w:r w:rsidR="00017F46" w:rsidRPr="00EA7FD7">
        <w:t>. Гарантии качества по сданным работам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5.1. </w:t>
      </w:r>
      <w:r w:rsidR="00017F46" w:rsidRPr="00EA7FD7">
        <w:t>Гарантии качества распространяются на все конструктивные элементы и работы, выполненные «Исполнителем» по настоящему Контракту.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firstLine="709"/>
      </w:pPr>
      <w:r>
        <w:t xml:space="preserve">5.2. </w:t>
      </w:r>
      <w:r w:rsidR="00017F46" w:rsidRPr="00EA7FD7">
        <w:t xml:space="preserve">«Исполнитель» гарантирует качество выполненных работ </w:t>
      </w:r>
      <w:r>
        <w:t xml:space="preserve">соответствующей </w:t>
      </w:r>
      <w:r w:rsidR="00017F46" w:rsidRPr="00EA7FD7">
        <w:t>техническо</w:t>
      </w:r>
      <w:r>
        <w:t>й документации</w:t>
      </w:r>
      <w:r w:rsidR="00017F46" w:rsidRPr="00EA7FD7">
        <w:t>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5.3. </w:t>
      </w:r>
      <w:r w:rsidR="00017F46" w:rsidRPr="00EA7FD7">
        <w:t xml:space="preserve">Если </w:t>
      </w:r>
      <w:proofErr w:type="gramStart"/>
      <w:r w:rsidR="00017F46" w:rsidRPr="00EA7FD7">
        <w:t>в течение действия настоящего Контракта</w:t>
      </w:r>
      <w:proofErr w:type="gramEnd"/>
      <w:r w:rsidR="00017F46" w:rsidRPr="00EA7FD7">
        <w:t xml:space="preserve"> обнаружатся дефекты, то «Исполнитель» обязан их устранить за свой счет и в согласованные с «Заказчиком» сроки. Для участия в составлении акта, фиксирующего дефекты, согласования порядка и сроков их устранения «Исполнитель» обязан направить своего представителя не позднее 5 дней со дня получения письменного извещения «Заказчика».</w:t>
      </w:r>
    </w:p>
    <w:p w:rsidR="00D507E6" w:rsidRDefault="00D507E6" w:rsidP="00EA7FD7">
      <w:pPr>
        <w:pStyle w:val="20"/>
        <w:shd w:val="clear" w:color="auto" w:fill="auto"/>
        <w:spacing w:after="0" w:line="240" w:lineRule="auto"/>
        <w:ind w:firstLine="709"/>
        <w:jc w:val="center"/>
      </w:pPr>
    </w:p>
    <w:p w:rsidR="00AC17E2" w:rsidRPr="00EA7FD7" w:rsidRDefault="00017F46" w:rsidP="00EA7FD7">
      <w:pPr>
        <w:pStyle w:val="20"/>
        <w:shd w:val="clear" w:color="auto" w:fill="auto"/>
        <w:spacing w:after="0" w:line="240" w:lineRule="auto"/>
        <w:ind w:firstLine="709"/>
        <w:jc w:val="center"/>
      </w:pPr>
      <w:r w:rsidRPr="00EA7FD7">
        <w:t xml:space="preserve">7. </w:t>
      </w:r>
      <w:r w:rsidR="0003263D">
        <w:t>Цена</w:t>
      </w:r>
      <w:r w:rsidRPr="00EA7FD7">
        <w:t xml:space="preserve"> и порядок расчетов</w:t>
      </w:r>
    </w:p>
    <w:p w:rsidR="00AC17E2" w:rsidRPr="00EA7FD7" w:rsidRDefault="006909CA" w:rsidP="006909CA">
      <w:pPr>
        <w:pStyle w:val="20"/>
        <w:shd w:val="clear" w:color="auto" w:fill="auto"/>
        <w:tabs>
          <w:tab w:val="left" w:pos="1138"/>
        </w:tabs>
        <w:spacing w:after="0" w:line="240" w:lineRule="auto"/>
        <w:ind w:firstLine="709"/>
        <w:jc w:val="both"/>
      </w:pPr>
      <w:r>
        <w:rPr>
          <w:rStyle w:val="22"/>
        </w:rPr>
        <w:t xml:space="preserve">7.1. </w:t>
      </w:r>
      <w:r w:rsidR="00B36556">
        <w:rPr>
          <w:rStyle w:val="22"/>
        </w:rPr>
        <w:t>Цена</w:t>
      </w:r>
      <w:r w:rsidR="00017F46" w:rsidRPr="00EA7FD7">
        <w:rPr>
          <w:rStyle w:val="22"/>
        </w:rPr>
        <w:t xml:space="preserve"> Контракта </w:t>
      </w:r>
      <w:r w:rsidR="00B36556">
        <w:rPr>
          <w:rStyle w:val="22"/>
        </w:rPr>
        <w:t>_______________________________________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firstLine="709"/>
      </w:pPr>
      <w:r>
        <w:t xml:space="preserve">7.2. </w:t>
      </w:r>
      <w:r w:rsidR="00017F46" w:rsidRPr="00EA7FD7">
        <w:t>Цена контракта является твердой и не может изменяться в ходе его исполнения.</w:t>
      </w:r>
    </w:p>
    <w:p w:rsidR="008733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7.3. </w:t>
      </w:r>
      <w:r w:rsidR="00017F46" w:rsidRPr="00EA7FD7">
        <w:t>Обязательства по оплате выполненных работ считаются выполненными в день списания денежных средств со счетов «Заказчика».</w:t>
      </w:r>
    </w:p>
    <w:p w:rsidR="008733E2" w:rsidRPr="006909CA" w:rsidRDefault="006909CA" w:rsidP="006909C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7.4. </w:t>
      </w:r>
      <w:r w:rsidR="008733E2" w:rsidRPr="006909CA">
        <w:rPr>
          <w:rFonts w:ascii="Times New Roman" w:hAnsi="Times New Roman" w:cs="Times New Roman"/>
          <w:sz w:val="20"/>
          <w:szCs w:val="20"/>
        </w:rPr>
        <w:t xml:space="preserve">Оплата по Контракту осуществляется в рублях Российской Федерации, за счет дополнительного источника бюджетного финансирования в безналичном порядке в форме платежных поручений путем перечисления Заказчиком денежных средств на расчетный счет Исполнителя </w:t>
      </w:r>
      <w:r w:rsidR="008733E2" w:rsidRPr="006909CA">
        <w:rPr>
          <w:rFonts w:ascii="Times New Roman" w:hAnsi="Times New Roman" w:cs="Times New Roman"/>
          <w:noProof/>
          <w:sz w:val="20"/>
          <w:szCs w:val="20"/>
        </w:rPr>
        <w:t xml:space="preserve">по факту оказания услуг </w:t>
      </w:r>
      <w:r w:rsidR="008733E2" w:rsidRPr="006909CA">
        <w:rPr>
          <w:rFonts w:ascii="Times New Roman" w:hAnsi="Times New Roman" w:cs="Times New Roman"/>
          <w:sz w:val="20"/>
          <w:szCs w:val="20"/>
        </w:rPr>
        <w:t>в течение 10 рабочих дней</w:t>
      </w:r>
      <w:r w:rsidR="008733E2" w:rsidRPr="006909CA">
        <w:rPr>
          <w:rFonts w:ascii="Times New Roman" w:hAnsi="Times New Roman" w:cs="Times New Roman"/>
          <w:noProof/>
          <w:sz w:val="20"/>
          <w:szCs w:val="20"/>
        </w:rPr>
        <w:t xml:space="preserve"> с момента подписания сторонами </w:t>
      </w:r>
      <w:r w:rsidR="008733E2" w:rsidRPr="006909CA">
        <w:rPr>
          <w:rFonts w:ascii="Times New Roman" w:hAnsi="Times New Roman" w:cs="Times New Roman"/>
          <w:sz w:val="20"/>
          <w:szCs w:val="20"/>
        </w:rPr>
        <w:t>акта сдачи-приемки оказанных услуг</w:t>
      </w:r>
      <w:r w:rsidR="00281597">
        <w:rPr>
          <w:rFonts w:ascii="Times New Roman" w:hAnsi="Times New Roman" w:cs="Times New Roman"/>
          <w:sz w:val="20"/>
          <w:szCs w:val="20"/>
        </w:rPr>
        <w:t>.</w:t>
      </w:r>
    </w:p>
    <w:p w:rsidR="008733E2" w:rsidRPr="00EA7FD7" w:rsidRDefault="008733E2" w:rsidP="006909CA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A7FD7">
        <w:rPr>
          <w:rFonts w:ascii="Times New Roman" w:hAnsi="Times New Roman" w:cs="Times New Roman"/>
          <w:noProof/>
          <w:sz w:val="20"/>
          <w:szCs w:val="20"/>
        </w:rPr>
        <w:t>7.</w:t>
      </w:r>
      <w:r w:rsidR="006909CA">
        <w:rPr>
          <w:rFonts w:ascii="Times New Roman" w:hAnsi="Times New Roman" w:cs="Times New Roman"/>
          <w:noProof/>
          <w:sz w:val="20"/>
          <w:szCs w:val="20"/>
        </w:rPr>
        <w:t>5</w:t>
      </w:r>
      <w:r w:rsidRPr="00EA7FD7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proofErr w:type="gramStart"/>
      <w:r w:rsidRPr="00EA7FD7">
        <w:rPr>
          <w:rFonts w:ascii="Times New Roman" w:hAnsi="Times New Roman" w:cs="Times New Roman"/>
          <w:noProof/>
          <w:sz w:val="20"/>
          <w:szCs w:val="20"/>
        </w:rPr>
        <w:t>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8733E2" w:rsidRDefault="008733E2" w:rsidP="006909CA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A7FD7">
        <w:rPr>
          <w:rFonts w:ascii="Times New Roman" w:hAnsi="Times New Roman" w:cs="Times New Roman"/>
          <w:noProof/>
          <w:sz w:val="20"/>
          <w:szCs w:val="20"/>
        </w:rPr>
        <w:t>7.</w:t>
      </w:r>
      <w:r w:rsidR="006909CA">
        <w:rPr>
          <w:rFonts w:ascii="Times New Roman" w:hAnsi="Times New Roman" w:cs="Times New Roman"/>
          <w:noProof/>
          <w:sz w:val="20"/>
          <w:szCs w:val="20"/>
        </w:rPr>
        <w:t>6</w:t>
      </w:r>
      <w:r w:rsidRPr="00EA7FD7">
        <w:rPr>
          <w:rFonts w:ascii="Times New Roman" w:hAnsi="Times New Roman" w:cs="Times New Roman"/>
          <w:noProof/>
          <w:sz w:val="20"/>
          <w:szCs w:val="20"/>
        </w:rPr>
        <w:t>. Код бюджетной классификации 320 0305 42 4 06 90048 244 10</w:t>
      </w:r>
    </w:p>
    <w:p w:rsidR="006909CA" w:rsidRPr="00EA7FD7" w:rsidRDefault="006909CA" w:rsidP="00EA7FD7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:rsidR="00AC17E2" w:rsidRPr="00EA7FD7" w:rsidRDefault="00017F46" w:rsidP="006909CA">
      <w:pPr>
        <w:pStyle w:val="20"/>
        <w:shd w:val="clear" w:color="auto" w:fill="auto"/>
        <w:spacing w:after="0" w:line="240" w:lineRule="auto"/>
        <w:jc w:val="center"/>
      </w:pPr>
      <w:r w:rsidRPr="00EA7FD7">
        <w:t>8. Ответственность Сторон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8.1. </w:t>
      </w:r>
      <w:r w:rsidR="00017F46" w:rsidRPr="00EA7FD7">
        <w:t>За неисполнение или ненадлежащее исполнение «Исполнителем» обязательств, предусмотренных контрактом, «Заказчик» вправе потребовать уплату неустойки в размере 1/300 действующей на день уплаты ставки рефинансирования ЦБ РФ за каждый день неисполнения или ненадлежащего исполнения обязательства, предусмотренного контрактом от суммы настоящего Контракта.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8.2. </w:t>
      </w:r>
      <w:r w:rsidR="00017F46" w:rsidRPr="00EA7FD7">
        <w:t>За нарушение сроков выполнения работ предусмотренных разделом 2 Контракта, «Исполнитель» уплачивает «Заказчику» пеню в размере 1/300 действующей на день уплаты ставки ЦБ РФ от суммы Контракта за каждый день просрочки.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8.3. </w:t>
      </w:r>
      <w:r w:rsidR="00017F46" w:rsidRPr="00EA7FD7">
        <w:t>При несвоевременной оплате выполненных работ «Исполнитель» вправе потребовать у «Заказчика» уплату неустойки в размере 1/300 действующей на день уплаты ставки ЦБ РФ от суммы задолженности, подлежащей к оплате, за каждый день просрочки.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8.4. </w:t>
      </w:r>
      <w:r w:rsidR="00017F46" w:rsidRPr="00EA7FD7">
        <w:t>Уплата неустоек, а также возмещение убытков не освобождает стороны от исполнения своих обязательств в натуре.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8.5. </w:t>
      </w:r>
      <w:r w:rsidR="00017F46" w:rsidRPr="00EA7FD7">
        <w:t>Штрафы начисляются за неисполнение или ненадлежащее исполнение «Исполнителем» обязательств, предусмотренных Контрактом, за исключением просрочки исполнения «Исполнителем» обязательств, предусмотренных Контрактом. Размер штрафа - 10 процентов цены Контракта.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8.6. </w:t>
      </w:r>
      <w:r w:rsidR="00017F46" w:rsidRPr="00EA7FD7">
        <w:t>«Заказчик» вправе осуществить взыскание штрафа, пени в бесспорном порядке, без согласия «Исполнителя» путем удержания «Заказчиком» суммы штрафов, пеней при окончательном расчете с «Исполнителем». Штрафы, пени взыскиваются до фактического исполнения обязательств по настоящему Контракту в полном объеме. Уплата штрафов, пени, возмещение убытков не освобождает «Исполнителя» от обязанности выполнения обязательств по настоящему Контракту.</w:t>
      </w:r>
    </w:p>
    <w:p w:rsidR="00AC17E2" w:rsidRPr="00EA7FD7" w:rsidRDefault="006909CA" w:rsidP="006909CA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8.7. </w:t>
      </w:r>
      <w:r w:rsidR="00017F46" w:rsidRPr="00EA7FD7">
        <w:t>За неисполнение или ненадлежащее исполнение иных обязательств, не урегулированных настоящим Контрактом, «Заказчик» и «Исполнитель» несут ответственность в соответствии с действующим законодательством РФ.</w:t>
      </w:r>
    </w:p>
    <w:p w:rsidR="0022131F" w:rsidRDefault="0022131F" w:rsidP="00D507E6">
      <w:pPr>
        <w:pStyle w:val="20"/>
        <w:shd w:val="clear" w:color="auto" w:fill="auto"/>
        <w:tabs>
          <w:tab w:val="left" w:pos="4164"/>
        </w:tabs>
        <w:spacing w:after="0" w:line="240" w:lineRule="auto"/>
        <w:jc w:val="center"/>
      </w:pPr>
    </w:p>
    <w:p w:rsidR="00AC17E2" w:rsidRPr="00EA7FD7" w:rsidRDefault="00D507E6" w:rsidP="00D507E6">
      <w:pPr>
        <w:pStyle w:val="20"/>
        <w:shd w:val="clear" w:color="auto" w:fill="auto"/>
        <w:tabs>
          <w:tab w:val="left" w:pos="4164"/>
        </w:tabs>
        <w:spacing w:after="0" w:line="240" w:lineRule="auto"/>
        <w:jc w:val="center"/>
      </w:pPr>
      <w:r>
        <w:t xml:space="preserve">9. </w:t>
      </w:r>
      <w:r w:rsidR="00017F46" w:rsidRPr="00EA7FD7">
        <w:t>Порядок разрешения споров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9.1. </w:t>
      </w:r>
      <w:r w:rsidR="00017F46" w:rsidRPr="00EA7FD7">
        <w:t>Все споры, возникающие в процессе исполнения настоящего Контракта, разрешаются «Сторонами» в добровольной форме.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9.2. </w:t>
      </w:r>
      <w:r w:rsidR="00017F46" w:rsidRPr="00EA7FD7">
        <w:t>Споры, возникающие при исполнении настоящего Контракта, разрешаются «Сторонами» путем переговоров, а также могут подлежать предварительному рассмотрению в претензионном порядке (досудебном). Срок рассмотрения претензий 10 (десять) дней с момента получения претензии.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38"/>
        </w:tabs>
        <w:spacing w:before="0" w:after="0" w:line="240" w:lineRule="auto"/>
        <w:ind w:right="20" w:firstLine="709"/>
      </w:pPr>
      <w:r>
        <w:t xml:space="preserve">9.3. </w:t>
      </w:r>
      <w:proofErr w:type="gramStart"/>
      <w:r w:rsidR="00017F46" w:rsidRPr="00EA7FD7">
        <w:t>Не урегулированные «Сторонами» в претензионном (досудебном) порядке споры, передаются на рассмотрение в Арбитражного суд Республики Башкортостан.</w:t>
      </w:r>
      <w:proofErr w:type="gramEnd"/>
    </w:p>
    <w:p w:rsidR="0022131F" w:rsidRDefault="0022131F" w:rsidP="00D507E6">
      <w:pPr>
        <w:pStyle w:val="20"/>
        <w:shd w:val="clear" w:color="auto" w:fill="auto"/>
        <w:tabs>
          <w:tab w:val="left" w:pos="3598"/>
        </w:tabs>
        <w:spacing w:after="0" w:line="240" w:lineRule="auto"/>
        <w:jc w:val="center"/>
      </w:pPr>
    </w:p>
    <w:p w:rsidR="00AC17E2" w:rsidRPr="00EA7FD7" w:rsidRDefault="00D507E6" w:rsidP="00D507E6">
      <w:pPr>
        <w:pStyle w:val="20"/>
        <w:shd w:val="clear" w:color="auto" w:fill="auto"/>
        <w:tabs>
          <w:tab w:val="left" w:pos="3598"/>
        </w:tabs>
        <w:spacing w:after="0" w:line="240" w:lineRule="auto"/>
        <w:jc w:val="center"/>
      </w:pPr>
      <w:r>
        <w:t xml:space="preserve">10. </w:t>
      </w:r>
      <w:r w:rsidR="00017F46" w:rsidRPr="00EA7FD7">
        <w:t>Обстоятельства непреодолимой силы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10.1. </w:t>
      </w:r>
      <w:r w:rsidR="00017F46" w:rsidRPr="00EA7FD7">
        <w:t>«Стороны» освобождаются от ответственности за частичное или полное неисполнение обязательств по настоящему Контракту в случаях, установленных законодательством Российской Федерации, в том числе при возникновении обстоятельств непреодолимой силы (форс-мажор).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10.2. </w:t>
      </w:r>
      <w:r w:rsidR="00017F46" w:rsidRPr="00EA7FD7">
        <w:t xml:space="preserve">О возникновении и прекращении действия обстоятельств непреодолимой силы «Стороны» уведомляют друг друга письменно в течение 3 (трех) рабочих дней с момента их возникновения или прекращения. После прекращения действия обстоятельств непреодолимой силы, «Сторона», прекратившая исполнение обязательств по </w:t>
      </w:r>
      <w:r w:rsidR="00017F46" w:rsidRPr="00EA7FD7">
        <w:lastRenderedPageBreak/>
        <w:t>настоящему Контракту, незамедлительно возобновляет их исполнение.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10.3. </w:t>
      </w:r>
      <w:r w:rsidR="00017F46" w:rsidRPr="00EA7FD7">
        <w:t>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10.4. </w:t>
      </w:r>
      <w:r w:rsidR="00017F46" w:rsidRPr="00EA7FD7">
        <w:t>Факт прекращения действия обстоятельств непреодолимой силы в случае отсутствия уведомления от соответствующей «Стороны» может быть подтвержден документально уполномоченным органом государственной или муниципальной власти.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10.5. </w:t>
      </w:r>
      <w:proofErr w:type="gramStart"/>
      <w:r w:rsidR="00017F46" w:rsidRPr="00EA7FD7">
        <w:t>Если одна из «Сторон» не направит или несвоевременно направит документы, указанные в пунктах 10.2 и 10.3 Контракта, то такая «Сторона» не вправе ссылаться на возникновение обстоятельств непреодолимой силы, в обоснование неисполнений и (или) ненадлежащего исполнения условий Контракта, а вторая «Сторона»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</w:t>
      </w:r>
      <w:proofErr w:type="gramEnd"/>
      <w:r w:rsidR="00017F46" w:rsidRPr="00EA7FD7">
        <w:t xml:space="preserve"> (или) ненадлежащим исполнением условий Контракта.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10.6. </w:t>
      </w:r>
      <w:r w:rsidR="00017F46" w:rsidRPr="00EA7FD7">
        <w:t>Если форс-мажорные обстоятельства и их последствия продолжают действовать более 2 (двух) месяцев «Стороны» в возможно короткий срок проведут переговоры с целью выявления приемлемых для обеих «Сторон» альтернативных способов исполнения Контракта и достижения соответствующей договоренности.</w:t>
      </w:r>
    </w:p>
    <w:p w:rsidR="0022131F" w:rsidRDefault="0022131F" w:rsidP="00D507E6">
      <w:pPr>
        <w:pStyle w:val="20"/>
        <w:shd w:val="clear" w:color="auto" w:fill="auto"/>
        <w:spacing w:after="0" w:line="240" w:lineRule="auto"/>
        <w:jc w:val="center"/>
      </w:pPr>
    </w:p>
    <w:p w:rsidR="00AC17E2" w:rsidRPr="00EA7FD7" w:rsidRDefault="00017F46" w:rsidP="00D507E6">
      <w:pPr>
        <w:pStyle w:val="20"/>
        <w:shd w:val="clear" w:color="auto" w:fill="auto"/>
        <w:spacing w:after="0" w:line="240" w:lineRule="auto"/>
        <w:jc w:val="center"/>
      </w:pPr>
      <w:r w:rsidRPr="00EA7FD7">
        <w:t>11. Заключительные положения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11.1. </w:t>
      </w:r>
      <w:r w:rsidR="00017F46" w:rsidRPr="00EA7FD7">
        <w:t>Контра</w:t>
      </w:r>
      <w:proofErr w:type="gramStart"/>
      <w:r w:rsidR="00017F46" w:rsidRPr="00EA7FD7">
        <w:t>кт вст</w:t>
      </w:r>
      <w:proofErr w:type="gramEnd"/>
      <w:r w:rsidR="00017F46" w:rsidRPr="00EA7FD7">
        <w:t>упает в силу с момента его подписани</w:t>
      </w:r>
      <w:r w:rsidR="003D2F58" w:rsidRPr="00EA7FD7">
        <w:t>я и действует до 31 декабря 20</w:t>
      </w:r>
      <w:r w:rsidR="00C97337" w:rsidRPr="00EA7FD7">
        <w:t>2</w:t>
      </w:r>
      <w:r w:rsidR="00560788">
        <w:t>6</w:t>
      </w:r>
      <w:r w:rsidR="00017F46" w:rsidRPr="00EA7FD7">
        <w:t xml:space="preserve"> года, а в расчетах, условиях, обязательствах до полного выполнения «Сторонами» взятых на себя обязательств.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11.2. </w:t>
      </w:r>
      <w:r w:rsidR="00017F46" w:rsidRPr="00EA7FD7">
        <w:t>Настоящий Контракт является конфиденциальным документом, и сведения по нему не подлежат разглашению или передаче третьим лицам.</w:t>
      </w:r>
    </w:p>
    <w:p w:rsidR="00AC17E2" w:rsidRPr="00EA7FD7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11.3. </w:t>
      </w:r>
      <w:r w:rsidR="00017F46" w:rsidRPr="00EA7FD7">
        <w:t>Настоящий Контракт составлен в двух экземплярах, имеющих равную юридическую силу, по одному для каждой из «Сторон».</w:t>
      </w:r>
    </w:p>
    <w:p w:rsidR="00AC17E2" w:rsidRDefault="00D507E6" w:rsidP="00D507E6">
      <w:pPr>
        <w:pStyle w:val="3"/>
        <w:shd w:val="clear" w:color="auto" w:fill="auto"/>
        <w:tabs>
          <w:tab w:val="left" w:pos="1194"/>
        </w:tabs>
        <w:spacing w:before="0" w:after="0" w:line="240" w:lineRule="auto"/>
        <w:ind w:right="20" w:firstLine="709"/>
      </w:pPr>
      <w:r>
        <w:t xml:space="preserve">11.4. </w:t>
      </w:r>
      <w:r w:rsidR="00017F46" w:rsidRPr="00EA7FD7">
        <w:t>Любые изменения и дополнения к настоящему Контракту действительны лишь при условии, что они совершены в письменной форме и подписаны уполномоченными представителями «Сторон».</w:t>
      </w:r>
    </w:p>
    <w:p w:rsidR="00D507E6" w:rsidRPr="00D507E6" w:rsidRDefault="00D507E6" w:rsidP="00D507E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20771" w:rsidRDefault="00017F46" w:rsidP="00D507E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07E6">
        <w:rPr>
          <w:rFonts w:ascii="Times New Roman" w:hAnsi="Times New Roman" w:cs="Times New Roman"/>
          <w:b/>
          <w:sz w:val="20"/>
          <w:szCs w:val="20"/>
        </w:rPr>
        <w:t>1</w:t>
      </w:r>
      <w:r w:rsidR="00D507E6">
        <w:rPr>
          <w:rFonts w:ascii="Times New Roman" w:hAnsi="Times New Roman" w:cs="Times New Roman"/>
          <w:b/>
          <w:sz w:val="20"/>
          <w:szCs w:val="20"/>
        </w:rPr>
        <w:t>2</w:t>
      </w:r>
      <w:r w:rsidRPr="00D507E6">
        <w:rPr>
          <w:rFonts w:ascii="Times New Roman" w:hAnsi="Times New Roman" w:cs="Times New Roman"/>
          <w:b/>
          <w:sz w:val="20"/>
          <w:szCs w:val="20"/>
        </w:rPr>
        <w:t>. Адреса и банковские реквизиты сторон Государственный заказчик:</w:t>
      </w:r>
    </w:p>
    <w:tbl>
      <w:tblPr>
        <w:tblW w:w="0" w:type="auto"/>
        <w:tblLook w:val="01E0"/>
      </w:tblPr>
      <w:tblGrid>
        <w:gridCol w:w="5495"/>
        <w:gridCol w:w="4913"/>
      </w:tblGrid>
      <w:tr w:rsidR="00D507E6" w:rsidRPr="00E25BE8" w:rsidTr="00D507E6">
        <w:tc>
          <w:tcPr>
            <w:tcW w:w="5495" w:type="dxa"/>
          </w:tcPr>
          <w:p w:rsidR="00D507E6" w:rsidRPr="00D507E6" w:rsidRDefault="00D507E6" w:rsidP="00D507E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Государственный заказчик:</w:t>
            </w:r>
          </w:p>
        </w:tc>
        <w:tc>
          <w:tcPr>
            <w:tcW w:w="4913" w:type="dxa"/>
          </w:tcPr>
          <w:p w:rsidR="00D507E6" w:rsidRPr="00D507E6" w:rsidRDefault="00D507E6" w:rsidP="00D507E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Исполнитель:</w:t>
            </w:r>
          </w:p>
        </w:tc>
      </w:tr>
      <w:tr w:rsidR="00D507E6" w:rsidRPr="000D088D" w:rsidTr="00D507E6">
        <w:tc>
          <w:tcPr>
            <w:tcW w:w="5495" w:type="dxa"/>
          </w:tcPr>
          <w:p w:rsidR="00D507E6" w:rsidRPr="00D507E6" w:rsidRDefault="00D507E6" w:rsidP="00D507E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b/>
                <w:sz w:val="20"/>
                <w:szCs w:val="20"/>
              </w:rPr>
              <w:t>ФКУ ИК-9 УФСИН России</w:t>
            </w:r>
          </w:p>
          <w:p w:rsidR="00D507E6" w:rsidRPr="00D507E6" w:rsidRDefault="00D507E6" w:rsidP="00D507E6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b/>
                <w:sz w:val="20"/>
                <w:szCs w:val="20"/>
              </w:rPr>
              <w:t>по Республике Башкортостан</w:t>
            </w:r>
          </w:p>
          <w:p w:rsidR="00D507E6" w:rsidRPr="00D507E6" w:rsidRDefault="00D507E6" w:rsidP="00D5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ИНН 0276035924 / КПП 027601001</w:t>
            </w:r>
          </w:p>
          <w:p w:rsidR="00D507E6" w:rsidRPr="00D507E6" w:rsidRDefault="00D507E6" w:rsidP="00D5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Адрес: 450049, Республика Башкортостан,</w:t>
            </w:r>
          </w:p>
          <w:p w:rsidR="00D507E6" w:rsidRPr="00D507E6" w:rsidRDefault="00D507E6" w:rsidP="00D5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D507E6">
              <w:rPr>
                <w:rFonts w:ascii="Times New Roman" w:hAnsi="Times New Roman" w:cs="Times New Roman"/>
                <w:sz w:val="20"/>
                <w:szCs w:val="20"/>
              </w:rPr>
              <w:t xml:space="preserve">фа, ул. </w:t>
            </w:r>
            <w:proofErr w:type="spellStart"/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Новоженова</w:t>
            </w:r>
            <w:proofErr w:type="spellEnd"/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, 86а</w:t>
            </w:r>
          </w:p>
          <w:p w:rsidR="00D507E6" w:rsidRPr="00D507E6" w:rsidRDefault="00D507E6" w:rsidP="00D5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/с 0321164300000001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 xml:space="preserve"> в Отделение 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 xml:space="preserve">Сибирское ГУ Банка 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 xml:space="preserve"> России//УФК по 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>Новосибирской области, г</w:t>
            </w:r>
            <w:proofErr w:type="gramStart"/>
            <w:r w:rsidR="00DF43BD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="00DF43BD">
              <w:rPr>
                <w:rFonts w:ascii="Times New Roman" w:hAnsi="Times New Roman" w:cs="Times New Roman"/>
                <w:sz w:val="20"/>
                <w:szCs w:val="20"/>
              </w:rPr>
              <w:t>овосибирск</w:t>
            </w:r>
          </w:p>
          <w:p w:rsidR="00D507E6" w:rsidRPr="00D507E6" w:rsidRDefault="00D507E6" w:rsidP="00D5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к/с 4010281004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53700000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, БИК 01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D507E6" w:rsidRPr="00D507E6" w:rsidRDefault="00D507E6" w:rsidP="00D5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D507E6">
              <w:rPr>
                <w:rFonts w:ascii="Times New Roman" w:hAnsi="Times New Roman" w:cs="Times New Roman"/>
                <w:sz w:val="20"/>
                <w:szCs w:val="20"/>
              </w:rPr>
              <w:t xml:space="preserve">/с 03011305820 в УФК по </w:t>
            </w:r>
            <w:r w:rsidR="00DF43BD">
              <w:rPr>
                <w:rFonts w:ascii="Times New Roman" w:hAnsi="Times New Roman" w:cs="Times New Roman"/>
                <w:sz w:val="20"/>
                <w:szCs w:val="20"/>
              </w:rPr>
              <w:t>Новосибирской области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507E6" w:rsidRPr="00D507E6" w:rsidRDefault="00D507E6" w:rsidP="00D507E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D507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(347) 284-25-81, 284-73-75, 284-85-58</w:t>
            </w:r>
          </w:p>
          <w:p w:rsidR="00D507E6" w:rsidRPr="00D507E6" w:rsidRDefault="00D507E6" w:rsidP="00D507E6">
            <w:pPr>
              <w:tabs>
                <w:tab w:val="left" w:pos="4918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D507E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2848544@mail.ru</w:t>
              </w:r>
            </w:hyperlink>
            <w:r w:rsidRPr="00D507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hyperlink r:id="rId9" w:history="1">
              <w:r w:rsidRPr="00D507E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www.</w:t>
              </w:r>
              <w:r w:rsidRPr="00D507E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</w:rPr>
                <w:t>дымосос</w:t>
              </w:r>
              <w:r w:rsidRPr="00D507E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102.</w:t>
              </w:r>
              <w:proofErr w:type="spellStart"/>
              <w:r w:rsidRPr="00D507E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</w:rPr>
                <w:t>рф</w:t>
              </w:r>
              <w:proofErr w:type="spellEnd"/>
            </w:hyperlink>
          </w:p>
          <w:p w:rsidR="00D507E6" w:rsidRPr="00D507E6" w:rsidRDefault="00D507E6" w:rsidP="00D507E6">
            <w:pPr>
              <w:widowControl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913" w:type="dxa"/>
          </w:tcPr>
          <w:p w:rsidR="00D507E6" w:rsidRPr="00D507E6" w:rsidRDefault="00D507E6" w:rsidP="00D507E6">
            <w:pPr>
              <w:tabs>
                <w:tab w:val="left" w:pos="4697"/>
              </w:tabs>
              <w:spacing w:line="240" w:lineRule="exac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507E6" w:rsidRPr="00E25BE8" w:rsidTr="00D507E6">
        <w:tc>
          <w:tcPr>
            <w:tcW w:w="5495" w:type="dxa"/>
          </w:tcPr>
          <w:p w:rsidR="00D507E6" w:rsidRPr="00D507E6" w:rsidRDefault="00281597" w:rsidP="00D507E6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</w:t>
            </w:r>
            <w:r w:rsidR="00D507E6" w:rsidRPr="00D507E6">
              <w:rPr>
                <w:rFonts w:ascii="Times New Roman" w:hAnsi="Times New Roman" w:cs="Times New Roman"/>
                <w:sz w:val="20"/>
                <w:szCs w:val="20"/>
              </w:rPr>
              <w:t>ачальник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507E6" w:rsidRPr="00D507E6">
              <w:rPr>
                <w:rFonts w:ascii="Times New Roman" w:hAnsi="Times New Roman" w:cs="Times New Roman"/>
                <w:sz w:val="20"/>
                <w:szCs w:val="20"/>
              </w:rPr>
              <w:t xml:space="preserve"> ФКУ ИК-9 УФСИН</w:t>
            </w:r>
          </w:p>
          <w:p w:rsidR="00D507E6" w:rsidRPr="00D507E6" w:rsidRDefault="00D507E6" w:rsidP="00D5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России по Республике Башкортостан</w:t>
            </w:r>
          </w:p>
          <w:p w:rsidR="00D507E6" w:rsidRPr="00D507E6" w:rsidRDefault="00D507E6" w:rsidP="00D507E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07E6" w:rsidRPr="00D507E6" w:rsidRDefault="00D507E6" w:rsidP="00D507E6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 </w:t>
            </w:r>
            <w:r w:rsidR="0056078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81597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281597">
              <w:rPr>
                <w:rFonts w:ascii="Times New Roman" w:hAnsi="Times New Roman" w:cs="Times New Roman"/>
                <w:sz w:val="20"/>
                <w:szCs w:val="20"/>
              </w:rPr>
              <w:t>Галиахметов</w:t>
            </w:r>
            <w:proofErr w:type="spellEnd"/>
          </w:p>
          <w:p w:rsidR="00D507E6" w:rsidRPr="00D507E6" w:rsidRDefault="00D507E6" w:rsidP="00D507E6">
            <w:pPr>
              <w:widowControl/>
              <w:ind w:firstLine="851"/>
              <w:rPr>
                <w:rFonts w:ascii="Times New Roman" w:hAnsi="Times New Roman" w:cs="Times New Roman"/>
                <w:sz w:val="20"/>
                <w:szCs w:val="20"/>
              </w:rPr>
            </w:pPr>
            <w:r w:rsidRPr="00D507E6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913" w:type="dxa"/>
          </w:tcPr>
          <w:p w:rsidR="00D507E6" w:rsidRPr="00D507E6" w:rsidRDefault="00D507E6" w:rsidP="00D507E6">
            <w:pPr>
              <w:tabs>
                <w:tab w:val="left" w:pos="4697"/>
              </w:tabs>
              <w:spacing w:line="240" w:lineRule="exact"/>
              <w:ind w:firstLine="7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07E6" w:rsidRPr="00D507E6" w:rsidRDefault="00D507E6" w:rsidP="00D507E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07E6" w:rsidRDefault="00D507E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131F" w:rsidRDefault="0022131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22131F" w:rsidSect="00EA7FD7">
      <w:type w:val="continuous"/>
      <w:pgSz w:w="11909" w:h="16838" w:code="9"/>
      <w:pgMar w:top="567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8D8" w:rsidRDefault="007978D8" w:rsidP="00AC17E2">
      <w:r>
        <w:separator/>
      </w:r>
    </w:p>
  </w:endnote>
  <w:endnote w:type="continuationSeparator" w:id="0">
    <w:p w:rsidR="007978D8" w:rsidRDefault="007978D8" w:rsidP="00AC17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8D8" w:rsidRDefault="007978D8"/>
  </w:footnote>
  <w:footnote w:type="continuationSeparator" w:id="0">
    <w:p w:rsidR="007978D8" w:rsidRDefault="007978D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556C"/>
    <w:multiLevelType w:val="multilevel"/>
    <w:tmpl w:val="89EC936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694535"/>
    <w:multiLevelType w:val="multilevel"/>
    <w:tmpl w:val="ACB296EA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495FFF"/>
    <w:multiLevelType w:val="multilevel"/>
    <w:tmpl w:val="F00C833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114EDB"/>
    <w:multiLevelType w:val="multilevel"/>
    <w:tmpl w:val="D2C0A4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B719B9"/>
    <w:multiLevelType w:val="multilevel"/>
    <w:tmpl w:val="23942F2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E26BFE"/>
    <w:multiLevelType w:val="multilevel"/>
    <w:tmpl w:val="5C4C264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F359D2"/>
    <w:multiLevelType w:val="multilevel"/>
    <w:tmpl w:val="F7D43A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C616CC0"/>
    <w:multiLevelType w:val="multilevel"/>
    <w:tmpl w:val="A3BCFEC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F3A7630"/>
    <w:multiLevelType w:val="multilevel"/>
    <w:tmpl w:val="B1488F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DF23E1"/>
    <w:multiLevelType w:val="multilevel"/>
    <w:tmpl w:val="611CE9FA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233104"/>
    <w:multiLevelType w:val="multilevel"/>
    <w:tmpl w:val="397240C4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AC17E2"/>
    <w:rsid w:val="00017F46"/>
    <w:rsid w:val="0003263D"/>
    <w:rsid w:val="00033DFB"/>
    <w:rsid w:val="00055891"/>
    <w:rsid w:val="000D088D"/>
    <w:rsid w:val="001327A1"/>
    <w:rsid w:val="00164891"/>
    <w:rsid w:val="00174420"/>
    <w:rsid w:val="001A52E3"/>
    <w:rsid w:val="001B1A9F"/>
    <w:rsid w:val="001F44AF"/>
    <w:rsid w:val="0022131F"/>
    <w:rsid w:val="00221CFB"/>
    <w:rsid w:val="00281597"/>
    <w:rsid w:val="002A54D0"/>
    <w:rsid w:val="00301384"/>
    <w:rsid w:val="003131C3"/>
    <w:rsid w:val="0031749E"/>
    <w:rsid w:val="00320FFA"/>
    <w:rsid w:val="0032332E"/>
    <w:rsid w:val="00335B5E"/>
    <w:rsid w:val="003952FA"/>
    <w:rsid w:val="003B786F"/>
    <w:rsid w:val="003C56CA"/>
    <w:rsid w:val="003D2F58"/>
    <w:rsid w:val="00457D62"/>
    <w:rsid w:val="00560788"/>
    <w:rsid w:val="0056784B"/>
    <w:rsid w:val="00595107"/>
    <w:rsid w:val="005B471A"/>
    <w:rsid w:val="005C4E77"/>
    <w:rsid w:val="005D74C3"/>
    <w:rsid w:val="005E21B9"/>
    <w:rsid w:val="0066179C"/>
    <w:rsid w:val="00665897"/>
    <w:rsid w:val="0067688D"/>
    <w:rsid w:val="006909CA"/>
    <w:rsid w:val="007670DC"/>
    <w:rsid w:val="00781874"/>
    <w:rsid w:val="007978D8"/>
    <w:rsid w:val="008733E2"/>
    <w:rsid w:val="00873BDD"/>
    <w:rsid w:val="00874875"/>
    <w:rsid w:val="008A5EFD"/>
    <w:rsid w:val="008D3AC0"/>
    <w:rsid w:val="00907EDF"/>
    <w:rsid w:val="00A20771"/>
    <w:rsid w:val="00A40A0B"/>
    <w:rsid w:val="00A509B1"/>
    <w:rsid w:val="00AC17E2"/>
    <w:rsid w:val="00AF24AA"/>
    <w:rsid w:val="00B36556"/>
    <w:rsid w:val="00B44B8D"/>
    <w:rsid w:val="00B87E60"/>
    <w:rsid w:val="00BA3411"/>
    <w:rsid w:val="00BC4F1D"/>
    <w:rsid w:val="00BD08B8"/>
    <w:rsid w:val="00BF361D"/>
    <w:rsid w:val="00C51322"/>
    <w:rsid w:val="00C97337"/>
    <w:rsid w:val="00C97CEC"/>
    <w:rsid w:val="00CA13F9"/>
    <w:rsid w:val="00CE1D6D"/>
    <w:rsid w:val="00CF775D"/>
    <w:rsid w:val="00D44D23"/>
    <w:rsid w:val="00D507E6"/>
    <w:rsid w:val="00D956C1"/>
    <w:rsid w:val="00DA7EFE"/>
    <w:rsid w:val="00DB4063"/>
    <w:rsid w:val="00DD14B1"/>
    <w:rsid w:val="00DF43BD"/>
    <w:rsid w:val="00E01A00"/>
    <w:rsid w:val="00EA7FD7"/>
    <w:rsid w:val="00ED5754"/>
    <w:rsid w:val="00F036E8"/>
    <w:rsid w:val="00F51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17E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C17E2"/>
    <w:rPr>
      <w:color w:val="0066CC"/>
      <w:u w:val="single"/>
    </w:rPr>
  </w:style>
  <w:style w:type="character" w:customStyle="1" w:styleId="Exact">
    <w:name w:val="Основной текст Exact"/>
    <w:basedOn w:val="a0"/>
    <w:rsid w:val="00AC1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9"/>
      <w:szCs w:val="19"/>
      <w:u w:val="none"/>
    </w:rPr>
  </w:style>
  <w:style w:type="character" w:customStyle="1" w:styleId="Exact0">
    <w:name w:val="Подпись к картинке Exact"/>
    <w:basedOn w:val="a0"/>
    <w:link w:val="a4"/>
    <w:rsid w:val="00AC1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AC1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BookmanOldStyle125pt-1pt">
    <w:name w:val="Основной текст (2) + Bookman Old Style;12;5 pt;Не полужирный;Курсив;Интервал -1 pt"/>
    <w:basedOn w:val="2"/>
    <w:rsid w:val="00AC17E2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-30"/>
      <w:w w:val="100"/>
      <w:position w:val="0"/>
      <w:sz w:val="25"/>
      <w:szCs w:val="25"/>
      <w:u w:val="single"/>
      <w:lang w:val="ru-RU"/>
    </w:rPr>
  </w:style>
  <w:style w:type="character" w:customStyle="1" w:styleId="2BookmanOldStyle125pt-1pt0">
    <w:name w:val="Основной текст (2) + Bookman Old Style;12;5 pt;Не полужирный;Курсив;Интервал -1 pt"/>
    <w:basedOn w:val="2"/>
    <w:rsid w:val="00AC17E2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-30"/>
      <w:w w:val="100"/>
      <w:position w:val="0"/>
      <w:sz w:val="25"/>
      <w:szCs w:val="25"/>
      <w:u w:val="none"/>
      <w:lang w:val="en-US"/>
    </w:rPr>
  </w:style>
  <w:style w:type="character" w:customStyle="1" w:styleId="21">
    <w:name w:val="Основной текст (2)"/>
    <w:basedOn w:val="2"/>
    <w:rsid w:val="00AC1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</w:rPr>
  </w:style>
  <w:style w:type="character" w:customStyle="1" w:styleId="a5">
    <w:name w:val="Основной текст_"/>
    <w:basedOn w:val="a0"/>
    <w:link w:val="3"/>
    <w:rsid w:val="00AC1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сновной текст + Полужирный"/>
    <w:basedOn w:val="a5"/>
    <w:rsid w:val="00AC1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">
    <w:name w:val="Заголовок №1_"/>
    <w:basedOn w:val="a0"/>
    <w:link w:val="10"/>
    <w:rsid w:val="00AC17E2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5"/>
      <w:szCs w:val="25"/>
      <w:u w:val="none"/>
    </w:rPr>
  </w:style>
  <w:style w:type="character" w:customStyle="1" w:styleId="1-2pt">
    <w:name w:val="Заголовок №1 + Интервал -2 pt"/>
    <w:basedOn w:val="1"/>
    <w:rsid w:val="00AC17E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50"/>
      <w:w w:val="100"/>
      <w:position w:val="0"/>
      <w:sz w:val="25"/>
      <w:szCs w:val="25"/>
      <w:u w:val="none"/>
      <w:lang w:val="ru-RU"/>
    </w:rPr>
  </w:style>
  <w:style w:type="character" w:customStyle="1" w:styleId="22">
    <w:name w:val="Основной текст (2) + Не полужирный"/>
    <w:basedOn w:val="2"/>
    <w:rsid w:val="00AC1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1">
    <w:name w:val="Основной текст1"/>
    <w:basedOn w:val="a5"/>
    <w:rsid w:val="00AC1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115pt">
    <w:name w:val="Основной текст + 11;5 pt"/>
    <w:basedOn w:val="a5"/>
    <w:rsid w:val="00AC1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115pt0">
    <w:name w:val="Основной текст + 11;5 pt"/>
    <w:basedOn w:val="a5"/>
    <w:rsid w:val="00AC1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23">
    <w:name w:val="Основной текст2"/>
    <w:basedOn w:val="a5"/>
    <w:rsid w:val="00AC1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24">
    <w:name w:val="Заголовок №2_"/>
    <w:basedOn w:val="a0"/>
    <w:link w:val="25"/>
    <w:rsid w:val="00AC1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">
    <w:name w:val="Основной текст3"/>
    <w:basedOn w:val="a"/>
    <w:link w:val="a5"/>
    <w:rsid w:val="00AC17E2"/>
    <w:pPr>
      <w:shd w:val="clear" w:color="auto" w:fill="FFFFFF"/>
      <w:spacing w:before="180" w:after="180" w:line="228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a"/>
    <w:link w:val="Exact0"/>
    <w:rsid w:val="00AC17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9"/>
      <w:szCs w:val="19"/>
    </w:rPr>
  </w:style>
  <w:style w:type="paragraph" w:customStyle="1" w:styleId="20">
    <w:name w:val="Основной текст (2)"/>
    <w:basedOn w:val="a"/>
    <w:link w:val="2"/>
    <w:rsid w:val="00AC17E2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rsid w:val="00AC17E2"/>
    <w:pPr>
      <w:shd w:val="clear" w:color="auto" w:fill="FFFFFF"/>
      <w:spacing w:before="42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pacing w:val="-10"/>
      <w:sz w:val="25"/>
      <w:szCs w:val="25"/>
    </w:rPr>
  </w:style>
  <w:style w:type="paragraph" w:customStyle="1" w:styleId="25">
    <w:name w:val="Заголовок №2"/>
    <w:basedOn w:val="a"/>
    <w:link w:val="24"/>
    <w:rsid w:val="00AC17E2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973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7337"/>
    <w:rPr>
      <w:rFonts w:ascii="Segoe UI" w:hAnsi="Segoe UI" w:cs="Segoe U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8733E2"/>
    <w:pPr>
      <w:ind w:left="720"/>
      <w:contextualSpacing/>
    </w:pPr>
  </w:style>
  <w:style w:type="character" w:styleId="aa">
    <w:name w:val="Placeholder Text"/>
    <w:uiPriority w:val="99"/>
    <w:semiHidden/>
    <w:rsid w:val="0022131F"/>
    <w:rPr>
      <w:color w:val="808080"/>
    </w:rPr>
  </w:style>
  <w:style w:type="paragraph" w:styleId="ab">
    <w:name w:val="No Spacing"/>
    <w:uiPriority w:val="1"/>
    <w:qFormat/>
    <w:rsid w:val="0022131F"/>
    <w:pPr>
      <w:widowControl/>
      <w:jc w:val="both"/>
    </w:pPr>
    <w:rPr>
      <w:rFonts w:ascii="Times New Roman" w:eastAsia="Calibri" w:hAnsi="Times New Roman" w:cs="Times New Roman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84854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ventilm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&#1076;&#1099;&#1084;&#1086;&#1089;&#1086;&#1089;102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1909</Words>
  <Characters>10885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YrGr_1</dc:creator>
  <cp:lastModifiedBy>Башаров</cp:lastModifiedBy>
  <cp:revision>4</cp:revision>
  <cp:lastPrinted>2026-06-30T06:59:00Z</cp:lastPrinted>
  <dcterms:created xsi:type="dcterms:W3CDTF">2026-10-06T11:08:00Z</dcterms:created>
  <dcterms:modified xsi:type="dcterms:W3CDTF">2026-10-06T11:11:00Z</dcterms:modified>
</cp:coreProperties>
</file>