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FFFAB" w14:textId="5609E085" w:rsidR="00163960" w:rsidRPr="00163960" w:rsidRDefault="00163960" w:rsidP="0016396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63960">
        <w:rPr>
          <w:rFonts w:ascii="Times New Roman" w:hAnsi="Times New Roman" w:cs="Times New Roman"/>
          <w:b/>
          <w:bCs/>
        </w:rPr>
        <w:t xml:space="preserve">ОПИСАНИЕ </w:t>
      </w:r>
      <w:r w:rsidR="00052A65">
        <w:rPr>
          <w:rFonts w:ascii="Times New Roman" w:hAnsi="Times New Roman" w:cs="Times New Roman"/>
          <w:b/>
          <w:bCs/>
        </w:rPr>
        <w:t>ПРЕДМЕТА</w:t>
      </w:r>
      <w:r w:rsidRPr="00163960">
        <w:rPr>
          <w:rFonts w:ascii="Times New Roman" w:hAnsi="Times New Roman" w:cs="Times New Roman"/>
          <w:b/>
          <w:bCs/>
        </w:rPr>
        <w:t xml:space="preserve"> ЗАКУПКИ</w:t>
      </w:r>
    </w:p>
    <w:p w14:paraId="32C0487F" w14:textId="77777777" w:rsidR="00163960" w:rsidRPr="00163960" w:rsidRDefault="00163960" w:rsidP="001639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  <w:b/>
          <w:bCs/>
        </w:rPr>
        <w:t>на поставку новогодних сладких подарков</w:t>
      </w:r>
    </w:p>
    <w:p w14:paraId="15A9FB71" w14:textId="77777777" w:rsidR="00163960" w:rsidRPr="00163960" w:rsidRDefault="00163960" w:rsidP="0016396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  <w:b/>
          <w:bCs/>
        </w:rPr>
        <w:t>Укрупненный код ОКПД2:</w:t>
      </w:r>
      <w:r w:rsidRPr="00163960">
        <w:rPr>
          <w:rFonts w:ascii="Times New Roman" w:hAnsi="Times New Roman" w:cs="Times New Roman"/>
        </w:rPr>
        <w:t xml:space="preserve"> 10.82.23.210 (Конфеты шоколадные)</w:t>
      </w:r>
    </w:p>
    <w:p w14:paraId="351FE695" w14:textId="77777777" w:rsidR="00163960" w:rsidRDefault="00163960" w:rsidP="0016396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  <w:b/>
          <w:bCs/>
        </w:rPr>
        <w:t>Способ закупки:</w:t>
      </w:r>
      <w:r w:rsidRPr="00163960">
        <w:rPr>
          <w:rFonts w:ascii="Times New Roman" w:hAnsi="Times New Roman" w:cs="Times New Roman"/>
        </w:rPr>
        <w:t xml:space="preserve"> В соответствии с Положением о закупках Заказчика по 223-ФЗ</w:t>
      </w:r>
    </w:p>
    <w:p w14:paraId="23DDB560" w14:textId="77777777" w:rsidR="00163960" w:rsidRPr="00163960" w:rsidRDefault="00163960" w:rsidP="0016396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3960">
        <w:rPr>
          <w:rFonts w:ascii="Times New Roman" w:hAnsi="Times New Roman" w:cs="Times New Roman"/>
          <w:b/>
          <w:bCs/>
        </w:rPr>
        <w:t>1. Спецификация поставляемого товара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"/>
        <w:gridCol w:w="2026"/>
        <w:gridCol w:w="1530"/>
        <w:gridCol w:w="3875"/>
        <w:gridCol w:w="619"/>
        <w:gridCol w:w="782"/>
      </w:tblGrid>
      <w:tr w:rsidR="00163960" w:rsidRPr="00163960" w14:paraId="1EBEAF85" w14:textId="77777777" w:rsidTr="001639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83F626" w14:textId="77777777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3960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6086D436" w14:textId="77777777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3960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14:paraId="2F88159A" w14:textId="77777777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3960">
              <w:rPr>
                <w:rFonts w:ascii="Times New Roman" w:hAnsi="Times New Roman" w:cs="Times New Roman"/>
                <w:b/>
                <w:bCs/>
              </w:rPr>
              <w:t xml:space="preserve">Код ОКПД2 / </w:t>
            </w:r>
            <w:proofErr w:type="spellStart"/>
            <w:r w:rsidRPr="00163960">
              <w:rPr>
                <w:rFonts w:ascii="Times New Roman" w:hAnsi="Times New Roman" w:cs="Times New Roman"/>
                <w:b/>
                <w:bCs/>
              </w:rPr>
              <w:t>КТРУ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B183B3" w14:textId="77777777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3960">
              <w:rPr>
                <w:rFonts w:ascii="Times New Roman" w:hAnsi="Times New Roman" w:cs="Times New Roman"/>
                <w:b/>
                <w:bCs/>
              </w:rPr>
              <w:t>Состав и требования к кондитерскому набору</w:t>
            </w:r>
          </w:p>
        </w:tc>
        <w:tc>
          <w:tcPr>
            <w:tcW w:w="0" w:type="auto"/>
            <w:vAlign w:val="center"/>
            <w:hideMark/>
          </w:tcPr>
          <w:p w14:paraId="3F1619D5" w14:textId="77777777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3960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  <w:tc>
          <w:tcPr>
            <w:tcW w:w="0" w:type="auto"/>
            <w:vAlign w:val="center"/>
            <w:hideMark/>
          </w:tcPr>
          <w:p w14:paraId="4DE9D5DF" w14:textId="77777777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3960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</w:tr>
      <w:tr w:rsidR="00163960" w:rsidRPr="00163960" w14:paraId="5EA8315E" w14:textId="77777777" w:rsidTr="001639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03D30" w14:textId="77777777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3960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4B1812EF" w14:textId="77777777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3960">
              <w:rPr>
                <w:rFonts w:ascii="Times New Roman" w:hAnsi="Times New Roman" w:cs="Times New Roman"/>
              </w:rPr>
              <w:t>Сладкие новогодние подарки</w:t>
            </w:r>
          </w:p>
        </w:tc>
        <w:tc>
          <w:tcPr>
            <w:tcW w:w="0" w:type="auto"/>
            <w:vAlign w:val="center"/>
            <w:hideMark/>
          </w:tcPr>
          <w:p w14:paraId="759B3303" w14:textId="2F3C8FD2" w:rsidR="00163960" w:rsidRPr="007F4EED" w:rsidRDefault="007F4EED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EED">
              <w:rPr>
                <w:rFonts w:ascii="Times New Roman" w:hAnsi="Times New Roman" w:cs="Times New Roman"/>
                <w:bCs/>
              </w:rPr>
              <w:t>32.99.51.119</w:t>
            </w:r>
            <w:r w:rsidR="00163960" w:rsidRPr="007F4EED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3F95D14C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Масса нетто (вес кондитерского наполнения без учета упаковки): не менее 800 г.</w:t>
            </w:r>
          </w:p>
          <w:p w14:paraId="718B1923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504D54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Состав кондитерского набора:</w:t>
            </w:r>
          </w:p>
          <w:p w14:paraId="23B33B80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- шоколадные конфеты (в том числе с начинкой);</w:t>
            </w:r>
          </w:p>
          <w:p w14:paraId="2DFE68E1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- карамель (в том числе леденцовая);</w:t>
            </w:r>
          </w:p>
          <w:p w14:paraId="140A5DA0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- вафельные конфеты или вафли в шоколаде;</w:t>
            </w:r>
          </w:p>
          <w:p w14:paraId="6CB68D74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- ирис или мягкие тянучки;</w:t>
            </w:r>
          </w:p>
          <w:p w14:paraId="325D7C2D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- мармелад;</w:t>
            </w:r>
          </w:p>
          <w:p w14:paraId="47718684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- зефир или пастила;</w:t>
            </w:r>
          </w:p>
          <w:p w14:paraId="69424A52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- печенье (песочное или с глазурью).</w:t>
            </w:r>
          </w:p>
          <w:p w14:paraId="2F2A19DC" w14:textId="77777777" w:rsidR="00EA319B" w:rsidRPr="00EA319B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E00F246" w14:textId="7D2EE03D" w:rsidR="00163960" w:rsidRPr="00163960" w:rsidRDefault="00EA319B" w:rsidP="00EA31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319B">
              <w:rPr>
                <w:rFonts w:ascii="Times New Roman" w:hAnsi="Times New Roman" w:cs="Times New Roman"/>
              </w:rPr>
              <w:t>Упаковка: Тематическая, новогодняя.</w:t>
            </w:r>
          </w:p>
        </w:tc>
        <w:tc>
          <w:tcPr>
            <w:tcW w:w="0" w:type="auto"/>
            <w:vAlign w:val="center"/>
            <w:hideMark/>
          </w:tcPr>
          <w:p w14:paraId="655B4EC1" w14:textId="2636D71E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AE92E75" w14:textId="77777777" w:rsidR="00163960" w:rsidRPr="00163960" w:rsidRDefault="00163960" w:rsidP="001639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3960">
              <w:rPr>
                <w:rFonts w:ascii="Times New Roman" w:hAnsi="Times New Roman" w:cs="Times New Roman"/>
              </w:rPr>
              <w:t>Штука</w:t>
            </w:r>
          </w:p>
        </w:tc>
      </w:tr>
    </w:tbl>
    <w:p w14:paraId="6348D53B" w14:textId="77777777" w:rsidR="00163960" w:rsidRPr="00163960" w:rsidRDefault="00163960" w:rsidP="00163960">
      <w:pPr>
        <w:rPr>
          <w:rFonts w:ascii="Times New Roman" w:hAnsi="Times New Roman" w:cs="Times New Roman"/>
          <w:b/>
          <w:bCs/>
        </w:rPr>
      </w:pPr>
      <w:r w:rsidRPr="00163960">
        <w:rPr>
          <w:rFonts w:ascii="Times New Roman" w:hAnsi="Times New Roman" w:cs="Times New Roman"/>
          <w:b/>
          <w:bCs/>
        </w:rPr>
        <w:t>2. Условия определения объема и порядка поставки</w:t>
      </w:r>
    </w:p>
    <w:p w14:paraId="7C29254D" w14:textId="77777777" w:rsidR="00163960" w:rsidRPr="00163960" w:rsidRDefault="00163960" w:rsidP="00163960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 xml:space="preserve">Порядок формирования объема: Точный объем поставляемого товара на момент заключения договора не определен. Общий объем поставок формируется исходя из фактической потребности Заказчика в пределах установленного </w:t>
      </w:r>
      <w:r w:rsidRPr="00163960">
        <w:rPr>
          <w:rFonts w:ascii="Times New Roman" w:hAnsi="Times New Roman" w:cs="Times New Roman"/>
          <w:i/>
          <w:iCs/>
        </w:rPr>
        <w:t>Максимального значения цены договора</w:t>
      </w:r>
      <w:r w:rsidRPr="00163960">
        <w:rPr>
          <w:rFonts w:ascii="Times New Roman" w:hAnsi="Times New Roman" w:cs="Times New Roman"/>
        </w:rPr>
        <w:t>.</w:t>
      </w:r>
    </w:p>
    <w:p w14:paraId="5188F841" w14:textId="77777777" w:rsidR="00163960" w:rsidRPr="00163960" w:rsidRDefault="00163960" w:rsidP="00163960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>Поставка по заявкам: Поставка товара осуществляется по предварительным письменным заявкам (заказам) Заказчика, направляемым в адрес Поставщика посредством электронной связи.</w:t>
      </w:r>
    </w:p>
    <w:p w14:paraId="0EA8A411" w14:textId="4094B691" w:rsidR="00163960" w:rsidRPr="00163960" w:rsidRDefault="00163960" w:rsidP="00163960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 xml:space="preserve">Срок исполнения заявки: Поставщик обязан осуществить поставку партии товара в объеме, указанном в заявке Заказчика, в течение </w:t>
      </w:r>
      <w:r>
        <w:rPr>
          <w:rFonts w:ascii="Times New Roman" w:hAnsi="Times New Roman" w:cs="Times New Roman"/>
        </w:rPr>
        <w:t>3</w:t>
      </w:r>
      <w:r w:rsidRPr="00163960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трех</w:t>
      </w:r>
      <w:r w:rsidRPr="00163960">
        <w:rPr>
          <w:rFonts w:ascii="Times New Roman" w:hAnsi="Times New Roman" w:cs="Times New Roman"/>
        </w:rPr>
        <w:t xml:space="preserve">) рабочих </w:t>
      </w:r>
      <w:r w:rsidR="00EA319B" w:rsidRPr="00163960">
        <w:rPr>
          <w:rFonts w:ascii="Times New Roman" w:hAnsi="Times New Roman" w:cs="Times New Roman"/>
        </w:rPr>
        <w:t>дней с</w:t>
      </w:r>
      <w:r w:rsidRPr="00163960">
        <w:rPr>
          <w:rFonts w:ascii="Times New Roman" w:hAnsi="Times New Roman" w:cs="Times New Roman"/>
        </w:rPr>
        <w:t xml:space="preserve"> момента направления заявки, но не позднее 15.12.2026.</w:t>
      </w:r>
    </w:p>
    <w:p w14:paraId="76AADA78" w14:textId="77777777" w:rsidR="00163960" w:rsidRPr="00163960" w:rsidRDefault="00163960" w:rsidP="00163960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>Условие оплаты: Оплата производится за фактически поставленное количество товара по цене за единицу товара, предложенной победителем по результатам закупочной процедуры.</w:t>
      </w:r>
    </w:p>
    <w:p w14:paraId="138C1393" w14:textId="77777777" w:rsidR="00163960" w:rsidRPr="00163960" w:rsidRDefault="00163960" w:rsidP="001639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>3. Требования к качеству, кондитерскому составу и пищевой безопасности</w:t>
      </w:r>
    </w:p>
    <w:p w14:paraId="7FD7AA1E" w14:textId="77777777" w:rsidR="00163960" w:rsidRPr="00163960" w:rsidRDefault="00163960" w:rsidP="00163960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 xml:space="preserve">Качество кондитерских изделий: Конфеты и печенье должны быть свежими, без следов деформации, </w:t>
      </w:r>
      <w:proofErr w:type="spellStart"/>
      <w:r w:rsidRPr="00163960">
        <w:rPr>
          <w:rFonts w:ascii="Times New Roman" w:hAnsi="Times New Roman" w:cs="Times New Roman"/>
        </w:rPr>
        <w:t>подтаивания</w:t>
      </w:r>
      <w:proofErr w:type="spellEnd"/>
      <w:r w:rsidRPr="00163960">
        <w:rPr>
          <w:rFonts w:ascii="Times New Roman" w:hAnsi="Times New Roman" w:cs="Times New Roman"/>
        </w:rPr>
        <w:t xml:space="preserve"> глазури, белого налета или повреждения внутренней структуры. В составе запрещено использование генетически модифицированных организмов (ГМО).</w:t>
      </w:r>
    </w:p>
    <w:p w14:paraId="0FA63830" w14:textId="77777777" w:rsidR="00163960" w:rsidRPr="00163960" w:rsidRDefault="00163960" w:rsidP="00163960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>Срок годности пищевой продукции: Остаточный срок годности кондитерского набора на дату фактической передачи по заявке Заказчика должен составлять не менее 80% от общего срока годности, установленного заводами-изготовителями.</w:t>
      </w:r>
    </w:p>
    <w:p w14:paraId="76C64381" w14:textId="77777777" w:rsidR="00163960" w:rsidRPr="00163960" w:rsidRDefault="00163960" w:rsidP="00163960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 xml:space="preserve">Сертификация: Поставляемый товар должен в полном объеме соответствовать требованиям технических регламентов Таможенного союза: </w:t>
      </w:r>
      <w:proofErr w:type="spellStart"/>
      <w:r w:rsidRPr="00163960">
        <w:rPr>
          <w:rFonts w:ascii="Times New Roman" w:hAnsi="Times New Roman" w:cs="Times New Roman"/>
        </w:rPr>
        <w:t>ТР</w:t>
      </w:r>
      <w:proofErr w:type="spellEnd"/>
      <w:r w:rsidRPr="00163960">
        <w:rPr>
          <w:rFonts w:ascii="Times New Roman" w:hAnsi="Times New Roman" w:cs="Times New Roman"/>
        </w:rPr>
        <w:t xml:space="preserve"> ТС 021/2011 («О безопасности пищевой продукции»), </w:t>
      </w:r>
      <w:proofErr w:type="spellStart"/>
      <w:r w:rsidRPr="00163960">
        <w:rPr>
          <w:rFonts w:ascii="Times New Roman" w:hAnsi="Times New Roman" w:cs="Times New Roman"/>
        </w:rPr>
        <w:t>ТР</w:t>
      </w:r>
      <w:proofErr w:type="spellEnd"/>
      <w:r w:rsidRPr="00163960">
        <w:rPr>
          <w:rFonts w:ascii="Times New Roman" w:hAnsi="Times New Roman" w:cs="Times New Roman"/>
        </w:rPr>
        <w:t xml:space="preserve"> ТС 022/2011 («Пищевая продукция в части ее маркировки») и </w:t>
      </w:r>
      <w:proofErr w:type="spellStart"/>
      <w:r w:rsidRPr="00163960">
        <w:rPr>
          <w:rFonts w:ascii="Times New Roman" w:hAnsi="Times New Roman" w:cs="Times New Roman"/>
        </w:rPr>
        <w:t>ТР</w:t>
      </w:r>
      <w:proofErr w:type="spellEnd"/>
      <w:r w:rsidRPr="00163960">
        <w:rPr>
          <w:rFonts w:ascii="Times New Roman" w:hAnsi="Times New Roman" w:cs="Times New Roman"/>
        </w:rPr>
        <w:t xml:space="preserve"> ТС 005/2011 («О безопасности упаковки»).</w:t>
      </w:r>
    </w:p>
    <w:p w14:paraId="2F18A34D" w14:textId="77777777" w:rsidR="00163960" w:rsidRPr="00163960" w:rsidRDefault="00163960" w:rsidP="001639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>4. Требования к упаковке и обязательной маркировке</w:t>
      </w:r>
    </w:p>
    <w:p w14:paraId="5F3D8921" w14:textId="77777777" w:rsidR="00163960" w:rsidRPr="00163960" w:rsidRDefault="00163960" w:rsidP="00163960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>Каждый новогодний подарок должен быть расфасован в индивидуальную красочную новогоднюю упаковку (</w:t>
      </w:r>
      <w:proofErr w:type="spellStart"/>
      <w:r w:rsidRPr="00163960">
        <w:rPr>
          <w:rFonts w:ascii="Times New Roman" w:hAnsi="Times New Roman" w:cs="Times New Roman"/>
        </w:rPr>
        <w:t>хромокартон</w:t>
      </w:r>
      <w:proofErr w:type="spellEnd"/>
      <w:r w:rsidRPr="00163960">
        <w:rPr>
          <w:rFonts w:ascii="Times New Roman" w:hAnsi="Times New Roman" w:cs="Times New Roman"/>
        </w:rPr>
        <w:t>, жесть или текстиль), прочно закрытую и сертифицированную для контакта с продуктами питания.</w:t>
      </w:r>
    </w:p>
    <w:p w14:paraId="56C28DC1" w14:textId="77777777" w:rsidR="00163960" w:rsidRPr="00163960" w:rsidRDefault="00163960" w:rsidP="00163960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>На каждом подарке (или на вкладыше внутри него) должна быть размещена легко читаемая маркировка на русском языке: наименование подарка, перечень входящих в него кондитерских изделий поштучно с указанием конкретных фабрик-производителей, дата фасовки, общий срок годности, условия хранения, показатели пищевой и энергетической ценности.</w:t>
      </w:r>
    </w:p>
    <w:p w14:paraId="00C50BFE" w14:textId="77777777" w:rsidR="00163960" w:rsidRPr="00163960" w:rsidRDefault="00163960" w:rsidP="001639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>5. Гарантия качества</w:t>
      </w:r>
    </w:p>
    <w:p w14:paraId="2269D1D0" w14:textId="77777777" w:rsidR="00163960" w:rsidRPr="00163960" w:rsidRDefault="00163960" w:rsidP="00163960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 xml:space="preserve">Гарантийный срок на сладкие подарки не устанавливается. Поставщик гарантирует строгое соблюдение температурных режимов при транспортировке (исключая замерзание или перегрев </w:t>
      </w:r>
      <w:r w:rsidRPr="00163960">
        <w:rPr>
          <w:rFonts w:ascii="Times New Roman" w:hAnsi="Times New Roman" w:cs="Times New Roman"/>
        </w:rPr>
        <w:lastRenderedPageBreak/>
        <w:t>шоколада) и несет ответственность за качество продукции до момента передачи конкретной партии товара Заказчику.</w:t>
      </w:r>
    </w:p>
    <w:p w14:paraId="50A2D76E" w14:textId="77777777" w:rsidR="00163960" w:rsidRPr="00163960" w:rsidRDefault="00163960" w:rsidP="001639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>6. Место поставки товара</w:t>
      </w:r>
    </w:p>
    <w:p w14:paraId="122F6527" w14:textId="7AD992E8" w:rsidR="00163960" w:rsidRPr="00163960" w:rsidRDefault="00163960" w:rsidP="00163960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3960">
        <w:rPr>
          <w:rFonts w:ascii="Times New Roman" w:hAnsi="Times New Roman" w:cs="Times New Roman"/>
        </w:rPr>
        <w:t xml:space="preserve">Место поставки: г. Москва, </w:t>
      </w:r>
      <w:r w:rsidR="007F4EED">
        <w:rPr>
          <w:rFonts w:ascii="Times New Roman" w:hAnsi="Times New Roman" w:cs="Times New Roman"/>
        </w:rPr>
        <w:t>Волоколамское ш., д. 11, стр. 1.</w:t>
      </w:r>
      <w:bookmarkStart w:id="0" w:name="_GoBack"/>
      <w:bookmarkEnd w:id="0"/>
    </w:p>
    <w:p w14:paraId="2540CF1A" w14:textId="3E7BD175" w:rsidR="00163960" w:rsidRPr="00163960" w:rsidRDefault="00163960" w:rsidP="00163960"/>
    <w:p w14:paraId="6355288D" w14:textId="77777777" w:rsidR="009C15E0" w:rsidRDefault="009C15E0"/>
    <w:sectPr w:rsidR="009C1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E4F0C"/>
    <w:multiLevelType w:val="multilevel"/>
    <w:tmpl w:val="AD9C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46CAD"/>
    <w:multiLevelType w:val="multilevel"/>
    <w:tmpl w:val="DFEE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727EAC"/>
    <w:multiLevelType w:val="multilevel"/>
    <w:tmpl w:val="D1A6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757139"/>
    <w:multiLevelType w:val="multilevel"/>
    <w:tmpl w:val="AA40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5D25AC"/>
    <w:multiLevelType w:val="multilevel"/>
    <w:tmpl w:val="C37E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FD0A1B"/>
    <w:multiLevelType w:val="multilevel"/>
    <w:tmpl w:val="C5422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D6442E"/>
    <w:multiLevelType w:val="multilevel"/>
    <w:tmpl w:val="D9B6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2C3433"/>
    <w:multiLevelType w:val="multilevel"/>
    <w:tmpl w:val="92D2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826EE3"/>
    <w:multiLevelType w:val="multilevel"/>
    <w:tmpl w:val="9A9C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C65393"/>
    <w:multiLevelType w:val="multilevel"/>
    <w:tmpl w:val="DDB0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960"/>
    <w:rsid w:val="00052A65"/>
    <w:rsid w:val="000934B6"/>
    <w:rsid w:val="00163960"/>
    <w:rsid w:val="005A5ADA"/>
    <w:rsid w:val="006D6A1A"/>
    <w:rsid w:val="007F4EED"/>
    <w:rsid w:val="009C15E0"/>
    <w:rsid w:val="00B777BD"/>
    <w:rsid w:val="00D042AF"/>
    <w:rsid w:val="00DD0131"/>
    <w:rsid w:val="00EA319B"/>
    <w:rsid w:val="00F2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9DBBF"/>
  <w15:chartTrackingRefBased/>
  <w15:docId w15:val="{37BF73EC-D0AE-42CC-90C0-D9F46892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3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9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39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3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3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3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3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39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39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39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39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39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39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39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39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39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3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3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3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3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3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39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39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39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39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39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39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Парфёнова Инна Михайловна</dc:creator>
  <cp:keywords/>
  <dc:description/>
  <cp:lastModifiedBy>Никол Инна Ивановна</cp:lastModifiedBy>
  <cp:revision>5</cp:revision>
  <dcterms:created xsi:type="dcterms:W3CDTF">2026-10-12T10:47:00Z</dcterms:created>
  <dcterms:modified xsi:type="dcterms:W3CDTF">2026-10-21T09:35:00Z</dcterms:modified>
</cp:coreProperties>
</file>